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t xml:space="preserve">✅ RESUMEN COMPLETO DEL TEMA DNS (Domain Name System)</w:t>
      </w:r>
      <w:r/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1. ¿Qué es DNS?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DNS = Domain Name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(Sistema de Nombres de Dominio).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Traduce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nombres de dominio ↔ direcciones 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(y viceversa).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localizar equipos en Internet o en una red local.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 tener que memorizar IPs.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Ejemplo:</w:t>
        <w:br/>
      </w:r>
      <w:hyperlink r:id="rId9" w:tooltip="http://www.google.es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www.google.es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→ 216.239.38.120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Servicio crítico en Internet.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Producto más usado: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BIND (Berkeley Internet Name Domain)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2. Historia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principio existía un archivo central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hosts.txt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todos los nombres.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volvió inmanejable → se creó DNS.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RFC principales:</w:t>
      </w:r>
      <w:r/>
    </w:p>
    <w:p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RFC 1034 – Conceptos de DNS</w:t>
      </w:r>
      <w:r/>
    </w:p>
    <w:p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RFC 1035 – Implementación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Puertos:</w:t>
      </w:r>
      <w:r/>
    </w:p>
    <w:p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UDP 53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(la mayoría de consultas)</w:t>
      </w:r>
      <w:r/>
    </w:p>
    <w:p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TCP 53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(respuestas grandes + transferencias de zona)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3. Dominios, FQDN y estructura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🔹 Nombre de dominio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 alfanumérico para identificar un host.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🔹 FQDN (Fully Qualified Domain Name)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servidor.empresa.net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lee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 derecha a izquierda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TLD: net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Dominio de segundo nivel: empresa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Host: servidor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🔹 TLD (Top Level Domain)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genéricos: .com, .org, .net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geográficos: .es, .mx, .fr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gestionados por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IANA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ICANN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🔹 Estructura de DNS (árbol)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Nivel raíz (.)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TLD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Dominios de segundo nivel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Subdominios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Host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4. Funcionamiento del proceso de resolución DNS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 funciona por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delegación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resolviendo cada parte del nombre.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🔥 Proceso típico (iterativo):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Ejemplo: resolver </w:t>
      </w:r>
      <w:hyperlink r:id="rId10" w:tooltip="http://www.gva.es/" w:history="1">
        <w:r>
          <w:rPr>
            <w:rStyle w:val="187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www.gva.es</w:t>
        </w:r>
      </w:hyperlink>
      <w:r/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Cliente pregunta a su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Servidor DNS (SN)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SN consulta a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Root Server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root dice quién controla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Ese servidor TLD dice quién controla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gva.es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servidor de gva.es devuelve la IP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www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 devuelve la IP al cliente.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13 root servers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principales (con muchas réplicas).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5. Caché y propagación DNS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servidores guardan respuestas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caché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acelerar.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propagación ocurre cuando se modifica un registro DNS y tarda horas en replicarse.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Tiempos típicos: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.com / .net → 4 a 8 h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Otros TLD → 24 a 48 h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6. Cliente DNS (Resolver)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Programa del sistema operativo que envía consultas DNS.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aplicaciones (navegador, correo…) utilizan 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resolver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 DNS correctamente configurado, no se puede navegar.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7. Servidor DNS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Responde peticiones DNS y puede tener autoridad sobre una zona.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Tipos de servidores DNS: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Master / Primario</w:t>
      </w:r>
      <w:r/>
    </w:p>
    <w:p>
      <w:pPr>
        <w:pStyle w:val="668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Tiene los registros originales.</w:t>
      </w:r>
      <w:r/>
    </w:p>
    <w:p>
      <w:pPr>
        <w:pStyle w:val="668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 la autoridad principal.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Slave / Secundario</w:t>
      </w:r>
      <w:r/>
    </w:p>
    <w:p>
      <w:pPr>
        <w:pStyle w:val="668"/>
        <w:numPr>
          <w:ilvl w:val="1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Copia exacta del primario.</w:t>
      </w:r>
      <w:r/>
    </w:p>
    <w:p>
      <w:pPr>
        <w:pStyle w:val="668"/>
        <w:numPr>
          <w:ilvl w:val="1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Actualiza mediante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transferencia de zona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Caching-only</w:t>
      </w:r>
      <w:r/>
    </w:p>
    <w:p>
      <w:pPr>
        <w:pStyle w:val="668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Solo almacena respuestas en caché.</w:t>
      </w:r>
      <w:r/>
    </w:p>
    <w:p>
      <w:pPr>
        <w:pStyle w:val="668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tiene zonas propias.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8. Resolución: Consultas iterativas y recursivas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🔹 Resolución recursiva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cliente pide: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“Dame la IP final”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El servidor: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Mira su caché.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no sabe, pregunta a otros servidores hasta obtener la respuesta.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Devuelve la IP definitiva.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🔹 Resolución iterativa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servidor DNS pregunta paso a paso: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Primero al root,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luego al TLD,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luego al dominio,</w:t>
        <w:br/>
        <w:t xml:space="preserve"> hasta obtener la IP.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9. DNS dinámico (DDNS)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actualizar en tiempo real un nombre cuando la IP cambia.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Usado para:</w:t>
      </w:r>
      <w:r/>
    </w:p>
    <w:p>
      <w:pPr>
        <w:pStyle w:val="668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Routers con IP pública dinámica.</w:t>
      </w:r>
      <w:r/>
    </w:p>
    <w:p>
      <w:pPr>
        <w:pStyle w:val="668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Servidores domésticos.</w:t>
      </w:r>
      <w:r/>
    </w:p>
    <w:p>
      <w:pPr>
        <w:pStyle w:val="668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Cámaras, NAS, etc.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Ejemplo: No-IP.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10. Tipos de registros DNS (lo MÁS preguntado)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A</w:t>
      </w:r>
      <w:r/>
    </w:p>
    <w:p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Convierte nombre → IPv4</w:t>
        <w:br/>
        <w:t xml:space="preserve"> Ej: www → 192.168.1.10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AAAA</w:t>
      </w:r>
      <w:r/>
    </w:p>
    <w:p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 → IPv6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CNAME</w:t>
      </w:r>
      <w:r/>
    </w:p>
    <w:p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Alias.</w:t>
        <w:br/>
        <w:t xml:space="preserve"> Ej: www → servidor.real.com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NS</w:t>
      </w:r>
      <w:r/>
    </w:p>
    <w:p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Servidor de nombres autorizado de un dominio.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MX</w:t>
      </w:r>
      <w:r/>
    </w:p>
    <w:p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Servidores de correo del dominio. Tiene prioridad.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PTR</w:t>
      </w:r>
      <w:r/>
    </w:p>
    <w:p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Inverso: IP → nombre.</w:t>
      </w:r>
      <w:r/>
    </w:p>
    <w:p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Usado en zonas reversas.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SOA</w:t>
      </w:r>
      <w:r/>
    </w:p>
    <w:p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Inicio de autoridad de una zona.</w:t>
      </w:r>
      <w:r/>
    </w:p>
    <w:p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servidor primario, email admin, TTL, etc.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TXT</w:t>
      </w:r>
      <w:r/>
    </w:p>
    <w:p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Información textual.</w:t>
      </w:r>
      <w:r/>
    </w:p>
    <w:p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Usado para SPF, DKIM, verificación, etc.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SPF</w:t>
      </w:r>
      <w:r/>
    </w:p>
    <w:p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qué servidores pueden enviar correo por el dominio.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SRV</w:t>
      </w:r>
      <w:r/>
    </w:p>
    <w:p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servicios.</w:t>
        <w:br/>
        <w:t xml:space="preserve"> Ej: _ldap._tcp.domain.com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ANY</w:t>
      </w:r>
      <w:r/>
    </w:p>
    <w:p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Pide todos los registros posibles.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11. Seguridad en DNS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 fue creado como protocolo abierto → vulnerable.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🔹 Amenazas principales</w:t>
      </w:r>
      <w:r/>
    </w:p>
    <w:p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Obtención de datos / Reconocimiento</w:t>
      </w:r>
      <w:r/>
    </w:p>
    <w:p>
      <w:pPr>
        <w:pStyle w:val="668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Obtener registros de zonas para estudiar la red.</w:t>
      </w:r>
      <w:r/>
    </w:p>
    <w:p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Ataques DOS</w:t>
      </w:r>
      <w:r/>
    </w:p>
    <w:p>
      <w:pPr>
        <w:pStyle w:val="668"/>
        <w:numPr>
          <w:ilvl w:val="1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Sobrecarga con consultas hasta bloquearlo.</w:t>
      </w:r>
      <w:r/>
    </w:p>
    <w:p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Redirección</w:t>
      </w:r>
      <w:r/>
    </w:p>
    <w:p>
      <w:pPr>
        <w:pStyle w:val="668"/>
        <w:numPr>
          <w:ilvl w:val="1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Manipular respuestas para enviar al usuario a sitios falsos.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🔥 DNS Poisoning (Cache poisoning)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Ataque más importante:</w:t>
      </w:r>
      <w:r/>
    </w:p>
    <w:p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atacante introduce registros falsos en la caché del servidor DNS.</w:t>
      </w:r>
      <w:r/>
    </w:p>
    <w:p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servidor empieza a responder con IPs falsas.</w:t>
      </w:r>
      <w:r/>
    </w:p>
    <w:p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Puede redirigir tráfico a webs maliciosas.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puede propagar a otros DNS.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12. Datos clave de examen</w:t>
      </w:r>
      <w:r/>
    </w:p>
    <w:p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Puerto DNS: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53 TCP/UDP</w:t>
      </w:r>
      <w:r/>
    </w:p>
    <w:p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Ese puerto usa TCP para:</w:t>
      </w:r>
      <w:r/>
    </w:p>
    <w:p>
      <w:pPr>
        <w:pStyle w:val="668"/>
        <w:numPr>
          <w:ilvl w:val="1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Transferencias de zona</w:t>
      </w:r>
      <w:r/>
    </w:p>
    <w:p>
      <w:pPr>
        <w:pStyle w:val="668"/>
        <w:numPr>
          <w:ilvl w:val="1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Respuestas &gt; 512 bytes</w:t>
      </w:r>
      <w:r/>
    </w:p>
    <w:p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FQDN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lee de derecha a izquierda.</w:t>
      </w:r>
      <w:r/>
    </w:p>
    <w:p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 usa estructura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jerárquica y distribuida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13 root servers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(con núcleos A–M).</w:t>
      </w:r>
      <w:r/>
    </w:p>
    <w:p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registro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obligatorio en la zona.</w:t>
      </w:r>
      <w:r/>
    </w:p>
    <w:p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servidores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Master y Slave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usan transferencias de zona.</w:t>
      </w:r>
      <w:r/>
    </w:p>
    <w:p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registro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para IPv4,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AAAA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IPv6.</w:t>
      </w:r>
      <w:r/>
    </w:p>
    <w:p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CNAME es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nunca se usa para el dominio raíz.</w:t>
      </w:r>
      <w:r/>
    </w:p>
    <w:p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registro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indica servidores de correo y tiene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prioridad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DDNS las IPs se actualizan automáticamente.</w:t>
      </w:r>
      <w:r/>
    </w:p>
    <w:p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 Poisoning = envenenar la caché del servidor DNS.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8C54E3"/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5A277CC"/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12D10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1E47E1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70F9DC7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0CEEBF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246F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A5086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3BFE1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E44E5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B4F0C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3a4749"/>
        <w:sz w:val="25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DACA7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44C29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7691"/>
        <w:sz w:val="25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8B53E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9CCD3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EA22F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ED0A4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BDF820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6D37DD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69C0C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93C05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76CFF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0CD09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337E8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8E15D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0B78DB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4B990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81CFA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AF18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1DE848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3523EC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4A60E8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721D4C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3CD289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D0339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23D7E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6">
    <w:nsid w:val="53B4BC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54754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8">
    <w:nsid w:val="0FB771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367ED27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0">
    <w:nsid w:val="040665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20EC0D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20A5C2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139DAC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553A3C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5506FF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667AAB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640CE7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26834B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6A94EA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066AF9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42940D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7A620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4E0C8C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5CF579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5FC1B49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6">
    <w:nsid w:val="27FFCC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358584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8">
    <w:nsid w:val="7BDE89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2690E5D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0">
    <w:nsid w:val="0497B2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73BA9F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FF38A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www.google.es/" TargetMode="External"/><Relationship Id="rId10" Type="http://schemas.openxmlformats.org/officeDocument/2006/relationships/hyperlink" Target="http://www.gva.es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2025-11-17T16:40:37Z</dcterms:modified>
</cp:coreProperties>
</file>