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90E73" w14:textId="661C4863" w:rsidR="00443540" w:rsidRDefault="00443540" w:rsidP="00950E58">
      <w:pPr>
        <w:pStyle w:val="BodyA"/>
        <w:jc w:val="center"/>
        <w:rPr>
          <w:b/>
          <w:sz w:val="32"/>
          <w:szCs w:val="32"/>
          <w:u w:val="single"/>
        </w:rPr>
      </w:pPr>
      <w:r>
        <w:rPr>
          <w:b/>
          <w:sz w:val="32"/>
          <w:szCs w:val="32"/>
          <w:u w:val="single"/>
        </w:rPr>
        <w:t>Bio 218P:</w:t>
      </w:r>
      <w:r w:rsidR="00113C0F" w:rsidRPr="00443540">
        <w:rPr>
          <w:b/>
          <w:sz w:val="32"/>
          <w:szCs w:val="32"/>
          <w:u w:val="single"/>
        </w:rPr>
        <w:t xml:space="preserve"> Data Analysis in R</w:t>
      </w:r>
    </w:p>
    <w:p w14:paraId="6611EC7B" w14:textId="2B40F972" w:rsidR="00443540" w:rsidRDefault="00F257E6" w:rsidP="00950E58">
      <w:pPr>
        <w:pStyle w:val="BodyA"/>
        <w:jc w:val="center"/>
        <w:rPr>
          <w:szCs w:val="24"/>
        </w:rPr>
      </w:pPr>
      <w:r>
        <w:rPr>
          <w:szCs w:val="24"/>
        </w:rPr>
        <w:t>Spring 2022</w:t>
      </w:r>
      <w:r w:rsidR="00D73C0C">
        <w:rPr>
          <w:szCs w:val="24"/>
        </w:rPr>
        <w:t xml:space="preserve">: </w:t>
      </w:r>
      <w:r w:rsidR="0090270D">
        <w:rPr>
          <w:szCs w:val="24"/>
        </w:rPr>
        <w:t>January 12-April 27</w:t>
      </w:r>
      <w:r>
        <w:rPr>
          <w:szCs w:val="24"/>
        </w:rPr>
        <w:t>th</w:t>
      </w:r>
      <w:r w:rsidR="00A96F46">
        <w:rPr>
          <w:szCs w:val="24"/>
        </w:rPr>
        <w:t xml:space="preserve"> </w:t>
      </w:r>
    </w:p>
    <w:p w14:paraId="12C63D71" w14:textId="77777777" w:rsidR="00443540" w:rsidRPr="00443540" w:rsidRDefault="00443540" w:rsidP="00950E58">
      <w:pPr>
        <w:pStyle w:val="BodyA"/>
        <w:jc w:val="center"/>
        <w:rPr>
          <w:szCs w:val="24"/>
        </w:rPr>
      </w:pPr>
    </w:p>
    <w:p w14:paraId="11CF545D" w14:textId="00EF3A27" w:rsidR="0092601C" w:rsidRDefault="00ED3018" w:rsidP="0092601C">
      <w:pPr>
        <w:pStyle w:val="BodyA"/>
        <w:rPr>
          <w:b/>
          <w:szCs w:val="24"/>
        </w:rPr>
      </w:pPr>
      <w:r w:rsidRPr="009A55C6">
        <w:rPr>
          <w:b/>
          <w:szCs w:val="24"/>
        </w:rPr>
        <w:t xml:space="preserve">Instructor: </w:t>
      </w:r>
      <w:r w:rsidRPr="009A55C6">
        <w:rPr>
          <w:szCs w:val="24"/>
        </w:rPr>
        <w:t>Danielle Presgraves, Ph.D.</w:t>
      </w:r>
      <w:r w:rsidRPr="009A55C6">
        <w:rPr>
          <w:szCs w:val="24"/>
        </w:rPr>
        <w:tab/>
      </w:r>
      <w:r w:rsidRPr="009A55C6">
        <w:rPr>
          <w:b/>
          <w:szCs w:val="24"/>
        </w:rPr>
        <w:t xml:space="preserve">    </w:t>
      </w:r>
    </w:p>
    <w:p w14:paraId="0959C138" w14:textId="4DBACB41" w:rsidR="00A105DA" w:rsidRPr="0027460C" w:rsidRDefault="00472636" w:rsidP="0027460C">
      <w:pPr>
        <w:pStyle w:val="BodyA"/>
        <w:rPr>
          <w:b/>
          <w:szCs w:val="24"/>
        </w:rPr>
      </w:pPr>
      <w:r w:rsidRPr="009A55C6">
        <w:rPr>
          <w:b/>
          <w:szCs w:val="24"/>
        </w:rPr>
        <w:t xml:space="preserve">Email: </w:t>
      </w:r>
      <w:r w:rsidR="00A105DA" w:rsidRPr="0027460C">
        <w:rPr>
          <w:b/>
          <w:szCs w:val="24"/>
        </w:rPr>
        <w:t>danielle.presgraves@rochester.edu</w:t>
      </w:r>
    </w:p>
    <w:p w14:paraId="02E18B71" w14:textId="37B03D76" w:rsidR="0071421A" w:rsidRDefault="00ED3018" w:rsidP="00DB0297">
      <w:pPr>
        <w:pStyle w:val="BodyA"/>
        <w:rPr>
          <w:color w:val="auto"/>
          <w:szCs w:val="24"/>
        </w:rPr>
      </w:pPr>
      <w:r w:rsidRPr="00257B07">
        <w:rPr>
          <w:b/>
          <w:szCs w:val="24"/>
        </w:rPr>
        <w:t>Office Hours:</w:t>
      </w:r>
      <w:r w:rsidR="00805284" w:rsidRPr="00257B07">
        <w:rPr>
          <w:b/>
          <w:szCs w:val="24"/>
        </w:rPr>
        <w:t xml:space="preserve"> </w:t>
      </w:r>
      <w:r w:rsidR="003A0B1C" w:rsidRPr="00242AE4">
        <w:rPr>
          <w:color w:val="auto"/>
          <w:szCs w:val="24"/>
          <w:u w:val="single"/>
        </w:rPr>
        <w:t>By appointment only</w:t>
      </w:r>
      <w:r w:rsidR="00F257E6">
        <w:rPr>
          <w:color w:val="auto"/>
          <w:szCs w:val="24"/>
        </w:rPr>
        <w:t xml:space="preserve">. All of my appointments will be held on Zoom (see link on the Blackboard course page). </w:t>
      </w:r>
    </w:p>
    <w:p w14:paraId="7F85C33E" w14:textId="77777777" w:rsidR="00EF012A" w:rsidRDefault="00EF012A" w:rsidP="00DB0297">
      <w:pPr>
        <w:pStyle w:val="BodyA"/>
        <w:rPr>
          <w:b/>
          <w:color w:val="auto"/>
          <w:szCs w:val="24"/>
        </w:rPr>
      </w:pPr>
    </w:p>
    <w:p w14:paraId="1A0B316F" w14:textId="422E2672" w:rsidR="009637E5" w:rsidRDefault="00EF012A" w:rsidP="00DB0297">
      <w:pPr>
        <w:pStyle w:val="BodyA"/>
        <w:rPr>
          <w:b/>
          <w:color w:val="auto"/>
          <w:szCs w:val="24"/>
        </w:rPr>
      </w:pPr>
      <w:r>
        <w:rPr>
          <w:b/>
          <w:color w:val="auto"/>
          <w:szCs w:val="24"/>
        </w:rPr>
        <w:t xml:space="preserve">Teaching Assistants: </w:t>
      </w:r>
    </w:p>
    <w:p w14:paraId="49A02DF0" w14:textId="462BF6E5" w:rsidR="00EF012A" w:rsidRPr="00EF012A" w:rsidRDefault="00EF012A" w:rsidP="00DB0297">
      <w:pPr>
        <w:pStyle w:val="BodyA"/>
        <w:rPr>
          <w:color w:val="auto"/>
          <w:szCs w:val="24"/>
        </w:rPr>
      </w:pPr>
      <w:r>
        <w:rPr>
          <w:color w:val="auto"/>
          <w:szCs w:val="24"/>
        </w:rPr>
        <w:t xml:space="preserve">Please see the Blackboard page for office </w:t>
      </w:r>
      <w:r w:rsidR="00BE2CD4">
        <w:rPr>
          <w:color w:val="auto"/>
          <w:szCs w:val="24"/>
        </w:rPr>
        <w:t xml:space="preserve">hours, </w:t>
      </w:r>
      <w:r w:rsidR="0090270D">
        <w:rPr>
          <w:color w:val="auto"/>
          <w:szCs w:val="24"/>
        </w:rPr>
        <w:t>as well as</w:t>
      </w:r>
      <w:r>
        <w:rPr>
          <w:color w:val="auto"/>
          <w:szCs w:val="24"/>
        </w:rPr>
        <w:t xml:space="preserve"> </w:t>
      </w:r>
      <w:r w:rsidR="0090270D">
        <w:rPr>
          <w:color w:val="auto"/>
          <w:szCs w:val="24"/>
        </w:rPr>
        <w:t xml:space="preserve">the </w:t>
      </w:r>
      <w:r>
        <w:rPr>
          <w:color w:val="auto"/>
          <w:szCs w:val="24"/>
        </w:rPr>
        <w:t xml:space="preserve">Zoom link for virtual office hours. </w:t>
      </w:r>
    </w:p>
    <w:p w14:paraId="331B535E" w14:textId="77777777" w:rsidR="005A48DA" w:rsidRDefault="005A48DA" w:rsidP="00EF012A">
      <w:pPr>
        <w:pStyle w:val="BodyA"/>
        <w:rPr>
          <w:b/>
          <w:szCs w:val="24"/>
        </w:rPr>
      </w:pPr>
    </w:p>
    <w:p w14:paraId="7D72FDCA" w14:textId="77777777" w:rsidR="00EF012A" w:rsidRPr="009A55C6" w:rsidRDefault="00EF012A" w:rsidP="00EF012A">
      <w:pPr>
        <w:pStyle w:val="BodyA"/>
        <w:rPr>
          <w:szCs w:val="24"/>
        </w:rPr>
      </w:pPr>
      <w:r w:rsidRPr="009A55C6">
        <w:rPr>
          <w:b/>
          <w:szCs w:val="24"/>
        </w:rPr>
        <w:t xml:space="preserve">Text: </w:t>
      </w:r>
      <w:r w:rsidRPr="009A55C6">
        <w:rPr>
          <w:szCs w:val="24"/>
        </w:rPr>
        <w:t xml:space="preserve"> There is no textbook.</w:t>
      </w:r>
      <w:r>
        <w:rPr>
          <w:szCs w:val="24"/>
        </w:rPr>
        <w:t xml:space="preserve"> I will upload modules on Fridays onto Blackboard. Each module will have an interactive .rmd file (this is the document type that is produced from </w:t>
      </w:r>
      <w:r w:rsidRPr="009A55C6">
        <w:rPr>
          <w:szCs w:val="24"/>
        </w:rPr>
        <w:t>the "R Markdown language" from RStudio) for you to work through at your own pace</w:t>
      </w:r>
      <w:r>
        <w:rPr>
          <w:szCs w:val="24"/>
        </w:rPr>
        <w:t>, a video where I work through the .rmd file (in case you need extra support), and a relevant problem set, due at a scheduled date</w:t>
      </w:r>
      <w:r w:rsidRPr="009A55C6">
        <w:rPr>
          <w:szCs w:val="24"/>
        </w:rPr>
        <w:t xml:space="preserve">. There will </w:t>
      </w:r>
      <w:r>
        <w:rPr>
          <w:szCs w:val="24"/>
        </w:rPr>
        <w:t xml:space="preserve">also </w:t>
      </w:r>
      <w:r w:rsidRPr="009A55C6">
        <w:rPr>
          <w:szCs w:val="24"/>
        </w:rPr>
        <w:t xml:space="preserve">be an accompanying </w:t>
      </w:r>
      <w:r>
        <w:rPr>
          <w:szCs w:val="24"/>
        </w:rPr>
        <w:t xml:space="preserve">chapter in the "R book" that </w:t>
      </w:r>
      <w:r w:rsidRPr="009A55C6">
        <w:rPr>
          <w:szCs w:val="24"/>
        </w:rPr>
        <w:t xml:space="preserve">overlaps </w:t>
      </w:r>
      <w:r>
        <w:rPr>
          <w:szCs w:val="24"/>
        </w:rPr>
        <w:t xml:space="preserve">in content </w:t>
      </w:r>
      <w:r w:rsidRPr="009A55C6">
        <w:rPr>
          <w:szCs w:val="24"/>
        </w:rPr>
        <w:t xml:space="preserve">with each .rmd file but sometimes give additional background or examples. </w:t>
      </w:r>
    </w:p>
    <w:p w14:paraId="3F7F2897" w14:textId="77777777" w:rsidR="00EF012A" w:rsidRPr="009A55C6" w:rsidRDefault="00EF012A" w:rsidP="00EF012A">
      <w:pPr>
        <w:pStyle w:val="BodyA"/>
        <w:rPr>
          <w:b/>
          <w:szCs w:val="24"/>
        </w:rPr>
      </w:pPr>
    </w:p>
    <w:p w14:paraId="0C450C97" w14:textId="77777777" w:rsidR="00EF012A" w:rsidRPr="00FA7F6D" w:rsidRDefault="00EF012A" w:rsidP="00EF012A">
      <w:pPr>
        <w:rPr>
          <w:rFonts w:ascii="Helvetica" w:hAnsi="Helvetica"/>
        </w:rPr>
      </w:pPr>
      <w:r w:rsidRPr="00FA7F6D">
        <w:rPr>
          <w:rFonts w:ascii="Helvetica" w:hAnsi="Helvetica"/>
          <w:b/>
        </w:rPr>
        <w:t xml:space="preserve">Course Description: </w:t>
      </w:r>
      <w:r w:rsidRPr="00FA7F6D">
        <w:rPr>
          <w:rFonts w:ascii="Helvetica" w:hAnsi="Helvetica"/>
        </w:rPr>
        <w:t xml:space="preserve">This </w:t>
      </w:r>
      <w:r>
        <w:rPr>
          <w:rFonts w:ascii="Helvetica" w:hAnsi="Helvetica"/>
        </w:rPr>
        <w:t xml:space="preserve">one-credit hour </w:t>
      </w:r>
      <w:r w:rsidRPr="00FA7F6D">
        <w:rPr>
          <w:rFonts w:ascii="Helvetica" w:hAnsi="Helvetica"/>
        </w:rPr>
        <w:t xml:space="preserve">course uses basic statistical concepts to introduce students to the </w:t>
      </w:r>
      <w:r w:rsidRPr="00FA7F6D">
        <w:rPr>
          <w:rFonts w:ascii="Helvetica" w:hAnsi="Helvetica"/>
          <w:b/>
        </w:rPr>
        <w:t>R</w:t>
      </w:r>
      <w:r w:rsidRPr="00FA7F6D">
        <w:rPr>
          <w:rFonts w:ascii="Helvetica" w:hAnsi="Helvetica"/>
        </w:rPr>
        <w:t xml:space="preserve"> programming language. If you are considering a minor/major in computational biology or are going to undertake data analysis in your academic/professional career, it is in your own best interest to learn this ubiquitous, industry-standard programming language. </w:t>
      </w:r>
      <w:r w:rsidRPr="00FA7F6D">
        <w:rPr>
          <w:rFonts w:ascii="Helvetica" w:eastAsiaTheme="minorEastAsia" w:hAnsi="Helvetica" w:cs="Arial"/>
          <w:color w:val="1A1A1A"/>
          <w:lang w:eastAsia="ja-JP"/>
        </w:rPr>
        <w:t xml:space="preserve">Since it is an open-source (free!) language, if you take the time to learn </w:t>
      </w:r>
      <w:r w:rsidRPr="00FA7F6D">
        <w:rPr>
          <w:rFonts w:ascii="Helvetica" w:eastAsiaTheme="minorEastAsia" w:hAnsi="Helvetica" w:cs="Arial"/>
          <w:b/>
          <w:color w:val="1A1A1A"/>
          <w:lang w:eastAsia="ja-JP"/>
        </w:rPr>
        <w:t>R</w:t>
      </w:r>
      <w:r>
        <w:rPr>
          <w:rFonts w:ascii="Helvetica" w:eastAsiaTheme="minorEastAsia" w:hAnsi="Helvetica" w:cs="Arial"/>
          <w:color w:val="1A1A1A"/>
          <w:lang w:eastAsia="ja-JP"/>
        </w:rPr>
        <w:t xml:space="preserve"> and </w:t>
      </w:r>
      <w:r>
        <w:rPr>
          <w:rFonts w:ascii="Helvetica" w:eastAsiaTheme="minorEastAsia" w:hAnsi="Helvetica" w:cs="Arial"/>
          <w:b/>
          <w:color w:val="1A1A1A"/>
          <w:lang w:eastAsia="ja-JP"/>
        </w:rPr>
        <w:t>RStudio</w:t>
      </w:r>
      <w:r w:rsidRPr="00FA7F6D">
        <w:rPr>
          <w:rFonts w:ascii="Helvetica" w:eastAsiaTheme="minorEastAsia" w:hAnsi="Helvetica" w:cs="Arial"/>
          <w:color w:val="1A1A1A"/>
          <w:lang w:eastAsia="ja-JP"/>
        </w:rPr>
        <w:t xml:space="preserve"> </w:t>
      </w:r>
      <w:r>
        <w:rPr>
          <w:rFonts w:ascii="Helvetica" w:eastAsiaTheme="minorEastAsia" w:hAnsi="Helvetica" w:cs="Arial"/>
          <w:color w:val="1A1A1A"/>
          <w:lang w:eastAsia="ja-JP"/>
        </w:rPr>
        <w:t>now, you will be able to take them</w:t>
      </w:r>
      <w:r w:rsidRPr="00FA7F6D">
        <w:rPr>
          <w:rFonts w:ascii="Helvetica" w:eastAsiaTheme="minorEastAsia" w:hAnsi="Helvetica" w:cs="Arial"/>
          <w:color w:val="1A1A1A"/>
          <w:lang w:eastAsia="ja-JP"/>
        </w:rPr>
        <w:t xml:space="preserve"> with you wherever you go after you graduate.</w:t>
      </w:r>
      <w:r w:rsidRPr="00FA7F6D">
        <w:rPr>
          <w:rFonts w:ascii="Helvetica" w:hAnsi="Helvetica"/>
          <w:b/>
        </w:rPr>
        <w:t xml:space="preserve"> </w:t>
      </w:r>
      <w:r w:rsidRPr="00FA7F6D">
        <w:rPr>
          <w:rFonts w:ascii="Helvetica" w:hAnsi="Helvetica"/>
        </w:rPr>
        <w:t xml:space="preserve">For these reasons, it is a popular program in many statistical fields, including genomics and bioinformatics. </w:t>
      </w:r>
    </w:p>
    <w:p w14:paraId="5000A744" w14:textId="77777777" w:rsidR="00EF012A" w:rsidRDefault="00EF012A" w:rsidP="00EF012A">
      <w:pPr>
        <w:rPr>
          <w:rFonts w:ascii="Helvetica" w:hAnsi="Helvetica"/>
          <w:color w:val="000000"/>
          <w:shd w:val="clear" w:color="auto" w:fill="FFFFFF"/>
        </w:rPr>
      </w:pPr>
    </w:p>
    <w:p w14:paraId="441DAE33" w14:textId="73BF4DBA" w:rsidR="00EF012A" w:rsidRDefault="00EF012A" w:rsidP="00EF012A">
      <w:pPr>
        <w:rPr>
          <w:rFonts w:ascii="Helvetica" w:hAnsi="Helvetica"/>
          <w:color w:val="000000"/>
          <w:shd w:val="clear" w:color="auto" w:fill="FFFFFF"/>
        </w:rPr>
      </w:pPr>
      <w:r w:rsidRPr="00FA7F6D">
        <w:rPr>
          <w:rFonts w:ascii="Helvetica" w:hAnsi="Helvetica"/>
          <w:color w:val="000000"/>
          <w:shd w:val="clear" w:color="auto" w:fill="FFFFFF"/>
        </w:rPr>
        <w:t xml:space="preserve">This course will be taught </w:t>
      </w:r>
      <w:r>
        <w:rPr>
          <w:rFonts w:ascii="Helvetica" w:hAnsi="Helvetica"/>
          <w:color w:val="000000"/>
          <w:shd w:val="clear" w:color="auto" w:fill="FFFFFF"/>
        </w:rPr>
        <w:t>online as</w:t>
      </w:r>
      <w:r w:rsidRPr="00FA7F6D">
        <w:rPr>
          <w:rFonts w:ascii="Helvetica" w:hAnsi="Helvetica"/>
          <w:color w:val="000000"/>
          <w:shd w:val="clear" w:color="auto" w:fill="FFFFFF"/>
        </w:rPr>
        <w:t xml:space="preserve"> </w:t>
      </w:r>
      <w:r w:rsidRPr="00443540">
        <w:rPr>
          <w:rFonts w:ascii="Helvetica" w:hAnsi="Helvetica"/>
          <w:b/>
          <w:color w:val="000000"/>
          <w:shd w:val="clear" w:color="auto" w:fill="FFFFFF"/>
        </w:rPr>
        <w:t>12 modules</w:t>
      </w:r>
      <w:r>
        <w:rPr>
          <w:rFonts w:ascii="Helvetica" w:hAnsi="Helvetica"/>
          <w:color w:val="000000"/>
          <w:shd w:val="clear" w:color="auto" w:fill="FFFFFF"/>
        </w:rPr>
        <w:t xml:space="preserve"> that will each contain an interactive .rmd file and relevant data sets. These 12 modules will also contain short explanatory videos. As the final activity for each module, participants will demonstrate competency with the presented material by completing and uploading a problem set</w:t>
      </w:r>
      <w:r w:rsidRPr="00317579">
        <w:rPr>
          <w:rFonts w:ascii="Helvetica" w:hAnsi="Helvetica"/>
          <w:color w:val="000000"/>
          <w:shd w:val="clear" w:color="auto" w:fill="FFFFFF"/>
        </w:rPr>
        <w:t xml:space="preserve">. </w:t>
      </w:r>
    </w:p>
    <w:p w14:paraId="41B0B3D8" w14:textId="77777777" w:rsidR="00EF012A" w:rsidRDefault="00EF012A" w:rsidP="00EF012A">
      <w:pPr>
        <w:rPr>
          <w:rFonts w:ascii="Helvetica" w:hAnsi="Helvetica"/>
          <w:color w:val="000000"/>
          <w:shd w:val="clear" w:color="auto" w:fill="FFFFFF"/>
        </w:rPr>
      </w:pPr>
    </w:p>
    <w:p w14:paraId="32F02CBA" w14:textId="1B5D87EB" w:rsidR="00EF012A" w:rsidRDefault="00EF012A" w:rsidP="00EF012A">
      <w:pPr>
        <w:rPr>
          <w:rFonts w:ascii="Helvetica" w:hAnsi="Helvetica"/>
          <w:color w:val="000000"/>
          <w:shd w:val="clear" w:color="auto" w:fill="FFFFFF"/>
        </w:rPr>
      </w:pPr>
      <w:r w:rsidRPr="00FA7F6D">
        <w:rPr>
          <w:rFonts w:ascii="Helvetica" w:hAnsi="Helvetica"/>
          <w:color w:val="000000"/>
          <w:shd w:val="clear" w:color="auto" w:fill="FFFFFF"/>
        </w:rPr>
        <w:t xml:space="preserve">The content of this course will focus on </w:t>
      </w:r>
      <w:r>
        <w:rPr>
          <w:rFonts w:ascii="Helvetica" w:hAnsi="Helvetica"/>
          <w:color w:val="000000"/>
          <w:shd w:val="clear" w:color="auto" w:fill="FFFFFF"/>
        </w:rPr>
        <w:t>general data visualization (graphing and displaying uncertainty)</w:t>
      </w:r>
      <w:r w:rsidRPr="00FA7F6D">
        <w:rPr>
          <w:rFonts w:ascii="Helvetica" w:hAnsi="Helvetica"/>
          <w:color w:val="000000"/>
          <w:shd w:val="clear" w:color="auto" w:fill="FFFFFF"/>
        </w:rPr>
        <w:t>, basic statistical analysis (goodness of fit tests, student's t tests, ANOVA, correlation, regression and general linear models) and an introduc</w:t>
      </w:r>
      <w:r w:rsidR="0090270D">
        <w:rPr>
          <w:rFonts w:ascii="Helvetica" w:hAnsi="Helvetica"/>
          <w:color w:val="000000"/>
          <w:shd w:val="clear" w:color="auto" w:fill="FFFFFF"/>
        </w:rPr>
        <w:t>tion to programming in R (built-</w:t>
      </w:r>
      <w:r w:rsidRPr="00FA7F6D">
        <w:rPr>
          <w:rFonts w:ascii="Helvetica" w:hAnsi="Helvetica"/>
          <w:color w:val="000000"/>
          <w:shd w:val="clear" w:color="auto" w:fill="FFFFFF"/>
        </w:rPr>
        <w:t xml:space="preserve">in functions, libraries and general </w:t>
      </w:r>
      <w:r>
        <w:rPr>
          <w:rFonts w:ascii="Helvetica" w:hAnsi="Helvetica"/>
          <w:color w:val="000000"/>
          <w:shd w:val="clear" w:color="auto" w:fill="FFFFFF"/>
        </w:rPr>
        <w:t xml:space="preserve">strategies in problem solving). This course follows the expectations of the credit hour policy as required by the University of Rochester here: </w:t>
      </w:r>
      <w:hyperlink r:id="rId7" w:history="1">
        <w:r w:rsidRPr="00620415">
          <w:rPr>
            <w:rStyle w:val="Hyperlink"/>
            <w:rFonts w:ascii="Helvetica" w:hAnsi="Helvetica"/>
            <w:shd w:val="clear" w:color="auto" w:fill="FFFFFF"/>
          </w:rPr>
          <w:t>https://www.rochester.edu/provost/assets/PDFs/UR-Credit-Hour-Policies-March2016.pdf</w:t>
        </w:r>
      </w:hyperlink>
      <w:r>
        <w:rPr>
          <w:rFonts w:ascii="Helvetica" w:hAnsi="Helvetica"/>
          <w:color w:val="000000"/>
          <w:shd w:val="clear" w:color="auto" w:fill="FFFFFF"/>
        </w:rPr>
        <w:t xml:space="preserve"> </w:t>
      </w:r>
    </w:p>
    <w:p w14:paraId="42F0AB72" w14:textId="77777777" w:rsidR="00EF012A" w:rsidRPr="003F19CA" w:rsidRDefault="00EF012A" w:rsidP="00EF012A">
      <w:pPr>
        <w:rPr>
          <w:rFonts w:ascii="Helvetica" w:hAnsi="Helvetica"/>
          <w:color w:val="000000"/>
          <w:shd w:val="clear" w:color="auto" w:fill="FFFFFF"/>
        </w:rPr>
      </w:pPr>
    </w:p>
    <w:p w14:paraId="25EE0005" w14:textId="77777777" w:rsidR="00EF012A" w:rsidRDefault="00EF012A" w:rsidP="00EF012A">
      <w:pPr>
        <w:pStyle w:val="BodyA"/>
        <w:rPr>
          <w:szCs w:val="24"/>
        </w:rPr>
      </w:pPr>
      <w:r w:rsidRPr="00FA7F6D">
        <w:rPr>
          <w:b/>
          <w:szCs w:val="24"/>
        </w:rPr>
        <w:t>Course Goals:</w:t>
      </w:r>
      <w:r>
        <w:rPr>
          <w:szCs w:val="24"/>
        </w:rPr>
        <w:t xml:space="preserve"> You will learn to: </w:t>
      </w:r>
    </w:p>
    <w:p w14:paraId="36837DDC" w14:textId="77777777" w:rsidR="00EF012A" w:rsidRDefault="00EF012A" w:rsidP="00EF012A">
      <w:pPr>
        <w:pStyle w:val="BodyA"/>
        <w:numPr>
          <w:ilvl w:val="0"/>
          <w:numId w:val="40"/>
        </w:numPr>
        <w:rPr>
          <w:szCs w:val="24"/>
        </w:rPr>
      </w:pPr>
      <w:r>
        <w:rPr>
          <w:szCs w:val="24"/>
        </w:rPr>
        <w:t>Create markdown language files that produce attractive word documents containing their statistical data analysis (in R) and your interpretation (in R Markdown) of provided data sets (your future professors will be grateful for your skills)</w:t>
      </w:r>
    </w:p>
    <w:p w14:paraId="6D8023AE" w14:textId="77777777" w:rsidR="00EF012A" w:rsidRPr="00443540" w:rsidRDefault="00EF012A" w:rsidP="00EF012A">
      <w:pPr>
        <w:pStyle w:val="BodyA"/>
        <w:numPr>
          <w:ilvl w:val="0"/>
          <w:numId w:val="40"/>
        </w:numPr>
        <w:rPr>
          <w:szCs w:val="24"/>
        </w:rPr>
      </w:pPr>
      <w:r>
        <w:rPr>
          <w:szCs w:val="24"/>
        </w:rPr>
        <w:t>Explore and manipulate built-in functions, features and visualization in basic R</w:t>
      </w:r>
    </w:p>
    <w:p w14:paraId="67E5C458" w14:textId="77777777" w:rsidR="00EF012A" w:rsidRDefault="00EF012A" w:rsidP="00EF012A">
      <w:pPr>
        <w:pStyle w:val="BodyA"/>
        <w:numPr>
          <w:ilvl w:val="0"/>
          <w:numId w:val="40"/>
        </w:numPr>
        <w:rPr>
          <w:szCs w:val="24"/>
        </w:rPr>
      </w:pPr>
      <w:r>
        <w:rPr>
          <w:szCs w:val="24"/>
        </w:rPr>
        <w:t>Access and utilize appropriate libraries and packages in R</w:t>
      </w:r>
    </w:p>
    <w:p w14:paraId="74AA40CD" w14:textId="77777777" w:rsidR="00EF012A" w:rsidRDefault="00EF012A" w:rsidP="00EF012A">
      <w:pPr>
        <w:pStyle w:val="BodyA"/>
        <w:numPr>
          <w:ilvl w:val="0"/>
          <w:numId w:val="40"/>
        </w:numPr>
        <w:rPr>
          <w:szCs w:val="24"/>
        </w:rPr>
      </w:pPr>
      <w:r>
        <w:rPr>
          <w:szCs w:val="24"/>
        </w:rPr>
        <w:t>Explore basic programming tools available in base R.</w:t>
      </w:r>
    </w:p>
    <w:p w14:paraId="4284FAB3" w14:textId="599980F2" w:rsidR="00EF012A" w:rsidRDefault="00EF012A" w:rsidP="00EF012A">
      <w:pPr>
        <w:pStyle w:val="BodyA"/>
        <w:numPr>
          <w:ilvl w:val="0"/>
          <w:numId w:val="40"/>
        </w:numPr>
        <w:rPr>
          <w:szCs w:val="24"/>
        </w:rPr>
      </w:pPr>
      <w:r>
        <w:rPr>
          <w:szCs w:val="24"/>
        </w:rPr>
        <w:t>Develop basic troubleshooting skills by learning to google error messages. This sounds silly</w:t>
      </w:r>
      <w:r w:rsidR="0090270D">
        <w:rPr>
          <w:szCs w:val="24"/>
        </w:rPr>
        <w:t>,</w:t>
      </w:r>
      <w:r>
        <w:rPr>
          <w:szCs w:val="24"/>
        </w:rPr>
        <w:t xml:space="preserve"> but it is an extremely valuable skill. Please </w:t>
      </w:r>
      <w:r w:rsidRPr="00EE4CB6">
        <w:rPr>
          <w:b/>
          <w:szCs w:val="24"/>
        </w:rPr>
        <w:t>attribute</w:t>
      </w:r>
      <w:r>
        <w:rPr>
          <w:szCs w:val="24"/>
        </w:rPr>
        <w:t xml:space="preserve"> </w:t>
      </w:r>
      <w:r w:rsidR="0090270D">
        <w:rPr>
          <w:szCs w:val="24"/>
        </w:rPr>
        <w:t xml:space="preserve">and explain </w:t>
      </w:r>
      <w:r>
        <w:rPr>
          <w:szCs w:val="24"/>
        </w:rPr>
        <w:t>any code snippets that you use from other locations (ex. stackoverflow etc).</w:t>
      </w:r>
    </w:p>
    <w:p w14:paraId="0292732E" w14:textId="77777777" w:rsidR="00EF012A" w:rsidRPr="00FA7F6D" w:rsidRDefault="00EF012A" w:rsidP="00EF012A">
      <w:pPr>
        <w:pStyle w:val="BodyA"/>
        <w:rPr>
          <w:szCs w:val="24"/>
        </w:rPr>
      </w:pPr>
    </w:p>
    <w:p w14:paraId="4759707F" w14:textId="6AEB07BA" w:rsidR="00EF012A" w:rsidRPr="00443540" w:rsidRDefault="00EF012A" w:rsidP="00EF012A">
      <w:pPr>
        <w:pStyle w:val="BodyA"/>
        <w:rPr>
          <w:i/>
          <w:szCs w:val="24"/>
        </w:rPr>
      </w:pPr>
      <w:r w:rsidRPr="00443540">
        <w:rPr>
          <w:i/>
          <w:szCs w:val="24"/>
        </w:rPr>
        <w:t>Note: If you are looking for an even deeper dive into the R language experience, you might also con</w:t>
      </w:r>
      <w:r w:rsidR="009C2C9C">
        <w:rPr>
          <w:i/>
          <w:szCs w:val="24"/>
        </w:rPr>
        <w:t xml:space="preserve">sider a four-credit course, Stat </w:t>
      </w:r>
      <w:bookmarkStart w:id="0" w:name="_GoBack"/>
      <w:bookmarkEnd w:id="0"/>
      <w:r w:rsidRPr="00443540">
        <w:rPr>
          <w:i/>
          <w:szCs w:val="24"/>
        </w:rPr>
        <w:t xml:space="preserve">276 "Statistical Computing in R", offered in the Spring semester. </w:t>
      </w:r>
      <w:r w:rsidRPr="00443540">
        <w:rPr>
          <w:szCs w:val="24"/>
        </w:rPr>
        <w:t xml:space="preserve"> </w:t>
      </w:r>
    </w:p>
    <w:p w14:paraId="4D3D883D" w14:textId="77777777" w:rsidR="00EF012A" w:rsidRPr="00443540" w:rsidRDefault="00EF012A" w:rsidP="00EF012A">
      <w:pPr>
        <w:pStyle w:val="BodyA"/>
        <w:rPr>
          <w:szCs w:val="24"/>
        </w:rPr>
      </w:pPr>
    </w:p>
    <w:p w14:paraId="4CA05D4F" w14:textId="77777777" w:rsidR="00EF012A" w:rsidRPr="00443540" w:rsidRDefault="00EF012A" w:rsidP="00EF012A">
      <w:pPr>
        <w:rPr>
          <w:rStyle w:val="Hyperlink"/>
          <w:rFonts w:ascii="Helvetica" w:hAnsi="Helvetica"/>
          <w:color w:val="auto"/>
          <w:u w:val="none"/>
        </w:rPr>
      </w:pPr>
      <w:r w:rsidRPr="00443540">
        <w:rPr>
          <w:rFonts w:ascii="Helvetica" w:hAnsi="Helvetica"/>
        </w:rPr>
        <w:t xml:space="preserve">We will use </w:t>
      </w:r>
      <w:r w:rsidRPr="00443540">
        <w:rPr>
          <w:rFonts w:ascii="Helvetica" w:hAnsi="Helvetica"/>
          <w:b/>
        </w:rPr>
        <w:t>R</w:t>
      </w:r>
      <w:r w:rsidRPr="00443540">
        <w:rPr>
          <w:rFonts w:ascii="Helvetica" w:hAnsi="Helvetica"/>
        </w:rPr>
        <w:t xml:space="preserve"> within the </w:t>
      </w:r>
      <w:r w:rsidRPr="00443540">
        <w:rPr>
          <w:rFonts w:ascii="Helvetica" w:hAnsi="Helvetica"/>
          <w:b/>
        </w:rPr>
        <w:t>RStudio</w:t>
      </w:r>
      <w:r w:rsidRPr="00443540">
        <w:rPr>
          <w:rFonts w:ascii="Helvetica" w:hAnsi="Helvetica"/>
        </w:rPr>
        <w:t xml:space="preserve"> Markdown framework. You can find out all about R and download it at </w:t>
      </w:r>
      <w:hyperlink r:id="rId8" w:history="1">
        <w:r w:rsidRPr="00443540">
          <w:rPr>
            <w:rStyle w:val="Hyperlink"/>
            <w:rFonts w:ascii="Helvetica" w:hAnsi="Helvetica"/>
          </w:rPr>
          <w:t>http://www.r-project.org/</w:t>
        </w:r>
      </w:hyperlink>
      <w:r w:rsidRPr="00443540">
        <w:rPr>
          <w:rFonts w:ascii="Helvetica" w:hAnsi="Helvetica"/>
        </w:rPr>
        <w:t xml:space="preserve">. You will need to download </w:t>
      </w:r>
      <w:r w:rsidRPr="00443540">
        <w:rPr>
          <w:rFonts w:ascii="Helvetica" w:hAnsi="Helvetica"/>
          <w:b/>
        </w:rPr>
        <w:t>RStudio</w:t>
      </w:r>
      <w:r w:rsidRPr="00443540">
        <w:rPr>
          <w:rFonts w:ascii="Helvetica" w:hAnsi="Helvetica"/>
        </w:rPr>
        <w:t xml:space="preserve"> here</w:t>
      </w:r>
      <w:r w:rsidRPr="00443540">
        <w:rPr>
          <w:rFonts w:ascii="Helvetica" w:hAnsi="Helvetica"/>
          <w:b/>
        </w:rPr>
        <w:t xml:space="preserve">: </w:t>
      </w:r>
      <w:hyperlink r:id="rId9" w:history="1">
        <w:r w:rsidRPr="00443540">
          <w:rPr>
            <w:rStyle w:val="Hyperlink"/>
            <w:rFonts w:ascii="Helvetica" w:hAnsi="Helvetica"/>
          </w:rPr>
          <w:t>https://www.rstudio.com/products/RStudio/</w:t>
        </w:r>
      </w:hyperlink>
      <w:r w:rsidRPr="00443540">
        <w:rPr>
          <w:rStyle w:val="Hyperlink"/>
          <w:rFonts w:ascii="Helvetica" w:hAnsi="Helvetica"/>
        </w:rPr>
        <w:t xml:space="preserve"> </w:t>
      </w:r>
    </w:p>
    <w:p w14:paraId="3F286EAD" w14:textId="77777777" w:rsidR="00EF012A" w:rsidRPr="00443540" w:rsidRDefault="00EF012A" w:rsidP="00EF012A">
      <w:pPr>
        <w:pStyle w:val="BodyA"/>
        <w:rPr>
          <w:rStyle w:val="Hyperlink"/>
          <w:szCs w:val="24"/>
        </w:rPr>
      </w:pPr>
    </w:p>
    <w:p w14:paraId="0D2AA78F" w14:textId="77777777" w:rsidR="00EF012A" w:rsidRPr="00443540" w:rsidRDefault="00EF012A" w:rsidP="00EF012A">
      <w:pPr>
        <w:pStyle w:val="BodyA"/>
        <w:rPr>
          <w:rFonts w:eastAsiaTheme="minorEastAsia" w:cs="SegoeUI"/>
          <w:color w:val="FFFF00"/>
          <w:szCs w:val="24"/>
          <w:lang w:eastAsia="ja-JP"/>
        </w:rPr>
      </w:pPr>
      <w:r w:rsidRPr="00443540">
        <w:rPr>
          <w:rFonts w:eastAsiaTheme="minorEastAsia" w:cs="SegoeUI"/>
          <w:color w:val="auto"/>
          <w:szCs w:val="24"/>
          <w:lang w:eastAsia="ja-JP"/>
        </w:rPr>
        <w:t xml:space="preserve">For instructions on how to download and install RStudio and R, please see the document "How_to_Download_Rstudio_R.pdf" which has </w:t>
      </w:r>
      <w:r>
        <w:rPr>
          <w:rFonts w:eastAsiaTheme="minorEastAsia" w:cs="SegoeUI"/>
          <w:color w:val="auto"/>
          <w:szCs w:val="24"/>
          <w:lang w:eastAsia="ja-JP"/>
        </w:rPr>
        <w:t xml:space="preserve">been </w:t>
      </w:r>
      <w:r w:rsidRPr="00443540">
        <w:rPr>
          <w:rFonts w:eastAsiaTheme="minorEastAsia" w:cs="SegoeUI"/>
          <w:color w:val="auto"/>
          <w:szCs w:val="24"/>
          <w:lang w:eastAsia="ja-JP"/>
        </w:rPr>
        <w:t>uploaded with your syllabus.</w:t>
      </w:r>
      <w:r w:rsidRPr="00443540">
        <w:rPr>
          <w:rFonts w:eastAsiaTheme="minorEastAsia" w:cs="SegoeUI"/>
          <w:color w:val="FFFF00"/>
          <w:szCs w:val="24"/>
          <w:lang w:eastAsia="ja-JP"/>
        </w:rPr>
        <w:t xml:space="preserve"> </w:t>
      </w:r>
    </w:p>
    <w:p w14:paraId="386AE214" w14:textId="77777777" w:rsidR="00EF012A" w:rsidRPr="002E5576" w:rsidRDefault="00EF012A" w:rsidP="00EF012A">
      <w:pPr>
        <w:pStyle w:val="BodyA"/>
        <w:rPr>
          <w:color w:val="FFFF00"/>
          <w:szCs w:val="24"/>
        </w:rPr>
      </w:pPr>
    </w:p>
    <w:p w14:paraId="776FFDE4" w14:textId="76BD3AA2" w:rsidR="00EF012A" w:rsidRPr="009A55C6" w:rsidRDefault="00EF012A" w:rsidP="00EF012A">
      <w:pPr>
        <w:pStyle w:val="BodyA"/>
        <w:rPr>
          <w:szCs w:val="24"/>
        </w:rPr>
      </w:pPr>
      <w:r w:rsidRPr="009A55C6">
        <w:rPr>
          <w:b/>
          <w:szCs w:val="24"/>
        </w:rPr>
        <w:t xml:space="preserve">Pre-Requisites: </w:t>
      </w:r>
      <w:r w:rsidRPr="009A55C6">
        <w:rPr>
          <w:szCs w:val="24"/>
        </w:rPr>
        <w:t xml:space="preserve">It is your responsibility to ensure that you have completed an introductory statistics </w:t>
      </w:r>
      <w:r>
        <w:rPr>
          <w:szCs w:val="24"/>
        </w:rPr>
        <w:t>course (St</w:t>
      </w:r>
      <w:r w:rsidR="005A48DA">
        <w:rPr>
          <w:szCs w:val="24"/>
        </w:rPr>
        <w:t>a</w:t>
      </w:r>
      <w:r>
        <w:rPr>
          <w:szCs w:val="24"/>
        </w:rPr>
        <w:t xml:space="preserve">t 212, 213, 214 etc) or are </w:t>
      </w:r>
      <w:r w:rsidR="005A48DA">
        <w:rPr>
          <w:szCs w:val="24"/>
        </w:rPr>
        <w:t>concurrently enrolled in Stat</w:t>
      </w:r>
      <w:r w:rsidRPr="005A48DA">
        <w:rPr>
          <w:szCs w:val="24"/>
        </w:rPr>
        <w:t xml:space="preserve"> 212. The topics covered in Bio 218P</w:t>
      </w:r>
      <w:r w:rsidRPr="009A55C6">
        <w:rPr>
          <w:szCs w:val="24"/>
        </w:rPr>
        <w:t xml:space="preserve"> are closely aligned to Bio/St</w:t>
      </w:r>
      <w:r w:rsidR="005A48DA">
        <w:rPr>
          <w:szCs w:val="24"/>
        </w:rPr>
        <w:t>a</w:t>
      </w:r>
      <w:r w:rsidRPr="009A55C6">
        <w:rPr>
          <w:szCs w:val="24"/>
        </w:rPr>
        <w:t>t 214 but any of the other introductory statistics courses offered at UR will provide sufficient knowledge for success in Bio 218P. Additionally, there will be some new topics (PCA</w:t>
      </w:r>
      <w:r>
        <w:rPr>
          <w:szCs w:val="24"/>
        </w:rPr>
        <w:t>, Kaplan-Meier Curves, ROC/AUC,</w:t>
      </w:r>
      <w:r w:rsidRPr="009A55C6">
        <w:rPr>
          <w:szCs w:val="24"/>
        </w:rPr>
        <w:t xml:space="preserve"> and programming) that are not covered in most basic introductory statistics course so don't panic when you see these techniques listed in the schedule – you will soon appreciate why these topics are important in data analysis! </w:t>
      </w:r>
    </w:p>
    <w:p w14:paraId="1E6C11DC" w14:textId="77777777" w:rsidR="00EF012A" w:rsidRPr="009A55C6" w:rsidRDefault="00EF012A" w:rsidP="00EF012A">
      <w:pPr>
        <w:pStyle w:val="BodyA"/>
        <w:rPr>
          <w:szCs w:val="24"/>
        </w:rPr>
      </w:pPr>
    </w:p>
    <w:p w14:paraId="1CA32702" w14:textId="77777777" w:rsidR="0090270D" w:rsidRDefault="00EF012A" w:rsidP="00EF012A">
      <w:pPr>
        <w:pStyle w:val="BodyA"/>
        <w:rPr>
          <w:szCs w:val="24"/>
        </w:rPr>
      </w:pPr>
      <w:r>
        <w:rPr>
          <w:szCs w:val="24"/>
        </w:rPr>
        <w:t>In most</w:t>
      </w:r>
      <w:r w:rsidRPr="009A55C6">
        <w:rPr>
          <w:szCs w:val="24"/>
        </w:rPr>
        <w:t xml:space="preserve"> module</w:t>
      </w:r>
      <w:r>
        <w:rPr>
          <w:szCs w:val="24"/>
        </w:rPr>
        <w:t>s</w:t>
      </w:r>
      <w:r w:rsidRPr="009A55C6">
        <w:rPr>
          <w:szCs w:val="24"/>
        </w:rPr>
        <w:t xml:space="preserve">, I will give </w:t>
      </w:r>
      <w:r>
        <w:rPr>
          <w:szCs w:val="24"/>
        </w:rPr>
        <w:t xml:space="preserve">a </w:t>
      </w:r>
      <w:r w:rsidRPr="000931C7">
        <w:rPr>
          <w:szCs w:val="24"/>
          <w:u w:val="single"/>
        </w:rPr>
        <w:t>short</w:t>
      </w:r>
      <w:r>
        <w:rPr>
          <w:szCs w:val="24"/>
        </w:rPr>
        <w:t xml:space="preserve"> </w:t>
      </w:r>
      <w:r w:rsidRPr="009A55C6">
        <w:rPr>
          <w:szCs w:val="24"/>
        </w:rPr>
        <w:t xml:space="preserve">background </w:t>
      </w:r>
      <w:r>
        <w:rPr>
          <w:szCs w:val="24"/>
        </w:rPr>
        <w:t xml:space="preserve">and/or links to online summaries </w:t>
      </w:r>
      <w:r w:rsidRPr="009A55C6">
        <w:rPr>
          <w:szCs w:val="24"/>
        </w:rPr>
        <w:t>to refresh your memory of the particular stat</w:t>
      </w:r>
      <w:r>
        <w:rPr>
          <w:szCs w:val="24"/>
        </w:rPr>
        <w:t xml:space="preserve">istical topic/technique covered. However, </w:t>
      </w:r>
      <w:r w:rsidRPr="009A55C6">
        <w:rPr>
          <w:szCs w:val="24"/>
        </w:rPr>
        <w:t>this course focuses</w:t>
      </w:r>
      <w:r>
        <w:rPr>
          <w:szCs w:val="24"/>
        </w:rPr>
        <w:t xml:space="preserve"> on </w:t>
      </w:r>
      <w:r w:rsidRPr="009A55C6">
        <w:rPr>
          <w:i/>
          <w:szCs w:val="24"/>
        </w:rPr>
        <w:t xml:space="preserve">using </w:t>
      </w:r>
      <w:r w:rsidRPr="009A55C6">
        <w:rPr>
          <w:b/>
          <w:szCs w:val="24"/>
        </w:rPr>
        <w:t>R</w:t>
      </w:r>
      <w:r w:rsidRPr="009A55C6">
        <w:rPr>
          <w:szCs w:val="24"/>
        </w:rPr>
        <w:t xml:space="preserve"> to apply statistical techniques not on teaching fundamental statistical techniques so previous knowledge is assumed and won't be taught</w:t>
      </w:r>
      <w:r w:rsidR="0090270D">
        <w:rPr>
          <w:szCs w:val="24"/>
        </w:rPr>
        <w:t xml:space="preserve"> in-</w:t>
      </w:r>
      <w:r>
        <w:rPr>
          <w:szCs w:val="24"/>
        </w:rPr>
        <w:t>depth.</w:t>
      </w:r>
      <w:r w:rsidRPr="009A55C6">
        <w:rPr>
          <w:szCs w:val="24"/>
        </w:rPr>
        <w:t xml:space="preserve"> </w:t>
      </w:r>
    </w:p>
    <w:p w14:paraId="547F5B87" w14:textId="77777777" w:rsidR="005A48DA" w:rsidRDefault="005A48DA" w:rsidP="00EF012A">
      <w:pPr>
        <w:pStyle w:val="BodyA"/>
        <w:rPr>
          <w:szCs w:val="24"/>
        </w:rPr>
      </w:pPr>
    </w:p>
    <w:p w14:paraId="3D6F9DA8" w14:textId="3A1C4667" w:rsidR="00EF012A" w:rsidRPr="0090270D" w:rsidRDefault="00EF012A" w:rsidP="00EF012A">
      <w:pPr>
        <w:pStyle w:val="BodyA"/>
        <w:rPr>
          <w:szCs w:val="24"/>
        </w:rPr>
      </w:pPr>
      <w:r w:rsidRPr="009A55C6">
        <w:rPr>
          <w:b/>
          <w:szCs w:val="24"/>
        </w:rPr>
        <w:t>Website:</w:t>
      </w:r>
      <w:r w:rsidRPr="009A55C6">
        <w:rPr>
          <w:szCs w:val="24"/>
        </w:rPr>
        <w:t xml:space="preserve"> </w:t>
      </w:r>
      <w:r w:rsidRPr="00CA2A47">
        <w:rPr>
          <w:szCs w:val="24"/>
        </w:rPr>
        <w:t xml:space="preserve">We will be using Blackboard at learn.rochester.edu. I will post the weekly module and accompanying problem set at </w:t>
      </w:r>
      <w:r w:rsidRPr="007544FB">
        <w:rPr>
          <w:b/>
          <w:szCs w:val="24"/>
        </w:rPr>
        <w:t>12pm (noon)</w:t>
      </w:r>
      <w:r w:rsidRPr="00CA2A47">
        <w:rPr>
          <w:szCs w:val="24"/>
        </w:rPr>
        <w:t xml:space="preserve"> on the days indicated by the schedule. Problem sets will be uploaded to Blackboard and you should receive a 'receipt' that your PS has been uploaded correctly. </w:t>
      </w:r>
      <w:r w:rsidRPr="00CA2A47">
        <w:rPr>
          <w:szCs w:val="24"/>
          <w:u w:val="single"/>
        </w:rPr>
        <w:t>No late problem sets will be accepted.</w:t>
      </w:r>
      <w:r w:rsidRPr="00CA2A47">
        <w:rPr>
          <w:szCs w:val="24"/>
        </w:rPr>
        <w:t xml:space="preserve"> </w:t>
      </w:r>
      <w:r>
        <w:rPr>
          <w:szCs w:val="24"/>
        </w:rPr>
        <w:t>You need to</w:t>
      </w:r>
      <w:r w:rsidRPr="00CA2A47">
        <w:rPr>
          <w:szCs w:val="24"/>
        </w:rPr>
        <w:t xml:space="preserve"> "knit" your .rmd file to create a word document. You can </w:t>
      </w:r>
      <w:r>
        <w:rPr>
          <w:szCs w:val="24"/>
        </w:rPr>
        <w:t>then convert it to a pdf</w:t>
      </w:r>
      <w:r w:rsidRPr="00CA2A47">
        <w:rPr>
          <w:szCs w:val="24"/>
        </w:rPr>
        <w:t xml:space="preserve"> document</w:t>
      </w:r>
      <w:r>
        <w:rPr>
          <w:szCs w:val="24"/>
        </w:rPr>
        <w:t xml:space="preserve"> by saving it from word</w:t>
      </w:r>
      <w:r w:rsidRPr="00CA2A47">
        <w:rPr>
          <w:szCs w:val="24"/>
        </w:rPr>
        <w:t xml:space="preserve"> </w:t>
      </w:r>
      <w:r>
        <w:rPr>
          <w:szCs w:val="24"/>
        </w:rPr>
        <w:t>to upload</w:t>
      </w:r>
      <w:r w:rsidRPr="00CA2A47">
        <w:rPr>
          <w:szCs w:val="24"/>
        </w:rPr>
        <w:t xml:space="preserve">. </w:t>
      </w:r>
      <w:r w:rsidRPr="00EB4EDC">
        <w:rPr>
          <w:b/>
          <w:i/>
          <w:szCs w:val="24"/>
        </w:rPr>
        <w:t xml:space="preserve">Knitting is equivalent to compiling your document and demonstrates that you have solved and successfully 'trouble-shot' the problem with working code. </w:t>
      </w:r>
    </w:p>
    <w:p w14:paraId="7E001BEE" w14:textId="77777777" w:rsidR="00EF012A" w:rsidRPr="009A55C6" w:rsidRDefault="00EF012A" w:rsidP="00EF012A">
      <w:pPr>
        <w:pStyle w:val="BodyA"/>
        <w:rPr>
          <w:szCs w:val="24"/>
        </w:rPr>
      </w:pPr>
    </w:p>
    <w:p w14:paraId="653C7ADC" w14:textId="13830330" w:rsidR="00EF012A" w:rsidRDefault="00EF012A" w:rsidP="00EF012A">
      <w:pPr>
        <w:pStyle w:val="BodyA"/>
        <w:rPr>
          <w:szCs w:val="24"/>
        </w:rPr>
      </w:pPr>
      <w:r w:rsidRPr="009A55C6">
        <w:rPr>
          <w:b/>
          <w:szCs w:val="24"/>
        </w:rPr>
        <w:t xml:space="preserve">Grades composition: </w:t>
      </w:r>
      <w:r w:rsidRPr="009A55C6">
        <w:rPr>
          <w:szCs w:val="24"/>
        </w:rPr>
        <w:t xml:space="preserve">100% of your grade comes from your problem sets. There are a total of </w:t>
      </w:r>
      <w:r w:rsidRPr="009A55C6">
        <w:rPr>
          <w:b/>
          <w:szCs w:val="24"/>
        </w:rPr>
        <w:t>1</w:t>
      </w:r>
      <w:r>
        <w:rPr>
          <w:b/>
          <w:szCs w:val="24"/>
        </w:rPr>
        <w:t>2</w:t>
      </w:r>
      <w:r w:rsidRPr="009A55C6">
        <w:rPr>
          <w:szCs w:val="24"/>
        </w:rPr>
        <w:t xml:space="preserve"> assignments but ONLY your </w:t>
      </w:r>
      <w:r w:rsidRPr="009A55C6">
        <w:rPr>
          <w:b/>
          <w:szCs w:val="24"/>
        </w:rPr>
        <w:t>top 1</w:t>
      </w:r>
      <w:r>
        <w:rPr>
          <w:b/>
          <w:szCs w:val="24"/>
        </w:rPr>
        <w:t>1</w:t>
      </w:r>
      <w:r w:rsidRPr="009A55C6">
        <w:rPr>
          <w:szCs w:val="24"/>
        </w:rPr>
        <w:t xml:space="preserve"> assignments</w:t>
      </w:r>
      <w:r w:rsidR="008C2D46">
        <w:rPr>
          <w:szCs w:val="24"/>
        </w:rPr>
        <w:t xml:space="preserve"> (</w:t>
      </w:r>
      <w:r w:rsidR="008C2D46" w:rsidRPr="008C2D46">
        <w:rPr>
          <w:b/>
          <w:szCs w:val="24"/>
        </w:rPr>
        <w:t>which must include PS 1 and PS 12</w:t>
      </w:r>
      <w:r w:rsidR="008C2D46">
        <w:rPr>
          <w:szCs w:val="24"/>
        </w:rPr>
        <w:t>)</w:t>
      </w:r>
      <w:r w:rsidRPr="009A55C6">
        <w:rPr>
          <w:szCs w:val="24"/>
        </w:rPr>
        <w:t xml:space="preserve"> will contribute to your final grade so each assignment is w</w:t>
      </w:r>
      <w:r>
        <w:rPr>
          <w:szCs w:val="24"/>
        </w:rPr>
        <w:t xml:space="preserve">orth ~9 </w:t>
      </w:r>
      <w:r w:rsidRPr="009A55C6">
        <w:rPr>
          <w:szCs w:val="24"/>
        </w:rPr>
        <w:t>% of your total grade.</w:t>
      </w:r>
      <w:r>
        <w:rPr>
          <w:szCs w:val="24"/>
        </w:rPr>
        <w:t xml:space="preserve"> There are also some extra credit opportunities attached to some of the problem sets. This means that there are approx. 115-120 points available to you and you just need to get 93 of those points to get an "A"! </w:t>
      </w:r>
    </w:p>
    <w:p w14:paraId="5C423E6F" w14:textId="77777777" w:rsidR="00EF012A" w:rsidRDefault="00EF012A" w:rsidP="00EF012A">
      <w:pPr>
        <w:pStyle w:val="BodyA"/>
        <w:rPr>
          <w:szCs w:val="24"/>
        </w:rPr>
      </w:pPr>
    </w:p>
    <w:p w14:paraId="74621378" w14:textId="77777777" w:rsidR="00EF012A" w:rsidRPr="005C7593" w:rsidRDefault="00EF012A" w:rsidP="00EF012A">
      <w:pPr>
        <w:pStyle w:val="BodyA"/>
        <w:rPr>
          <w:szCs w:val="24"/>
        </w:rPr>
      </w:pPr>
      <w:r>
        <w:rPr>
          <w:szCs w:val="24"/>
        </w:rPr>
        <w:t xml:space="preserve">You are </w:t>
      </w:r>
      <w:r w:rsidRPr="00EB4EDC">
        <w:rPr>
          <w:szCs w:val="24"/>
          <w:u w:val="single"/>
        </w:rPr>
        <w:t xml:space="preserve">required to hand-in </w:t>
      </w:r>
      <w:r>
        <w:rPr>
          <w:b/>
          <w:szCs w:val="24"/>
          <w:u w:val="single"/>
        </w:rPr>
        <w:t>Module</w:t>
      </w:r>
      <w:r w:rsidRPr="00EB4EDC">
        <w:rPr>
          <w:b/>
          <w:szCs w:val="24"/>
          <w:u w:val="single"/>
        </w:rPr>
        <w:t xml:space="preserve"> 1</w:t>
      </w:r>
      <w:r w:rsidRPr="00EB4EDC">
        <w:rPr>
          <w:szCs w:val="24"/>
          <w:u w:val="single"/>
        </w:rPr>
        <w:t xml:space="preserve"> and </w:t>
      </w:r>
      <w:r w:rsidRPr="00EB4EDC">
        <w:rPr>
          <w:b/>
          <w:szCs w:val="24"/>
          <w:u w:val="single"/>
        </w:rPr>
        <w:t>Module 12</w:t>
      </w:r>
      <w:r>
        <w:rPr>
          <w:szCs w:val="24"/>
          <w:u w:val="single"/>
        </w:rPr>
        <w:t xml:space="preserve"> as these two modules cover important central concepts.</w:t>
      </w:r>
      <w:r>
        <w:rPr>
          <w:szCs w:val="24"/>
        </w:rPr>
        <w:t xml:space="preserve"> If you want to drop any of the other modules, that is acceptable. You are able to earn an "A" even if you drop one module. You will be given 1 point for completing the Academic Honesty Policy (completing this "quiz" is also how you access the content of the course). </w:t>
      </w:r>
      <w:r w:rsidRPr="009A55C6">
        <w:rPr>
          <w:szCs w:val="24"/>
        </w:rPr>
        <w:t xml:space="preserve">It </w:t>
      </w:r>
      <w:r w:rsidRPr="005A48DA">
        <w:rPr>
          <w:szCs w:val="24"/>
        </w:rPr>
        <w:t xml:space="preserve">is your responsibility to note any date modifications on Blackboard. Please note: </w:t>
      </w:r>
      <w:r w:rsidRPr="005A48DA">
        <w:rPr>
          <w:szCs w:val="24"/>
          <w:u w:val="single"/>
        </w:rPr>
        <w:t>No late work will be accepted since answer keys will be automatically available two minutes after the listed due date for each PS. This means that you will get 0% for any assignments that you fail to hand in on time. To be clear: Except for truly exceptional circumstances, no late work will be accepted for credit.</w:t>
      </w:r>
      <w:r w:rsidRPr="009A55C6">
        <w:rPr>
          <w:b/>
          <w:szCs w:val="24"/>
          <w:u w:val="single"/>
        </w:rPr>
        <w:t xml:space="preserve"> </w:t>
      </w:r>
      <w:r w:rsidRPr="009A55C6">
        <w:rPr>
          <w:szCs w:val="24"/>
        </w:rPr>
        <w:t xml:space="preserve">Plan to hand in your problem </w:t>
      </w:r>
      <w:r>
        <w:rPr>
          <w:szCs w:val="24"/>
        </w:rPr>
        <w:t xml:space="preserve">set </w:t>
      </w:r>
      <w:r w:rsidRPr="009A55C6">
        <w:rPr>
          <w:szCs w:val="24"/>
        </w:rPr>
        <w:t>well in advance of the due date</w:t>
      </w:r>
      <w:r>
        <w:rPr>
          <w:szCs w:val="24"/>
        </w:rPr>
        <w:t xml:space="preserve"> since a computer crashing at 11:59 a</w:t>
      </w:r>
      <w:r w:rsidRPr="009A55C6">
        <w:rPr>
          <w:szCs w:val="24"/>
        </w:rPr>
        <w:t>m for</w:t>
      </w:r>
      <w:r>
        <w:rPr>
          <w:szCs w:val="24"/>
        </w:rPr>
        <w:t xml:space="preserve"> an assignment that is due at 12</w:t>
      </w:r>
      <w:r w:rsidRPr="009A55C6">
        <w:rPr>
          <w:szCs w:val="24"/>
        </w:rPr>
        <w:t>:00pm</w:t>
      </w:r>
      <w:r>
        <w:rPr>
          <w:szCs w:val="24"/>
        </w:rPr>
        <w:t xml:space="preserve"> (noon)</w:t>
      </w:r>
      <w:r w:rsidRPr="009A55C6">
        <w:rPr>
          <w:szCs w:val="24"/>
        </w:rPr>
        <w:t xml:space="preserve"> is NOT an exceptional circumstance. If you are struggling to hand in at </w:t>
      </w:r>
      <w:r>
        <w:rPr>
          <w:i/>
          <w:szCs w:val="24"/>
        </w:rPr>
        <w:t>least eleven of the twelve</w:t>
      </w:r>
      <w:r>
        <w:rPr>
          <w:szCs w:val="24"/>
        </w:rPr>
        <w:t xml:space="preserve"> problem sets in this course on </w:t>
      </w:r>
      <w:r w:rsidRPr="009A55C6">
        <w:rPr>
          <w:szCs w:val="24"/>
        </w:rPr>
        <w:t xml:space="preserve">time, </w:t>
      </w:r>
      <w:r>
        <w:rPr>
          <w:szCs w:val="24"/>
        </w:rPr>
        <w:t>you need to talk with me.</w:t>
      </w:r>
    </w:p>
    <w:p w14:paraId="7191D90D" w14:textId="77777777" w:rsidR="00EF012A" w:rsidRPr="009A55C6" w:rsidRDefault="00EF012A" w:rsidP="00EF012A">
      <w:pPr>
        <w:pStyle w:val="BodyA"/>
        <w:rPr>
          <w:b/>
          <w:szCs w:val="24"/>
          <w:u w:val="single"/>
        </w:rPr>
      </w:pPr>
    </w:p>
    <w:p w14:paraId="0340CEAC" w14:textId="77777777" w:rsidR="00EF012A" w:rsidRPr="009A55C6" w:rsidRDefault="00EF012A" w:rsidP="00EF012A">
      <w:pPr>
        <w:pStyle w:val="BodyA"/>
        <w:rPr>
          <w:b/>
          <w:szCs w:val="24"/>
        </w:rPr>
      </w:pPr>
      <w:r w:rsidRPr="009A55C6">
        <w:rPr>
          <w:b/>
          <w:szCs w:val="24"/>
        </w:rPr>
        <w:t xml:space="preserve">Grade cut-offs: </w:t>
      </w:r>
    </w:p>
    <w:p w14:paraId="68455534" w14:textId="77777777" w:rsidR="00EF012A" w:rsidRPr="009A55C6" w:rsidRDefault="00EF012A" w:rsidP="00EF012A">
      <w:pPr>
        <w:pStyle w:val="BodyA"/>
        <w:ind w:firstLine="720"/>
        <w:rPr>
          <w:szCs w:val="24"/>
        </w:rPr>
      </w:pPr>
      <w:r w:rsidRPr="009A55C6">
        <w:rPr>
          <w:b/>
          <w:szCs w:val="24"/>
        </w:rPr>
        <w:t>A</w:t>
      </w:r>
      <w:r w:rsidRPr="009A55C6">
        <w:rPr>
          <w:b/>
          <w:color w:val="FF0000"/>
          <w:szCs w:val="24"/>
        </w:rPr>
        <w:t>/</w:t>
      </w:r>
      <w:r w:rsidRPr="009A55C6">
        <w:rPr>
          <w:b/>
          <w:szCs w:val="24"/>
        </w:rPr>
        <w:t>A-</w:t>
      </w:r>
      <w:r w:rsidRPr="009A55C6">
        <w:rPr>
          <w:szCs w:val="24"/>
        </w:rPr>
        <w:tab/>
      </w:r>
      <w:r w:rsidRPr="009A55C6">
        <w:rPr>
          <w:szCs w:val="24"/>
        </w:rPr>
        <w:tab/>
        <w:t>&gt;93</w:t>
      </w:r>
      <w:r w:rsidRPr="009A55C6">
        <w:rPr>
          <w:color w:val="FF0000"/>
          <w:szCs w:val="24"/>
        </w:rPr>
        <w:t xml:space="preserve"> </w:t>
      </w:r>
      <w:r w:rsidRPr="009A55C6">
        <w:rPr>
          <w:b/>
          <w:color w:val="FF0000"/>
          <w:szCs w:val="24"/>
        </w:rPr>
        <w:t>/</w:t>
      </w:r>
      <w:r w:rsidRPr="009A55C6">
        <w:rPr>
          <w:b/>
          <w:szCs w:val="24"/>
        </w:rPr>
        <w:t xml:space="preserve"> </w:t>
      </w:r>
      <w:r w:rsidRPr="009A55C6">
        <w:rPr>
          <w:szCs w:val="24"/>
        </w:rPr>
        <w:t>88 – 92.9</w:t>
      </w:r>
    </w:p>
    <w:p w14:paraId="46E298FD" w14:textId="77777777" w:rsidR="00EF012A" w:rsidRPr="009A55C6" w:rsidRDefault="00EF012A" w:rsidP="00EF012A">
      <w:pPr>
        <w:pStyle w:val="BodyA"/>
        <w:ind w:firstLine="720"/>
        <w:rPr>
          <w:szCs w:val="24"/>
        </w:rPr>
      </w:pPr>
      <w:r w:rsidRPr="009A55C6">
        <w:rPr>
          <w:b/>
          <w:szCs w:val="24"/>
        </w:rPr>
        <w:t>B+</w:t>
      </w:r>
      <w:r w:rsidRPr="009A55C6">
        <w:rPr>
          <w:b/>
          <w:color w:val="FF0000"/>
          <w:szCs w:val="24"/>
        </w:rPr>
        <w:t>/</w:t>
      </w:r>
      <w:r w:rsidRPr="009A55C6">
        <w:rPr>
          <w:b/>
          <w:szCs w:val="24"/>
        </w:rPr>
        <w:t>B</w:t>
      </w:r>
      <w:r w:rsidRPr="009A55C6">
        <w:rPr>
          <w:b/>
          <w:color w:val="FF0000"/>
          <w:szCs w:val="24"/>
        </w:rPr>
        <w:t>/</w:t>
      </w:r>
      <w:r w:rsidRPr="009A55C6">
        <w:rPr>
          <w:b/>
          <w:szCs w:val="24"/>
        </w:rPr>
        <w:t>B-</w:t>
      </w:r>
      <w:r w:rsidRPr="009A55C6">
        <w:rPr>
          <w:b/>
          <w:szCs w:val="24"/>
        </w:rPr>
        <w:tab/>
      </w:r>
      <w:r w:rsidRPr="009A55C6">
        <w:rPr>
          <w:szCs w:val="24"/>
        </w:rPr>
        <w:t>87.9-85</w:t>
      </w:r>
      <w:r w:rsidRPr="009A55C6">
        <w:rPr>
          <w:color w:val="FF0000"/>
          <w:szCs w:val="24"/>
        </w:rPr>
        <w:t xml:space="preserve"> </w:t>
      </w:r>
      <w:r w:rsidRPr="009A55C6">
        <w:rPr>
          <w:b/>
          <w:color w:val="FF0000"/>
          <w:szCs w:val="24"/>
        </w:rPr>
        <w:t>/</w:t>
      </w:r>
      <w:r w:rsidRPr="009A55C6">
        <w:rPr>
          <w:b/>
          <w:szCs w:val="24"/>
        </w:rPr>
        <w:t xml:space="preserve"> </w:t>
      </w:r>
      <w:r w:rsidRPr="009A55C6">
        <w:rPr>
          <w:szCs w:val="24"/>
        </w:rPr>
        <w:t>84.9-82.0</w:t>
      </w:r>
      <w:r w:rsidRPr="009A55C6">
        <w:rPr>
          <w:color w:val="FF0000"/>
          <w:szCs w:val="24"/>
        </w:rPr>
        <w:t xml:space="preserve"> </w:t>
      </w:r>
      <w:r w:rsidRPr="009A55C6">
        <w:rPr>
          <w:b/>
          <w:color w:val="FF0000"/>
          <w:szCs w:val="24"/>
        </w:rPr>
        <w:t>/</w:t>
      </w:r>
      <w:r w:rsidRPr="009A55C6">
        <w:rPr>
          <w:b/>
          <w:szCs w:val="24"/>
        </w:rPr>
        <w:t xml:space="preserve"> </w:t>
      </w:r>
      <w:r w:rsidRPr="009A55C6">
        <w:rPr>
          <w:szCs w:val="24"/>
        </w:rPr>
        <w:t>81.9-79.0</w:t>
      </w:r>
    </w:p>
    <w:p w14:paraId="7E13FE5E" w14:textId="77777777" w:rsidR="00EF012A" w:rsidRPr="009A55C6" w:rsidRDefault="00EF012A" w:rsidP="00EF012A">
      <w:pPr>
        <w:pStyle w:val="BodyA"/>
        <w:ind w:firstLine="720"/>
        <w:rPr>
          <w:szCs w:val="24"/>
        </w:rPr>
      </w:pPr>
      <w:r w:rsidRPr="009A55C6">
        <w:rPr>
          <w:b/>
          <w:szCs w:val="24"/>
        </w:rPr>
        <w:t>C+</w:t>
      </w:r>
      <w:r w:rsidRPr="009A55C6">
        <w:rPr>
          <w:b/>
          <w:color w:val="FF0000"/>
          <w:szCs w:val="24"/>
        </w:rPr>
        <w:t>/</w:t>
      </w:r>
      <w:r w:rsidRPr="009A55C6">
        <w:rPr>
          <w:b/>
          <w:szCs w:val="24"/>
        </w:rPr>
        <w:t>C</w:t>
      </w:r>
      <w:r w:rsidRPr="009A55C6">
        <w:rPr>
          <w:b/>
          <w:color w:val="FF0000"/>
          <w:szCs w:val="24"/>
        </w:rPr>
        <w:t>/</w:t>
      </w:r>
      <w:r w:rsidRPr="009A55C6">
        <w:rPr>
          <w:b/>
          <w:szCs w:val="24"/>
        </w:rPr>
        <w:t>C-</w:t>
      </w:r>
      <w:r w:rsidRPr="009A55C6">
        <w:rPr>
          <w:b/>
          <w:szCs w:val="24"/>
        </w:rPr>
        <w:tab/>
      </w:r>
      <w:r w:rsidRPr="009A55C6">
        <w:rPr>
          <w:szCs w:val="24"/>
        </w:rPr>
        <w:t>78.9 – 75.0</w:t>
      </w:r>
      <w:r w:rsidRPr="009A55C6">
        <w:rPr>
          <w:color w:val="FF0000"/>
          <w:szCs w:val="24"/>
        </w:rPr>
        <w:t xml:space="preserve"> </w:t>
      </w:r>
      <w:r w:rsidRPr="009A55C6">
        <w:rPr>
          <w:b/>
          <w:color w:val="FF0000"/>
          <w:szCs w:val="24"/>
        </w:rPr>
        <w:t>/</w:t>
      </w:r>
      <w:r w:rsidRPr="009A55C6">
        <w:rPr>
          <w:szCs w:val="24"/>
        </w:rPr>
        <w:t xml:space="preserve"> 74.9-71</w:t>
      </w:r>
      <w:r w:rsidRPr="009A55C6">
        <w:rPr>
          <w:color w:val="FF0000"/>
          <w:szCs w:val="24"/>
        </w:rPr>
        <w:t xml:space="preserve"> </w:t>
      </w:r>
      <w:r w:rsidRPr="009A55C6">
        <w:rPr>
          <w:b/>
          <w:color w:val="FF0000"/>
          <w:szCs w:val="24"/>
        </w:rPr>
        <w:t>/</w:t>
      </w:r>
      <w:r w:rsidRPr="009A55C6">
        <w:rPr>
          <w:szCs w:val="24"/>
        </w:rPr>
        <w:t xml:space="preserve"> 70.9 – 68.0</w:t>
      </w:r>
    </w:p>
    <w:p w14:paraId="601261E5" w14:textId="77777777" w:rsidR="00EF012A" w:rsidRPr="009A55C6" w:rsidRDefault="00EF012A" w:rsidP="00EF012A">
      <w:pPr>
        <w:pStyle w:val="BodyA"/>
        <w:ind w:firstLine="720"/>
        <w:rPr>
          <w:b/>
          <w:szCs w:val="24"/>
        </w:rPr>
      </w:pPr>
      <w:r w:rsidRPr="009A55C6">
        <w:rPr>
          <w:b/>
          <w:szCs w:val="24"/>
        </w:rPr>
        <w:t>D+</w:t>
      </w:r>
      <w:r w:rsidRPr="009A55C6">
        <w:rPr>
          <w:b/>
          <w:color w:val="FF0000"/>
          <w:szCs w:val="24"/>
        </w:rPr>
        <w:t>/</w:t>
      </w:r>
      <w:r w:rsidRPr="009A55C6">
        <w:rPr>
          <w:b/>
          <w:szCs w:val="24"/>
        </w:rPr>
        <w:t>D</w:t>
      </w:r>
      <w:r w:rsidRPr="009A55C6">
        <w:rPr>
          <w:b/>
          <w:color w:val="FF0000"/>
          <w:szCs w:val="24"/>
        </w:rPr>
        <w:t>/</w:t>
      </w:r>
      <w:r w:rsidRPr="009A55C6">
        <w:rPr>
          <w:b/>
          <w:szCs w:val="24"/>
        </w:rPr>
        <w:t>D-</w:t>
      </w:r>
      <w:r w:rsidRPr="009A55C6">
        <w:rPr>
          <w:szCs w:val="24"/>
        </w:rPr>
        <w:tab/>
        <w:t>67.9 – 64</w:t>
      </w:r>
      <w:r w:rsidRPr="009A55C6">
        <w:rPr>
          <w:color w:val="FF0000"/>
          <w:szCs w:val="24"/>
        </w:rPr>
        <w:t xml:space="preserve"> </w:t>
      </w:r>
      <w:r w:rsidRPr="009A55C6">
        <w:rPr>
          <w:b/>
          <w:color w:val="FF0000"/>
          <w:szCs w:val="24"/>
        </w:rPr>
        <w:t>/</w:t>
      </w:r>
      <w:r w:rsidRPr="009A55C6">
        <w:rPr>
          <w:b/>
          <w:szCs w:val="24"/>
        </w:rPr>
        <w:t xml:space="preserve"> </w:t>
      </w:r>
      <w:r w:rsidRPr="009A55C6">
        <w:rPr>
          <w:szCs w:val="24"/>
        </w:rPr>
        <w:t>63.9 – 60.0</w:t>
      </w:r>
      <w:r w:rsidRPr="009A55C6">
        <w:rPr>
          <w:color w:val="FF0000"/>
          <w:szCs w:val="24"/>
        </w:rPr>
        <w:t xml:space="preserve"> </w:t>
      </w:r>
      <w:r w:rsidRPr="009A55C6">
        <w:rPr>
          <w:b/>
          <w:color w:val="FF0000"/>
          <w:szCs w:val="24"/>
        </w:rPr>
        <w:t>/</w:t>
      </w:r>
      <w:r w:rsidRPr="009A55C6">
        <w:rPr>
          <w:szCs w:val="24"/>
        </w:rPr>
        <w:t xml:space="preserve"> 59.9 – 55.0</w:t>
      </w:r>
      <w:r w:rsidRPr="009A55C6">
        <w:rPr>
          <w:b/>
          <w:szCs w:val="24"/>
        </w:rPr>
        <w:t xml:space="preserve"> </w:t>
      </w:r>
    </w:p>
    <w:p w14:paraId="3C4270DF" w14:textId="77777777" w:rsidR="00EF012A" w:rsidRPr="009A55C6" w:rsidRDefault="00EF012A" w:rsidP="00EF012A">
      <w:pPr>
        <w:pStyle w:val="BodyA"/>
        <w:rPr>
          <w:szCs w:val="24"/>
        </w:rPr>
      </w:pPr>
      <w:r w:rsidRPr="009A55C6">
        <w:rPr>
          <w:b/>
          <w:szCs w:val="24"/>
        </w:rPr>
        <w:tab/>
        <w:t>E</w:t>
      </w:r>
      <w:r w:rsidRPr="009A55C6">
        <w:rPr>
          <w:b/>
          <w:szCs w:val="24"/>
        </w:rPr>
        <w:tab/>
      </w:r>
      <w:r w:rsidRPr="009A55C6">
        <w:rPr>
          <w:b/>
          <w:szCs w:val="24"/>
        </w:rPr>
        <w:tab/>
      </w:r>
      <w:r w:rsidRPr="009A55C6">
        <w:rPr>
          <w:szCs w:val="24"/>
        </w:rPr>
        <w:t>&lt; 55</w:t>
      </w:r>
    </w:p>
    <w:p w14:paraId="5BF0FD51" w14:textId="77777777" w:rsidR="00EF012A" w:rsidRPr="009A55C6" w:rsidRDefault="00EF012A" w:rsidP="00EF012A">
      <w:pPr>
        <w:pStyle w:val="BodyA"/>
        <w:rPr>
          <w:b/>
          <w:szCs w:val="24"/>
          <w:u w:val="single"/>
        </w:rPr>
      </w:pPr>
    </w:p>
    <w:p w14:paraId="4732F241" w14:textId="77777777" w:rsidR="00EF012A" w:rsidRPr="001058C2" w:rsidRDefault="00EF012A" w:rsidP="00EF012A">
      <w:pPr>
        <w:pStyle w:val="BodyA"/>
        <w:rPr>
          <w:b/>
          <w:szCs w:val="24"/>
        </w:rPr>
      </w:pPr>
      <w:r>
        <w:rPr>
          <w:b/>
          <w:szCs w:val="24"/>
        </w:rPr>
        <w:t xml:space="preserve">Academic Honesty: </w:t>
      </w:r>
      <w:r>
        <w:rPr>
          <w:szCs w:val="24"/>
        </w:rPr>
        <w:t xml:space="preserve">You are required to fill in the academic honesty policy in order to gain access to the first module of the course. </w:t>
      </w:r>
    </w:p>
    <w:p w14:paraId="08847BB0" w14:textId="77777777" w:rsidR="00EF012A" w:rsidRDefault="00EF012A" w:rsidP="00EF012A">
      <w:pPr>
        <w:pStyle w:val="BodyA"/>
        <w:rPr>
          <w:szCs w:val="24"/>
        </w:rPr>
      </w:pPr>
    </w:p>
    <w:p w14:paraId="5D89BAC5" w14:textId="77777777" w:rsidR="00EF012A" w:rsidRDefault="00EF012A" w:rsidP="00EF012A">
      <w:pPr>
        <w:pStyle w:val="BodyA"/>
        <w:rPr>
          <w:rStyle w:val="Hyperlink"/>
          <w:szCs w:val="24"/>
        </w:rPr>
      </w:pPr>
      <w:r>
        <w:rPr>
          <w:color w:val="111111"/>
          <w:szCs w:val="24"/>
        </w:rPr>
        <w:t xml:space="preserve">All assignments and activities associated with this course must be performed in accordance with the University of Rochester’s Academic Honesty Policy. More information is available at: </w:t>
      </w:r>
      <w:hyperlink r:id="rId10" w:history="1">
        <w:r w:rsidRPr="009A55C6">
          <w:rPr>
            <w:rStyle w:val="Hyperlink"/>
            <w:szCs w:val="24"/>
          </w:rPr>
          <w:t>http://www.rochester.edu/college/honesty/students.html</w:t>
        </w:r>
      </w:hyperlink>
    </w:p>
    <w:p w14:paraId="07CEFB60" w14:textId="77777777" w:rsidR="00EF012A" w:rsidRPr="003F19CA" w:rsidRDefault="00EF012A" w:rsidP="00EF012A">
      <w:pPr>
        <w:pStyle w:val="BodyA"/>
        <w:rPr>
          <w:szCs w:val="24"/>
        </w:rPr>
      </w:pPr>
    </w:p>
    <w:p w14:paraId="2A8E4341" w14:textId="77777777" w:rsidR="00EF012A" w:rsidRPr="00EB4EDC" w:rsidRDefault="00EF012A" w:rsidP="00EF012A">
      <w:pPr>
        <w:pStyle w:val="BodyA"/>
        <w:rPr>
          <w:color w:val="111111"/>
          <w:szCs w:val="24"/>
        </w:rPr>
      </w:pPr>
      <w:r w:rsidRPr="00EB4EDC">
        <w:rPr>
          <w:szCs w:val="24"/>
        </w:rPr>
        <w:t xml:space="preserve">On assignments, I encourage collaboration. It is acceptable (and often useful!) to work in groups but it is not acceptable to copy another’s work or to allow your work to be copied. </w:t>
      </w:r>
      <w:r w:rsidRPr="00EB4EDC">
        <w:rPr>
          <w:color w:val="111111"/>
          <w:szCs w:val="24"/>
        </w:rPr>
        <w:t>When working in groups on assignments, you MUST include the names of members in your group on the assignment, and assignments MUST be individually completed. Copying of homework assignments is not only a reportable violation of our academic honesty policy, it also deprives the instructor of an important cue that a student is having trouble with course material. </w:t>
      </w:r>
    </w:p>
    <w:p w14:paraId="2EB6E2FD" w14:textId="77777777" w:rsidR="00EF012A" w:rsidRPr="00EB4EDC" w:rsidRDefault="00EF012A" w:rsidP="00EF012A">
      <w:pPr>
        <w:pStyle w:val="BodyA"/>
        <w:rPr>
          <w:color w:val="111111"/>
          <w:szCs w:val="24"/>
        </w:rPr>
      </w:pPr>
    </w:p>
    <w:p w14:paraId="392EDD9A" w14:textId="2CCEF7C2" w:rsidR="00EF012A" w:rsidRPr="00EB4EDC" w:rsidRDefault="00EF012A" w:rsidP="00EF012A">
      <w:pPr>
        <w:pStyle w:val="BodyA"/>
        <w:rPr>
          <w:szCs w:val="24"/>
        </w:rPr>
      </w:pPr>
      <w:r w:rsidRPr="00EB4EDC">
        <w:rPr>
          <w:color w:val="111111"/>
          <w:szCs w:val="24"/>
        </w:rPr>
        <w:t>Despite my warning to hand in your own work</w:t>
      </w:r>
      <w:r w:rsidRPr="00EB4EDC">
        <w:rPr>
          <w:szCs w:val="24"/>
        </w:rPr>
        <w:t xml:space="preserve">, I strongly encourage you to effectively – and liberally - utilize google. One of the goals of this course is to empower you to eventually be autonomous when using R. </w:t>
      </w:r>
      <w:r w:rsidRPr="00EB4EDC">
        <w:rPr>
          <w:szCs w:val="24"/>
          <w:u w:val="single"/>
        </w:rPr>
        <w:t>One of the best ways to achieve competence in R is to learn to google your error terms in R to refine your ability to trouble-shoot your code.</w:t>
      </w:r>
      <w:r w:rsidRPr="00EB4EDC">
        <w:rPr>
          <w:szCs w:val="24"/>
        </w:rPr>
        <w:t xml:space="preserve"> I guarantee that other individuals have also had a similar problem to whatever one you are encountering in R and it is wonderful to have access to their knowledge about what might be wrong with your own code! This is one of the most glorious benefits of 'open access' languages like R. I also encourage you to use snippets of code found in places like stackoverflow in your work </w:t>
      </w:r>
      <w:r w:rsidRPr="00EB4EDC">
        <w:rPr>
          <w:b/>
          <w:i/>
          <w:szCs w:val="24"/>
        </w:rPr>
        <w:t>with attribution</w:t>
      </w:r>
      <w:r w:rsidR="008C2D46">
        <w:rPr>
          <w:b/>
          <w:i/>
          <w:szCs w:val="24"/>
        </w:rPr>
        <w:t xml:space="preserve"> and explanation</w:t>
      </w:r>
      <w:r w:rsidRPr="00EB4EDC">
        <w:rPr>
          <w:i/>
          <w:szCs w:val="24"/>
        </w:rPr>
        <w:t>.</w:t>
      </w:r>
      <w:r w:rsidRPr="00EB4EDC">
        <w:rPr>
          <w:b/>
          <w:i/>
          <w:szCs w:val="24"/>
        </w:rPr>
        <w:t xml:space="preserve"> </w:t>
      </w:r>
      <w:r w:rsidRPr="004A3DD9">
        <w:rPr>
          <w:szCs w:val="24"/>
          <w:u w:val="single"/>
        </w:rPr>
        <w:t>Attribution means that you should clearly state that you used or heavily borrowed (with modification) code snippets and include a web link to where you found the link</w:t>
      </w:r>
      <w:r w:rsidR="008C2D46">
        <w:rPr>
          <w:szCs w:val="24"/>
          <w:u w:val="single"/>
        </w:rPr>
        <w:t xml:space="preserve"> and explain what the code is doing</w:t>
      </w:r>
      <w:r w:rsidRPr="004A3DD9">
        <w:rPr>
          <w:szCs w:val="24"/>
          <w:u w:val="single"/>
        </w:rPr>
        <w:t>.</w:t>
      </w:r>
      <w:r w:rsidRPr="00EB4EDC">
        <w:rPr>
          <w:szCs w:val="24"/>
        </w:rPr>
        <w:t xml:space="preserve"> Not only will I appreciate this acknowledgment, you will fulfill the spirit of 'academic honesty' AND it will help 'future you' when you return to try to figure out a similar problem by re-reading your own code. This happens more than you might think!</w:t>
      </w:r>
    </w:p>
    <w:p w14:paraId="55F820AE" w14:textId="77777777" w:rsidR="00EF012A" w:rsidRPr="00EB4EDC" w:rsidRDefault="00EF012A" w:rsidP="00EF012A">
      <w:pPr>
        <w:pStyle w:val="BodyA"/>
        <w:rPr>
          <w:rStyle w:val="Hyperlink"/>
          <w:szCs w:val="24"/>
        </w:rPr>
      </w:pPr>
    </w:p>
    <w:p w14:paraId="2B0A94D8" w14:textId="77777777" w:rsidR="00EF012A" w:rsidRPr="00E46083" w:rsidRDefault="00EF012A" w:rsidP="00EF012A">
      <w:pPr>
        <w:pStyle w:val="BodyA"/>
        <w:rPr>
          <w:color w:val="0000FF" w:themeColor="hyperlink"/>
          <w:szCs w:val="24"/>
          <w:u w:val="single"/>
        </w:rPr>
      </w:pPr>
      <w:r w:rsidRPr="00EB4EDC">
        <w:rPr>
          <w:color w:val="111111"/>
          <w:szCs w:val="24"/>
        </w:rPr>
        <w:t>Please remember that sharing of course material without permission is a copyright violation, and is prohibited under our academic honesty policy.</w:t>
      </w:r>
    </w:p>
    <w:p w14:paraId="4FFCEFF2" w14:textId="77777777" w:rsidR="00EF012A" w:rsidRDefault="00EF012A" w:rsidP="00EF012A">
      <w:pPr>
        <w:pStyle w:val="BodyA"/>
        <w:rPr>
          <w:rFonts w:eastAsiaTheme="minorEastAsia" w:cs="Arial"/>
          <w:b/>
          <w:u w:val="single"/>
          <w:lang w:eastAsia="ja-JP"/>
        </w:rPr>
      </w:pPr>
    </w:p>
    <w:p w14:paraId="358DE9B6" w14:textId="77777777" w:rsidR="00EF012A" w:rsidRPr="001058C2" w:rsidRDefault="00EF012A" w:rsidP="00EF012A">
      <w:pPr>
        <w:pStyle w:val="BodyA"/>
        <w:rPr>
          <w:rFonts w:eastAsiaTheme="minorEastAsia" w:cs="Arial"/>
          <w:b/>
          <w:u w:val="single"/>
          <w:lang w:eastAsia="ja-JP"/>
        </w:rPr>
      </w:pPr>
      <w:r>
        <w:rPr>
          <w:rFonts w:eastAsiaTheme="minorEastAsia" w:cs="Arial"/>
          <w:b/>
          <w:u w:val="single"/>
          <w:lang w:eastAsia="ja-JP"/>
        </w:rPr>
        <w:t xml:space="preserve">Additional </w:t>
      </w:r>
      <w:r w:rsidRPr="009A55C6">
        <w:rPr>
          <w:rFonts w:eastAsiaTheme="minorEastAsia" w:cs="Arial"/>
          <w:b/>
          <w:u w:val="single"/>
          <w:lang w:eastAsia="ja-JP"/>
        </w:rPr>
        <w:t>University Resources:</w:t>
      </w:r>
    </w:p>
    <w:p w14:paraId="204BB9F2" w14:textId="77777777" w:rsidR="00EF012A" w:rsidRPr="009A55C6" w:rsidRDefault="00EF012A" w:rsidP="00EF012A">
      <w:pPr>
        <w:rPr>
          <w:rFonts w:ascii="Helvetica" w:hAnsi="Helvetica"/>
          <w:color w:val="000000"/>
        </w:rPr>
      </w:pPr>
      <w:r w:rsidRPr="009A55C6">
        <w:rPr>
          <w:rFonts w:ascii="Helvetica" w:eastAsiaTheme="minorEastAsia" w:hAnsi="Helvetica"/>
          <w:b/>
        </w:rPr>
        <w:t xml:space="preserve">Disability Statement:  </w:t>
      </w:r>
      <w:r w:rsidRPr="009A55C6">
        <w:rPr>
          <w:rFonts w:ascii="Helvetica" w:hAnsi="Helvetica"/>
          <w:color w:val="000000"/>
        </w:rPr>
        <w:t>Your success in this course is important to me, and it is the policy and practice of the U of R to create inclusive learning environments consistent with federal and state law. If you have a documented disability, and need an accommodation, please contact me privately as soon as possible so that we can discuss with the relevant office how to meet your specific needs and the requirements of the course.</w:t>
      </w:r>
    </w:p>
    <w:p w14:paraId="14292FB1" w14:textId="77777777" w:rsidR="00EF012A" w:rsidRPr="009A55C6" w:rsidRDefault="00EF012A" w:rsidP="00EF012A">
      <w:pPr>
        <w:rPr>
          <w:rFonts w:ascii="Helvetica" w:eastAsiaTheme="minorEastAsia" w:hAnsi="Helvetica"/>
          <w:color w:val="000000"/>
        </w:rPr>
      </w:pPr>
      <w:r w:rsidRPr="009A55C6">
        <w:rPr>
          <w:rFonts w:ascii="Helvetica" w:hAnsi="Helvetica"/>
          <w:color w:val="000000"/>
        </w:rPr>
        <w:t>Undergraduates requiring accommodations shou</w:t>
      </w:r>
      <w:r>
        <w:rPr>
          <w:rFonts w:ascii="Helvetica" w:hAnsi="Helvetica"/>
          <w:color w:val="000000"/>
        </w:rPr>
        <w:t>ld contact Disability Resources</w:t>
      </w:r>
      <w:r w:rsidRPr="009A55C6">
        <w:rPr>
          <w:rFonts w:ascii="Helvetica" w:hAnsi="Helvetica"/>
          <w:color w:val="000000"/>
        </w:rPr>
        <w:t>, located in Taylo</w:t>
      </w:r>
      <w:r>
        <w:rPr>
          <w:rFonts w:ascii="Helvetica" w:hAnsi="Helvetica"/>
          <w:color w:val="000000"/>
        </w:rPr>
        <w:t xml:space="preserve">r Hall </w:t>
      </w:r>
      <w:r w:rsidRPr="009A55C6">
        <w:rPr>
          <w:rFonts w:ascii="Helvetica" w:eastAsiaTheme="minorEastAsia" w:hAnsi="Helvetica"/>
          <w:color w:val="000000"/>
        </w:rPr>
        <w:t xml:space="preserve">(https://www.rochester.edu/college/disability/about/staff.html) at: </w:t>
      </w:r>
      <w:r w:rsidRPr="009A55C6">
        <w:rPr>
          <w:rFonts w:ascii="Helvetica" w:eastAsiaTheme="minorEastAsia" w:hAnsi="Helvetica"/>
          <w:color w:val="000000"/>
        </w:rPr>
        <w:tab/>
        <w:t xml:space="preserve">telephone:(585) 275 3424 </w:t>
      </w:r>
      <w:r w:rsidRPr="009A55C6">
        <w:rPr>
          <w:rFonts w:ascii="Helvetica" w:eastAsiaTheme="minorEastAsia" w:hAnsi="Helvetica"/>
          <w:color w:val="000000"/>
        </w:rPr>
        <w:tab/>
      </w:r>
      <w:r w:rsidRPr="009A55C6">
        <w:rPr>
          <w:rFonts w:ascii="Helvetica" w:eastAsiaTheme="minorEastAsia" w:hAnsi="Helvetica"/>
          <w:color w:val="000000"/>
        </w:rPr>
        <w:tab/>
      </w:r>
      <w:r w:rsidRPr="009A55C6">
        <w:rPr>
          <w:rFonts w:ascii="Helvetica" w:eastAsiaTheme="minorEastAsia" w:hAnsi="Helvetica"/>
          <w:color w:val="000000"/>
        </w:rPr>
        <w:tab/>
        <w:t>email: disability@rochester.edu </w:t>
      </w:r>
    </w:p>
    <w:p w14:paraId="0B174450" w14:textId="77777777" w:rsidR="00EF012A" w:rsidRPr="009A55C6" w:rsidRDefault="00EF012A" w:rsidP="00EF012A">
      <w:pPr>
        <w:rPr>
          <w:rFonts w:ascii="Helvetica" w:eastAsiaTheme="minorEastAsia" w:hAnsi="Helvetica" w:cs="Arial"/>
          <w:b/>
          <w:color w:val="1A1A1A"/>
          <w:lang w:eastAsia="ja-JP"/>
        </w:rPr>
      </w:pPr>
    </w:p>
    <w:p w14:paraId="16A46E95" w14:textId="77777777" w:rsidR="00EF012A" w:rsidRPr="00AE04A3" w:rsidRDefault="00EF012A" w:rsidP="00EF012A">
      <w:pPr>
        <w:rPr>
          <w:rFonts w:ascii="Helvetica" w:eastAsiaTheme="minorEastAsia" w:hAnsi="Helvetica" w:cs="Arial"/>
          <w:color w:val="1A1A1A"/>
          <w:lang w:eastAsia="ja-JP"/>
        </w:rPr>
      </w:pPr>
      <w:r w:rsidRPr="009A55C6">
        <w:rPr>
          <w:rFonts w:ascii="Helvetica" w:eastAsiaTheme="minorEastAsia" w:hAnsi="Helvetica" w:cs="Arial"/>
          <w:b/>
          <w:color w:val="1A1A1A"/>
          <w:lang w:eastAsia="ja-JP"/>
        </w:rPr>
        <w:t xml:space="preserve">Care network: </w:t>
      </w:r>
      <w:r w:rsidRPr="009A55C6">
        <w:rPr>
          <w:rFonts w:ascii="Helvetica" w:hAnsi="Helvetica"/>
          <w:color w:val="3D3C3C"/>
          <w:shd w:val="clear" w:color="auto" w:fill="FFFFFF"/>
        </w:rPr>
        <w:t xml:space="preserve">Student success at the University of Rochester includes more than just academic performance. Please feel comfortable speaking with me about challenges you are experiencing within and outside of the classroom so that I may submit a CARE Referral on your behalf. A CARE Referral is submitted when the level of concern for a student necessitates inclusive, multi-layered support from the campus community. The CARE network administrator shares information </w:t>
      </w:r>
      <w:r w:rsidRPr="00443540">
        <w:rPr>
          <w:rFonts w:ascii="Helvetica" w:hAnsi="Helvetica"/>
          <w:color w:val="3D3C3C"/>
          <w:u w:val="single"/>
          <w:shd w:val="clear" w:color="auto" w:fill="FFFFFF"/>
        </w:rPr>
        <w:t xml:space="preserve">only </w:t>
      </w:r>
      <w:r w:rsidRPr="009A55C6">
        <w:rPr>
          <w:rFonts w:ascii="Helvetica" w:hAnsi="Helvetica"/>
          <w:color w:val="3D3C3C"/>
          <w:shd w:val="clear" w:color="auto" w:fill="FFFFFF"/>
        </w:rPr>
        <w:t xml:space="preserve">with staff who need to know it in order to help you. I </w:t>
      </w:r>
      <w:r>
        <w:rPr>
          <w:rFonts w:ascii="Helvetica" w:hAnsi="Helvetica"/>
          <w:color w:val="3D3C3C"/>
          <w:shd w:val="clear" w:color="auto" w:fill="FFFFFF"/>
        </w:rPr>
        <w:t>care</w:t>
      </w:r>
      <w:r w:rsidRPr="009A55C6">
        <w:rPr>
          <w:rFonts w:ascii="Helvetica" w:hAnsi="Helvetica"/>
          <w:color w:val="3D3C3C"/>
          <w:shd w:val="clear" w:color="auto" w:fill="FFFFFF"/>
        </w:rPr>
        <w:t xml:space="preserve"> about your success and am committed to my role in helping you get connected to appropriate campus resources. </w:t>
      </w:r>
      <w:r>
        <w:rPr>
          <w:rFonts w:ascii="Helvetica" w:hAnsi="Helvetica"/>
          <w:color w:val="3D3C3C"/>
          <w:shd w:val="clear" w:color="auto" w:fill="FFFFFF"/>
        </w:rPr>
        <w:t xml:space="preserve">Note: </w:t>
      </w:r>
      <w:r w:rsidRPr="009A55C6">
        <w:rPr>
          <w:rFonts w:ascii="Helvetica" w:eastAsiaTheme="minorEastAsia" w:hAnsi="Helvetica" w:cs="Arial"/>
          <w:color w:val="1A1A1A"/>
          <w:lang w:eastAsia="ja-JP"/>
        </w:rPr>
        <w:t>You can also submit a self-report to the CARE network if</w:t>
      </w:r>
      <w:r>
        <w:rPr>
          <w:rFonts w:ascii="Helvetica" w:eastAsiaTheme="minorEastAsia" w:hAnsi="Helvetica" w:cs="Arial"/>
          <w:color w:val="1A1A1A"/>
          <w:lang w:eastAsia="ja-JP"/>
        </w:rPr>
        <w:t xml:space="preserve"> you are worried about yourself and want coordinated resources. </w:t>
      </w:r>
      <w:r w:rsidRPr="00CA2A47">
        <w:rPr>
          <w:rFonts w:ascii="Helvetica" w:eastAsiaTheme="minorEastAsia" w:hAnsi="Helvetica" w:cs="Arial"/>
          <w:lang w:eastAsia="ja-JP"/>
        </w:rPr>
        <w:t>https://www.rochester.edu/care/index.html</w:t>
      </w:r>
    </w:p>
    <w:p w14:paraId="3D33027A" w14:textId="77777777" w:rsidR="00EF012A" w:rsidRDefault="00EF012A" w:rsidP="00EF012A">
      <w:pPr>
        <w:widowControl w:val="0"/>
        <w:autoSpaceDE w:val="0"/>
        <w:autoSpaceDN w:val="0"/>
        <w:adjustRightInd w:val="0"/>
        <w:rPr>
          <w:rFonts w:ascii="Helvetica" w:eastAsiaTheme="minorEastAsia" w:hAnsi="Helvetica" w:cs="Arial"/>
          <w:b/>
          <w:bCs/>
          <w:iCs/>
          <w:color w:val="1A1A1A"/>
          <w:u w:val="single"/>
          <w:lang w:eastAsia="ja-JP"/>
        </w:rPr>
      </w:pPr>
    </w:p>
    <w:p w14:paraId="68F2CC92" w14:textId="0E501C44" w:rsidR="00EF012A" w:rsidRDefault="00EF012A" w:rsidP="00EF012A">
      <w:pPr>
        <w:widowControl w:val="0"/>
        <w:autoSpaceDE w:val="0"/>
        <w:autoSpaceDN w:val="0"/>
        <w:adjustRightInd w:val="0"/>
        <w:rPr>
          <w:rFonts w:ascii="Helvetica" w:eastAsiaTheme="minorEastAsia" w:hAnsi="Helvetica" w:cs="Arial"/>
          <w:b/>
          <w:bCs/>
          <w:iCs/>
          <w:color w:val="1A1A1A"/>
          <w:u w:val="single"/>
          <w:lang w:eastAsia="ja-JP"/>
        </w:rPr>
      </w:pPr>
      <w:r>
        <w:rPr>
          <w:rFonts w:ascii="Helvetica" w:eastAsiaTheme="minorEastAsia" w:hAnsi="Helvetica" w:cs="Arial"/>
          <w:b/>
          <w:bCs/>
          <w:iCs/>
          <w:color w:val="1A1A1A"/>
          <w:u w:val="single"/>
          <w:lang w:eastAsia="ja-JP"/>
        </w:rPr>
        <w:t>Spring 2022</w:t>
      </w:r>
      <w:r w:rsidRPr="009A55C6">
        <w:rPr>
          <w:rFonts w:ascii="Helvetica" w:eastAsiaTheme="minorEastAsia" w:hAnsi="Helvetica" w:cs="Arial"/>
          <w:b/>
          <w:bCs/>
          <w:iCs/>
          <w:color w:val="1A1A1A"/>
          <w:u w:val="single"/>
          <w:lang w:eastAsia="ja-JP"/>
        </w:rPr>
        <w:t xml:space="preserve"> Schedule of topics, modules and problem set due dates: </w:t>
      </w:r>
    </w:p>
    <w:p w14:paraId="52CE9EC7" w14:textId="36C53E27" w:rsidR="00B303EB" w:rsidRPr="00EF012A" w:rsidRDefault="00EF012A" w:rsidP="00EF012A">
      <w:pPr>
        <w:widowControl w:val="0"/>
        <w:autoSpaceDE w:val="0"/>
        <w:autoSpaceDN w:val="0"/>
        <w:adjustRightInd w:val="0"/>
        <w:rPr>
          <w:rFonts w:ascii="Helvetica" w:eastAsiaTheme="minorEastAsia" w:hAnsi="Helvetica" w:cs="Arial"/>
          <w:bCs/>
          <w:i/>
          <w:iCs/>
          <w:color w:val="1A1A1A"/>
          <w:lang w:eastAsia="ja-JP"/>
        </w:rPr>
      </w:pPr>
      <w:r w:rsidRPr="00EF012A">
        <w:rPr>
          <w:rFonts w:ascii="Helvetica" w:eastAsiaTheme="minorEastAsia" w:hAnsi="Helvetica" w:cs="Arial"/>
          <w:bCs/>
          <w:i/>
          <w:iCs/>
          <w:color w:val="1A1A1A"/>
          <w:u w:val="single"/>
          <w:lang w:eastAsia="ja-JP"/>
        </w:rPr>
        <w:t>The general heuristic:</w:t>
      </w:r>
      <w:r w:rsidRPr="000310C7">
        <w:rPr>
          <w:rFonts w:ascii="Helvetica" w:eastAsiaTheme="minorEastAsia" w:hAnsi="Helvetica" w:cs="Arial"/>
          <w:bCs/>
          <w:i/>
          <w:iCs/>
          <w:color w:val="1A1A1A"/>
          <w:lang w:eastAsia="ja-JP"/>
        </w:rPr>
        <w:t xml:space="preserve"> A new module will be released each Friday by noon (except for </w:t>
      </w:r>
      <w:r>
        <w:rPr>
          <w:rFonts w:ascii="Helvetica" w:eastAsiaTheme="minorEastAsia" w:hAnsi="Helvetica" w:cs="Arial"/>
          <w:bCs/>
          <w:i/>
          <w:iCs/>
          <w:color w:val="1A1A1A"/>
          <w:lang w:eastAsia="ja-JP"/>
        </w:rPr>
        <w:t>spring break</w:t>
      </w:r>
      <w:r w:rsidRPr="000310C7">
        <w:rPr>
          <w:rFonts w:ascii="Helvetica" w:eastAsiaTheme="minorEastAsia" w:hAnsi="Helvetica" w:cs="Arial"/>
          <w:bCs/>
          <w:i/>
          <w:iCs/>
          <w:color w:val="1A1A1A"/>
          <w:lang w:eastAsia="ja-JP"/>
        </w:rPr>
        <w:t>) and the associated problem set will be due</w:t>
      </w:r>
      <w:r>
        <w:rPr>
          <w:rFonts w:ascii="Helvetica" w:eastAsiaTheme="minorEastAsia" w:hAnsi="Helvetica" w:cs="Arial"/>
          <w:bCs/>
          <w:i/>
          <w:iCs/>
          <w:color w:val="1A1A1A"/>
          <w:lang w:eastAsia="ja-JP"/>
        </w:rPr>
        <w:t xml:space="preserve"> a week later by Friday at noon.</w:t>
      </w:r>
      <w:r w:rsidR="000413F3">
        <w:rPr>
          <w:rFonts w:ascii="Helvetica" w:eastAsiaTheme="minorEastAsia" w:hAnsi="Helvetica" w:cs="Arial"/>
          <w:bCs/>
          <w:i/>
          <w:iCs/>
          <w:color w:val="1A1A1A"/>
          <w:lang w:eastAsia="ja-JP"/>
        </w:rPr>
        <w:t xml:space="preserve"> I will release a few modules early as the semester progresses (usually modules 10, 11, and 12 will all be released at the same time). </w:t>
      </w:r>
      <w:r w:rsidR="005053F8">
        <w:rPr>
          <w:rFonts w:ascii="Helvetica" w:eastAsiaTheme="minorEastAsia" w:hAnsi="Helvetica" w:cs="Arial"/>
          <w:b/>
          <w:bCs/>
          <w:i/>
          <w:iCs/>
          <w:color w:val="1A1A1A"/>
          <w:u w:val="single"/>
          <w:lang w:eastAsia="ja-JP"/>
        </w:rPr>
        <w:t>Remember:</w:t>
      </w:r>
      <w:r w:rsidR="000413F3" w:rsidRPr="005053F8">
        <w:rPr>
          <w:rFonts w:ascii="Helvetica" w:eastAsiaTheme="minorEastAsia" w:hAnsi="Helvetica" w:cs="Arial"/>
          <w:b/>
          <w:bCs/>
          <w:i/>
          <w:iCs/>
          <w:color w:val="1A1A1A"/>
          <w:u w:val="single"/>
          <w:lang w:eastAsia="ja-JP"/>
        </w:rPr>
        <w:t xml:space="preserve"> completing modules 1 and 12 are required to pass this course.</w:t>
      </w:r>
      <w:r w:rsidR="000413F3">
        <w:rPr>
          <w:rFonts w:ascii="Helvetica" w:eastAsiaTheme="minorEastAsia" w:hAnsi="Helvetica" w:cs="Arial"/>
          <w:bCs/>
          <w:i/>
          <w:iCs/>
          <w:color w:val="1A1A1A"/>
          <w:lang w:eastAsia="ja-JP"/>
        </w:rPr>
        <w:t xml:space="preserve"> </w:t>
      </w:r>
    </w:p>
    <w:tbl>
      <w:tblPr>
        <w:tblStyle w:val="TableGrid"/>
        <w:tblpPr w:leftFromText="180" w:rightFromText="180" w:vertAnchor="text" w:horzAnchor="page" w:tblpX="564" w:tblpY="796"/>
        <w:tblW w:w="11358" w:type="dxa"/>
        <w:tblLayout w:type="fixed"/>
        <w:tblLook w:val="04A0" w:firstRow="1" w:lastRow="0" w:firstColumn="1" w:lastColumn="0" w:noHBand="0" w:noVBand="1"/>
      </w:tblPr>
      <w:tblGrid>
        <w:gridCol w:w="1008"/>
        <w:gridCol w:w="1260"/>
        <w:gridCol w:w="1620"/>
        <w:gridCol w:w="7470"/>
      </w:tblGrid>
      <w:tr w:rsidR="008C021A" w:rsidRPr="0049691D" w14:paraId="4A4A8696" w14:textId="77777777" w:rsidTr="00442ED4">
        <w:trPr>
          <w:trHeight w:val="580"/>
        </w:trPr>
        <w:tc>
          <w:tcPr>
            <w:tcW w:w="1008" w:type="dxa"/>
          </w:tcPr>
          <w:p w14:paraId="5948D430" w14:textId="271FF18B" w:rsidR="008C021A" w:rsidRPr="0049691D" w:rsidRDefault="008C021A" w:rsidP="00442ED4">
            <w:pPr>
              <w:jc w:val="center"/>
              <w:rPr>
                <w:rFonts w:ascii="Helvetica" w:hAnsi="Helvetica"/>
              </w:rPr>
            </w:pPr>
            <w:r w:rsidRPr="0049691D">
              <w:rPr>
                <w:rFonts w:ascii="Helvetica" w:hAnsi="Helvetica"/>
              </w:rPr>
              <w:t>Module</w:t>
            </w:r>
          </w:p>
        </w:tc>
        <w:tc>
          <w:tcPr>
            <w:tcW w:w="1260" w:type="dxa"/>
          </w:tcPr>
          <w:p w14:paraId="5A011D83" w14:textId="5D7839E1" w:rsidR="008C021A" w:rsidRPr="0049691D" w:rsidRDefault="008C021A" w:rsidP="00442ED4">
            <w:pPr>
              <w:jc w:val="center"/>
              <w:rPr>
                <w:rFonts w:ascii="Helvetica" w:hAnsi="Helvetica"/>
                <w:b/>
              </w:rPr>
            </w:pPr>
            <w:r w:rsidRPr="0049691D">
              <w:rPr>
                <w:rFonts w:ascii="Helvetica" w:hAnsi="Helvetica"/>
              </w:rPr>
              <w:t>Date available</w:t>
            </w:r>
          </w:p>
        </w:tc>
        <w:tc>
          <w:tcPr>
            <w:tcW w:w="1620" w:type="dxa"/>
          </w:tcPr>
          <w:p w14:paraId="77D60FE4" w14:textId="60E84EF1" w:rsidR="008C021A" w:rsidRPr="0049691D" w:rsidRDefault="00731A0A" w:rsidP="00442ED4">
            <w:pPr>
              <w:jc w:val="center"/>
              <w:rPr>
                <w:rFonts w:ascii="Helvetica" w:hAnsi="Helvetica"/>
                <w:b/>
              </w:rPr>
            </w:pPr>
            <w:r w:rsidRPr="0049691D">
              <w:rPr>
                <w:rFonts w:ascii="Helvetica" w:hAnsi="Helvetica"/>
              </w:rPr>
              <w:t xml:space="preserve">PS Due Date </w:t>
            </w:r>
            <w:r w:rsidRPr="00AE04A3">
              <w:rPr>
                <w:rFonts w:ascii="Helvetica" w:hAnsi="Helvetica"/>
              </w:rPr>
              <w:t>(by</w:t>
            </w:r>
            <w:r w:rsidR="008C021A" w:rsidRPr="00AE04A3">
              <w:rPr>
                <w:rFonts w:ascii="Helvetica" w:hAnsi="Helvetica"/>
              </w:rPr>
              <w:t xml:space="preserve"> </w:t>
            </w:r>
            <w:r w:rsidR="00FC18CA" w:rsidRPr="00AE04A3">
              <w:rPr>
                <w:rFonts w:ascii="Helvetica" w:hAnsi="Helvetica"/>
              </w:rPr>
              <w:t>noon</w:t>
            </w:r>
            <w:r w:rsidR="008C021A" w:rsidRPr="00AE04A3">
              <w:rPr>
                <w:rFonts w:ascii="Helvetica" w:hAnsi="Helvetica"/>
              </w:rPr>
              <w:t>)</w:t>
            </w:r>
          </w:p>
        </w:tc>
        <w:tc>
          <w:tcPr>
            <w:tcW w:w="7470" w:type="dxa"/>
          </w:tcPr>
          <w:p w14:paraId="6A2C8DD8" w14:textId="77777777" w:rsidR="008C021A" w:rsidRPr="0049691D" w:rsidRDefault="008C021A" w:rsidP="00442ED4">
            <w:pPr>
              <w:jc w:val="center"/>
              <w:rPr>
                <w:rFonts w:ascii="Helvetica" w:hAnsi="Helvetica"/>
                <w:b/>
              </w:rPr>
            </w:pPr>
            <w:r w:rsidRPr="0049691D">
              <w:rPr>
                <w:rFonts w:ascii="Helvetica" w:hAnsi="Helvetica"/>
              </w:rPr>
              <w:t>Topic Covered</w:t>
            </w:r>
          </w:p>
        </w:tc>
      </w:tr>
      <w:tr w:rsidR="00731A0A" w:rsidRPr="0049691D" w14:paraId="21F7E1CD" w14:textId="77777777" w:rsidTr="00442ED4">
        <w:trPr>
          <w:trHeight w:val="580"/>
        </w:trPr>
        <w:tc>
          <w:tcPr>
            <w:tcW w:w="1008" w:type="dxa"/>
          </w:tcPr>
          <w:p w14:paraId="2260F81E" w14:textId="3D9E3709" w:rsidR="00731A0A" w:rsidRPr="0049691D" w:rsidRDefault="00731A0A" w:rsidP="00442ED4">
            <w:pPr>
              <w:spacing w:line="276" w:lineRule="auto"/>
              <w:jc w:val="center"/>
              <w:rPr>
                <w:rFonts w:ascii="Helvetica" w:hAnsi="Helvetica"/>
                <w:b/>
              </w:rPr>
            </w:pPr>
            <w:r w:rsidRPr="0049691D">
              <w:rPr>
                <w:rFonts w:ascii="Helvetica" w:hAnsi="Helvetica"/>
                <w:b/>
              </w:rPr>
              <w:t>0</w:t>
            </w:r>
          </w:p>
        </w:tc>
        <w:tc>
          <w:tcPr>
            <w:tcW w:w="1260" w:type="dxa"/>
          </w:tcPr>
          <w:p w14:paraId="7D1B68CB" w14:textId="421687A1" w:rsidR="00731A0A" w:rsidRPr="0049691D" w:rsidRDefault="000413F3" w:rsidP="00442ED4">
            <w:pPr>
              <w:spacing w:line="276" w:lineRule="auto"/>
              <w:jc w:val="center"/>
              <w:rPr>
                <w:rFonts w:ascii="Helvetica" w:hAnsi="Helvetica"/>
                <w:b/>
              </w:rPr>
            </w:pPr>
            <w:r>
              <w:rPr>
                <w:rFonts w:ascii="Helvetica" w:hAnsi="Helvetica"/>
                <w:b/>
              </w:rPr>
              <w:t>Jan 10</w:t>
            </w:r>
          </w:p>
        </w:tc>
        <w:tc>
          <w:tcPr>
            <w:tcW w:w="1620" w:type="dxa"/>
          </w:tcPr>
          <w:p w14:paraId="755DFEBB" w14:textId="77777777" w:rsidR="00731A0A" w:rsidRDefault="000413F3" w:rsidP="00442ED4">
            <w:pPr>
              <w:spacing w:line="276" w:lineRule="auto"/>
              <w:jc w:val="center"/>
              <w:rPr>
                <w:rFonts w:ascii="Helvetica" w:hAnsi="Helvetica"/>
                <w:b/>
              </w:rPr>
            </w:pPr>
            <w:r>
              <w:rPr>
                <w:rFonts w:ascii="Helvetica" w:hAnsi="Helvetica"/>
                <w:b/>
              </w:rPr>
              <w:t>Prior to Jan</w:t>
            </w:r>
            <w:r w:rsidR="009601C0">
              <w:rPr>
                <w:rFonts w:ascii="Helvetica" w:hAnsi="Helvetica"/>
                <w:b/>
              </w:rPr>
              <w:t xml:space="preserve"> </w:t>
            </w:r>
          </w:p>
          <w:p w14:paraId="1F90220B" w14:textId="32024492" w:rsidR="000413F3" w:rsidRPr="0049691D" w:rsidRDefault="000413F3" w:rsidP="00442ED4">
            <w:pPr>
              <w:spacing w:line="276" w:lineRule="auto"/>
              <w:jc w:val="center"/>
              <w:rPr>
                <w:rFonts w:ascii="Helvetica" w:hAnsi="Helvetica"/>
                <w:b/>
              </w:rPr>
            </w:pPr>
            <w:r>
              <w:rPr>
                <w:rFonts w:ascii="Helvetica" w:hAnsi="Helvetica"/>
                <w:b/>
              </w:rPr>
              <w:t>14</w:t>
            </w:r>
          </w:p>
        </w:tc>
        <w:tc>
          <w:tcPr>
            <w:tcW w:w="7470" w:type="dxa"/>
          </w:tcPr>
          <w:p w14:paraId="7A38CDBA" w14:textId="77777777" w:rsidR="000413F3" w:rsidRDefault="000413F3" w:rsidP="000413F3">
            <w:pPr>
              <w:spacing w:line="276" w:lineRule="auto"/>
              <w:rPr>
                <w:rFonts w:ascii="Helvetica" w:hAnsi="Helvetica"/>
                <w:b/>
              </w:rPr>
            </w:pPr>
            <w:r>
              <w:rPr>
                <w:rFonts w:ascii="Helvetica" w:hAnsi="Helvetica"/>
                <w:b/>
              </w:rPr>
              <w:t>Learning Objectives:</w:t>
            </w:r>
          </w:p>
          <w:p w14:paraId="70394BCF" w14:textId="77777777" w:rsidR="000413F3" w:rsidRPr="00681786" w:rsidRDefault="000413F3" w:rsidP="000413F3">
            <w:pPr>
              <w:pStyle w:val="ListParagraph"/>
              <w:numPr>
                <w:ilvl w:val="0"/>
                <w:numId w:val="5"/>
              </w:numPr>
              <w:spacing w:line="276" w:lineRule="auto"/>
              <w:rPr>
                <w:rFonts w:ascii="Helvetica" w:hAnsi="Helvetica"/>
                <w:b/>
              </w:rPr>
            </w:pPr>
            <w:r>
              <w:rPr>
                <w:rFonts w:ascii="Helvetica" w:hAnsi="Helvetica"/>
                <w:sz w:val="22"/>
                <w:szCs w:val="22"/>
              </w:rPr>
              <w:t>You</w:t>
            </w:r>
            <w:r w:rsidRPr="00681786">
              <w:rPr>
                <w:rFonts w:ascii="Helvetica" w:hAnsi="Helvetica"/>
                <w:sz w:val="22"/>
                <w:szCs w:val="22"/>
              </w:rPr>
              <w:t xml:space="preserve"> will </w:t>
            </w:r>
            <w:r w:rsidRPr="00681786">
              <w:rPr>
                <w:rFonts w:ascii="Helvetica" w:hAnsi="Helvetica"/>
                <w:sz w:val="22"/>
                <w:szCs w:val="22"/>
                <w:u w:val="single"/>
              </w:rPr>
              <w:t>demonstrate</w:t>
            </w:r>
            <w:r w:rsidRPr="00681786">
              <w:rPr>
                <w:rFonts w:ascii="Helvetica" w:hAnsi="Helvetica"/>
                <w:sz w:val="22"/>
                <w:szCs w:val="22"/>
              </w:rPr>
              <w:t xml:space="preserve"> awareness of course schedule (due dates) and expectations of participation</w:t>
            </w:r>
          </w:p>
          <w:p w14:paraId="611E2C20" w14:textId="77777777" w:rsidR="000413F3" w:rsidRPr="00731A0A" w:rsidRDefault="000413F3" w:rsidP="000413F3">
            <w:pPr>
              <w:spacing w:line="276" w:lineRule="auto"/>
              <w:rPr>
                <w:rFonts w:ascii="Helvetica" w:hAnsi="Helvetica"/>
                <w:u w:val="single"/>
              </w:rPr>
            </w:pPr>
          </w:p>
          <w:p w14:paraId="5D8F9F11"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69D6280A" w14:textId="77777777" w:rsidR="000413F3" w:rsidRDefault="000413F3" w:rsidP="000413F3">
            <w:pPr>
              <w:pStyle w:val="ListParagraph"/>
              <w:numPr>
                <w:ilvl w:val="0"/>
                <w:numId w:val="6"/>
              </w:numPr>
              <w:spacing w:line="276" w:lineRule="auto"/>
              <w:rPr>
                <w:rFonts w:ascii="Helvetica" w:hAnsi="Helvetica"/>
              </w:rPr>
            </w:pPr>
            <w:r>
              <w:rPr>
                <w:rFonts w:ascii="Helvetica" w:hAnsi="Helvetica"/>
                <w:sz w:val="22"/>
                <w:szCs w:val="22"/>
              </w:rPr>
              <w:t xml:space="preserve">Complete the "academic honesty" statement in order to gain access to the next module (module 1) </w:t>
            </w:r>
          </w:p>
          <w:p w14:paraId="7776C1DB" w14:textId="14028A27" w:rsidR="001015C0" w:rsidRPr="0049691D" w:rsidRDefault="001015C0" w:rsidP="00442ED4">
            <w:pPr>
              <w:spacing w:line="276" w:lineRule="auto"/>
              <w:rPr>
                <w:rFonts w:ascii="Helvetica" w:hAnsi="Helvetica"/>
              </w:rPr>
            </w:pPr>
          </w:p>
        </w:tc>
      </w:tr>
      <w:tr w:rsidR="008C021A" w:rsidRPr="0049691D" w14:paraId="33A11892" w14:textId="77777777" w:rsidTr="00442ED4">
        <w:trPr>
          <w:trHeight w:val="580"/>
        </w:trPr>
        <w:tc>
          <w:tcPr>
            <w:tcW w:w="1008" w:type="dxa"/>
          </w:tcPr>
          <w:p w14:paraId="281A10A5" w14:textId="5484183A" w:rsidR="008C021A" w:rsidRPr="0049691D" w:rsidRDefault="008C021A" w:rsidP="00442ED4">
            <w:pPr>
              <w:spacing w:line="276" w:lineRule="auto"/>
              <w:jc w:val="center"/>
              <w:rPr>
                <w:rFonts w:ascii="Helvetica" w:hAnsi="Helvetica"/>
                <w:b/>
              </w:rPr>
            </w:pPr>
            <w:r w:rsidRPr="0049691D">
              <w:rPr>
                <w:rFonts w:ascii="Helvetica" w:hAnsi="Helvetica"/>
                <w:b/>
              </w:rPr>
              <w:t>1</w:t>
            </w:r>
          </w:p>
        </w:tc>
        <w:tc>
          <w:tcPr>
            <w:tcW w:w="1260" w:type="dxa"/>
          </w:tcPr>
          <w:p w14:paraId="57CAF1CE" w14:textId="47332423" w:rsidR="008C021A" w:rsidRDefault="000413F3" w:rsidP="00442ED4">
            <w:pPr>
              <w:spacing w:line="276" w:lineRule="auto"/>
              <w:jc w:val="center"/>
              <w:rPr>
                <w:rFonts w:ascii="Helvetica" w:hAnsi="Helvetica"/>
                <w:b/>
              </w:rPr>
            </w:pPr>
            <w:r>
              <w:rPr>
                <w:rFonts w:ascii="Helvetica" w:hAnsi="Helvetica"/>
                <w:b/>
              </w:rPr>
              <w:t>Jan 14</w:t>
            </w:r>
          </w:p>
          <w:p w14:paraId="0AFD4FDA" w14:textId="6E569782" w:rsidR="000413F3" w:rsidRPr="0049691D" w:rsidRDefault="000413F3" w:rsidP="00442ED4">
            <w:pPr>
              <w:spacing w:line="276" w:lineRule="auto"/>
              <w:jc w:val="center"/>
              <w:rPr>
                <w:rFonts w:ascii="Helvetica" w:hAnsi="Helvetica"/>
                <w:b/>
              </w:rPr>
            </w:pPr>
          </w:p>
        </w:tc>
        <w:tc>
          <w:tcPr>
            <w:tcW w:w="1620" w:type="dxa"/>
          </w:tcPr>
          <w:p w14:paraId="32ED23BB" w14:textId="27DA3469" w:rsidR="008C021A" w:rsidRPr="0049691D" w:rsidRDefault="000413F3" w:rsidP="00442ED4">
            <w:pPr>
              <w:spacing w:line="276" w:lineRule="auto"/>
              <w:jc w:val="center"/>
              <w:rPr>
                <w:rFonts w:ascii="Helvetica" w:hAnsi="Helvetica"/>
                <w:b/>
              </w:rPr>
            </w:pPr>
            <w:r>
              <w:rPr>
                <w:rFonts w:ascii="Helvetica" w:hAnsi="Helvetica"/>
                <w:b/>
              </w:rPr>
              <w:t>Jan 21</w:t>
            </w:r>
          </w:p>
        </w:tc>
        <w:tc>
          <w:tcPr>
            <w:tcW w:w="7470" w:type="dxa"/>
          </w:tcPr>
          <w:p w14:paraId="1958FF2C" w14:textId="77777777" w:rsidR="000413F3" w:rsidRPr="00F348D2" w:rsidRDefault="000413F3" w:rsidP="000413F3">
            <w:pPr>
              <w:spacing w:line="276" w:lineRule="auto"/>
              <w:rPr>
                <w:rFonts w:ascii="Helvetica" w:hAnsi="Helvetica"/>
              </w:rPr>
            </w:pPr>
            <w:r>
              <w:rPr>
                <w:rFonts w:ascii="Helvetica" w:hAnsi="Helvetica"/>
                <w:b/>
              </w:rPr>
              <w:t xml:space="preserve">Title: </w:t>
            </w:r>
            <w:r w:rsidRPr="00F348D2">
              <w:rPr>
                <w:rFonts w:ascii="Helvetica" w:hAnsi="Helvetica"/>
              </w:rPr>
              <w:t xml:space="preserve">Introduction to R and RStudio and markdown  </w:t>
            </w:r>
          </w:p>
          <w:p w14:paraId="0641FAD4" w14:textId="77777777" w:rsidR="000413F3" w:rsidRPr="00F348D2" w:rsidRDefault="000413F3" w:rsidP="000413F3">
            <w:pPr>
              <w:spacing w:line="276" w:lineRule="auto"/>
              <w:rPr>
                <w:rFonts w:ascii="Helvetica" w:hAnsi="Helvetica"/>
              </w:rPr>
            </w:pPr>
            <w:r>
              <w:rPr>
                <w:rFonts w:ascii="Helvetica" w:hAnsi="Helvetica"/>
                <w:b/>
              </w:rPr>
              <w:t xml:space="preserve">Corresponding R Book Chapters: </w:t>
            </w:r>
            <w:r>
              <w:rPr>
                <w:rFonts w:ascii="Helvetica" w:hAnsi="Helvetica"/>
              </w:rPr>
              <w:t xml:space="preserve"> Chapter 1, Appendix</w:t>
            </w:r>
          </w:p>
          <w:p w14:paraId="2C404134" w14:textId="77777777" w:rsidR="000413F3" w:rsidRDefault="000413F3" w:rsidP="000413F3">
            <w:pPr>
              <w:spacing w:line="276" w:lineRule="auto"/>
              <w:rPr>
                <w:rFonts w:ascii="Helvetica" w:hAnsi="Helvetica"/>
                <w:b/>
              </w:rPr>
            </w:pPr>
            <w:r>
              <w:rPr>
                <w:rFonts w:ascii="Helvetica" w:hAnsi="Helvetica"/>
                <w:b/>
              </w:rPr>
              <w:t xml:space="preserve">Learning Objectives: </w:t>
            </w:r>
          </w:p>
          <w:p w14:paraId="3812257C" w14:textId="77777777" w:rsidR="000413F3" w:rsidRDefault="000413F3" w:rsidP="000413F3">
            <w:pPr>
              <w:pStyle w:val="ListParagraph"/>
              <w:numPr>
                <w:ilvl w:val="0"/>
                <w:numId w:val="10"/>
              </w:numPr>
              <w:spacing w:line="276" w:lineRule="auto"/>
              <w:rPr>
                <w:rFonts w:ascii="Helvetica" w:hAnsi="Helvetica"/>
                <w:b/>
              </w:rPr>
            </w:pPr>
            <w:r>
              <w:rPr>
                <w:rFonts w:ascii="Helvetica" w:hAnsi="Helvetica"/>
                <w:sz w:val="22"/>
                <w:szCs w:val="22"/>
              </w:rPr>
              <w:t>You</w:t>
            </w:r>
            <w:r w:rsidRPr="00681786">
              <w:rPr>
                <w:rFonts w:ascii="Helvetica" w:hAnsi="Helvetica"/>
                <w:sz w:val="22"/>
                <w:szCs w:val="22"/>
              </w:rPr>
              <w:t xml:space="preserve"> will </w:t>
            </w:r>
            <w:r w:rsidRPr="00681786">
              <w:rPr>
                <w:rFonts w:ascii="Helvetica" w:hAnsi="Helvetica"/>
                <w:sz w:val="22"/>
                <w:szCs w:val="22"/>
                <w:u w:val="single"/>
              </w:rPr>
              <w:t>demonstrate</w:t>
            </w:r>
            <w:r w:rsidRPr="00681786">
              <w:rPr>
                <w:rFonts w:ascii="Helvetica" w:hAnsi="Helvetica"/>
                <w:sz w:val="22"/>
                <w:szCs w:val="22"/>
              </w:rPr>
              <w:t xml:space="preserve"> </w:t>
            </w:r>
            <w:r>
              <w:rPr>
                <w:rFonts w:ascii="Helvetica" w:hAnsi="Helvetica"/>
                <w:sz w:val="22"/>
                <w:szCs w:val="22"/>
              </w:rPr>
              <w:t xml:space="preserve">a minimum level of competency in the RStudio environment. Competency includes: </w:t>
            </w:r>
          </w:p>
          <w:p w14:paraId="2B34C55D" w14:textId="77777777" w:rsidR="000413F3" w:rsidRPr="00F348D2" w:rsidRDefault="000413F3" w:rsidP="000413F3">
            <w:pPr>
              <w:pStyle w:val="ListParagraph"/>
              <w:numPr>
                <w:ilvl w:val="0"/>
                <w:numId w:val="12"/>
              </w:numPr>
              <w:spacing w:line="276" w:lineRule="auto"/>
              <w:rPr>
                <w:rFonts w:ascii="Helvetica" w:hAnsi="Helvetica"/>
                <w:b/>
              </w:rPr>
            </w:pPr>
            <w:r>
              <w:rPr>
                <w:rFonts w:ascii="Helvetica" w:hAnsi="Helvetica"/>
                <w:sz w:val="22"/>
                <w:szCs w:val="22"/>
              </w:rPr>
              <w:t xml:space="preserve">You will </w:t>
            </w:r>
            <w:r w:rsidRPr="000929FC">
              <w:rPr>
                <w:rFonts w:ascii="Helvetica" w:hAnsi="Helvetica"/>
                <w:sz w:val="22"/>
                <w:szCs w:val="22"/>
                <w:u w:val="single"/>
              </w:rPr>
              <w:t xml:space="preserve">create </w:t>
            </w:r>
            <w:r>
              <w:rPr>
                <w:rFonts w:ascii="Helvetica" w:hAnsi="Helvetica"/>
                <w:sz w:val="22"/>
                <w:szCs w:val="22"/>
              </w:rPr>
              <w:t>a new .rmd file</w:t>
            </w:r>
          </w:p>
          <w:p w14:paraId="228446EC" w14:textId="77777777" w:rsidR="000413F3" w:rsidRPr="00F348D2" w:rsidRDefault="000413F3" w:rsidP="000413F3">
            <w:pPr>
              <w:pStyle w:val="ListParagraph"/>
              <w:numPr>
                <w:ilvl w:val="0"/>
                <w:numId w:val="12"/>
              </w:numPr>
              <w:spacing w:line="276" w:lineRule="auto"/>
              <w:rPr>
                <w:rFonts w:ascii="Helvetica" w:hAnsi="Helvetica"/>
                <w:b/>
              </w:rPr>
            </w:pPr>
            <w:r>
              <w:rPr>
                <w:rFonts w:ascii="Helvetica" w:hAnsi="Helvetica"/>
                <w:sz w:val="22"/>
                <w:szCs w:val="22"/>
              </w:rPr>
              <w:t>You will c</w:t>
            </w:r>
            <w:r w:rsidRPr="00F348D2">
              <w:rPr>
                <w:rFonts w:ascii="Helvetica" w:hAnsi="Helvetica"/>
                <w:sz w:val="22"/>
                <w:szCs w:val="22"/>
              </w:rPr>
              <w:t xml:space="preserve">orrectly </w:t>
            </w:r>
            <w:r w:rsidRPr="00F348D2">
              <w:rPr>
                <w:rFonts w:ascii="Helvetica" w:hAnsi="Helvetica"/>
                <w:sz w:val="22"/>
                <w:szCs w:val="22"/>
                <w:u w:val="single"/>
              </w:rPr>
              <w:t>incorporate</w:t>
            </w:r>
            <w:r w:rsidRPr="00F348D2">
              <w:rPr>
                <w:rFonts w:ascii="Helvetica" w:hAnsi="Helvetica"/>
                <w:sz w:val="22"/>
                <w:szCs w:val="22"/>
              </w:rPr>
              <w:t xml:space="preserve"> the R Markdown language</w:t>
            </w:r>
          </w:p>
          <w:p w14:paraId="47A17FCF" w14:textId="77777777" w:rsidR="000413F3" w:rsidRPr="00F348D2" w:rsidRDefault="000413F3" w:rsidP="000413F3">
            <w:pPr>
              <w:pStyle w:val="ListParagraph"/>
              <w:numPr>
                <w:ilvl w:val="0"/>
                <w:numId w:val="12"/>
              </w:numPr>
              <w:spacing w:line="276" w:lineRule="auto"/>
              <w:rPr>
                <w:rFonts w:ascii="Helvetica" w:hAnsi="Helvetica"/>
                <w:b/>
              </w:rPr>
            </w:pPr>
            <w:r>
              <w:rPr>
                <w:rFonts w:ascii="Helvetica" w:hAnsi="Helvetica"/>
                <w:sz w:val="22"/>
                <w:szCs w:val="22"/>
              </w:rPr>
              <w:t xml:space="preserve">You will appropriately </w:t>
            </w:r>
            <w:r w:rsidRPr="000929FC">
              <w:rPr>
                <w:rFonts w:ascii="Helvetica" w:hAnsi="Helvetica"/>
                <w:sz w:val="22"/>
                <w:szCs w:val="22"/>
                <w:u w:val="single"/>
              </w:rPr>
              <w:t>use</w:t>
            </w:r>
            <w:r>
              <w:rPr>
                <w:rFonts w:ascii="Helvetica" w:hAnsi="Helvetica"/>
                <w:sz w:val="22"/>
                <w:szCs w:val="22"/>
              </w:rPr>
              <w:t xml:space="preserve"> 'R chunks'</w:t>
            </w:r>
          </w:p>
          <w:p w14:paraId="19B10B42" w14:textId="77777777" w:rsidR="000413F3" w:rsidRPr="00C17431" w:rsidRDefault="000413F3" w:rsidP="000413F3">
            <w:pPr>
              <w:pStyle w:val="ListParagraph"/>
              <w:numPr>
                <w:ilvl w:val="0"/>
                <w:numId w:val="12"/>
              </w:numPr>
              <w:spacing w:line="276" w:lineRule="auto"/>
              <w:rPr>
                <w:rFonts w:ascii="Helvetica" w:hAnsi="Helvetica"/>
                <w:b/>
              </w:rPr>
            </w:pPr>
            <w:r>
              <w:rPr>
                <w:rFonts w:ascii="Helvetica" w:hAnsi="Helvetica"/>
                <w:sz w:val="22"/>
                <w:szCs w:val="22"/>
              </w:rPr>
              <w:t>You will successfully 'Knit' (equivalent to 'compiling') their final .rmd document into a word document</w:t>
            </w:r>
          </w:p>
          <w:p w14:paraId="38099B66" w14:textId="77777777" w:rsidR="000413F3" w:rsidRPr="00AD43BF" w:rsidRDefault="000413F3" w:rsidP="000413F3">
            <w:pPr>
              <w:pStyle w:val="ListParagraph"/>
              <w:numPr>
                <w:ilvl w:val="0"/>
                <w:numId w:val="12"/>
              </w:numPr>
              <w:spacing w:line="276" w:lineRule="auto"/>
              <w:rPr>
                <w:rFonts w:ascii="Helvetica" w:hAnsi="Helvetica"/>
                <w:b/>
              </w:rPr>
            </w:pPr>
            <w:r>
              <w:rPr>
                <w:rFonts w:ascii="Helvetica" w:hAnsi="Helvetica"/>
                <w:sz w:val="22"/>
                <w:szCs w:val="22"/>
              </w:rPr>
              <w:t xml:space="preserve">You will </w:t>
            </w:r>
            <w:r>
              <w:rPr>
                <w:rFonts w:ascii="Helvetica" w:hAnsi="Helvetica"/>
                <w:sz w:val="22"/>
                <w:szCs w:val="22"/>
                <w:u w:val="single"/>
              </w:rPr>
              <w:t>examine</w:t>
            </w:r>
            <w:r>
              <w:rPr>
                <w:rFonts w:ascii="Helvetica" w:hAnsi="Helvetica"/>
                <w:sz w:val="22"/>
                <w:szCs w:val="22"/>
              </w:rPr>
              <w:t xml:space="preserve"> the basic features of dataframes</w:t>
            </w:r>
          </w:p>
          <w:p w14:paraId="639B6946" w14:textId="77777777" w:rsidR="000413F3" w:rsidRPr="007A73DA" w:rsidRDefault="000413F3" w:rsidP="000413F3">
            <w:pPr>
              <w:pStyle w:val="ListParagraph"/>
              <w:numPr>
                <w:ilvl w:val="0"/>
                <w:numId w:val="12"/>
              </w:numPr>
              <w:spacing w:line="276" w:lineRule="auto"/>
              <w:rPr>
                <w:rFonts w:ascii="Helvetica" w:hAnsi="Helvetica"/>
                <w:b/>
              </w:rPr>
            </w:pPr>
            <w:r>
              <w:rPr>
                <w:rFonts w:ascii="Helvetica" w:hAnsi="Helvetica"/>
                <w:sz w:val="22"/>
                <w:szCs w:val="22"/>
              </w:rPr>
              <w:t xml:space="preserve">You will </w:t>
            </w:r>
            <w:r>
              <w:rPr>
                <w:rFonts w:ascii="Helvetica" w:hAnsi="Helvetica"/>
                <w:sz w:val="22"/>
                <w:szCs w:val="22"/>
                <w:u w:val="single"/>
              </w:rPr>
              <w:t>manipulate</w:t>
            </w:r>
            <w:r>
              <w:rPr>
                <w:rFonts w:ascii="Helvetica" w:hAnsi="Helvetica"/>
                <w:sz w:val="22"/>
                <w:szCs w:val="22"/>
              </w:rPr>
              <w:t xml:space="preserve"> a built-in data set as well as upload an external .csv file into the RStudio memory space</w:t>
            </w:r>
          </w:p>
          <w:p w14:paraId="5C229EBC" w14:textId="77777777" w:rsidR="000413F3" w:rsidRPr="00F348D2" w:rsidRDefault="000413F3" w:rsidP="000413F3">
            <w:pPr>
              <w:spacing w:line="276" w:lineRule="auto"/>
              <w:ind w:left="-300"/>
              <w:rPr>
                <w:rFonts w:ascii="Helvetica" w:hAnsi="Helvetica"/>
                <w:u w:val="single"/>
              </w:rPr>
            </w:pPr>
          </w:p>
          <w:p w14:paraId="37307940"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59A855C1" w14:textId="77777777" w:rsidR="000413F3" w:rsidRPr="00BA7C5A" w:rsidRDefault="000413F3" w:rsidP="000413F3">
            <w:pPr>
              <w:pStyle w:val="ListParagraph"/>
              <w:numPr>
                <w:ilvl w:val="0"/>
                <w:numId w:val="13"/>
              </w:numPr>
              <w:spacing w:line="276" w:lineRule="auto"/>
              <w:rPr>
                <w:rFonts w:ascii="Helvetica" w:hAnsi="Helvetica"/>
                <w:sz w:val="22"/>
                <w:szCs w:val="22"/>
              </w:rPr>
            </w:pPr>
            <w:r w:rsidRPr="00BA7C5A">
              <w:rPr>
                <w:rFonts w:ascii="Helvetica" w:hAnsi="Helvetica"/>
                <w:sz w:val="22"/>
                <w:szCs w:val="22"/>
              </w:rPr>
              <w:t>You will watch the video introduction to the RStudio environment</w:t>
            </w:r>
          </w:p>
          <w:p w14:paraId="29EEAE39" w14:textId="77777777" w:rsidR="000413F3" w:rsidRPr="00BA7C5A" w:rsidRDefault="000413F3" w:rsidP="000413F3">
            <w:pPr>
              <w:pStyle w:val="ListParagraph"/>
              <w:numPr>
                <w:ilvl w:val="0"/>
                <w:numId w:val="13"/>
              </w:numPr>
              <w:spacing w:line="276" w:lineRule="auto"/>
              <w:rPr>
                <w:rFonts w:ascii="Helvetica" w:hAnsi="Helvetica"/>
                <w:sz w:val="22"/>
                <w:szCs w:val="22"/>
              </w:rPr>
            </w:pPr>
            <w:r w:rsidRPr="00BA7C5A">
              <w:rPr>
                <w:rFonts w:ascii="Helvetica" w:hAnsi="Helvetica"/>
                <w:sz w:val="22"/>
                <w:szCs w:val="22"/>
              </w:rPr>
              <w:t>You will work through the module 1 .rmd file</w:t>
            </w:r>
          </w:p>
          <w:p w14:paraId="449E83C5" w14:textId="77777777" w:rsidR="000413F3" w:rsidRPr="00BA7C5A" w:rsidRDefault="000413F3" w:rsidP="000413F3">
            <w:pPr>
              <w:pStyle w:val="ListParagraph"/>
              <w:numPr>
                <w:ilvl w:val="0"/>
                <w:numId w:val="13"/>
              </w:numPr>
              <w:spacing w:line="276" w:lineRule="auto"/>
              <w:rPr>
                <w:rFonts w:ascii="Helvetica" w:hAnsi="Helvetica"/>
                <w:sz w:val="22"/>
                <w:szCs w:val="22"/>
              </w:rPr>
            </w:pPr>
            <w:r w:rsidRPr="00BA7C5A">
              <w:rPr>
                <w:rFonts w:ascii="Helvetica" w:hAnsi="Helvetica"/>
                <w:sz w:val="22"/>
                <w:szCs w:val="22"/>
              </w:rPr>
              <w:t>You will hand in Problem Set 1 by posted date</w:t>
            </w:r>
          </w:p>
          <w:p w14:paraId="4E8085FD" w14:textId="65CDF2F8" w:rsidR="001015C0" w:rsidRPr="0049691D" w:rsidRDefault="001015C0" w:rsidP="00442ED4">
            <w:pPr>
              <w:spacing w:line="276" w:lineRule="auto"/>
              <w:rPr>
                <w:rFonts w:ascii="Helvetica" w:hAnsi="Helvetica"/>
              </w:rPr>
            </w:pPr>
          </w:p>
        </w:tc>
      </w:tr>
      <w:tr w:rsidR="008C021A" w:rsidRPr="0049691D" w14:paraId="5295A0A2" w14:textId="77777777" w:rsidTr="00442ED4">
        <w:trPr>
          <w:trHeight w:val="580"/>
        </w:trPr>
        <w:tc>
          <w:tcPr>
            <w:tcW w:w="1008" w:type="dxa"/>
          </w:tcPr>
          <w:p w14:paraId="463874D3" w14:textId="30DB5E61" w:rsidR="008C021A" w:rsidRPr="0049691D" w:rsidRDefault="008C021A" w:rsidP="00442ED4">
            <w:pPr>
              <w:spacing w:line="276" w:lineRule="auto"/>
              <w:jc w:val="center"/>
              <w:rPr>
                <w:rFonts w:ascii="Helvetica" w:hAnsi="Helvetica"/>
                <w:b/>
              </w:rPr>
            </w:pPr>
            <w:r w:rsidRPr="0049691D">
              <w:rPr>
                <w:rFonts w:ascii="Helvetica" w:hAnsi="Helvetica"/>
                <w:b/>
              </w:rPr>
              <w:t>2</w:t>
            </w:r>
          </w:p>
        </w:tc>
        <w:tc>
          <w:tcPr>
            <w:tcW w:w="1260" w:type="dxa"/>
          </w:tcPr>
          <w:p w14:paraId="7EE6B00B" w14:textId="28A124BE" w:rsidR="008C021A" w:rsidRPr="0049691D" w:rsidRDefault="000413F3" w:rsidP="00442ED4">
            <w:pPr>
              <w:spacing w:line="276" w:lineRule="auto"/>
              <w:jc w:val="center"/>
              <w:rPr>
                <w:rFonts w:ascii="Helvetica" w:hAnsi="Helvetica"/>
                <w:b/>
              </w:rPr>
            </w:pPr>
            <w:r>
              <w:rPr>
                <w:rFonts w:ascii="Helvetica" w:hAnsi="Helvetica"/>
                <w:b/>
              </w:rPr>
              <w:t>Jan 21</w:t>
            </w:r>
          </w:p>
        </w:tc>
        <w:tc>
          <w:tcPr>
            <w:tcW w:w="1620" w:type="dxa"/>
          </w:tcPr>
          <w:p w14:paraId="72FC9DB0" w14:textId="364A91D6" w:rsidR="008C021A" w:rsidRPr="0049691D" w:rsidRDefault="000413F3" w:rsidP="00442ED4">
            <w:pPr>
              <w:spacing w:line="276" w:lineRule="auto"/>
              <w:jc w:val="center"/>
              <w:rPr>
                <w:rFonts w:ascii="Helvetica" w:hAnsi="Helvetica"/>
                <w:b/>
              </w:rPr>
            </w:pPr>
            <w:r>
              <w:rPr>
                <w:rFonts w:ascii="Helvetica" w:hAnsi="Helvetica"/>
                <w:b/>
              </w:rPr>
              <w:t>Jan 28</w:t>
            </w:r>
          </w:p>
        </w:tc>
        <w:tc>
          <w:tcPr>
            <w:tcW w:w="7470" w:type="dxa"/>
          </w:tcPr>
          <w:p w14:paraId="423C1F36" w14:textId="77777777" w:rsidR="00AE04A3" w:rsidRPr="000929FC" w:rsidRDefault="00AE04A3" w:rsidP="00442ED4">
            <w:pPr>
              <w:spacing w:line="276" w:lineRule="auto"/>
              <w:rPr>
                <w:rFonts w:ascii="Helvetica" w:hAnsi="Helvetica"/>
              </w:rPr>
            </w:pPr>
            <w:r w:rsidRPr="000929FC">
              <w:rPr>
                <w:rFonts w:ascii="Helvetica" w:hAnsi="Helvetica"/>
                <w:b/>
              </w:rPr>
              <w:t xml:space="preserve">Title: </w:t>
            </w:r>
            <w:r w:rsidRPr="000929FC">
              <w:rPr>
                <w:rFonts w:ascii="Helvetica" w:hAnsi="Helvetica"/>
              </w:rPr>
              <w:t>Graphics and Basic Statistics mosaic plots, scatterplots</w:t>
            </w:r>
          </w:p>
          <w:p w14:paraId="17863CB3" w14:textId="77777777" w:rsidR="00AE04A3" w:rsidRDefault="00AE04A3" w:rsidP="00442ED4">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Chapter 2</w:t>
            </w:r>
          </w:p>
          <w:p w14:paraId="13D36FF4" w14:textId="77777777" w:rsidR="00AE04A3" w:rsidRDefault="00AE04A3" w:rsidP="00442ED4">
            <w:pPr>
              <w:spacing w:line="276" w:lineRule="auto"/>
              <w:rPr>
                <w:rFonts w:ascii="Helvetica" w:hAnsi="Helvetica"/>
                <w:b/>
              </w:rPr>
            </w:pPr>
            <w:r>
              <w:rPr>
                <w:rFonts w:ascii="Helvetica" w:hAnsi="Helvetica"/>
                <w:b/>
              </w:rPr>
              <w:t xml:space="preserve">Learning Objectives: </w:t>
            </w:r>
          </w:p>
          <w:p w14:paraId="317A9DB6" w14:textId="77777777" w:rsidR="00AE04A3" w:rsidRPr="00BA7C5A" w:rsidRDefault="00AE04A3" w:rsidP="00442ED4">
            <w:pPr>
              <w:pStyle w:val="ListParagraph"/>
              <w:numPr>
                <w:ilvl w:val="0"/>
                <w:numId w:val="1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assess</w:t>
            </w:r>
            <w:r w:rsidRPr="00BA7C5A">
              <w:rPr>
                <w:rFonts w:ascii="Helvetica" w:hAnsi="Helvetica"/>
                <w:sz w:val="22"/>
                <w:szCs w:val="22"/>
              </w:rPr>
              <w:t xml:space="preserve"> what type of variable they are plotting</w:t>
            </w:r>
          </w:p>
          <w:p w14:paraId="48012030" w14:textId="77777777" w:rsidR="00AE04A3" w:rsidRPr="00BA7C5A" w:rsidRDefault="00AE04A3" w:rsidP="00442ED4">
            <w:pPr>
              <w:pStyle w:val="ListParagraph"/>
              <w:numPr>
                <w:ilvl w:val="0"/>
                <w:numId w:val="1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visualize</w:t>
            </w:r>
            <w:r w:rsidRPr="00BA7C5A">
              <w:rPr>
                <w:rFonts w:ascii="Helvetica" w:hAnsi="Helvetica"/>
                <w:sz w:val="22"/>
                <w:szCs w:val="22"/>
              </w:rPr>
              <w:t xml:space="preserve"> data using the appropriate display format: scatterplot, histogram, stem and leaf plots</w:t>
            </w:r>
          </w:p>
          <w:p w14:paraId="6E3CBFCE" w14:textId="77777777" w:rsidR="00AE04A3" w:rsidRPr="001015C0" w:rsidRDefault="00AE04A3" w:rsidP="00442ED4">
            <w:pPr>
              <w:spacing w:line="276" w:lineRule="auto"/>
              <w:rPr>
                <w:rFonts w:ascii="Helvetica" w:hAnsi="Helvetica"/>
              </w:rPr>
            </w:pPr>
          </w:p>
          <w:p w14:paraId="2B973108" w14:textId="77777777" w:rsidR="00AE04A3" w:rsidRPr="00F348D2" w:rsidRDefault="00AE04A3" w:rsidP="00442ED4">
            <w:pPr>
              <w:spacing w:line="276" w:lineRule="auto"/>
              <w:rPr>
                <w:rFonts w:ascii="Helvetica" w:hAnsi="Helvetica"/>
              </w:rPr>
            </w:pPr>
            <w:r>
              <w:rPr>
                <w:rFonts w:ascii="Helvetica" w:hAnsi="Helvetica"/>
                <w:b/>
              </w:rPr>
              <w:t xml:space="preserve">Instructional and Assessment Activities: </w:t>
            </w:r>
          </w:p>
          <w:p w14:paraId="6240C8A9" w14:textId="77777777" w:rsidR="00AE04A3" w:rsidRPr="00BA7C5A" w:rsidRDefault="00AE04A3" w:rsidP="00442ED4">
            <w:pPr>
              <w:pStyle w:val="ListParagraph"/>
              <w:numPr>
                <w:ilvl w:val="0"/>
                <w:numId w:val="15"/>
              </w:numPr>
              <w:spacing w:line="276" w:lineRule="auto"/>
              <w:rPr>
                <w:rFonts w:ascii="Helvetica" w:hAnsi="Helvetica"/>
                <w:sz w:val="22"/>
                <w:szCs w:val="22"/>
              </w:rPr>
            </w:pPr>
            <w:r w:rsidRPr="00BA7C5A">
              <w:rPr>
                <w:rFonts w:ascii="Helvetica" w:hAnsi="Helvetica"/>
                <w:sz w:val="22"/>
                <w:szCs w:val="22"/>
              </w:rPr>
              <w:t>You will work through the module 2 .rmd file</w:t>
            </w:r>
          </w:p>
          <w:p w14:paraId="6A5EE38B" w14:textId="77777777" w:rsidR="00AE04A3" w:rsidRPr="00BA7C5A" w:rsidRDefault="00AE04A3" w:rsidP="00442ED4">
            <w:pPr>
              <w:pStyle w:val="ListParagraph"/>
              <w:numPr>
                <w:ilvl w:val="0"/>
                <w:numId w:val="15"/>
              </w:numPr>
              <w:spacing w:line="276" w:lineRule="auto"/>
              <w:rPr>
                <w:rFonts w:ascii="Helvetica" w:hAnsi="Helvetica"/>
                <w:sz w:val="22"/>
                <w:szCs w:val="22"/>
              </w:rPr>
            </w:pPr>
            <w:r w:rsidRPr="00BA7C5A">
              <w:rPr>
                <w:rFonts w:ascii="Helvetica" w:hAnsi="Helvetica"/>
                <w:sz w:val="22"/>
                <w:szCs w:val="22"/>
              </w:rPr>
              <w:t>You will hand in Problem Set 2 by posted date</w:t>
            </w:r>
          </w:p>
          <w:p w14:paraId="554C37C4" w14:textId="77777777" w:rsidR="00AE04A3" w:rsidRPr="00901B6E" w:rsidRDefault="00AE04A3" w:rsidP="00442ED4">
            <w:pPr>
              <w:spacing w:line="276" w:lineRule="auto"/>
              <w:ind w:left="460"/>
              <w:rPr>
                <w:rFonts w:ascii="Helvetica" w:hAnsi="Helvetica"/>
              </w:rPr>
            </w:pPr>
          </w:p>
          <w:p w14:paraId="68044619" w14:textId="77777777" w:rsidR="00AE04A3" w:rsidRDefault="00AE04A3" w:rsidP="00442ED4">
            <w:pPr>
              <w:spacing w:line="276" w:lineRule="auto"/>
              <w:rPr>
                <w:rFonts w:ascii="Helvetica" w:hAnsi="Helvetica"/>
                <w:b/>
              </w:rPr>
            </w:pPr>
            <w:r>
              <w:rPr>
                <w:rFonts w:ascii="Helvetica" w:hAnsi="Helvetica"/>
                <w:b/>
              </w:rPr>
              <w:t xml:space="preserve">Additional resources: </w:t>
            </w:r>
          </w:p>
          <w:p w14:paraId="07021C81" w14:textId="77777777" w:rsidR="00AE04A3" w:rsidRPr="00BA7C5A" w:rsidRDefault="009C2C9C" w:rsidP="00442ED4">
            <w:pPr>
              <w:pStyle w:val="ListParagraph"/>
              <w:numPr>
                <w:ilvl w:val="0"/>
                <w:numId w:val="42"/>
              </w:numPr>
              <w:spacing w:line="276" w:lineRule="auto"/>
              <w:rPr>
                <w:rStyle w:val="Hyperlink"/>
                <w:rFonts w:ascii="Helvetica" w:hAnsi="Helvetica"/>
                <w:b/>
                <w:color w:val="auto"/>
                <w:sz w:val="22"/>
                <w:szCs w:val="22"/>
                <w:u w:val="none"/>
              </w:rPr>
            </w:pPr>
            <w:hyperlink r:id="rId11" w:history="1">
              <w:r w:rsidR="00AE04A3" w:rsidRPr="00BA7C5A">
                <w:rPr>
                  <w:rStyle w:val="Hyperlink"/>
                  <w:rFonts w:ascii="Helvetica" w:hAnsi="Helvetica"/>
                  <w:b/>
                  <w:sz w:val="22"/>
                  <w:szCs w:val="22"/>
                </w:rPr>
                <w:t>https://r4ds.had.co.nz</w:t>
              </w:r>
            </w:hyperlink>
          </w:p>
          <w:p w14:paraId="770C3828" w14:textId="77777777" w:rsidR="00AE04A3" w:rsidRPr="00BA7C5A" w:rsidRDefault="009C2C9C" w:rsidP="00442ED4">
            <w:pPr>
              <w:pStyle w:val="ListParagraph"/>
              <w:numPr>
                <w:ilvl w:val="0"/>
                <w:numId w:val="42"/>
              </w:numPr>
              <w:spacing w:line="276" w:lineRule="auto"/>
              <w:rPr>
                <w:rStyle w:val="Hyperlink"/>
                <w:rFonts w:ascii="Helvetica" w:hAnsi="Helvetica"/>
                <w:b/>
                <w:color w:val="auto"/>
                <w:sz w:val="22"/>
                <w:szCs w:val="22"/>
                <w:u w:val="none"/>
              </w:rPr>
            </w:pPr>
            <w:hyperlink r:id="rId12" w:history="1">
              <w:r w:rsidR="00AE04A3" w:rsidRPr="00BA7C5A">
                <w:rPr>
                  <w:rStyle w:val="Hyperlink"/>
                  <w:rFonts w:ascii="Helvetica" w:hAnsi="Helvetica"/>
                  <w:b/>
                  <w:sz w:val="22"/>
                  <w:szCs w:val="22"/>
                </w:rPr>
                <w:t>https://www.youtube.com/watch?v=sxQaBpKfDRk</w:t>
              </w:r>
            </w:hyperlink>
          </w:p>
          <w:p w14:paraId="2AD358AF" w14:textId="77777777" w:rsidR="00AE04A3" w:rsidRPr="00BA7C5A" w:rsidRDefault="009C2C9C" w:rsidP="00442ED4">
            <w:pPr>
              <w:pStyle w:val="ListParagraph"/>
              <w:numPr>
                <w:ilvl w:val="0"/>
                <w:numId w:val="42"/>
              </w:numPr>
              <w:spacing w:line="276" w:lineRule="auto"/>
              <w:rPr>
                <w:rFonts w:ascii="Helvetica" w:hAnsi="Helvetica"/>
                <w:b/>
                <w:sz w:val="22"/>
                <w:szCs w:val="22"/>
              </w:rPr>
            </w:pPr>
            <w:hyperlink r:id="rId13" w:anchor="boxplot" w:history="1">
              <w:r w:rsidR="00AE04A3" w:rsidRPr="00BA7C5A">
                <w:rPr>
                  <w:rStyle w:val="Hyperlink"/>
                  <w:rFonts w:ascii="Helvetica" w:hAnsi="Helvetica"/>
                  <w:b/>
                  <w:sz w:val="22"/>
                  <w:szCs w:val="22"/>
                </w:rPr>
                <w:t>https://www.data-to-viz.com/#boxplot</w:t>
              </w:r>
            </w:hyperlink>
          </w:p>
          <w:p w14:paraId="3B9B5EEE" w14:textId="1D49C825" w:rsidR="001015C0" w:rsidRPr="00AE04A3" w:rsidRDefault="001015C0" w:rsidP="00442ED4">
            <w:pPr>
              <w:spacing w:line="276" w:lineRule="auto"/>
              <w:ind w:left="360"/>
              <w:rPr>
                <w:rFonts w:ascii="Helvetica" w:hAnsi="Helvetica"/>
                <w:b/>
              </w:rPr>
            </w:pPr>
          </w:p>
        </w:tc>
      </w:tr>
      <w:tr w:rsidR="00CC1EC5" w:rsidRPr="0049691D" w14:paraId="5C8060C1" w14:textId="77777777" w:rsidTr="00442ED4">
        <w:trPr>
          <w:trHeight w:val="580"/>
        </w:trPr>
        <w:tc>
          <w:tcPr>
            <w:tcW w:w="1008" w:type="dxa"/>
          </w:tcPr>
          <w:p w14:paraId="601DD2FF" w14:textId="7AED17E9" w:rsidR="00CC1EC5" w:rsidRPr="0049691D" w:rsidRDefault="00CC1EC5" w:rsidP="00442ED4">
            <w:pPr>
              <w:spacing w:line="276" w:lineRule="auto"/>
              <w:jc w:val="center"/>
              <w:rPr>
                <w:rFonts w:ascii="Helvetica" w:hAnsi="Helvetica"/>
                <w:b/>
              </w:rPr>
            </w:pPr>
            <w:r w:rsidRPr="0049691D">
              <w:rPr>
                <w:rFonts w:ascii="Helvetica" w:hAnsi="Helvetica"/>
                <w:b/>
              </w:rPr>
              <w:t>3</w:t>
            </w:r>
          </w:p>
        </w:tc>
        <w:tc>
          <w:tcPr>
            <w:tcW w:w="1260" w:type="dxa"/>
          </w:tcPr>
          <w:p w14:paraId="733460C4" w14:textId="191AFAF6" w:rsidR="00CC1EC5" w:rsidRPr="0049691D" w:rsidRDefault="000413F3" w:rsidP="00442ED4">
            <w:pPr>
              <w:spacing w:line="276" w:lineRule="auto"/>
              <w:jc w:val="center"/>
              <w:rPr>
                <w:rFonts w:ascii="Helvetica" w:hAnsi="Helvetica"/>
                <w:b/>
              </w:rPr>
            </w:pPr>
            <w:r>
              <w:rPr>
                <w:rFonts w:ascii="Helvetica" w:hAnsi="Helvetica"/>
                <w:b/>
              </w:rPr>
              <w:t>Jan 28</w:t>
            </w:r>
          </w:p>
        </w:tc>
        <w:tc>
          <w:tcPr>
            <w:tcW w:w="1620" w:type="dxa"/>
          </w:tcPr>
          <w:p w14:paraId="3B714121" w14:textId="406A9CE0" w:rsidR="00CC1EC5" w:rsidRPr="0049691D" w:rsidRDefault="000413F3" w:rsidP="00442ED4">
            <w:pPr>
              <w:spacing w:line="276" w:lineRule="auto"/>
              <w:jc w:val="center"/>
              <w:rPr>
                <w:rFonts w:ascii="Helvetica" w:hAnsi="Helvetica"/>
                <w:b/>
              </w:rPr>
            </w:pPr>
            <w:r>
              <w:rPr>
                <w:rFonts w:ascii="Helvetica" w:hAnsi="Helvetica"/>
                <w:b/>
              </w:rPr>
              <w:t>Feb 4</w:t>
            </w:r>
          </w:p>
        </w:tc>
        <w:tc>
          <w:tcPr>
            <w:tcW w:w="7470" w:type="dxa"/>
          </w:tcPr>
          <w:p w14:paraId="45613E85" w14:textId="77777777" w:rsidR="000413F3" w:rsidRPr="00714C15" w:rsidRDefault="000413F3" w:rsidP="000413F3">
            <w:pPr>
              <w:spacing w:line="276" w:lineRule="auto"/>
              <w:rPr>
                <w:rFonts w:ascii="Helvetica" w:hAnsi="Helvetica"/>
              </w:rPr>
            </w:pPr>
            <w:r w:rsidRPr="00714C15">
              <w:rPr>
                <w:rFonts w:ascii="Helvetica" w:hAnsi="Helvetica"/>
                <w:b/>
              </w:rPr>
              <w:t xml:space="preserve">Title: </w:t>
            </w:r>
            <w:r w:rsidRPr="00714C15">
              <w:rPr>
                <w:rFonts w:ascii="Helvetica" w:hAnsi="Helvetica"/>
              </w:rPr>
              <w:t>The 'grammar of visualization': ggplot2</w:t>
            </w:r>
          </w:p>
          <w:p w14:paraId="3EA85892" w14:textId="77777777" w:rsidR="000413F3" w:rsidRPr="00714C15" w:rsidRDefault="000413F3" w:rsidP="000413F3">
            <w:pPr>
              <w:spacing w:line="276" w:lineRule="auto"/>
              <w:rPr>
                <w:rFonts w:ascii="Helvetica" w:hAnsi="Helvetica"/>
              </w:rPr>
            </w:pPr>
            <w:r w:rsidRPr="00714C15">
              <w:rPr>
                <w:rFonts w:ascii="Helvetica" w:hAnsi="Helvetica"/>
                <w:b/>
              </w:rPr>
              <w:t xml:space="preserve">Corresponding R Book Chapters: </w:t>
            </w:r>
            <w:r w:rsidRPr="00714C15">
              <w:rPr>
                <w:rFonts w:ascii="Helvetica" w:hAnsi="Helvetica"/>
              </w:rPr>
              <w:t xml:space="preserve"> Chapter 2</w:t>
            </w:r>
          </w:p>
          <w:p w14:paraId="5B5AB43A" w14:textId="77777777" w:rsidR="000413F3" w:rsidRPr="00714C15" w:rsidRDefault="000413F3" w:rsidP="000413F3">
            <w:pPr>
              <w:spacing w:line="276" w:lineRule="auto"/>
              <w:rPr>
                <w:rFonts w:ascii="Helvetica" w:hAnsi="Helvetica"/>
                <w:b/>
              </w:rPr>
            </w:pPr>
            <w:r w:rsidRPr="00714C15">
              <w:rPr>
                <w:rFonts w:ascii="Helvetica" w:hAnsi="Helvetica"/>
                <w:b/>
              </w:rPr>
              <w:t xml:space="preserve">Learning Objectives: </w:t>
            </w:r>
          </w:p>
          <w:p w14:paraId="41C0F115" w14:textId="77777777" w:rsidR="000413F3" w:rsidRPr="00BA7C5A" w:rsidRDefault="000413F3" w:rsidP="000413F3">
            <w:pPr>
              <w:pStyle w:val="ListParagraph"/>
              <w:numPr>
                <w:ilvl w:val="0"/>
                <w:numId w:val="17"/>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discover</w:t>
            </w:r>
            <w:r w:rsidRPr="00BA7C5A">
              <w:rPr>
                <w:rFonts w:ascii="Helvetica" w:hAnsi="Helvetica"/>
                <w:sz w:val="22"/>
                <w:szCs w:val="22"/>
              </w:rPr>
              <w:t xml:space="preserve"> how to import libraries!</w:t>
            </w:r>
          </w:p>
          <w:p w14:paraId="21ED8E91" w14:textId="77777777" w:rsidR="000413F3" w:rsidRPr="00BA7C5A" w:rsidRDefault="000413F3" w:rsidP="000413F3">
            <w:pPr>
              <w:pStyle w:val="ListParagraph"/>
              <w:numPr>
                <w:ilvl w:val="0"/>
                <w:numId w:val="17"/>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examine</w:t>
            </w:r>
            <w:r w:rsidRPr="00BA7C5A">
              <w:rPr>
                <w:rFonts w:ascii="Helvetica" w:hAnsi="Helvetica"/>
                <w:sz w:val="22"/>
                <w:szCs w:val="22"/>
              </w:rPr>
              <w:t xml:space="preserve"> the basic model of ggplot2</w:t>
            </w:r>
          </w:p>
          <w:p w14:paraId="318325A5" w14:textId="77777777" w:rsidR="000413F3" w:rsidRPr="00BA7C5A" w:rsidRDefault="000413F3" w:rsidP="000413F3">
            <w:pPr>
              <w:pStyle w:val="ListParagraph"/>
              <w:numPr>
                <w:ilvl w:val="0"/>
                <w:numId w:val="17"/>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compare</w:t>
            </w:r>
            <w:r w:rsidRPr="00BA7C5A">
              <w:rPr>
                <w:rFonts w:ascii="Helvetica" w:hAnsi="Helvetica"/>
                <w:sz w:val="22"/>
                <w:szCs w:val="22"/>
              </w:rPr>
              <w:t xml:space="preserve"> and </w:t>
            </w:r>
            <w:r w:rsidRPr="00BA7C5A">
              <w:rPr>
                <w:rFonts w:ascii="Helvetica" w:hAnsi="Helvetica"/>
                <w:sz w:val="22"/>
                <w:szCs w:val="22"/>
                <w:u w:val="single"/>
              </w:rPr>
              <w:t>contrast</w:t>
            </w:r>
            <w:r w:rsidRPr="00BA7C5A">
              <w:rPr>
                <w:rFonts w:ascii="Helvetica" w:hAnsi="Helvetica"/>
                <w:sz w:val="22"/>
                <w:szCs w:val="22"/>
              </w:rPr>
              <w:t xml:space="preserve"> the data visualizations in module 2 to the more attractive results of the ggplot2 package</w:t>
            </w:r>
          </w:p>
          <w:p w14:paraId="0F480409" w14:textId="77777777" w:rsidR="000413F3" w:rsidRPr="00714C15" w:rsidRDefault="000413F3" w:rsidP="000413F3">
            <w:pPr>
              <w:spacing w:line="276" w:lineRule="auto"/>
              <w:rPr>
                <w:rFonts w:ascii="Helvetica" w:hAnsi="Helvetica"/>
                <w:b/>
              </w:rPr>
            </w:pPr>
          </w:p>
          <w:p w14:paraId="58CF7F9F"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2B5FD300" w14:textId="77777777" w:rsidR="000413F3" w:rsidRPr="00BA7C5A" w:rsidRDefault="000413F3" w:rsidP="000413F3">
            <w:pPr>
              <w:pStyle w:val="ListParagraph"/>
              <w:numPr>
                <w:ilvl w:val="0"/>
                <w:numId w:val="16"/>
              </w:numPr>
              <w:spacing w:line="276" w:lineRule="auto"/>
              <w:rPr>
                <w:rFonts w:ascii="Helvetica" w:hAnsi="Helvetica"/>
                <w:b/>
                <w:sz w:val="22"/>
                <w:szCs w:val="22"/>
              </w:rPr>
            </w:pPr>
            <w:r w:rsidRPr="00BA7C5A">
              <w:rPr>
                <w:rFonts w:ascii="Helvetica" w:hAnsi="Helvetica"/>
                <w:sz w:val="22"/>
                <w:szCs w:val="22"/>
              </w:rPr>
              <w:t>You will work through the module 3 .rmd file</w:t>
            </w:r>
          </w:p>
          <w:p w14:paraId="162E717B" w14:textId="77777777" w:rsidR="000413F3" w:rsidRPr="00BA7C5A" w:rsidRDefault="000413F3" w:rsidP="000413F3">
            <w:pPr>
              <w:pStyle w:val="ListParagraph"/>
              <w:numPr>
                <w:ilvl w:val="0"/>
                <w:numId w:val="16"/>
              </w:numPr>
              <w:spacing w:line="276" w:lineRule="auto"/>
              <w:rPr>
                <w:rFonts w:ascii="Helvetica" w:hAnsi="Helvetica"/>
                <w:sz w:val="22"/>
                <w:szCs w:val="22"/>
              </w:rPr>
            </w:pPr>
            <w:r w:rsidRPr="00BA7C5A">
              <w:rPr>
                <w:rFonts w:ascii="Helvetica" w:hAnsi="Helvetica"/>
                <w:sz w:val="22"/>
                <w:szCs w:val="22"/>
              </w:rPr>
              <w:t>You will hand in Problem Set 3 by posted date</w:t>
            </w:r>
          </w:p>
          <w:p w14:paraId="02DC67A2" w14:textId="38C94C95" w:rsidR="001015C0" w:rsidRPr="0049691D" w:rsidRDefault="001015C0" w:rsidP="00442ED4">
            <w:pPr>
              <w:spacing w:line="276" w:lineRule="auto"/>
              <w:rPr>
                <w:rFonts w:ascii="Helvetica" w:hAnsi="Helvetica"/>
              </w:rPr>
            </w:pPr>
          </w:p>
        </w:tc>
      </w:tr>
      <w:tr w:rsidR="00CC1EC5" w:rsidRPr="0049691D" w14:paraId="275B65D8" w14:textId="77777777" w:rsidTr="00442ED4">
        <w:trPr>
          <w:trHeight w:val="580"/>
        </w:trPr>
        <w:tc>
          <w:tcPr>
            <w:tcW w:w="1008" w:type="dxa"/>
          </w:tcPr>
          <w:p w14:paraId="51404E54" w14:textId="5CA46D25" w:rsidR="00CC1EC5" w:rsidRPr="0049691D" w:rsidRDefault="00CC1EC5" w:rsidP="00442ED4">
            <w:pPr>
              <w:spacing w:line="276" w:lineRule="auto"/>
              <w:jc w:val="center"/>
              <w:rPr>
                <w:rFonts w:ascii="Helvetica" w:hAnsi="Helvetica"/>
                <w:b/>
              </w:rPr>
            </w:pPr>
            <w:r w:rsidRPr="0049691D">
              <w:rPr>
                <w:rFonts w:ascii="Helvetica" w:hAnsi="Helvetica"/>
                <w:b/>
              </w:rPr>
              <w:t>4</w:t>
            </w:r>
          </w:p>
        </w:tc>
        <w:tc>
          <w:tcPr>
            <w:tcW w:w="1260" w:type="dxa"/>
          </w:tcPr>
          <w:p w14:paraId="2B09C070" w14:textId="0C1D3CDE" w:rsidR="00CC1EC5" w:rsidRPr="0049691D" w:rsidRDefault="009601C0" w:rsidP="00442ED4">
            <w:pPr>
              <w:spacing w:line="276" w:lineRule="auto"/>
              <w:jc w:val="center"/>
              <w:rPr>
                <w:rFonts w:ascii="Helvetica" w:hAnsi="Helvetica"/>
                <w:b/>
              </w:rPr>
            </w:pPr>
            <w:r>
              <w:rPr>
                <w:rFonts w:ascii="Helvetica" w:hAnsi="Helvetica"/>
                <w:b/>
              </w:rPr>
              <w:t xml:space="preserve">Feb </w:t>
            </w:r>
            <w:r w:rsidR="000413F3">
              <w:rPr>
                <w:rFonts w:ascii="Helvetica" w:hAnsi="Helvetica"/>
                <w:b/>
              </w:rPr>
              <w:t>4</w:t>
            </w:r>
          </w:p>
        </w:tc>
        <w:tc>
          <w:tcPr>
            <w:tcW w:w="1620" w:type="dxa"/>
          </w:tcPr>
          <w:p w14:paraId="30284CF3" w14:textId="29EEB022" w:rsidR="009601C0" w:rsidRPr="0049691D" w:rsidRDefault="000413F3" w:rsidP="00442ED4">
            <w:pPr>
              <w:spacing w:line="276" w:lineRule="auto"/>
              <w:jc w:val="center"/>
              <w:rPr>
                <w:rFonts w:ascii="Helvetica" w:hAnsi="Helvetica"/>
                <w:b/>
              </w:rPr>
            </w:pPr>
            <w:r>
              <w:rPr>
                <w:rFonts w:ascii="Helvetica" w:hAnsi="Helvetica"/>
                <w:b/>
              </w:rPr>
              <w:t>Feb 11</w:t>
            </w:r>
          </w:p>
        </w:tc>
        <w:tc>
          <w:tcPr>
            <w:tcW w:w="7470" w:type="dxa"/>
          </w:tcPr>
          <w:p w14:paraId="49407C82" w14:textId="77777777" w:rsidR="000413F3" w:rsidRPr="0049691D" w:rsidRDefault="000413F3" w:rsidP="000413F3">
            <w:pPr>
              <w:spacing w:line="276" w:lineRule="auto"/>
              <w:rPr>
                <w:rFonts w:ascii="Helvetica" w:hAnsi="Helvetica"/>
              </w:rPr>
            </w:pPr>
            <w:r w:rsidRPr="0049691D">
              <w:rPr>
                <w:rFonts w:ascii="Helvetica" w:hAnsi="Helvetica"/>
                <w:b/>
              </w:rPr>
              <w:t xml:space="preserve">Title: </w:t>
            </w:r>
            <w:r w:rsidRPr="0049691D">
              <w:rPr>
                <w:rFonts w:ascii="Helvetica" w:hAnsi="Helvetica"/>
              </w:rPr>
              <w:t>Describing Uncertainty: Confidence intervals</w:t>
            </w:r>
          </w:p>
          <w:p w14:paraId="49F55DC5" w14:textId="77777777" w:rsidR="000413F3" w:rsidRPr="0049691D" w:rsidRDefault="000413F3" w:rsidP="000413F3">
            <w:pPr>
              <w:spacing w:line="276" w:lineRule="auto"/>
              <w:rPr>
                <w:rFonts w:ascii="Helvetica" w:hAnsi="Helvetica"/>
              </w:rPr>
            </w:pPr>
            <w:r w:rsidRPr="0049691D">
              <w:rPr>
                <w:rFonts w:ascii="Helvetica" w:hAnsi="Helvetica"/>
                <w:b/>
              </w:rPr>
              <w:t xml:space="preserve">Corresponding R Book Chapters: </w:t>
            </w:r>
            <w:r w:rsidRPr="0049691D">
              <w:rPr>
                <w:rFonts w:ascii="Helvetica" w:hAnsi="Helvetica"/>
              </w:rPr>
              <w:t xml:space="preserve"> Chapter 3</w:t>
            </w:r>
          </w:p>
          <w:p w14:paraId="651B2089" w14:textId="77777777" w:rsidR="000413F3" w:rsidRPr="0049691D" w:rsidRDefault="000413F3" w:rsidP="000413F3">
            <w:pPr>
              <w:spacing w:line="276" w:lineRule="auto"/>
              <w:rPr>
                <w:rFonts w:ascii="Helvetica" w:hAnsi="Helvetica"/>
                <w:b/>
              </w:rPr>
            </w:pPr>
            <w:r w:rsidRPr="0049691D">
              <w:rPr>
                <w:rFonts w:ascii="Helvetica" w:hAnsi="Helvetica"/>
                <w:b/>
              </w:rPr>
              <w:t xml:space="preserve">Learning Objectives: </w:t>
            </w:r>
          </w:p>
          <w:p w14:paraId="5CBC1D08" w14:textId="77777777" w:rsidR="000413F3" w:rsidRPr="0049691D" w:rsidRDefault="000413F3" w:rsidP="000413F3">
            <w:pPr>
              <w:pStyle w:val="ListParagraph"/>
              <w:numPr>
                <w:ilvl w:val="0"/>
                <w:numId w:val="18"/>
              </w:numPr>
              <w:rPr>
                <w:rFonts w:ascii="Helvetica" w:hAnsi="Helvetica"/>
                <w:b/>
              </w:rPr>
            </w:pPr>
            <w:r w:rsidRPr="0049691D">
              <w:rPr>
                <w:rFonts w:ascii="Helvetica" w:hAnsi="Helvetica"/>
              </w:rPr>
              <w:t xml:space="preserve">You will </w:t>
            </w:r>
            <w:r w:rsidRPr="0049691D">
              <w:rPr>
                <w:rFonts w:ascii="Helvetica" w:hAnsi="Helvetica"/>
                <w:u w:val="single"/>
              </w:rPr>
              <w:t>compute</w:t>
            </w:r>
            <w:r w:rsidRPr="0049691D">
              <w:rPr>
                <w:rFonts w:ascii="Helvetica" w:hAnsi="Helvetica"/>
              </w:rPr>
              <w:t xml:space="preserve"> common summary statistics commands </w:t>
            </w:r>
          </w:p>
          <w:p w14:paraId="37B2A003" w14:textId="77777777" w:rsidR="000413F3" w:rsidRPr="0049691D" w:rsidRDefault="000413F3" w:rsidP="000413F3">
            <w:pPr>
              <w:pStyle w:val="ListParagraph"/>
              <w:numPr>
                <w:ilvl w:val="0"/>
                <w:numId w:val="18"/>
              </w:numPr>
              <w:rPr>
                <w:rFonts w:ascii="Helvetica" w:hAnsi="Helvetica"/>
                <w:b/>
              </w:rPr>
            </w:pPr>
            <w:r w:rsidRPr="0049691D">
              <w:rPr>
                <w:rFonts w:ascii="Helvetica" w:hAnsi="Helvetica"/>
              </w:rPr>
              <w:t xml:space="preserve">You will qualitatively </w:t>
            </w:r>
            <w:r w:rsidRPr="0049691D">
              <w:rPr>
                <w:rFonts w:ascii="Helvetica" w:hAnsi="Helvetica"/>
                <w:u w:val="single"/>
              </w:rPr>
              <w:t>interpret</w:t>
            </w:r>
            <w:r w:rsidRPr="0049691D">
              <w:rPr>
                <w:rFonts w:ascii="Helvetica" w:hAnsi="Helvetica"/>
              </w:rPr>
              <w:t xml:space="preserve"> and quantify common descriptions of uncertainty such as confidence intervals and standard error</w:t>
            </w:r>
          </w:p>
          <w:p w14:paraId="5AB16057" w14:textId="77777777" w:rsidR="000413F3" w:rsidRPr="0049691D" w:rsidRDefault="000413F3" w:rsidP="000413F3">
            <w:pPr>
              <w:pStyle w:val="ListParagraph"/>
              <w:numPr>
                <w:ilvl w:val="0"/>
                <w:numId w:val="18"/>
              </w:numPr>
              <w:spacing w:line="276" w:lineRule="auto"/>
              <w:rPr>
                <w:rFonts w:ascii="Helvetica" w:hAnsi="Helvetica"/>
                <w:b/>
              </w:rPr>
            </w:pPr>
            <w:r w:rsidRPr="0049691D">
              <w:rPr>
                <w:rFonts w:ascii="Helvetica" w:hAnsi="Helvetica"/>
              </w:rPr>
              <w:t xml:space="preserve">You will </w:t>
            </w:r>
            <w:r w:rsidRPr="0049691D">
              <w:rPr>
                <w:rFonts w:ascii="Helvetica" w:hAnsi="Helvetica"/>
                <w:u w:val="single"/>
              </w:rPr>
              <w:t xml:space="preserve">investigate </w:t>
            </w:r>
            <w:r w:rsidRPr="0049691D">
              <w:rPr>
                <w:rFonts w:ascii="Helvetica" w:hAnsi="Helvetica"/>
              </w:rPr>
              <w:t>the benefits of boxplots for visualizing uncertainty in data sets</w:t>
            </w:r>
          </w:p>
          <w:p w14:paraId="61C9CDDC" w14:textId="77777777" w:rsidR="000413F3" w:rsidRPr="0049691D" w:rsidRDefault="000413F3" w:rsidP="000413F3">
            <w:pPr>
              <w:pStyle w:val="ListParagraph"/>
              <w:numPr>
                <w:ilvl w:val="0"/>
                <w:numId w:val="18"/>
              </w:numPr>
              <w:spacing w:line="276" w:lineRule="auto"/>
              <w:rPr>
                <w:rFonts w:ascii="Helvetica" w:hAnsi="Helvetica"/>
                <w:b/>
              </w:rPr>
            </w:pPr>
            <w:r w:rsidRPr="0049691D">
              <w:rPr>
                <w:rFonts w:ascii="Helvetica" w:hAnsi="Helvetica"/>
              </w:rPr>
              <w:t xml:space="preserve">You will </w:t>
            </w:r>
            <w:r w:rsidRPr="0049691D">
              <w:rPr>
                <w:rFonts w:ascii="Helvetica" w:hAnsi="Helvetica"/>
                <w:u w:val="single"/>
              </w:rPr>
              <w:t>simulate</w:t>
            </w:r>
            <w:r w:rsidRPr="0049691D">
              <w:rPr>
                <w:rFonts w:ascii="Helvetica" w:hAnsi="Helvetica"/>
              </w:rPr>
              <w:t xml:space="preserve"> a bootstrap to </w:t>
            </w:r>
            <w:r w:rsidRPr="0049691D">
              <w:rPr>
                <w:rFonts w:ascii="Helvetica" w:hAnsi="Helvetica"/>
                <w:u w:val="single"/>
              </w:rPr>
              <w:t>calculate</w:t>
            </w:r>
            <w:r w:rsidRPr="0049691D">
              <w:rPr>
                <w:rFonts w:ascii="Helvetica" w:hAnsi="Helvetica"/>
              </w:rPr>
              <w:t xml:space="preserve"> quantiles of data sets</w:t>
            </w:r>
          </w:p>
          <w:p w14:paraId="15EB4C1D" w14:textId="77777777" w:rsidR="000413F3" w:rsidRPr="0049691D" w:rsidRDefault="000413F3" w:rsidP="000413F3">
            <w:pPr>
              <w:spacing w:line="276" w:lineRule="auto"/>
              <w:rPr>
                <w:rFonts w:ascii="Helvetica" w:hAnsi="Helvetica"/>
                <w:b/>
              </w:rPr>
            </w:pPr>
          </w:p>
          <w:p w14:paraId="7ED3AA2E" w14:textId="77777777" w:rsidR="000413F3" w:rsidRPr="0049691D" w:rsidRDefault="000413F3" w:rsidP="000413F3">
            <w:pPr>
              <w:spacing w:line="276" w:lineRule="auto"/>
              <w:rPr>
                <w:rFonts w:ascii="Helvetica" w:hAnsi="Helvetica"/>
              </w:rPr>
            </w:pPr>
            <w:r w:rsidRPr="0049691D">
              <w:rPr>
                <w:rFonts w:ascii="Helvetica" w:hAnsi="Helvetica"/>
                <w:b/>
              </w:rPr>
              <w:t xml:space="preserve">Instructional and Assessment Activities: </w:t>
            </w:r>
          </w:p>
          <w:p w14:paraId="1934A904" w14:textId="77777777" w:rsidR="000413F3" w:rsidRPr="0049691D" w:rsidRDefault="000413F3" w:rsidP="000413F3">
            <w:pPr>
              <w:pStyle w:val="ListParagraph"/>
              <w:numPr>
                <w:ilvl w:val="0"/>
                <w:numId w:val="20"/>
              </w:numPr>
              <w:spacing w:line="276" w:lineRule="auto"/>
              <w:rPr>
                <w:rFonts w:ascii="Helvetica" w:hAnsi="Helvetica"/>
                <w:b/>
              </w:rPr>
            </w:pPr>
            <w:r w:rsidRPr="0049691D">
              <w:rPr>
                <w:rFonts w:ascii="Helvetica" w:hAnsi="Helvetica"/>
              </w:rPr>
              <w:t>You will work through the module 4 .rmd file</w:t>
            </w:r>
          </w:p>
          <w:p w14:paraId="1444AD23" w14:textId="77777777" w:rsidR="000413F3" w:rsidRPr="0049691D" w:rsidRDefault="000413F3" w:rsidP="000413F3">
            <w:pPr>
              <w:pStyle w:val="ListParagraph"/>
              <w:numPr>
                <w:ilvl w:val="0"/>
                <w:numId w:val="20"/>
              </w:numPr>
              <w:spacing w:line="276" w:lineRule="auto"/>
              <w:rPr>
                <w:rFonts w:ascii="Helvetica" w:hAnsi="Helvetica"/>
              </w:rPr>
            </w:pPr>
            <w:r w:rsidRPr="0049691D">
              <w:rPr>
                <w:rFonts w:ascii="Helvetica" w:hAnsi="Helvetica"/>
              </w:rPr>
              <w:t>You will hand in Problem Set 4 by posted date</w:t>
            </w:r>
          </w:p>
          <w:p w14:paraId="0CC9735D" w14:textId="25A2E952" w:rsidR="00901B6E" w:rsidRPr="0049691D" w:rsidRDefault="00901B6E" w:rsidP="00442ED4">
            <w:pPr>
              <w:spacing w:line="276" w:lineRule="auto"/>
              <w:ind w:left="460"/>
              <w:rPr>
                <w:rFonts w:ascii="Helvetica" w:hAnsi="Helvetica"/>
              </w:rPr>
            </w:pPr>
          </w:p>
        </w:tc>
      </w:tr>
      <w:tr w:rsidR="00CC1EC5" w:rsidRPr="0049691D" w14:paraId="0BBBEFD3" w14:textId="77777777" w:rsidTr="00442ED4">
        <w:trPr>
          <w:trHeight w:val="580"/>
        </w:trPr>
        <w:tc>
          <w:tcPr>
            <w:tcW w:w="1008" w:type="dxa"/>
          </w:tcPr>
          <w:p w14:paraId="785EC5A4" w14:textId="546FD6BC" w:rsidR="00CC1EC5" w:rsidRPr="0049691D" w:rsidRDefault="00CC1EC5" w:rsidP="00442ED4">
            <w:pPr>
              <w:spacing w:line="276" w:lineRule="auto"/>
              <w:jc w:val="center"/>
              <w:rPr>
                <w:rFonts w:ascii="Helvetica" w:hAnsi="Helvetica"/>
                <w:b/>
              </w:rPr>
            </w:pPr>
            <w:r w:rsidRPr="0049691D">
              <w:rPr>
                <w:rFonts w:ascii="Helvetica" w:hAnsi="Helvetica"/>
                <w:b/>
              </w:rPr>
              <w:t>5</w:t>
            </w:r>
          </w:p>
        </w:tc>
        <w:tc>
          <w:tcPr>
            <w:tcW w:w="1260" w:type="dxa"/>
          </w:tcPr>
          <w:p w14:paraId="66D10AEE" w14:textId="4C187DBD" w:rsidR="00CC1EC5" w:rsidRPr="0049691D" w:rsidRDefault="000413F3" w:rsidP="00442ED4">
            <w:pPr>
              <w:spacing w:line="276" w:lineRule="auto"/>
              <w:jc w:val="center"/>
              <w:rPr>
                <w:rFonts w:ascii="Helvetica" w:hAnsi="Helvetica"/>
                <w:b/>
              </w:rPr>
            </w:pPr>
            <w:r>
              <w:rPr>
                <w:rFonts w:ascii="Helvetica" w:hAnsi="Helvetica"/>
                <w:b/>
              </w:rPr>
              <w:t>Feb 11</w:t>
            </w:r>
          </w:p>
        </w:tc>
        <w:tc>
          <w:tcPr>
            <w:tcW w:w="1620" w:type="dxa"/>
          </w:tcPr>
          <w:p w14:paraId="7C9D2B18" w14:textId="493225B5" w:rsidR="00CC1EC5" w:rsidRPr="0049691D" w:rsidRDefault="000413F3" w:rsidP="00442ED4">
            <w:pPr>
              <w:spacing w:line="276" w:lineRule="auto"/>
              <w:jc w:val="center"/>
              <w:rPr>
                <w:rFonts w:ascii="Helvetica" w:hAnsi="Helvetica"/>
                <w:b/>
              </w:rPr>
            </w:pPr>
            <w:r>
              <w:rPr>
                <w:rFonts w:ascii="Helvetica" w:hAnsi="Helvetica"/>
                <w:b/>
              </w:rPr>
              <w:t>Feb 18</w:t>
            </w:r>
          </w:p>
        </w:tc>
        <w:tc>
          <w:tcPr>
            <w:tcW w:w="7470" w:type="dxa"/>
          </w:tcPr>
          <w:p w14:paraId="12AFAFCC" w14:textId="77777777" w:rsidR="000413F3" w:rsidRDefault="000413F3" w:rsidP="000413F3">
            <w:pPr>
              <w:spacing w:line="276" w:lineRule="auto"/>
              <w:rPr>
                <w:rFonts w:ascii="Helvetica" w:hAnsi="Helvetica"/>
              </w:rPr>
            </w:pPr>
            <w:r>
              <w:rPr>
                <w:rFonts w:ascii="Helvetica" w:hAnsi="Helvetica"/>
                <w:b/>
              </w:rPr>
              <w:t xml:space="preserve">Title: </w:t>
            </w:r>
            <w:r>
              <w:rPr>
                <w:rFonts w:ascii="Helvetica" w:hAnsi="Helvetica"/>
              </w:rPr>
              <w:t>Hypothesis Testing</w:t>
            </w:r>
            <w:r w:rsidRPr="009A55C6">
              <w:rPr>
                <w:rFonts w:ascii="Helvetica" w:hAnsi="Helvetica"/>
              </w:rPr>
              <w:t>: a pipeline for refining your thinking</w:t>
            </w:r>
          </w:p>
          <w:p w14:paraId="78F7E399"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4</w:t>
            </w:r>
          </w:p>
          <w:p w14:paraId="58E35127" w14:textId="77777777" w:rsidR="000413F3" w:rsidRDefault="000413F3" w:rsidP="000413F3">
            <w:pPr>
              <w:spacing w:line="276" w:lineRule="auto"/>
              <w:rPr>
                <w:rFonts w:ascii="Helvetica" w:hAnsi="Helvetica"/>
                <w:b/>
              </w:rPr>
            </w:pPr>
            <w:r>
              <w:rPr>
                <w:rFonts w:ascii="Helvetica" w:hAnsi="Helvetica"/>
                <w:b/>
              </w:rPr>
              <w:t xml:space="preserve">Learning Objectives: </w:t>
            </w:r>
          </w:p>
          <w:p w14:paraId="23AD26A7" w14:textId="77777777" w:rsidR="000413F3" w:rsidRPr="008C2C87"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w:t>
            </w:r>
            <w:r w:rsidRPr="008C2C87">
              <w:rPr>
                <w:rFonts w:ascii="Helvetica" w:hAnsi="Helvetica"/>
                <w:sz w:val="22"/>
                <w:szCs w:val="22"/>
                <w:u w:val="single"/>
              </w:rPr>
              <w:t>construct</w:t>
            </w:r>
            <w:r w:rsidRPr="008C2C87">
              <w:rPr>
                <w:rFonts w:ascii="Helvetica" w:hAnsi="Helvetica"/>
                <w:b/>
                <w:sz w:val="22"/>
                <w:szCs w:val="22"/>
                <w:u w:val="single"/>
              </w:rPr>
              <w:t xml:space="preserve"> </w:t>
            </w:r>
            <w:r w:rsidRPr="008C2C87">
              <w:rPr>
                <w:rFonts w:ascii="Helvetica" w:hAnsi="Helvetica"/>
                <w:sz w:val="22"/>
                <w:szCs w:val="22"/>
              </w:rPr>
              <w:t>binomial distributions.</w:t>
            </w:r>
          </w:p>
          <w:p w14:paraId="44B09435" w14:textId="77777777" w:rsidR="000413F3" w:rsidRPr="008C2C87"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 xml:space="preserve">You will </w:t>
            </w:r>
            <w:r>
              <w:rPr>
                <w:rFonts w:ascii="Helvetica" w:hAnsi="Helvetica"/>
                <w:sz w:val="22"/>
                <w:szCs w:val="22"/>
                <w:u w:val="single"/>
              </w:rPr>
              <w:t>demonstrate</w:t>
            </w:r>
            <w:r>
              <w:rPr>
                <w:rFonts w:ascii="Helvetica" w:hAnsi="Helvetica"/>
                <w:sz w:val="22"/>
                <w:szCs w:val="22"/>
              </w:rPr>
              <w:t xml:space="preserve"> familiarity with Type I, Type II errors and power.</w:t>
            </w:r>
          </w:p>
          <w:p w14:paraId="4532904B" w14:textId="77777777" w:rsidR="000413F3" w:rsidRPr="0035545E"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 xml:space="preserve">You will </w:t>
            </w:r>
            <w:r>
              <w:rPr>
                <w:rFonts w:ascii="Helvetica" w:hAnsi="Helvetica"/>
                <w:sz w:val="22"/>
                <w:szCs w:val="22"/>
                <w:u w:val="single"/>
              </w:rPr>
              <w:t>discover</w:t>
            </w:r>
            <w:r>
              <w:rPr>
                <w:rFonts w:ascii="Helvetica" w:hAnsi="Helvetica"/>
                <w:sz w:val="22"/>
                <w:szCs w:val="22"/>
              </w:rPr>
              <w:t xml:space="preserve"> the sample() function and use it when writing a short program to </w:t>
            </w:r>
            <w:r>
              <w:rPr>
                <w:rFonts w:ascii="Helvetica" w:hAnsi="Helvetica"/>
                <w:sz w:val="22"/>
                <w:szCs w:val="22"/>
                <w:u w:val="single"/>
              </w:rPr>
              <w:t>simulate</w:t>
            </w:r>
            <w:r>
              <w:rPr>
                <w:rFonts w:ascii="Helvetica" w:hAnsi="Helvetica"/>
                <w:sz w:val="22"/>
                <w:szCs w:val="22"/>
              </w:rPr>
              <w:t xml:space="preserve"> p-values.</w:t>
            </w:r>
          </w:p>
          <w:p w14:paraId="3FD65B52" w14:textId="77777777" w:rsidR="000413F3" w:rsidRPr="008C2C87"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clearly </w:t>
            </w:r>
            <w:r w:rsidRPr="008C2C87">
              <w:rPr>
                <w:rFonts w:ascii="Helvetica" w:hAnsi="Helvetica"/>
                <w:sz w:val="22"/>
                <w:szCs w:val="22"/>
                <w:u w:val="single"/>
              </w:rPr>
              <w:t xml:space="preserve">demonstrate </w:t>
            </w:r>
            <w:r w:rsidRPr="008C2C87">
              <w:rPr>
                <w:rFonts w:ascii="Helvetica" w:hAnsi="Helvetica"/>
                <w:sz w:val="22"/>
                <w:szCs w:val="22"/>
              </w:rPr>
              <w:t>the four components of hypothesis testing</w:t>
            </w:r>
            <w:r>
              <w:rPr>
                <w:rFonts w:ascii="Helvetica" w:hAnsi="Helvetica"/>
                <w:sz w:val="22"/>
                <w:szCs w:val="22"/>
              </w:rPr>
              <w:t>:</w:t>
            </w:r>
          </w:p>
          <w:p w14:paraId="1D7A3CF8" w14:textId="77777777" w:rsidR="000413F3" w:rsidRPr="008C2C87" w:rsidRDefault="000413F3" w:rsidP="000413F3">
            <w:pPr>
              <w:pStyle w:val="ListParagraph"/>
              <w:numPr>
                <w:ilvl w:val="0"/>
                <w:numId w:val="22"/>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w:t>
            </w:r>
            <w:r w:rsidRPr="008C2C87">
              <w:rPr>
                <w:rFonts w:ascii="Helvetica" w:hAnsi="Helvetica"/>
                <w:sz w:val="22"/>
                <w:szCs w:val="22"/>
                <w:u w:val="single"/>
              </w:rPr>
              <w:t>justify</w:t>
            </w:r>
            <w:r w:rsidRPr="008C2C87">
              <w:rPr>
                <w:rFonts w:ascii="Helvetica" w:hAnsi="Helvetica"/>
                <w:sz w:val="22"/>
                <w:szCs w:val="22"/>
              </w:rPr>
              <w:t xml:space="preserve"> use of hypothesis testing and will </w:t>
            </w:r>
            <w:r w:rsidRPr="008C2C87">
              <w:rPr>
                <w:rFonts w:ascii="Helvetica" w:hAnsi="Helvetica"/>
                <w:sz w:val="22"/>
                <w:szCs w:val="22"/>
                <w:u w:val="single"/>
              </w:rPr>
              <w:t xml:space="preserve">construct </w:t>
            </w:r>
            <w:r w:rsidRPr="008C2C87">
              <w:rPr>
                <w:rFonts w:ascii="Helvetica" w:hAnsi="Helvetica"/>
                <w:sz w:val="22"/>
                <w:szCs w:val="22"/>
              </w:rPr>
              <w:t>the appropriate null hypothesis</w:t>
            </w:r>
          </w:p>
          <w:p w14:paraId="7581CA4F" w14:textId="77777777" w:rsidR="000413F3" w:rsidRPr="008C2C87" w:rsidRDefault="000413F3" w:rsidP="000413F3">
            <w:pPr>
              <w:pStyle w:val="ListParagraph"/>
              <w:numPr>
                <w:ilvl w:val="0"/>
                <w:numId w:val="22"/>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w:t>
            </w:r>
            <w:r w:rsidRPr="008C2C87">
              <w:rPr>
                <w:rFonts w:ascii="Helvetica" w:hAnsi="Helvetica"/>
                <w:sz w:val="22"/>
                <w:szCs w:val="22"/>
                <w:u w:val="single"/>
              </w:rPr>
              <w:t>select</w:t>
            </w:r>
            <w:r w:rsidRPr="008C2C87">
              <w:rPr>
                <w:rFonts w:ascii="Helvetica" w:hAnsi="Helvetica"/>
                <w:sz w:val="22"/>
                <w:szCs w:val="22"/>
              </w:rPr>
              <w:t xml:space="preserve"> the appropriate statistical test and will </w:t>
            </w:r>
            <w:r w:rsidRPr="008C2C87">
              <w:rPr>
                <w:rFonts w:ascii="Helvetica" w:hAnsi="Helvetica"/>
                <w:sz w:val="22"/>
                <w:szCs w:val="22"/>
                <w:u w:val="single"/>
              </w:rPr>
              <w:t>calculate</w:t>
            </w:r>
            <w:r w:rsidRPr="008C2C87">
              <w:rPr>
                <w:rFonts w:ascii="Helvetica" w:hAnsi="Helvetica"/>
                <w:sz w:val="22"/>
                <w:szCs w:val="22"/>
              </w:rPr>
              <w:t xml:space="preserve"> the test value</w:t>
            </w:r>
          </w:p>
          <w:p w14:paraId="0F3B3F33" w14:textId="77777777" w:rsidR="000413F3" w:rsidRPr="008C2C87" w:rsidRDefault="000413F3" w:rsidP="000413F3">
            <w:pPr>
              <w:pStyle w:val="ListParagraph"/>
              <w:numPr>
                <w:ilvl w:val="0"/>
                <w:numId w:val="22"/>
              </w:numPr>
              <w:ind w:left="360"/>
              <w:rPr>
                <w:rFonts w:ascii="Helvetica" w:hAnsi="Helvetica"/>
                <w:b/>
                <w:sz w:val="22"/>
                <w:szCs w:val="22"/>
              </w:rPr>
            </w:pPr>
            <w:r>
              <w:rPr>
                <w:rFonts w:ascii="Helvetica" w:hAnsi="Helvetica"/>
              </w:rPr>
              <w:t>You</w:t>
            </w:r>
            <w:r w:rsidRPr="008C2C87">
              <w:rPr>
                <w:rFonts w:ascii="Helvetica" w:hAnsi="Helvetica"/>
                <w:sz w:val="22"/>
                <w:szCs w:val="22"/>
              </w:rPr>
              <w:t xml:space="preserve"> will either </w:t>
            </w:r>
            <w:r w:rsidRPr="008C2C87">
              <w:rPr>
                <w:rFonts w:ascii="Helvetica" w:hAnsi="Helvetica"/>
                <w:sz w:val="22"/>
                <w:szCs w:val="22"/>
                <w:u w:val="single"/>
              </w:rPr>
              <w:t>calculate</w:t>
            </w:r>
            <w:r w:rsidRPr="008C2C87">
              <w:rPr>
                <w:rFonts w:ascii="Helvetica" w:hAnsi="Helvetica"/>
                <w:sz w:val="22"/>
                <w:szCs w:val="22"/>
              </w:rPr>
              <w:t xml:space="preserve"> a p-value (if using Binomial Distribution) or </w:t>
            </w:r>
            <w:r w:rsidRPr="008C2C87">
              <w:rPr>
                <w:rFonts w:ascii="Helvetica" w:hAnsi="Helvetica"/>
                <w:sz w:val="22"/>
                <w:szCs w:val="22"/>
                <w:u w:val="single"/>
              </w:rPr>
              <w:t>interpret</w:t>
            </w:r>
            <w:r w:rsidRPr="008C2C87">
              <w:rPr>
                <w:rFonts w:ascii="Helvetica" w:hAnsi="Helvetica"/>
                <w:sz w:val="22"/>
                <w:szCs w:val="22"/>
              </w:rPr>
              <w:t xml:space="preserve"> the critical value from the appropriate table.</w:t>
            </w:r>
          </w:p>
          <w:p w14:paraId="6EF43CCC" w14:textId="77777777" w:rsidR="000413F3" w:rsidRPr="0035545E" w:rsidRDefault="000413F3" w:rsidP="000413F3">
            <w:pPr>
              <w:pStyle w:val="ListParagraph"/>
              <w:numPr>
                <w:ilvl w:val="0"/>
                <w:numId w:val="22"/>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w:t>
            </w:r>
            <w:r w:rsidRPr="008C2C87">
              <w:rPr>
                <w:rFonts w:ascii="Helvetica" w:hAnsi="Helvetica"/>
                <w:sz w:val="22"/>
                <w:szCs w:val="22"/>
                <w:u w:val="single"/>
              </w:rPr>
              <w:t>justify</w:t>
            </w:r>
            <w:r>
              <w:rPr>
                <w:rFonts w:ascii="Helvetica" w:hAnsi="Helvetica"/>
                <w:sz w:val="22"/>
                <w:szCs w:val="22"/>
              </w:rPr>
              <w:t xml:space="preserve"> your</w:t>
            </w:r>
            <w:r w:rsidRPr="008C2C87">
              <w:rPr>
                <w:rFonts w:ascii="Helvetica" w:hAnsi="Helvetica"/>
                <w:sz w:val="22"/>
                <w:szCs w:val="22"/>
              </w:rPr>
              <w:t xml:space="preserve"> conclusion and will offer </w:t>
            </w:r>
            <w:r w:rsidRPr="008C2C87">
              <w:rPr>
                <w:rFonts w:ascii="Helvetica" w:hAnsi="Helvetica"/>
                <w:sz w:val="22"/>
                <w:szCs w:val="22"/>
                <w:u w:val="single"/>
              </w:rPr>
              <w:t>support</w:t>
            </w:r>
            <w:r w:rsidRPr="008C2C87">
              <w:rPr>
                <w:rFonts w:ascii="Helvetica" w:hAnsi="Helvetica"/>
                <w:sz w:val="22"/>
                <w:szCs w:val="22"/>
              </w:rPr>
              <w:t xml:space="preserve"> in the form of </w:t>
            </w:r>
            <w:r w:rsidRPr="008C2C87">
              <w:rPr>
                <w:rFonts w:ascii="Helvetica" w:hAnsi="Helvetica"/>
                <w:sz w:val="22"/>
                <w:szCs w:val="22"/>
                <w:u w:val="single"/>
              </w:rPr>
              <w:t>calculating</w:t>
            </w:r>
            <w:r w:rsidRPr="008C2C87">
              <w:rPr>
                <w:rFonts w:ascii="Helvetica" w:hAnsi="Helvetica"/>
                <w:sz w:val="22"/>
                <w:szCs w:val="22"/>
              </w:rPr>
              <w:t xml:space="preserve"> a confidence interval</w:t>
            </w:r>
          </w:p>
          <w:p w14:paraId="2ACD63EF" w14:textId="77777777" w:rsidR="000413F3" w:rsidRPr="00592D89"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 xml:space="preserve">You will </w:t>
            </w:r>
            <w:r>
              <w:rPr>
                <w:rFonts w:ascii="Helvetica" w:hAnsi="Helvetica"/>
                <w:sz w:val="22"/>
                <w:szCs w:val="22"/>
                <w:u w:val="single"/>
              </w:rPr>
              <w:t>compare</w:t>
            </w:r>
            <w:r>
              <w:rPr>
                <w:rFonts w:ascii="Helvetica" w:hAnsi="Helvetica"/>
                <w:sz w:val="22"/>
                <w:szCs w:val="22"/>
              </w:rPr>
              <w:t xml:space="preserve"> the results of the exact Binomial Test and the approximate proportion test </w:t>
            </w:r>
          </w:p>
          <w:p w14:paraId="247F8B30" w14:textId="77777777" w:rsidR="000413F3" w:rsidRPr="008C2C87"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 xml:space="preserve">You will </w:t>
            </w:r>
            <w:r w:rsidRPr="00592D89">
              <w:rPr>
                <w:rFonts w:ascii="Helvetica" w:hAnsi="Helvetica"/>
                <w:sz w:val="22"/>
                <w:szCs w:val="22"/>
                <w:u w:val="single"/>
              </w:rPr>
              <w:t>graph</w:t>
            </w:r>
            <w:r>
              <w:rPr>
                <w:rFonts w:ascii="Helvetica" w:hAnsi="Helvetica"/>
                <w:sz w:val="22"/>
                <w:szCs w:val="22"/>
              </w:rPr>
              <w:t xml:space="preserve"> Receiver Operator Curves and </w:t>
            </w:r>
            <w:r w:rsidRPr="00592D89">
              <w:rPr>
                <w:rFonts w:ascii="Helvetica" w:hAnsi="Helvetica"/>
                <w:sz w:val="22"/>
                <w:szCs w:val="22"/>
                <w:u w:val="single"/>
              </w:rPr>
              <w:t>calculate</w:t>
            </w:r>
            <w:r>
              <w:rPr>
                <w:rFonts w:ascii="Helvetica" w:hAnsi="Helvetica"/>
                <w:sz w:val="22"/>
                <w:szCs w:val="22"/>
              </w:rPr>
              <w:t xml:space="preserve"> the Area under the curve (AUC). </w:t>
            </w:r>
          </w:p>
          <w:p w14:paraId="4C0B6F3A" w14:textId="77777777" w:rsidR="000413F3" w:rsidRPr="0035545E" w:rsidRDefault="000413F3" w:rsidP="000413F3">
            <w:pPr>
              <w:rPr>
                <w:rFonts w:ascii="Helvetica" w:hAnsi="Helvetica"/>
                <w:b/>
                <w:sz w:val="22"/>
                <w:szCs w:val="22"/>
              </w:rPr>
            </w:pPr>
          </w:p>
          <w:p w14:paraId="6DB6E626"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1CA83718" w14:textId="77777777" w:rsidR="000413F3" w:rsidRPr="00BA7C5A" w:rsidRDefault="000413F3" w:rsidP="000413F3">
            <w:pPr>
              <w:pStyle w:val="ListParagraph"/>
              <w:numPr>
                <w:ilvl w:val="0"/>
                <w:numId w:val="24"/>
              </w:numPr>
              <w:spacing w:line="276" w:lineRule="auto"/>
              <w:rPr>
                <w:rFonts w:ascii="Helvetica" w:hAnsi="Helvetica"/>
                <w:b/>
                <w:sz w:val="22"/>
                <w:szCs w:val="22"/>
              </w:rPr>
            </w:pPr>
            <w:r w:rsidRPr="00BA7C5A">
              <w:rPr>
                <w:rFonts w:ascii="Helvetica" w:hAnsi="Helvetica"/>
                <w:sz w:val="22"/>
                <w:szCs w:val="22"/>
              </w:rPr>
              <w:t>You will work through the module 5 .rmd file</w:t>
            </w:r>
          </w:p>
          <w:p w14:paraId="588BF17B" w14:textId="7C564DC9" w:rsidR="001015C0" w:rsidRPr="0049691D" w:rsidRDefault="000413F3" w:rsidP="000413F3">
            <w:pPr>
              <w:spacing w:line="276" w:lineRule="auto"/>
              <w:rPr>
                <w:rFonts w:ascii="Helvetica" w:hAnsi="Helvetica"/>
              </w:rPr>
            </w:pPr>
            <w:r w:rsidRPr="00BA7C5A">
              <w:rPr>
                <w:rFonts w:ascii="Helvetica" w:hAnsi="Helvetica"/>
                <w:sz w:val="22"/>
                <w:szCs w:val="22"/>
              </w:rPr>
              <w:t>You will hand in Problem Set 5 by posted date</w:t>
            </w:r>
          </w:p>
        </w:tc>
      </w:tr>
      <w:tr w:rsidR="00CC1EC5" w:rsidRPr="0049691D" w14:paraId="66B9388B" w14:textId="77777777" w:rsidTr="00442ED4">
        <w:trPr>
          <w:trHeight w:val="580"/>
        </w:trPr>
        <w:tc>
          <w:tcPr>
            <w:tcW w:w="1008" w:type="dxa"/>
          </w:tcPr>
          <w:p w14:paraId="43EC39F5" w14:textId="4BA99748" w:rsidR="00CC1EC5" w:rsidRPr="0049691D" w:rsidRDefault="00CC1EC5" w:rsidP="00442ED4">
            <w:pPr>
              <w:spacing w:line="276" w:lineRule="auto"/>
              <w:jc w:val="center"/>
              <w:rPr>
                <w:rFonts w:ascii="Helvetica" w:hAnsi="Helvetica"/>
                <w:b/>
              </w:rPr>
            </w:pPr>
            <w:r w:rsidRPr="0049691D">
              <w:rPr>
                <w:rFonts w:ascii="Helvetica" w:hAnsi="Helvetica"/>
                <w:b/>
              </w:rPr>
              <w:t>6</w:t>
            </w:r>
          </w:p>
        </w:tc>
        <w:tc>
          <w:tcPr>
            <w:tcW w:w="1260" w:type="dxa"/>
          </w:tcPr>
          <w:p w14:paraId="587850B5" w14:textId="02600319" w:rsidR="00CC1EC5" w:rsidRPr="0049691D" w:rsidRDefault="000413F3" w:rsidP="00442ED4">
            <w:pPr>
              <w:spacing w:line="276" w:lineRule="auto"/>
              <w:jc w:val="center"/>
              <w:rPr>
                <w:rFonts w:ascii="Helvetica" w:hAnsi="Helvetica"/>
                <w:b/>
              </w:rPr>
            </w:pPr>
            <w:r>
              <w:rPr>
                <w:rFonts w:ascii="Helvetica" w:hAnsi="Helvetica"/>
                <w:b/>
              </w:rPr>
              <w:t>Feb</w:t>
            </w:r>
            <w:r w:rsidR="009601C0">
              <w:rPr>
                <w:rFonts w:ascii="Helvetica" w:hAnsi="Helvetica"/>
                <w:b/>
              </w:rPr>
              <w:t xml:space="preserve"> 1</w:t>
            </w:r>
            <w:r>
              <w:rPr>
                <w:rFonts w:ascii="Helvetica" w:hAnsi="Helvetica"/>
                <w:b/>
              </w:rPr>
              <w:t>8</w:t>
            </w:r>
          </w:p>
        </w:tc>
        <w:tc>
          <w:tcPr>
            <w:tcW w:w="1620" w:type="dxa"/>
          </w:tcPr>
          <w:p w14:paraId="1ABD0E64" w14:textId="5EE8B5E1" w:rsidR="00CC1EC5" w:rsidRPr="0049691D" w:rsidRDefault="000413F3" w:rsidP="00442ED4">
            <w:pPr>
              <w:spacing w:line="276" w:lineRule="auto"/>
              <w:jc w:val="center"/>
              <w:rPr>
                <w:rFonts w:ascii="Helvetica" w:hAnsi="Helvetica"/>
                <w:b/>
              </w:rPr>
            </w:pPr>
            <w:r>
              <w:rPr>
                <w:rFonts w:ascii="Helvetica" w:hAnsi="Helvetica"/>
                <w:b/>
              </w:rPr>
              <w:t>Feb</w:t>
            </w:r>
            <w:r w:rsidR="009601C0">
              <w:rPr>
                <w:rFonts w:ascii="Helvetica" w:hAnsi="Helvetica"/>
                <w:b/>
              </w:rPr>
              <w:t xml:space="preserve"> 2</w:t>
            </w:r>
            <w:r>
              <w:rPr>
                <w:rFonts w:ascii="Helvetica" w:hAnsi="Helvetica"/>
                <w:b/>
              </w:rPr>
              <w:t>5</w:t>
            </w:r>
          </w:p>
        </w:tc>
        <w:tc>
          <w:tcPr>
            <w:tcW w:w="7470" w:type="dxa"/>
          </w:tcPr>
          <w:p w14:paraId="57F29B65" w14:textId="77777777" w:rsidR="000413F3" w:rsidRDefault="000413F3" w:rsidP="000413F3">
            <w:pPr>
              <w:spacing w:line="276" w:lineRule="auto"/>
              <w:rPr>
                <w:rFonts w:ascii="Helvetica" w:hAnsi="Helvetica"/>
              </w:rPr>
            </w:pPr>
            <w:r>
              <w:rPr>
                <w:rFonts w:ascii="Helvetica" w:hAnsi="Helvetica"/>
                <w:b/>
              </w:rPr>
              <w:t xml:space="preserve">Title: </w:t>
            </w:r>
            <w:r>
              <w:rPr>
                <w:rFonts w:ascii="Helvetica" w:hAnsi="Helvetica"/>
              </w:rPr>
              <w:t>Goodness of Fit Tests</w:t>
            </w:r>
            <w:r w:rsidRPr="009A55C6">
              <w:rPr>
                <w:rFonts w:ascii="Helvetica" w:hAnsi="Helvetica"/>
              </w:rPr>
              <w:t>: Chi squared, Fisher's exact test</w:t>
            </w:r>
          </w:p>
          <w:p w14:paraId="11405486"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5</w:t>
            </w:r>
          </w:p>
          <w:p w14:paraId="6BF7628E" w14:textId="77777777" w:rsidR="000413F3" w:rsidRDefault="000413F3" w:rsidP="000413F3">
            <w:pPr>
              <w:spacing w:line="276" w:lineRule="auto"/>
              <w:rPr>
                <w:rFonts w:ascii="Helvetica" w:hAnsi="Helvetica"/>
                <w:b/>
              </w:rPr>
            </w:pPr>
            <w:r>
              <w:rPr>
                <w:rFonts w:ascii="Helvetica" w:hAnsi="Helvetica"/>
                <w:b/>
              </w:rPr>
              <w:t xml:space="preserve">Learning Objectives: </w:t>
            </w:r>
          </w:p>
          <w:p w14:paraId="0C8CE58A" w14:textId="77777777" w:rsidR="000413F3" w:rsidRPr="00BA7C5A" w:rsidRDefault="000413F3" w:rsidP="000413F3">
            <w:pPr>
              <w:pStyle w:val="ListParagraph"/>
              <w:numPr>
                <w:ilvl w:val="0"/>
                <w:numId w:val="26"/>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compare</w:t>
            </w:r>
            <w:r w:rsidRPr="00BA7C5A">
              <w:rPr>
                <w:rFonts w:ascii="Helvetica" w:hAnsi="Helvetica"/>
                <w:sz w:val="22"/>
                <w:szCs w:val="22"/>
              </w:rPr>
              <w:t xml:space="preserve"> the </w:t>
            </w:r>
            <w:r w:rsidRPr="00BA7C5A">
              <w:rPr>
                <w:rFonts w:ascii="Helvetica" w:hAnsi="Helvetica"/>
                <w:sz w:val="22"/>
                <w:szCs w:val="22"/>
              </w:rPr>
              <w:sym w:font="Symbol" w:char="F063"/>
            </w:r>
            <w:r w:rsidRPr="00BA7C5A">
              <w:rPr>
                <w:rFonts w:ascii="Helvetica" w:hAnsi="Helvetica"/>
                <w:sz w:val="22"/>
                <w:szCs w:val="22"/>
                <w:vertAlign w:val="superscript"/>
              </w:rPr>
              <w:t>2</w:t>
            </w:r>
            <w:r w:rsidRPr="00BA7C5A">
              <w:rPr>
                <w:rFonts w:ascii="Helvetica" w:hAnsi="Helvetica"/>
                <w:sz w:val="22"/>
                <w:szCs w:val="22"/>
              </w:rPr>
              <w:t xml:space="preserve"> contingency test (an approximate test) and Fisher's Exact test</w:t>
            </w:r>
          </w:p>
          <w:p w14:paraId="144E8DAB" w14:textId="77777777" w:rsidR="000413F3" w:rsidRPr="00BA7C5A" w:rsidRDefault="000413F3" w:rsidP="000413F3">
            <w:pPr>
              <w:pStyle w:val="ListParagraph"/>
              <w:numPr>
                <w:ilvl w:val="0"/>
                <w:numId w:val="26"/>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manipulate</w:t>
            </w:r>
            <w:r w:rsidRPr="00BA7C5A">
              <w:rPr>
                <w:rFonts w:ascii="Helvetica" w:hAnsi="Helvetica"/>
                <w:sz w:val="22"/>
                <w:szCs w:val="22"/>
              </w:rPr>
              <w:t xml:space="preserve"> dataframes and convert them into matrices and tables. </w:t>
            </w:r>
          </w:p>
          <w:p w14:paraId="249D84E2" w14:textId="77777777" w:rsidR="000413F3" w:rsidRPr="00BA7C5A" w:rsidRDefault="000413F3" w:rsidP="000413F3">
            <w:pPr>
              <w:pStyle w:val="ListParagraph"/>
              <w:numPr>
                <w:ilvl w:val="0"/>
                <w:numId w:val="26"/>
              </w:numPr>
              <w:spacing w:line="276" w:lineRule="auto"/>
              <w:rPr>
                <w:rFonts w:ascii="Helvetica" w:hAnsi="Helvetica"/>
                <w:b/>
                <w:sz w:val="22"/>
                <w:szCs w:val="22"/>
              </w:rPr>
            </w:pPr>
            <w:r w:rsidRPr="00BA7C5A">
              <w:rPr>
                <w:rFonts w:ascii="Helvetica" w:hAnsi="Helvetica"/>
                <w:sz w:val="22"/>
                <w:szCs w:val="22"/>
              </w:rPr>
              <w:t>You will learn to directly read in data using the 'c()' function</w:t>
            </w:r>
          </w:p>
          <w:p w14:paraId="49FF8893" w14:textId="77777777" w:rsidR="000413F3" w:rsidRPr="00BA7C5A" w:rsidRDefault="000413F3" w:rsidP="000413F3">
            <w:pPr>
              <w:pStyle w:val="ListParagraph"/>
              <w:numPr>
                <w:ilvl w:val="0"/>
                <w:numId w:val="26"/>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create</w:t>
            </w:r>
            <w:r w:rsidRPr="00BA7C5A">
              <w:rPr>
                <w:rFonts w:ascii="Helvetica" w:hAnsi="Helvetica"/>
                <w:sz w:val="22"/>
                <w:szCs w:val="22"/>
              </w:rPr>
              <w:t xml:space="preserve"> mosaic plots</w:t>
            </w:r>
          </w:p>
          <w:p w14:paraId="6B274B43" w14:textId="77777777" w:rsidR="000413F3" w:rsidRDefault="000413F3" w:rsidP="000413F3">
            <w:pPr>
              <w:spacing w:line="276" w:lineRule="auto"/>
              <w:rPr>
                <w:rFonts w:ascii="Helvetica" w:hAnsi="Helvetica"/>
                <w:b/>
              </w:rPr>
            </w:pPr>
          </w:p>
          <w:p w14:paraId="5D7F3DB4"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756EFFAC" w14:textId="77777777" w:rsidR="000413F3" w:rsidRPr="00BA7C5A" w:rsidRDefault="000413F3" w:rsidP="000413F3">
            <w:pPr>
              <w:pStyle w:val="ListParagraph"/>
              <w:numPr>
                <w:ilvl w:val="0"/>
                <w:numId w:val="27"/>
              </w:numPr>
              <w:spacing w:line="276" w:lineRule="auto"/>
              <w:rPr>
                <w:rFonts w:ascii="Helvetica" w:hAnsi="Helvetica"/>
                <w:b/>
                <w:sz w:val="22"/>
                <w:szCs w:val="22"/>
              </w:rPr>
            </w:pPr>
            <w:r w:rsidRPr="00BA7C5A">
              <w:rPr>
                <w:rFonts w:ascii="Helvetica" w:hAnsi="Helvetica"/>
                <w:sz w:val="22"/>
                <w:szCs w:val="22"/>
              </w:rPr>
              <w:t>You will work through the module 6 .rmd file</w:t>
            </w:r>
          </w:p>
          <w:p w14:paraId="3E536F28" w14:textId="77777777" w:rsidR="000413F3" w:rsidRPr="00BA7C5A" w:rsidRDefault="000413F3" w:rsidP="000413F3">
            <w:pPr>
              <w:pStyle w:val="ListParagraph"/>
              <w:numPr>
                <w:ilvl w:val="0"/>
                <w:numId w:val="27"/>
              </w:numPr>
              <w:spacing w:line="276" w:lineRule="auto"/>
              <w:rPr>
                <w:rFonts w:ascii="Helvetica" w:hAnsi="Helvetica"/>
                <w:sz w:val="22"/>
                <w:szCs w:val="22"/>
              </w:rPr>
            </w:pPr>
            <w:r w:rsidRPr="00BA7C5A">
              <w:rPr>
                <w:rFonts w:ascii="Helvetica" w:hAnsi="Helvetica"/>
                <w:sz w:val="22"/>
                <w:szCs w:val="22"/>
              </w:rPr>
              <w:t>You will hand in Problem Set 6 by posted date</w:t>
            </w:r>
          </w:p>
          <w:p w14:paraId="1658C639" w14:textId="17F09684" w:rsidR="00AF5B7D" w:rsidRPr="0049691D" w:rsidRDefault="00AF5B7D" w:rsidP="00442ED4">
            <w:pPr>
              <w:spacing w:line="276" w:lineRule="auto"/>
              <w:rPr>
                <w:rFonts w:ascii="Helvetica" w:hAnsi="Helvetica"/>
              </w:rPr>
            </w:pPr>
          </w:p>
        </w:tc>
      </w:tr>
      <w:tr w:rsidR="00CC1EC5" w:rsidRPr="0049691D" w14:paraId="0931FEE2" w14:textId="77777777" w:rsidTr="00442ED4">
        <w:trPr>
          <w:trHeight w:val="580"/>
        </w:trPr>
        <w:tc>
          <w:tcPr>
            <w:tcW w:w="1008" w:type="dxa"/>
          </w:tcPr>
          <w:p w14:paraId="64996252" w14:textId="2FAA893A" w:rsidR="00CC1EC5" w:rsidRPr="0049691D" w:rsidRDefault="00CC1EC5" w:rsidP="00442ED4">
            <w:pPr>
              <w:spacing w:line="276" w:lineRule="auto"/>
              <w:jc w:val="center"/>
              <w:rPr>
                <w:rFonts w:ascii="Helvetica" w:hAnsi="Helvetica"/>
                <w:b/>
              </w:rPr>
            </w:pPr>
            <w:r w:rsidRPr="0049691D">
              <w:rPr>
                <w:rFonts w:ascii="Helvetica" w:hAnsi="Helvetica"/>
                <w:b/>
              </w:rPr>
              <w:t>7</w:t>
            </w:r>
          </w:p>
        </w:tc>
        <w:tc>
          <w:tcPr>
            <w:tcW w:w="1260" w:type="dxa"/>
          </w:tcPr>
          <w:p w14:paraId="6B5DC292" w14:textId="43E1D2CE" w:rsidR="00CC1EC5" w:rsidRPr="0049691D" w:rsidRDefault="000413F3" w:rsidP="009601C0">
            <w:pPr>
              <w:spacing w:line="276" w:lineRule="auto"/>
              <w:jc w:val="center"/>
              <w:rPr>
                <w:rFonts w:ascii="Helvetica" w:hAnsi="Helvetica"/>
                <w:b/>
              </w:rPr>
            </w:pPr>
            <w:r>
              <w:rPr>
                <w:rFonts w:ascii="Helvetica" w:hAnsi="Helvetica"/>
                <w:b/>
              </w:rPr>
              <w:t>Feb</w:t>
            </w:r>
            <w:r w:rsidR="009601C0">
              <w:rPr>
                <w:rFonts w:ascii="Helvetica" w:hAnsi="Helvetica"/>
                <w:b/>
              </w:rPr>
              <w:t xml:space="preserve"> 2</w:t>
            </w:r>
            <w:r>
              <w:rPr>
                <w:rFonts w:ascii="Helvetica" w:hAnsi="Helvetica"/>
                <w:b/>
              </w:rPr>
              <w:t>5</w:t>
            </w:r>
          </w:p>
        </w:tc>
        <w:tc>
          <w:tcPr>
            <w:tcW w:w="1620" w:type="dxa"/>
          </w:tcPr>
          <w:p w14:paraId="48D1D10C" w14:textId="2F958EED" w:rsidR="001D08BE" w:rsidRDefault="000413F3" w:rsidP="00442ED4">
            <w:pPr>
              <w:spacing w:line="276" w:lineRule="auto"/>
              <w:jc w:val="center"/>
              <w:rPr>
                <w:rFonts w:ascii="Helvetica" w:hAnsi="Helvetica"/>
                <w:b/>
              </w:rPr>
            </w:pPr>
            <w:r>
              <w:rPr>
                <w:rFonts w:ascii="Helvetica" w:hAnsi="Helvetica"/>
                <w:b/>
              </w:rPr>
              <w:t>Mar 4</w:t>
            </w:r>
          </w:p>
          <w:p w14:paraId="06FE52A1" w14:textId="0FFBA19E" w:rsidR="009601C0" w:rsidRPr="0049691D" w:rsidRDefault="009601C0" w:rsidP="00442ED4">
            <w:pPr>
              <w:spacing w:line="276" w:lineRule="auto"/>
              <w:jc w:val="center"/>
              <w:rPr>
                <w:rFonts w:ascii="Helvetica" w:hAnsi="Helvetica"/>
                <w:b/>
              </w:rPr>
            </w:pPr>
          </w:p>
        </w:tc>
        <w:tc>
          <w:tcPr>
            <w:tcW w:w="7470" w:type="dxa"/>
          </w:tcPr>
          <w:p w14:paraId="5AD42DDB" w14:textId="1F67C163" w:rsidR="00CC1EC5" w:rsidRPr="0049691D" w:rsidRDefault="007830D3" w:rsidP="00442ED4">
            <w:pPr>
              <w:spacing w:line="276" w:lineRule="auto"/>
              <w:rPr>
                <w:rFonts w:ascii="Helvetica" w:hAnsi="Helvetica"/>
              </w:rPr>
            </w:pPr>
            <w:r w:rsidRPr="0049691D">
              <w:rPr>
                <w:rFonts w:ascii="Helvetica" w:hAnsi="Helvetica"/>
                <w:b/>
              </w:rPr>
              <w:t xml:space="preserve">Title: </w:t>
            </w:r>
            <w:r w:rsidR="00CC1EC5" w:rsidRPr="0049691D">
              <w:rPr>
                <w:rFonts w:ascii="Helvetica" w:hAnsi="Helvetica"/>
              </w:rPr>
              <w:t>The Normal Distribution, testing assumptions a</w:t>
            </w:r>
            <w:r w:rsidR="001813C9" w:rsidRPr="0049691D">
              <w:rPr>
                <w:rFonts w:ascii="Helvetica" w:hAnsi="Helvetica"/>
              </w:rPr>
              <w:t xml:space="preserve">nd </w:t>
            </w:r>
            <w:r w:rsidR="00E665CC" w:rsidRPr="0049691D">
              <w:rPr>
                <w:rFonts w:ascii="Helvetica" w:hAnsi="Helvetica"/>
              </w:rPr>
              <w:t>Student's</w:t>
            </w:r>
            <w:r w:rsidR="001813C9" w:rsidRPr="0049691D">
              <w:rPr>
                <w:rFonts w:ascii="Helvetica" w:hAnsi="Helvetica"/>
              </w:rPr>
              <w:t xml:space="preserve"> t Tests</w:t>
            </w:r>
          </w:p>
          <w:p w14:paraId="1E63A060" w14:textId="5171B644" w:rsidR="007830D3" w:rsidRPr="0049691D" w:rsidRDefault="007830D3" w:rsidP="00442ED4">
            <w:pPr>
              <w:spacing w:line="276" w:lineRule="auto"/>
              <w:rPr>
                <w:rFonts w:ascii="Helvetica" w:hAnsi="Helvetica"/>
              </w:rPr>
            </w:pPr>
            <w:r w:rsidRPr="0049691D">
              <w:rPr>
                <w:rFonts w:ascii="Helvetica" w:hAnsi="Helvetica"/>
                <w:b/>
              </w:rPr>
              <w:t xml:space="preserve">Corresponding R Book Chapters: </w:t>
            </w:r>
            <w:r w:rsidRPr="0049691D">
              <w:rPr>
                <w:rFonts w:ascii="Helvetica" w:hAnsi="Helvetica"/>
              </w:rPr>
              <w:t xml:space="preserve"> Chapter</w:t>
            </w:r>
            <w:r w:rsidR="00266767" w:rsidRPr="0049691D">
              <w:rPr>
                <w:rFonts w:ascii="Helvetica" w:hAnsi="Helvetica"/>
              </w:rPr>
              <w:t>s</w:t>
            </w:r>
            <w:r w:rsidRPr="0049691D">
              <w:rPr>
                <w:rFonts w:ascii="Helvetica" w:hAnsi="Helvetica"/>
              </w:rPr>
              <w:t xml:space="preserve"> 6, 7</w:t>
            </w:r>
          </w:p>
          <w:p w14:paraId="3097B284" w14:textId="77777777" w:rsidR="00266767" w:rsidRPr="0049691D" w:rsidRDefault="007830D3" w:rsidP="00442ED4">
            <w:pPr>
              <w:spacing w:line="276" w:lineRule="auto"/>
              <w:rPr>
                <w:rFonts w:ascii="Helvetica" w:hAnsi="Helvetica"/>
                <w:b/>
              </w:rPr>
            </w:pPr>
            <w:r w:rsidRPr="0049691D">
              <w:rPr>
                <w:rFonts w:ascii="Helvetica" w:hAnsi="Helvetica"/>
                <w:b/>
              </w:rPr>
              <w:t>Learning Objectives:</w:t>
            </w:r>
          </w:p>
          <w:p w14:paraId="67A6879C" w14:textId="5B7582BC" w:rsidR="00266767"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You</w:t>
            </w:r>
            <w:r w:rsidR="00266767" w:rsidRPr="0060420B">
              <w:rPr>
                <w:rFonts w:ascii="Helvetica" w:hAnsi="Helvetica"/>
                <w:sz w:val="22"/>
                <w:szCs w:val="22"/>
              </w:rPr>
              <w:t xml:space="preserve"> will </w:t>
            </w:r>
            <w:r w:rsidR="00266767" w:rsidRPr="0060420B">
              <w:rPr>
                <w:rFonts w:ascii="Helvetica" w:hAnsi="Helvetica"/>
                <w:sz w:val="22"/>
                <w:szCs w:val="22"/>
                <w:u w:val="single"/>
              </w:rPr>
              <w:t>simulate</w:t>
            </w:r>
            <w:r w:rsidR="00266767" w:rsidRPr="0060420B">
              <w:rPr>
                <w:rFonts w:ascii="Helvetica" w:hAnsi="Helvetica"/>
                <w:sz w:val="22"/>
                <w:szCs w:val="22"/>
              </w:rPr>
              <w:t xml:space="preserve"> normally distributed data sets and non-normally distributed data sets (ex. Poisson Distributed data sets) </w:t>
            </w:r>
          </w:p>
          <w:p w14:paraId="136A257D" w14:textId="150F4630" w:rsidR="00266767"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 xml:space="preserve">You </w:t>
            </w:r>
            <w:r w:rsidR="00266767" w:rsidRPr="0060420B">
              <w:rPr>
                <w:rFonts w:ascii="Helvetica" w:hAnsi="Helvetica"/>
                <w:sz w:val="22"/>
                <w:szCs w:val="22"/>
              </w:rPr>
              <w:t xml:space="preserve">will </w:t>
            </w:r>
            <w:r w:rsidR="00266767" w:rsidRPr="0060420B">
              <w:rPr>
                <w:rFonts w:ascii="Helvetica" w:hAnsi="Helvetica"/>
                <w:sz w:val="22"/>
                <w:szCs w:val="22"/>
                <w:u w:val="single"/>
              </w:rPr>
              <w:t>investigate</w:t>
            </w:r>
            <w:r w:rsidR="00266767" w:rsidRPr="0060420B">
              <w:rPr>
                <w:rFonts w:ascii="Helvetica" w:hAnsi="Helvetica"/>
                <w:sz w:val="22"/>
                <w:szCs w:val="22"/>
              </w:rPr>
              <w:t xml:space="preserve"> visual assessment of normality with q-q norm plots</w:t>
            </w:r>
          </w:p>
          <w:p w14:paraId="69B80C48" w14:textId="060451F1" w:rsidR="007830D3"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You</w:t>
            </w:r>
            <w:r w:rsidR="00266767" w:rsidRPr="0060420B">
              <w:rPr>
                <w:rFonts w:ascii="Helvetica" w:hAnsi="Helvetica"/>
                <w:sz w:val="22"/>
                <w:szCs w:val="22"/>
              </w:rPr>
              <w:t xml:space="preserve"> will </w:t>
            </w:r>
            <w:r w:rsidR="00266767" w:rsidRPr="0060420B">
              <w:rPr>
                <w:rFonts w:ascii="Helvetica" w:hAnsi="Helvetica"/>
                <w:sz w:val="22"/>
                <w:szCs w:val="22"/>
                <w:u w:val="single"/>
              </w:rPr>
              <w:t>compare</w:t>
            </w:r>
            <w:r w:rsidR="00266767" w:rsidRPr="0060420B">
              <w:rPr>
                <w:rFonts w:ascii="Helvetica" w:hAnsi="Helvetica"/>
                <w:sz w:val="22"/>
                <w:szCs w:val="22"/>
              </w:rPr>
              <w:t xml:space="preserve"> the results of parametric tests (t-tests) under data that is normally distributed and non-normally distributed to </w:t>
            </w:r>
            <w:r w:rsidR="00266767" w:rsidRPr="0060420B">
              <w:rPr>
                <w:rFonts w:ascii="Helvetica" w:hAnsi="Helvetica"/>
                <w:sz w:val="22"/>
                <w:szCs w:val="22"/>
                <w:u w:val="single"/>
              </w:rPr>
              <w:t>investigate</w:t>
            </w:r>
            <w:r w:rsidR="00266767" w:rsidRPr="0060420B">
              <w:rPr>
                <w:rFonts w:ascii="Helvetica" w:hAnsi="Helvetica"/>
                <w:sz w:val="22"/>
                <w:szCs w:val="22"/>
              </w:rPr>
              <w:t xml:space="preserve"> the robustness of the t-test against violations of assumptions. </w:t>
            </w:r>
          </w:p>
          <w:p w14:paraId="3B6EC5D7" w14:textId="6EC84E5C" w:rsidR="00266767"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 xml:space="preserve">You </w:t>
            </w:r>
            <w:r w:rsidR="00266767" w:rsidRPr="0060420B">
              <w:rPr>
                <w:rFonts w:ascii="Helvetica" w:hAnsi="Helvetica"/>
                <w:sz w:val="22"/>
                <w:szCs w:val="22"/>
              </w:rPr>
              <w:t xml:space="preserve">will </w:t>
            </w:r>
            <w:r w:rsidR="00266767" w:rsidRPr="0060420B">
              <w:rPr>
                <w:rFonts w:ascii="Helvetica" w:hAnsi="Helvetica"/>
                <w:sz w:val="22"/>
                <w:szCs w:val="22"/>
                <w:u w:val="single"/>
              </w:rPr>
              <w:t xml:space="preserve">use </w:t>
            </w:r>
            <w:r w:rsidR="00266767" w:rsidRPr="0060420B">
              <w:rPr>
                <w:rFonts w:ascii="Helvetica" w:hAnsi="Helvetica"/>
                <w:sz w:val="22"/>
                <w:szCs w:val="22"/>
              </w:rPr>
              <w:t>the one sample t-test, two sample t-test and paired t-test and see how the arguments change when specifying which type to t-test to use</w:t>
            </w:r>
          </w:p>
          <w:p w14:paraId="68FD7F51" w14:textId="2101279E" w:rsidR="00266767"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You</w:t>
            </w:r>
            <w:r w:rsidR="00266767" w:rsidRPr="0060420B">
              <w:rPr>
                <w:rFonts w:ascii="Helvetica" w:hAnsi="Helvetica"/>
                <w:sz w:val="22"/>
                <w:szCs w:val="22"/>
              </w:rPr>
              <w:t xml:space="preserve"> will look at the power of the t-test </w:t>
            </w:r>
          </w:p>
          <w:p w14:paraId="5CA6F066" w14:textId="77777777" w:rsidR="00266767" w:rsidRPr="0049691D" w:rsidRDefault="00266767" w:rsidP="00442ED4">
            <w:pPr>
              <w:spacing w:line="276" w:lineRule="auto"/>
              <w:rPr>
                <w:rFonts w:ascii="Helvetica" w:hAnsi="Helvetica"/>
                <w:b/>
              </w:rPr>
            </w:pPr>
          </w:p>
          <w:p w14:paraId="69C53F21" w14:textId="77777777" w:rsidR="00A0684E" w:rsidRPr="0049691D" w:rsidRDefault="00A0684E" w:rsidP="00442ED4">
            <w:pPr>
              <w:spacing w:line="276" w:lineRule="auto"/>
              <w:rPr>
                <w:rFonts w:ascii="Helvetica" w:hAnsi="Helvetica"/>
              </w:rPr>
            </w:pPr>
            <w:r w:rsidRPr="0049691D">
              <w:rPr>
                <w:rFonts w:ascii="Helvetica" w:hAnsi="Helvetica"/>
                <w:b/>
              </w:rPr>
              <w:t xml:space="preserve">Instructional and Assessment Activities: </w:t>
            </w:r>
          </w:p>
          <w:p w14:paraId="571EDE5E" w14:textId="29A23C62" w:rsidR="00266767" w:rsidRPr="0060420B" w:rsidRDefault="00A43A86" w:rsidP="00442ED4">
            <w:pPr>
              <w:pStyle w:val="ListParagraph"/>
              <w:numPr>
                <w:ilvl w:val="0"/>
                <w:numId w:val="29"/>
              </w:numPr>
              <w:spacing w:line="276" w:lineRule="auto"/>
              <w:rPr>
                <w:rFonts w:ascii="Helvetica" w:hAnsi="Helvetica"/>
                <w:b/>
                <w:sz w:val="22"/>
                <w:szCs w:val="22"/>
              </w:rPr>
            </w:pPr>
            <w:r w:rsidRPr="0060420B">
              <w:rPr>
                <w:rFonts w:ascii="Helvetica" w:hAnsi="Helvetica"/>
                <w:sz w:val="22"/>
                <w:szCs w:val="22"/>
              </w:rPr>
              <w:t xml:space="preserve">You </w:t>
            </w:r>
            <w:r w:rsidR="00266767" w:rsidRPr="0060420B">
              <w:rPr>
                <w:rFonts w:ascii="Helvetica" w:hAnsi="Helvetica"/>
                <w:sz w:val="22"/>
                <w:szCs w:val="22"/>
              </w:rPr>
              <w:t>will work through the module 7 .rmd file</w:t>
            </w:r>
          </w:p>
          <w:p w14:paraId="5645AD37" w14:textId="334D35F1" w:rsidR="00266767" w:rsidRPr="0060420B" w:rsidRDefault="00A43A86" w:rsidP="00442ED4">
            <w:pPr>
              <w:pStyle w:val="ListParagraph"/>
              <w:numPr>
                <w:ilvl w:val="0"/>
                <w:numId w:val="29"/>
              </w:numPr>
              <w:spacing w:line="276" w:lineRule="auto"/>
              <w:rPr>
                <w:rFonts w:ascii="Helvetica" w:hAnsi="Helvetica"/>
                <w:sz w:val="22"/>
                <w:szCs w:val="22"/>
              </w:rPr>
            </w:pPr>
            <w:r w:rsidRPr="0060420B">
              <w:rPr>
                <w:rFonts w:ascii="Helvetica" w:hAnsi="Helvetica"/>
                <w:sz w:val="22"/>
                <w:szCs w:val="22"/>
              </w:rPr>
              <w:t xml:space="preserve">You </w:t>
            </w:r>
            <w:r w:rsidR="00266767" w:rsidRPr="0060420B">
              <w:rPr>
                <w:rFonts w:ascii="Helvetica" w:hAnsi="Helvetica"/>
                <w:sz w:val="22"/>
                <w:szCs w:val="22"/>
              </w:rPr>
              <w:t>will hand in Problem Set 7 by posted date</w:t>
            </w:r>
          </w:p>
          <w:p w14:paraId="513F6C7E" w14:textId="1774701B" w:rsidR="00266767" w:rsidRPr="0049691D" w:rsidRDefault="00266767" w:rsidP="00442ED4">
            <w:pPr>
              <w:spacing w:line="276" w:lineRule="auto"/>
              <w:rPr>
                <w:rFonts w:ascii="Helvetica" w:hAnsi="Helvetica"/>
                <w:b/>
              </w:rPr>
            </w:pPr>
          </w:p>
        </w:tc>
      </w:tr>
      <w:tr w:rsidR="000413F3" w:rsidRPr="0049691D" w14:paraId="2DC52BC2" w14:textId="77777777" w:rsidTr="005053F8">
        <w:trPr>
          <w:trHeight w:val="580"/>
        </w:trPr>
        <w:tc>
          <w:tcPr>
            <w:tcW w:w="11358" w:type="dxa"/>
            <w:gridSpan w:val="4"/>
          </w:tcPr>
          <w:p w14:paraId="59D72577" w14:textId="7F1C8A3D" w:rsidR="000413F3" w:rsidRPr="0049691D" w:rsidRDefault="000413F3" w:rsidP="000413F3">
            <w:pPr>
              <w:spacing w:line="276" w:lineRule="auto"/>
              <w:jc w:val="center"/>
              <w:rPr>
                <w:rFonts w:ascii="Helvetica" w:hAnsi="Helvetica"/>
                <w:b/>
              </w:rPr>
            </w:pPr>
            <w:r>
              <w:rPr>
                <w:rFonts w:ascii="Helvetica" w:hAnsi="Helvetica"/>
                <w:b/>
              </w:rPr>
              <w:t xml:space="preserve">Spring Break </w:t>
            </w:r>
          </w:p>
        </w:tc>
      </w:tr>
      <w:tr w:rsidR="00CC1EC5" w:rsidRPr="0049691D" w14:paraId="332C088E" w14:textId="77777777" w:rsidTr="00442ED4">
        <w:trPr>
          <w:trHeight w:val="580"/>
        </w:trPr>
        <w:tc>
          <w:tcPr>
            <w:tcW w:w="1008" w:type="dxa"/>
          </w:tcPr>
          <w:p w14:paraId="3FEB1D56" w14:textId="23A8A2A6" w:rsidR="00CC1EC5" w:rsidRPr="0049691D" w:rsidRDefault="00CC1EC5" w:rsidP="00442ED4">
            <w:pPr>
              <w:spacing w:line="276" w:lineRule="auto"/>
              <w:jc w:val="center"/>
              <w:rPr>
                <w:rFonts w:ascii="Helvetica" w:hAnsi="Helvetica"/>
                <w:b/>
              </w:rPr>
            </w:pPr>
            <w:r w:rsidRPr="0049691D">
              <w:rPr>
                <w:rFonts w:ascii="Helvetica" w:hAnsi="Helvetica"/>
                <w:b/>
              </w:rPr>
              <w:t>8</w:t>
            </w:r>
          </w:p>
        </w:tc>
        <w:tc>
          <w:tcPr>
            <w:tcW w:w="1260" w:type="dxa"/>
          </w:tcPr>
          <w:p w14:paraId="39D13BAB" w14:textId="5EC53309" w:rsidR="00CC1EC5" w:rsidRPr="0049691D" w:rsidRDefault="000413F3" w:rsidP="00442ED4">
            <w:pPr>
              <w:spacing w:line="276" w:lineRule="auto"/>
              <w:jc w:val="center"/>
              <w:rPr>
                <w:rFonts w:ascii="Helvetica" w:hAnsi="Helvetica"/>
                <w:b/>
              </w:rPr>
            </w:pPr>
            <w:r>
              <w:rPr>
                <w:rFonts w:ascii="Helvetica" w:hAnsi="Helvetica"/>
                <w:b/>
              </w:rPr>
              <w:t>Mar 11</w:t>
            </w:r>
          </w:p>
        </w:tc>
        <w:tc>
          <w:tcPr>
            <w:tcW w:w="1620" w:type="dxa"/>
          </w:tcPr>
          <w:p w14:paraId="2AEAD747" w14:textId="59743144" w:rsidR="00CC1EC5" w:rsidRPr="0049691D" w:rsidRDefault="000413F3" w:rsidP="009601C0">
            <w:pPr>
              <w:spacing w:line="276" w:lineRule="auto"/>
              <w:jc w:val="center"/>
              <w:rPr>
                <w:rFonts w:ascii="Helvetica" w:hAnsi="Helvetica"/>
                <w:b/>
              </w:rPr>
            </w:pPr>
            <w:r>
              <w:rPr>
                <w:rFonts w:ascii="Helvetica" w:hAnsi="Helvetica"/>
                <w:b/>
              </w:rPr>
              <w:t>Mar 18</w:t>
            </w:r>
          </w:p>
        </w:tc>
        <w:tc>
          <w:tcPr>
            <w:tcW w:w="7470" w:type="dxa"/>
          </w:tcPr>
          <w:p w14:paraId="73A58D2F" w14:textId="77777777" w:rsidR="000413F3" w:rsidRDefault="000413F3" w:rsidP="000413F3">
            <w:pPr>
              <w:spacing w:line="276" w:lineRule="auto"/>
              <w:rPr>
                <w:rFonts w:ascii="Helvetica" w:hAnsi="Helvetica"/>
              </w:rPr>
            </w:pPr>
            <w:r>
              <w:rPr>
                <w:rFonts w:ascii="Helvetica" w:hAnsi="Helvetica"/>
                <w:b/>
              </w:rPr>
              <w:t xml:space="preserve">Title: </w:t>
            </w:r>
            <w:r>
              <w:rPr>
                <w:rFonts w:ascii="Helvetica" w:hAnsi="Helvetica"/>
              </w:rPr>
              <w:t>Non-Parametric Tests</w:t>
            </w:r>
            <w:r w:rsidRPr="009A55C6">
              <w:rPr>
                <w:rFonts w:ascii="Helvetica" w:hAnsi="Helvetica"/>
              </w:rPr>
              <w:t>: what happens when the assumptions of a parametric test are not met?</w:t>
            </w:r>
          </w:p>
          <w:p w14:paraId="3126463A"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8</w:t>
            </w:r>
          </w:p>
          <w:p w14:paraId="2460E62E" w14:textId="77777777" w:rsidR="000413F3" w:rsidRDefault="000413F3" w:rsidP="000413F3">
            <w:pPr>
              <w:spacing w:line="276" w:lineRule="auto"/>
              <w:rPr>
                <w:rFonts w:ascii="Helvetica" w:hAnsi="Helvetica"/>
                <w:b/>
              </w:rPr>
            </w:pPr>
            <w:r>
              <w:rPr>
                <w:rFonts w:ascii="Helvetica" w:hAnsi="Helvetica"/>
                <w:b/>
              </w:rPr>
              <w:t>Learning Objectives:</w:t>
            </w:r>
          </w:p>
          <w:p w14:paraId="346B34A6"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You will review visual assessment for normal distribution</w:t>
            </w:r>
          </w:p>
          <w:p w14:paraId="0FCF9827"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simulations to </w:t>
            </w:r>
            <w:r w:rsidRPr="00BA7C5A">
              <w:rPr>
                <w:rFonts w:ascii="Helvetica" w:hAnsi="Helvetica"/>
                <w:sz w:val="22"/>
                <w:szCs w:val="22"/>
                <w:u w:val="single"/>
              </w:rPr>
              <w:t>investigate</w:t>
            </w:r>
            <w:r w:rsidRPr="00BA7C5A">
              <w:rPr>
                <w:rFonts w:ascii="Helvetica" w:hAnsi="Helvetica"/>
                <w:sz w:val="22"/>
                <w:szCs w:val="22"/>
              </w:rPr>
              <w:t xml:space="preserve"> the effects on Type I, II error and Power when assumptions of a test are not met.</w:t>
            </w:r>
          </w:p>
          <w:p w14:paraId="2A0CCD76"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the Shapiro-Wilk test to formally test for the normal distribution of data</w:t>
            </w:r>
          </w:p>
          <w:p w14:paraId="4832F1AC"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assess</w:t>
            </w:r>
            <w:r w:rsidRPr="00BA7C5A">
              <w:rPr>
                <w:rFonts w:ascii="Helvetica" w:hAnsi="Helvetica"/>
                <w:sz w:val="22"/>
                <w:szCs w:val="22"/>
              </w:rPr>
              <w:t xml:space="preserve"> homogeneity of variances between two populations using the var.test() function</w:t>
            </w:r>
          </w:p>
          <w:p w14:paraId="656E2A19"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investigate</w:t>
            </w:r>
            <w:r w:rsidRPr="00BA7C5A">
              <w:rPr>
                <w:rFonts w:ascii="Helvetica" w:hAnsi="Helvetica"/>
                <w:i/>
                <w:sz w:val="22"/>
                <w:szCs w:val="22"/>
                <w:u w:val="single"/>
              </w:rPr>
              <w:t xml:space="preserve"> </w:t>
            </w:r>
            <w:r w:rsidRPr="00BA7C5A">
              <w:rPr>
                <w:rFonts w:ascii="Helvetica" w:hAnsi="Helvetica"/>
                <w:sz w:val="22"/>
                <w:szCs w:val="22"/>
              </w:rPr>
              <w:t xml:space="preserve">common data transformations </w:t>
            </w:r>
          </w:p>
          <w:p w14:paraId="4E520062"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a common non-parametric alternative to the t-test, the Wilcoxon test. </w:t>
            </w:r>
          </w:p>
          <w:p w14:paraId="3AE5A0BE" w14:textId="77777777" w:rsidR="000413F3" w:rsidRPr="003F5129"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simulate</w:t>
            </w:r>
            <w:r w:rsidRPr="00BA7C5A">
              <w:rPr>
                <w:rFonts w:ascii="Helvetica" w:hAnsi="Helvetica"/>
                <w:sz w:val="22"/>
                <w:szCs w:val="22"/>
              </w:rPr>
              <w:t xml:space="preserve"> the p values for data that aren't normal, can't be transformed and don't have a standard nonparametric test. </w:t>
            </w:r>
          </w:p>
          <w:p w14:paraId="16547D81" w14:textId="77777777" w:rsidR="000413F3" w:rsidRPr="00BA7C5A" w:rsidRDefault="000413F3" w:rsidP="000413F3">
            <w:pPr>
              <w:pStyle w:val="ListParagraph"/>
              <w:numPr>
                <w:ilvl w:val="0"/>
                <w:numId w:val="30"/>
              </w:numPr>
              <w:spacing w:line="276" w:lineRule="auto"/>
              <w:rPr>
                <w:rFonts w:ascii="Helvetica" w:hAnsi="Helvetica"/>
                <w:b/>
                <w:sz w:val="22"/>
                <w:szCs w:val="22"/>
              </w:rPr>
            </w:pPr>
            <w:r>
              <w:rPr>
                <w:rFonts w:ascii="Helvetica" w:hAnsi="Helvetica"/>
                <w:sz w:val="22"/>
                <w:szCs w:val="22"/>
              </w:rPr>
              <w:t>You will i</w:t>
            </w:r>
            <w:r w:rsidRPr="006365A3">
              <w:rPr>
                <w:rFonts w:ascii="Helvetica" w:hAnsi="Helvetica"/>
                <w:sz w:val="22"/>
                <w:szCs w:val="22"/>
                <w:u w:val="single"/>
              </w:rPr>
              <w:t>nvestigate</w:t>
            </w:r>
            <w:r>
              <w:rPr>
                <w:rFonts w:ascii="Helvetica" w:hAnsi="Helvetica"/>
                <w:sz w:val="22"/>
                <w:szCs w:val="22"/>
              </w:rPr>
              <w:t xml:space="preserve"> a method survival curves when your data is incomplete, called a Kaplan-Meier Curve. </w:t>
            </w:r>
          </w:p>
          <w:p w14:paraId="425F8798" w14:textId="77777777" w:rsidR="000413F3" w:rsidRDefault="000413F3" w:rsidP="000413F3">
            <w:pPr>
              <w:spacing w:line="276" w:lineRule="auto"/>
              <w:rPr>
                <w:rFonts w:ascii="Helvetica" w:hAnsi="Helvetica"/>
                <w:b/>
              </w:rPr>
            </w:pPr>
          </w:p>
          <w:p w14:paraId="65E1A1DE"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1C0B9EB6" w14:textId="77777777" w:rsidR="000413F3" w:rsidRPr="00BA7C5A" w:rsidRDefault="000413F3" w:rsidP="000413F3">
            <w:pPr>
              <w:pStyle w:val="ListParagraph"/>
              <w:numPr>
                <w:ilvl w:val="0"/>
                <w:numId w:val="31"/>
              </w:numPr>
              <w:spacing w:line="276" w:lineRule="auto"/>
              <w:rPr>
                <w:rFonts w:ascii="Helvetica" w:hAnsi="Helvetica"/>
                <w:b/>
                <w:sz w:val="22"/>
                <w:szCs w:val="22"/>
              </w:rPr>
            </w:pPr>
            <w:r w:rsidRPr="00BA7C5A">
              <w:rPr>
                <w:rFonts w:ascii="Helvetica" w:hAnsi="Helvetica"/>
                <w:sz w:val="22"/>
                <w:szCs w:val="22"/>
              </w:rPr>
              <w:t>You will work through the module 8 .rmd file</w:t>
            </w:r>
          </w:p>
          <w:p w14:paraId="04D47686" w14:textId="77777777" w:rsidR="000413F3" w:rsidRPr="00BA7C5A" w:rsidRDefault="000413F3" w:rsidP="000413F3">
            <w:pPr>
              <w:pStyle w:val="ListParagraph"/>
              <w:numPr>
                <w:ilvl w:val="0"/>
                <w:numId w:val="31"/>
              </w:numPr>
              <w:spacing w:line="276" w:lineRule="auto"/>
              <w:rPr>
                <w:rFonts w:ascii="Helvetica" w:hAnsi="Helvetica"/>
                <w:sz w:val="22"/>
                <w:szCs w:val="22"/>
              </w:rPr>
            </w:pPr>
            <w:r w:rsidRPr="00BA7C5A">
              <w:rPr>
                <w:rFonts w:ascii="Helvetica" w:hAnsi="Helvetica"/>
                <w:sz w:val="22"/>
                <w:szCs w:val="22"/>
              </w:rPr>
              <w:t>You will hand in Problem Set 8 by posted date</w:t>
            </w:r>
          </w:p>
          <w:p w14:paraId="65D3B451" w14:textId="77777777" w:rsidR="000413F3" w:rsidRPr="0049691D" w:rsidRDefault="000413F3" w:rsidP="000413F3">
            <w:pPr>
              <w:spacing w:line="276" w:lineRule="auto"/>
              <w:ind w:left="460"/>
              <w:rPr>
                <w:rFonts w:ascii="Helvetica" w:hAnsi="Helvetica"/>
              </w:rPr>
            </w:pPr>
          </w:p>
          <w:p w14:paraId="05B965C4" w14:textId="77777777" w:rsidR="000413F3" w:rsidRPr="0049691D" w:rsidRDefault="000413F3" w:rsidP="000413F3">
            <w:pPr>
              <w:spacing w:line="276" w:lineRule="auto"/>
              <w:rPr>
                <w:rFonts w:ascii="Helvetica" w:hAnsi="Helvetica"/>
                <w:b/>
              </w:rPr>
            </w:pPr>
            <w:r w:rsidRPr="0049691D">
              <w:rPr>
                <w:rFonts w:ascii="Helvetica" w:hAnsi="Helvetica"/>
                <w:b/>
              </w:rPr>
              <w:t xml:space="preserve">Additional Resources: </w:t>
            </w:r>
          </w:p>
          <w:p w14:paraId="3481B79E" w14:textId="77777777" w:rsidR="000413F3" w:rsidRPr="00DA27AE" w:rsidRDefault="009C2C9C" w:rsidP="000413F3">
            <w:pPr>
              <w:pStyle w:val="ListParagraph"/>
              <w:numPr>
                <w:ilvl w:val="0"/>
                <w:numId w:val="43"/>
              </w:numPr>
              <w:spacing w:line="276" w:lineRule="auto"/>
              <w:rPr>
                <w:rFonts w:ascii="Helvetica" w:hAnsi="Helvetica"/>
                <w:sz w:val="22"/>
                <w:szCs w:val="22"/>
              </w:rPr>
            </w:pPr>
            <w:hyperlink r:id="rId14" w:history="1">
              <w:r w:rsidR="000413F3" w:rsidRPr="00DA27AE">
                <w:rPr>
                  <w:rStyle w:val="Hyperlink"/>
                  <w:rFonts w:ascii="Helvetica" w:hAnsi="Helvetica"/>
                  <w:sz w:val="22"/>
                  <w:szCs w:val="22"/>
                </w:rPr>
                <w:t>http://www.intuitor.com/statistics/T1T2Errors.html</w:t>
              </w:r>
            </w:hyperlink>
          </w:p>
          <w:p w14:paraId="6F6DF0B4" w14:textId="77777777" w:rsidR="000413F3" w:rsidRPr="00DA27AE" w:rsidRDefault="009C2C9C" w:rsidP="000413F3">
            <w:pPr>
              <w:pStyle w:val="ListParagraph"/>
              <w:numPr>
                <w:ilvl w:val="0"/>
                <w:numId w:val="43"/>
              </w:numPr>
              <w:spacing w:line="276" w:lineRule="auto"/>
              <w:rPr>
                <w:rFonts w:ascii="Helvetica" w:hAnsi="Helvetica"/>
                <w:sz w:val="22"/>
                <w:szCs w:val="22"/>
              </w:rPr>
            </w:pPr>
            <w:hyperlink r:id="rId15" w:history="1">
              <w:r w:rsidR="000413F3" w:rsidRPr="00DA27AE">
                <w:rPr>
                  <w:rStyle w:val="Hyperlink"/>
                  <w:rFonts w:ascii="Helvetica" w:hAnsi="Helvetica"/>
                  <w:sz w:val="22"/>
                  <w:szCs w:val="22"/>
                </w:rPr>
                <w:t>http://onlinestatbook.com/2/power/power_demo.html</w:t>
              </w:r>
            </w:hyperlink>
          </w:p>
          <w:p w14:paraId="67B80E18" w14:textId="77777777" w:rsidR="000413F3" w:rsidRPr="00DA27AE" w:rsidRDefault="009C2C9C" w:rsidP="000413F3">
            <w:pPr>
              <w:pStyle w:val="ListParagraph"/>
              <w:numPr>
                <w:ilvl w:val="0"/>
                <w:numId w:val="43"/>
              </w:numPr>
              <w:spacing w:line="276" w:lineRule="auto"/>
              <w:rPr>
                <w:rFonts w:ascii="Helvetica" w:hAnsi="Helvetica"/>
                <w:sz w:val="22"/>
                <w:szCs w:val="22"/>
              </w:rPr>
            </w:pPr>
            <w:hyperlink r:id="rId16" w:history="1">
              <w:r w:rsidR="000413F3" w:rsidRPr="00DA27AE">
                <w:rPr>
                  <w:rStyle w:val="Hyperlink"/>
                  <w:rFonts w:ascii="Helvetica" w:hAnsi="Helvetica"/>
                  <w:sz w:val="22"/>
                  <w:szCs w:val="22"/>
                </w:rPr>
                <w:t>http://onlinestatbook.com/2/power/power_demo2.html</w:t>
              </w:r>
            </w:hyperlink>
          </w:p>
          <w:p w14:paraId="6AE375D3" w14:textId="34053983" w:rsidR="00901B6E" w:rsidRPr="0049691D" w:rsidRDefault="00901B6E" w:rsidP="00442ED4">
            <w:pPr>
              <w:spacing w:line="276" w:lineRule="auto"/>
              <w:rPr>
                <w:rFonts w:ascii="Helvetica" w:hAnsi="Helvetica"/>
              </w:rPr>
            </w:pPr>
          </w:p>
        </w:tc>
      </w:tr>
      <w:tr w:rsidR="00CC1EC5" w:rsidRPr="0049691D" w14:paraId="0F95A499" w14:textId="77777777" w:rsidTr="00442ED4">
        <w:trPr>
          <w:trHeight w:val="580"/>
        </w:trPr>
        <w:tc>
          <w:tcPr>
            <w:tcW w:w="1008" w:type="dxa"/>
          </w:tcPr>
          <w:p w14:paraId="3B50EE74" w14:textId="55EBDE2C" w:rsidR="00CC1EC5" w:rsidRPr="0049691D" w:rsidRDefault="00CC1EC5" w:rsidP="00442ED4">
            <w:pPr>
              <w:spacing w:line="276" w:lineRule="auto"/>
              <w:jc w:val="center"/>
              <w:rPr>
                <w:rFonts w:ascii="Helvetica" w:hAnsi="Helvetica"/>
                <w:b/>
              </w:rPr>
            </w:pPr>
            <w:r w:rsidRPr="0049691D">
              <w:rPr>
                <w:rFonts w:ascii="Helvetica" w:hAnsi="Helvetica"/>
                <w:b/>
              </w:rPr>
              <w:t>9</w:t>
            </w:r>
          </w:p>
        </w:tc>
        <w:tc>
          <w:tcPr>
            <w:tcW w:w="1260" w:type="dxa"/>
          </w:tcPr>
          <w:p w14:paraId="2AD89AD4" w14:textId="6B25D127" w:rsidR="00CC1EC5" w:rsidRPr="0049691D" w:rsidRDefault="000413F3" w:rsidP="009601C0">
            <w:pPr>
              <w:spacing w:line="276" w:lineRule="auto"/>
              <w:jc w:val="center"/>
              <w:rPr>
                <w:rFonts w:ascii="Helvetica" w:hAnsi="Helvetica"/>
                <w:b/>
              </w:rPr>
            </w:pPr>
            <w:r>
              <w:rPr>
                <w:rFonts w:ascii="Helvetica" w:hAnsi="Helvetica"/>
                <w:b/>
              </w:rPr>
              <w:t>Mar 18</w:t>
            </w:r>
          </w:p>
        </w:tc>
        <w:tc>
          <w:tcPr>
            <w:tcW w:w="1620" w:type="dxa"/>
          </w:tcPr>
          <w:p w14:paraId="52B883D1" w14:textId="341C2C10" w:rsidR="00CC1EC5" w:rsidRPr="0049691D" w:rsidRDefault="000413F3" w:rsidP="00442ED4">
            <w:pPr>
              <w:spacing w:line="276" w:lineRule="auto"/>
              <w:jc w:val="center"/>
              <w:rPr>
                <w:rFonts w:ascii="Helvetica" w:hAnsi="Helvetica"/>
                <w:b/>
              </w:rPr>
            </w:pPr>
            <w:r>
              <w:rPr>
                <w:rFonts w:ascii="Helvetica" w:hAnsi="Helvetica"/>
                <w:b/>
              </w:rPr>
              <w:t>Mar 25</w:t>
            </w:r>
          </w:p>
        </w:tc>
        <w:tc>
          <w:tcPr>
            <w:tcW w:w="7470" w:type="dxa"/>
          </w:tcPr>
          <w:p w14:paraId="6708C14B" w14:textId="77777777" w:rsidR="000413F3" w:rsidRDefault="000413F3" w:rsidP="000413F3">
            <w:pPr>
              <w:spacing w:line="276" w:lineRule="auto"/>
              <w:rPr>
                <w:rFonts w:ascii="Helvetica" w:hAnsi="Helvetica"/>
              </w:rPr>
            </w:pPr>
            <w:r>
              <w:rPr>
                <w:rFonts w:ascii="Helvetica" w:hAnsi="Helvetica"/>
                <w:b/>
              </w:rPr>
              <w:t xml:space="preserve">Title: </w:t>
            </w:r>
            <w:r>
              <w:rPr>
                <w:rFonts w:ascii="Helvetica" w:hAnsi="Helvetica"/>
              </w:rPr>
              <w:t>ANOVA</w:t>
            </w:r>
          </w:p>
          <w:p w14:paraId="55EC3AE7"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9</w:t>
            </w:r>
          </w:p>
          <w:p w14:paraId="629C95E5" w14:textId="77777777" w:rsidR="000413F3" w:rsidRDefault="000413F3" w:rsidP="000413F3">
            <w:pPr>
              <w:spacing w:line="276" w:lineRule="auto"/>
              <w:rPr>
                <w:rFonts w:ascii="Helvetica" w:hAnsi="Helvetica"/>
                <w:b/>
              </w:rPr>
            </w:pPr>
            <w:r>
              <w:rPr>
                <w:rFonts w:ascii="Helvetica" w:hAnsi="Helvetica"/>
                <w:b/>
              </w:rPr>
              <w:t>Learning Objectives:</w:t>
            </w:r>
          </w:p>
          <w:p w14:paraId="2C2F5433"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You will adequately test assumptions of the ANOVA test using bartlett to test for homogeneity of variances</w:t>
            </w:r>
          </w:p>
          <w:p w14:paraId="2EBDF27C"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ANOVA and the difference between the aov() function and the lm() function</w:t>
            </w:r>
          </w:p>
          <w:p w14:paraId="480C3D3D"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the nonparametric version of ANOVA, kruskal.test()</w:t>
            </w:r>
          </w:p>
          <w:p w14:paraId="18961DDC"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tukeyHSD to </w:t>
            </w:r>
            <w:r w:rsidRPr="00BA7C5A">
              <w:rPr>
                <w:rFonts w:ascii="Helvetica" w:hAnsi="Helvetica"/>
                <w:sz w:val="22"/>
                <w:szCs w:val="22"/>
                <w:u w:val="single"/>
              </w:rPr>
              <w:t>identify</w:t>
            </w:r>
            <w:r w:rsidRPr="00BA7C5A">
              <w:rPr>
                <w:rFonts w:ascii="Helvetica" w:hAnsi="Helvetica"/>
                <w:sz w:val="22"/>
                <w:szCs w:val="22"/>
              </w:rPr>
              <w:t xml:space="preserve"> which of the groups has a different mean value</w:t>
            </w:r>
          </w:p>
          <w:p w14:paraId="52044C73"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the tapply function to create a plot of the variances versus the mean values of the groups.</w:t>
            </w:r>
            <w:r w:rsidRPr="00BA7C5A">
              <w:rPr>
                <w:rFonts w:ascii="Helvetica" w:hAnsi="Helvetica"/>
                <w:b/>
                <w:sz w:val="22"/>
                <w:szCs w:val="22"/>
              </w:rPr>
              <w:t xml:space="preserve"> </w:t>
            </w:r>
          </w:p>
          <w:p w14:paraId="09F5B537" w14:textId="77777777" w:rsidR="000413F3" w:rsidRPr="004A7956" w:rsidRDefault="000413F3" w:rsidP="000413F3">
            <w:pPr>
              <w:spacing w:line="276" w:lineRule="auto"/>
              <w:rPr>
                <w:rFonts w:ascii="Helvetica" w:hAnsi="Helvetica"/>
              </w:rPr>
            </w:pPr>
          </w:p>
          <w:p w14:paraId="3235C5DD"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53F482AE" w14:textId="77777777" w:rsidR="000413F3" w:rsidRPr="00BA7C5A" w:rsidRDefault="000413F3" w:rsidP="000413F3">
            <w:pPr>
              <w:pStyle w:val="ListParagraph"/>
              <w:numPr>
                <w:ilvl w:val="0"/>
                <w:numId w:val="33"/>
              </w:numPr>
              <w:spacing w:line="276" w:lineRule="auto"/>
              <w:rPr>
                <w:rFonts w:ascii="Helvetica" w:hAnsi="Helvetica"/>
                <w:b/>
                <w:sz w:val="22"/>
                <w:szCs w:val="22"/>
              </w:rPr>
            </w:pPr>
            <w:r w:rsidRPr="00BA7C5A">
              <w:rPr>
                <w:rFonts w:ascii="Helvetica" w:hAnsi="Helvetica"/>
                <w:sz w:val="22"/>
                <w:szCs w:val="22"/>
              </w:rPr>
              <w:t>You will work through the module 9 .rmd file</w:t>
            </w:r>
          </w:p>
          <w:p w14:paraId="66462D6B" w14:textId="77777777" w:rsidR="000413F3" w:rsidRPr="00BA7C5A" w:rsidRDefault="000413F3" w:rsidP="000413F3">
            <w:pPr>
              <w:pStyle w:val="ListParagraph"/>
              <w:numPr>
                <w:ilvl w:val="0"/>
                <w:numId w:val="33"/>
              </w:numPr>
              <w:spacing w:line="276" w:lineRule="auto"/>
              <w:rPr>
                <w:rFonts w:ascii="Helvetica" w:hAnsi="Helvetica"/>
                <w:sz w:val="22"/>
                <w:szCs w:val="22"/>
              </w:rPr>
            </w:pPr>
            <w:r w:rsidRPr="00BA7C5A">
              <w:rPr>
                <w:rFonts w:ascii="Helvetica" w:hAnsi="Helvetica"/>
                <w:sz w:val="22"/>
                <w:szCs w:val="22"/>
              </w:rPr>
              <w:t>You will hand in Problem Set 9 by posted date</w:t>
            </w:r>
          </w:p>
          <w:p w14:paraId="2D494467" w14:textId="77777777" w:rsidR="000413F3" w:rsidRDefault="000413F3" w:rsidP="000413F3">
            <w:pPr>
              <w:spacing w:line="276" w:lineRule="auto"/>
              <w:rPr>
                <w:rFonts w:ascii="Helvetica" w:hAnsi="Helvetica"/>
              </w:rPr>
            </w:pPr>
          </w:p>
          <w:p w14:paraId="6ED1F7C9" w14:textId="77777777" w:rsidR="000413F3" w:rsidRDefault="000413F3" w:rsidP="000413F3">
            <w:pPr>
              <w:spacing w:line="276" w:lineRule="auto"/>
              <w:rPr>
                <w:rFonts w:ascii="Helvetica" w:hAnsi="Helvetica"/>
                <w:b/>
              </w:rPr>
            </w:pPr>
            <w:r>
              <w:rPr>
                <w:rFonts w:ascii="Helvetica" w:hAnsi="Helvetica"/>
                <w:b/>
              </w:rPr>
              <w:t xml:space="preserve">Additional resources: </w:t>
            </w:r>
          </w:p>
          <w:p w14:paraId="081BC818" w14:textId="77777777" w:rsidR="000413F3" w:rsidRDefault="009C2C9C" w:rsidP="000413F3">
            <w:pPr>
              <w:pStyle w:val="ListParagraph"/>
              <w:numPr>
                <w:ilvl w:val="0"/>
                <w:numId w:val="46"/>
              </w:numPr>
              <w:spacing w:line="276" w:lineRule="auto"/>
              <w:rPr>
                <w:rStyle w:val="Hyperlink"/>
                <w:rFonts w:ascii="Helvetica" w:hAnsi="Helvetica"/>
                <w:sz w:val="22"/>
                <w:szCs w:val="22"/>
              </w:rPr>
            </w:pPr>
            <w:hyperlink r:id="rId17" w:history="1">
              <w:r w:rsidR="000413F3" w:rsidRPr="00DA27AE">
                <w:rPr>
                  <w:rStyle w:val="Hyperlink"/>
                  <w:rFonts w:ascii="Helvetica" w:hAnsi="Helvetica"/>
                  <w:sz w:val="22"/>
                  <w:szCs w:val="22"/>
                </w:rPr>
                <w:t>https://www.youtube.com/watch?v=ZpHCzpWHNYk</w:t>
              </w:r>
            </w:hyperlink>
          </w:p>
          <w:p w14:paraId="2CD7EDC1" w14:textId="77777777" w:rsidR="000413F3" w:rsidRPr="00DA27AE" w:rsidRDefault="000413F3" w:rsidP="000413F3">
            <w:pPr>
              <w:pStyle w:val="ListParagraph"/>
              <w:numPr>
                <w:ilvl w:val="0"/>
                <w:numId w:val="46"/>
              </w:numPr>
              <w:spacing w:line="276" w:lineRule="auto"/>
              <w:rPr>
                <w:rStyle w:val="Hyperlink"/>
                <w:rFonts w:ascii="Helvetica" w:hAnsi="Helvetica"/>
                <w:sz w:val="22"/>
                <w:szCs w:val="22"/>
              </w:rPr>
            </w:pPr>
            <w:r w:rsidRPr="002901D1">
              <w:rPr>
                <w:rStyle w:val="Hyperlink"/>
                <w:rFonts w:ascii="Helvetica" w:hAnsi="Helvetica"/>
                <w:sz w:val="22"/>
                <w:szCs w:val="22"/>
              </w:rPr>
              <w:t>https://demonstrations.wolfram.com/VisualANOVA/</w:t>
            </w:r>
          </w:p>
          <w:p w14:paraId="7238FED8" w14:textId="216AD9B1" w:rsidR="00DA27AE" w:rsidRPr="0049691D" w:rsidRDefault="00DA27AE" w:rsidP="00442ED4">
            <w:pPr>
              <w:spacing w:line="276" w:lineRule="auto"/>
              <w:rPr>
                <w:rFonts w:ascii="Helvetica" w:hAnsi="Helvetica"/>
              </w:rPr>
            </w:pPr>
          </w:p>
        </w:tc>
      </w:tr>
      <w:tr w:rsidR="00CC1EC5" w:rsidRPr="0049691D" w14:paraId="00E8431C" w14:textId="77777777" w:rsidTr="00442ED4">
        <w:trPr>
          <w:trHeight w:val="580"/>
        </w:trPr>
        <w:tc>
          <w:tcPr>
            <w:tcW w:w="1008" w:type="dxa"/>
          </w:tcPr>
          <w:p w14:paraId="4DE084D5" w14:textId="2680FD47" w:rsidR="00CC1EC5" w:rsidRPr="0049691D" w:rsidRDefault="00CC1EC5" w:rsidP="00442ED4">
            <w:pPr>
              <w:spacing w:line="276" w:lineRule="auto"/>
              <w:jc w:val="center"/>
              <w:rPr>
                <w:rFonts w:ascii="Helvetica" w:hAnsi="Helvetica"/>
                <w:b/>
              </w:rPr>
            </w:pPr>
            <w:r w:rsidRPr="0049691D">
              <w:rPr>
                <w:rFonts w:ascii="Helvetica" w:hAnsi="Helvetica"/>
                <w:b/>
              </w:rPr>
              <w:t>10</w:t>
            </w:r>
          </w:p>
          <w:p w14:paraId="7AD84C6F" w14:textId="2F438F63" w:rsidR="00CC1EC5" w:rsidRPr="0049691D" w:rsidRDefault="00CC1EC5" w:rsidP="00442ED4">
            <w:pPr>
              <w:spacing w:line="276" w:lineRule="auto"/>
              <w:jc w:val="center"/>
              <w:rPr>
                <w:rFonts w:ascii="Helvetica" w:hAnsi="Helvetica"/>
                <w:b/>
              </w:rPr>
            </w:pPr>
          </w:p>
        </w:tc>
        <w:tc>
          <w:tcPr>
            <w:tcW w:w="1260" w:type="dxa"/>
          </w:tcPr>
          <w:p w14:paraId="56F929C5" w14:textId="31C6A376" w:rsidR="00CC1EC5" w:rsidRPr="0049691D" w:rsidRDefault="000413F3" w:rsidP="00442ED4">
            <w:pPr>
              <w:spacing w:line="276" w:lineRule="auto"/>
              <w:jc w:val="center"/>
              <w:rPr>
                <w:rFonts w:ascii="Helvetica" w:hAnsi="Helvetica"/>
                <w:b/>
              </w:rPr>
            </w:pPr>
            <w:r>
              <w:rPr>
                <w:rFonts w:ascii="Helvetica" w:hAnsi="Helvetica"/>
                <w:b/>
              </w:rPr>
              <w:t>Mar 25</w:t>
            </w:r>
          </w:p>
        </w:tc>
        <w:tc>
          <w:tcPr>
            <w:tcW w:w="1620" w:type="dxa"/>
          </w:tcPr>
          <w:p w14:paraId="2FC456B0" w14:textId="0CC5CCDB" w:rsidR="00CC1EC5" w:rsidRPr="0049691D" w:rsidRDefault="009601C0" w:rsidP="00442ED4">
            <w:pPr>
              <w:spacing w:line="276" w:lineRule="auto"/>
              <w:jc w:val="center"/>
              <w:rPr>
                <w:rFonts w:ascii="Helvetica" w:hAnsi="Helvetica"/>
                <w:b/>
              </w:rPr>
            </w:pPr>
            <w:r>
              <w:rPr>
                <w:rFonts w:ascii="Helvetica" w:hAnsi="Helvetica"/>
                <w:b/>
              </w:rPr>
              <w:t>April</w:t>
            </w:r>
            <w:r w:rsidR="000413F3">
              <w:rPr>
                <w:rFonts w:ascii="Helvetica" w:hAnsi="Helvetica"/>
                <w:b/>
              </w:rPr>
              <w:t xml:space="preserve"> 1</w:t>
            </w:r>
          </w:p>
        </w:tc>
        <w:tc>
          <w:tcPr>
            <w:tcW w:w="7470" w:type="dxa"/>
          </w:tcPr>
          <w:p w14:paraId="2CF39552" w14:textId="77777777" w:rsidR="000413F3" w:rsidRDefault="000413F3" w:rsidP="000413F3">
            <w:pPr>
              <w:spacing w:line="276" w:lineRule="auto"/>
              <w:jc w:val="both"/>
              <w:rPr>
                <w:rFonts w:ascii="Helvetica" w:hAnsi="Helvetica"/>
              </w:rPr>
            </w:pPr>
            <w:r>
              <w:rPr>
                <w:rFonts w:ascii="Helvetica" w:hAnsi="Helvetica"/>
                <w:b/>
              </w:rPr>
              <w:t xml:space="preserve">Title: </w:t>
            </w:r>
            <w:r w:rsidRPr="009A55C6">
              <w:rPr>
                <w:rFonts w:ascii="Helvetica" w:hAnsi="Helvetica"/>
              </w:rPr>
              <w:t>Corre</w:t>
            </w:r>
            <w:r>
              <w:rPr>
                <w:rFonts w:ascii="Helvetica" w:hAnsi="Helvetica"/>
              </w:rPr>
              <w:t>lation and Regression</w:t>
            </w:r>
          </w:p>
          <w:p w14:paraId="17B42E3A" w14:textId="77777777" w:rsidR="000413F3" w:rsidRPr="00607DFA"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10</w:t>
            </w:r>
          </w:p>
          <w:p w14:paraId="765E2CD3" w14:textId="77777777" w:rsidR="000413F3" w:rsidRDefault="000413F3" w:rsidP="000413F3">
            <w:pPr>
              <w:spacing w:line="276" w:lineRule="auto"/>
              <w:rPr>
                <w:rFonts w:ascii="Helvetica" w:hAnsi="Helvetica"/>
                <w:b/>
              </w:rPr>
            </w:pPr>
            <w:r>
              <w:rPr>
                <w:rFonts w:ascii="Helvetica" w:hAnsi="Helvetica"/>
                <w:b/>
              </w:rPr>
              <w:t>Learning Objectives:</w:t>
            </w:r>
          </w:p>
          <w:p w14:paraId="15EA9EFB" w14:textId="77777777" w:rsidR="000413F3" w:rsidRPr="00BA7C5A" w:rsidRDefault="000413F3" w:rsidP="000413F3">
            <w:pPr>
              <w:pStyle w:val="ListParagraph"/>
              <w:numPr>
                <w:ilvl w:val="0"/>
                <w:numId w:val="3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and </w:t>
            </w:r>
            <w:r w:rsidRPr="00BA7C5A">
              <w:rPr>
                <w:rFonts w:ascii="Helvetica" w:hAnsi="Helvetica"/>
                <w:sz w:val="22"/>
                <w:szCs w:val="22"/>
                <w:u w:val="single"/>
              </w:rPr>
              <w:t>contrast</w:t>
            </w:r>
            <w:r w:rsidRPr="00BA7C5A">
              <w:rPr>
                <w:rFonts w:ascii="Helvetica" w:hAnsi="Helvetica"/>
                <w:sz w:val="22"/>
                <w:szCs w:val="22"/>
              </w:rPr>
              <w:t xml:space="preserve"> linear regression and linear correlation</w:t>
            </w:r>
          </w:p>
          <w:p w14:paraId="64E1AE44" w14:textId="77777777" w:rsidR="000413F3" w:rsidRPr="00BA7C5A" w:rsidRDefault="000413F3" w:rsidP="000413F3">
            <w:pPr>
              <w:pStyle w:val="ListParagraph"/>
              <w:numPr>
                <w:ilvl w:val="0"/>
                <w:numId w:val="34"/>
              </w:numPr>
              <w:spacing w:line="276" w:lineRule="auto"/>
              <w:rPr>
                <w:rFonts w:ascii="Helvetica" w:hAnsi="Helvetica"/>
                <w:sz w:val="22"/>
                <w:szCs w:val="22"/>
              </w:rPr>
            </w:pPr>
            <w:r w:rsidRPr="00BA7C5A">
              <w:rPr>
                <w:rFonts w:ascii="Helvetica" w:hAnsi="Helvetica"/>
                <w:sz w:val="22"/>
                <w:szCs w:val="22"/>
              </w:rPr>
              <w:t>You will test assumptions to ensure that they are using the appropriate tests</w:t>
            </w:r>
          </w:p>
          <w:p w14:paraId="40E7518D" w14:textId="77777777" w:rsidR="000413F3" w:rsidRPr="00BA7C5A" w:rsidRDefault="000413F3" w:rsidP="000413F3">
            <w:pPr>
              <w:pStyle w:val="ListParagraph"/>
              <w:numPr>
                <w:ilvl w:val="0"/>
                <w:numId w:val="3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calculate</w:t>
            </w:r>
            <w:r w:rsidRPr="00BA7C5A">
              <w:rPr>
                <w:rFonts w:ascii="Helvetica" w:hAnsi="Helvetica"/>
                <w:sz w:val="22"/>
                <w:szCs w:val="22"/>
              </w:rPr>
              <w:t xml:space="preserve"> Pearson's correlation, and nonparametric alternatives (Spearman, Kendall)</w:t>
            </w:r>
          </w:p>
          <w:p w14:paraId="053068D1" w14:textId="77777777" w:rsidR="000413F3" w:rsidRPr="00BA7C5A" w:rsidRDefault="000413F3" w:rsidP="000413F3">
            <w:pPr>
              <w:pStyle w:val="ListParagraph"/>
              <w:numPr>
                <w:ilvl w:val="0"/>
                <w:numId w:val="3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the residuals and </w:t>
            </w:r>
            <w:r w:rsidRPr="00BA7C5A">
              <w:rPr>
                <w:rFonts w:ascii="Helvetica" w:hAnsi="Helvetica"/>
                <w:sz w:val="22"/>
                <w:szCs w:val="22"/>
                <w:u w:val="single"/>
              </w:rPr>
              <w:t>calculate</w:t>
            </w:r>
            <w:r w:rsidRPr="00BA7C5A">
              <w:rPr>
                <w:rFonts w:ascii="Helvetica" w:hAnsi="Helvetica"/>
                <w:sz w:val="22"/>
                <w:szCs w:val="22"/>
              </w:rPr>
              <w:t xml:space="preserve"> confidence intervals </w:t>
            </w:r>
          </w:p>
          <w:p w14:paraId="2D31BE31" w14:textId="77777777" w:rsidR="000413F3" w:rsidRPr="00027EFB" w:rsidRDefault="000413F3" w:rsidP="000413F3">
            <w:pPr>
              <w:spacing w:line="276" w:lineRule="auto"/>
              <w:rPr>
                <w:rFonts w:ascii="Helvetica" w:hAnsi="Helvetica"/>
              </w:rPr>
            </w:pPr>
          </w:p>
          <w:p w14:paraId="685A3457"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6796E5F0" w14:textId="77777777" w:rsidR="000413F3" w:rsidRPr="00BA7C5A" w:rsidRDefault="000413F3" w:rsidP="000413F3">
            <w:pPr>
              <w:pStyle w:val="ListParagraph"/>
              <w:numPr>
                <w:ilvl w:val="0"/>
                <w:numId w:val="35"/>
              </w:numPr>
              <w:spacing w:line="276" w:lineRule="auto"/>
              <w:rPr>
                <w:rFonts w:ascii="Helvetica" w:hAnsi="Helvetica"/>
                <w:b/>
                <w:sz w:val="22"/>
                <w:szCs w:val="22"/>
              </w:rPr>
            </w:pPr>
            <w:r w:rsidRPr="00BA7C5A">
              <w:rPr>
                <w:rFonts w:ascii="Helvetica" w:hAnsi="Helvetica"/>
                <w:sz w:val="22"/>
                <w:szCs w:val="22"/>
              </w:rPr>
              <w:t>You will work through the module 10 .rmd file</w:t>
            </w:r>
          </w:p>
          <w:p w14:paraId="23001D74" w14:textId="77777777" w:rsidR="000413F3" w:rsidRPr="00BA7C5A" w:rsidRDefault="000413F3" w:rsidP="000413F3">
            <w:pPr>
              <w:pStyle w:val="ListParagraph"/>
              <w:numPr>
                <w:ilvl w:val="0"/>
                <w:numId w:val="35"/>
              </w:numPr>
              <w:spacing w:line="276" w:lineRule="auto"/>
              <w:rPr>
                <w:rFonts w:ascii="Helvetica" w:hAnsi="Helvetica"/>
                <w:sz w:val="22"/>
                <w:szCs w:val="22"/>
              </w:rPr>
            </w:pPr>
            <w:r w:rsidRPr="00BA7C5A">
              <w:rPr>
                <w:rFonts w:ascii="Helvetica" w:hAnsi="Helvetica"/>
                <w:sz w:val="22"/>
                <w:szCs w:val="22"/>
              </w:rPr>
              <w:t>You will hand in Problem Set 10 by posted date</w:t>
            </w:r>
          </w:p>
          <w:p w14:paraId="5676A8E1" w14:textId="77777777" w:rsidR="000413F3" w:rsidRDefault="000413F3" w:rsidP="000413F3">
            <w:pPr>
              <w:spacing w:line="276" w:lineRule="auto"/>
              <w:rPr>
                <w:rFonts w:ascii="Helvetica" w:hAnsi="Helvetica"/>
              </w:rPr>
            </w:pPr>
          </w:p>
          <w:p w14:paraId="2139B35B" w14:textId="77777777" w:rsidR="000413F3" w:rsidRDefault="000413F3" w:rsidP="000413F3">
            <w:pPr>
              <w:spacing w:line="276" w:lineRule="auto"/>
              <w:rPr>
                <w:rFonts w:ascii="Helvetica" w:hAnsi="Helvetica"/>
                <w:b/>
              </w:rPr>
            </w:pPr>
            <w:r>
              <w:rPr>
                <w:rFonts w:ascii="Helvetica" w:hAnsi="Helvetica"/>
                <w:b/>
              </w:rPr>
              <w:t xml:space="preserve">Additional Resources: </w:t>
            </w:r>
          </w:p>
          <w:p w14:paraId="3DA267F3" w14:textId="77777777" w:rsidR="000413F3" w:rsidRPr="00BA7C5A" w:rsidRDefault="000413F3" w:rsidP="000413F3">
            <w:pPr>
              <w:pStyle w:val="ListParagraph"/>
              <w:numPr>
                <w:ilvl w:val="0"/>
                <w:numId w:val="45"/>
              </w:numPr>
              <w:spacing w:line="276" w:lineRule="auto"/>
              <w:rPr>
                <w:rFonts w:ascii="Helvetica" w:hAnsi="Helvetica"/>
                <w:sz w:val="22"/>
                <w:szCs w:val="22"/>
              </w:rPr>
            </w:pPr>
            <w:r w:rsidRPr="00BA7C5A">
              <w:rPr>
                <w:rFonts w:ascii="Helvetica" w:hAnsi="Helvetica"/>
                <w:sz w:val="22"/>
                <w:szCs w:val="22"/>
              </w:rPr>
              <w:t xml:space="preserve">Regression simulation:  </w:t>
            </w:r>
            <w:hyperlink r:id="rId18" w:history="1">
              <w:r w:rsidRPr="00BA7C5A">
                <w:rPr>
                  <w:rStyle w:val="Hyperlink"/>
                  <w:rFonts w:ascii="Helvetica" w:hAnsi="Helvetica"/>
                  <w:sz w:val="22"/>
                  <w:szCs w:val="22"/>
                </w:rPr>
                <w:t>http://onlinestatbook.com/2/regression/linear_fit_demo.html</w:t>
              </w:r>
            </w:hyperlink>
          </w:p>
          <w:p w14:paraId="1A7AB078" w14:textId="77777777" w:rsidR="000413F3" w:rsidRPr="00BA7C5A" w:rsidRDefault="000413F3" w:rsidP="000413F3">
            <w:pPr>
              <w:pStyle w:val="ListParagraph"/>
              <w:numPr>
                <w:ilvl w:val="0"/>
                <w:numId w:val="45"/>
              </w:numPr>
              <w:spacing w:line="276" w:lineRule="auto"/>
              <w:rPr>
                <w:rFonts w:ascii="Helvetica" w:hAnsi="Helvetica"/>
                <w:sz w:val="22"/>
                <w:szCs w:val="22"/>
              </w:rPr>
            </w:pPr>
            <w:r w:rsidRPr="00BA7C5A">
              <w:rPr>
                <w:rFonts w:ascii="Helvetica" w:hAnsi="Helvetica"/>
                <w:sz w:val="22"/>
                <w:szCs w:val="22"/>
              </w:rPr>
              <w:t xml:space="preserve">Correlation versus regression: </w:t>
            </w:r>
            <w:hyperlink r:id="rId19" w:history="1">
              <w:r w:rsidRPr="00BA7C5A">
                <w:rPr>
                  <w:rStyle w:val="Hyperlink"/>
                  <w:rFonts w:ascii="Helvetica" w:hAnsi="Helvetica"/>
                  <w:sz w:val="22"/>
                  <w:szCs w:val="22"/>
                </w:rPr>
                <w:t>http://shiny.stat.calpoly.edu/Corr_Reg_Game/</w:t>
              </w:r>
            </w:hyperlink>
          </w:p>
          <w:p w14:paraId="6A23F7DA" w14:textId="35782146" w:rsidR="00F0672C" w:rsidRPr="0049691D" w:rsidRDefault="00F0672C" w:rsidP="00442ED4">
            <w:pPr>
              <w:spacing w:line="276" w:lineRule="auto"/>
              <w:rPr>
                <w:rFonts w:ascii="Helvetica" w:hAnsi="Helvetica"/>
                <w:b/>
              </w:rPr>
            </w:pPr>
          </w:p>
        </w:tc>
      </w:tr>
      <w:tr w:rsidR="00CC1EC5" w:rsidRPr="0049691D" w14:paraId="16244E7C" w14:textId="77777777" w:rsidTr="00442ED4">
        <w:trPr>
          <w:trHeight w:val="580"/>
        </w:trPr>
        <w:tc>
          <w:tcPr>
            <w:tcW w:w="1008" w:type="dxa"/>
          </w:tcPr>
          <w:p w14:paraId="696345A3" w14:textId="3ADB1790" w:rsidR="00CC1EC5" w:rsidRPr="0049691D" w:rsidRDefault="00CC1EC5" w:rsidP="00442ED4">
            <w:pPr>
              <w:spacing w:line="276" w:lineRule="auto"/>
              <w:jc w:val="center"/>
              <w:rPr>
                <w:rFonts w:ascii="Helvetica" w:hAnsi="Helvetica"/>
                <w:b/>
              </w:rPr>
            </w:pPr>
            <w:r w:rsidRPr="0049691D">
              <w:rPr>
                <w:rFonts w:ascii="Helvetica" w:hAnsi="Helvetica"/>
                <w:b/>
              </w:rPr>
              <w:t>11</w:t>
            </w:r>
          </w:p>
        </w:tc>
        <w:tc>
          <w:tcPr>
            <w:tcW w:w="1260" w:type="dxa"/>
          </w:tcPr>
          <w:p w14:paraId="20736E76" w14:textId="7F55A6E7" w:rsidR="00CC1EC5" w:rsidRPr="0049691D" w:rsidRDefault="009601C0" w:rsidP="000413F3">
            <w:pPr>
              <w:spacing w:line="276" w:lineRule="auto"/>
              <w:jc w:val="center"/>
              <w:rPr>
                <w:rFonts w:ascii="Helvetica" w:hAnsi="Helvetica"/>
                <w:b/>
              </w:rPr>
            </w:pPr>
            <w:r>
              <w:rPr>
                <w:rFonts w:ascii="Helvetica" w:hAnsi="Helvetica"/>
                <w:b/>
              </w:rPr>
              <w:t xml:space="preserve">April </w:t>
            </w:r>
            <w:r w:rsidR="000413F3">
              <w:rPr>
                <w:rFonts w:ascii="Helvetica" w:hAnsi="Helvetica"/>
                <w:b/>
              </w:rPr>
              <w:t>1</w:t>
            </w:r>
          </w:p>
        </w:tc>
        <w:tc>
          <w:tcPr>
            <w:tcW w:w="1620" w:type="dxa"/>
          </w:tcPr>
          <w:p w14:paraId="60EDC49B" w14:textId="109C00DF" w:rsidR="00CC1EC5" w:rsidRDefault="009601C0" w:rsidP="00442ED4">
            <w:pPr>
              <w:spacing w:line="276" w:lineRule="auto"/>
              <w:jc w:val="center"/>
              <w:rPr>
                <w:rFonts w:ascii="Helvetica" w:hAnsi="Helvetica"/>
                <w:b/>
              </w:rPr>
            </w:pPr>
            <w:r>
              <w:rPr>
                <w:rFonts w:ascii="Helvetica" w:hAnsi="Helvetica"/>
                <w:b/>
              </w:rPr>
              <w:t xml:space="preserve">April </w:t>
            </w:r>
            <w:r w:rsidR="000413F3">
              <w:rPr>
                <w:rFonts w:ascii="Helvetica" w:hAnsi="Helvetica"/>
                <w:b/>
              </w:rPr>
              <w:t xml:space="preserve">15* </w:t>
            </w:r>
          </w:p>
          <w:p w14:paraId="4BDA277A" w14:textId="4DDD68E6" w:rsidR="000413F3" w:rsidRPr="0049691D" w:rsidRDefault="000413F3" w:rsidP="00442ED4">
            <w:pPr>
              <w:spacing w:line="276" w:lineRule="auto"/>
              <w:jc w:val="center"/>
              <w:rPr>
                <w:rFonts w:ascii="Helvetica" w:hAnsi="Helvetica"/>
                <w:b/>
              </w:rPr>
            </w:pPr>
            <w:r>
              <w:rPr>
                <w:rFonts w:ascii="Helvetica" w:hAnsi="Helvetica"/>
                <w:b/>
              </w:rPr>
              <w:t>(two weeks since it is a long module)</w:t>
            </w:r>
          </w:p>
          <w:p w14:paraId="0761678F" w14:textId="0B445771" w:rsidR="001D08BE" w:rsidRPr="0049691D" w:rsidRDefault="001D08BE" w:rsidP="00442ED4">
            <w:pPr>
              <w:spacing w:line="276" w:lineRule="auto"/>
              <w:jc w:val="center"/>
              <w:rPr>
                <w:rFonts w:ascii="Helvetica" w:hAnsi="Helvetica"/>
                <w:b/>
              </w:rPr>
            </w:pPr>
          </w:p>
        </w:tc>
        <w:tc>
          <w:tcPr>
            <w:tcW w:w="7470" w:type="dxa"/>
          </w:tcPr>
          <w:p w14:paraId="7C9A509D" w14:textId="77777777" w:rsidR="000413F3" w:rsidRDefault="000413F3" w:rsidP="000413F3">
            <w:pPr>
              <w:spacing w:line="276" w:lineRule="auto"/>
              <w:rPr>
                <w:rFonts w:ascii="Helvetica" w:hAnsi="Helvetica"/>
              </w:rPr>
            </w:pPr>
            <w:r>
              <w:rPr>
                <w:rFonts w:ascii="Helvetica" w:hAnsi="Helvetica"/>
                <w:b/>
              </w:rPr>
              <w:t xml:space="preserve">Title: </w:t>
            </w:r>
            <w:r w:rsidRPr="009A55C6">
              <w:rPr>
                <w:rFonts w:ascii="Helvetica" w:hAnsi="Helvetica"/>
              </w:rPr>
              <w:t>General linear Models (blocking, covariates, multivariate) and Principle Co</w:t>
            </w:r>
            <w:r>
              <w:rPr>
                <w:rFonts w:ascii="Helvetica" w:hAnsi="Helvetica"/>
              </w:rPr>
              <w:t>mponent Analysis, PCA</w:t>
            </w:r>
          </w:p>
          <w:p w14:paraId="471384A8"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11</w:t>
            </w:r>
          </w:p>
          <w:p w14:paraId="52D4F0FB" w14:textId="77777777" w:rsidR="000413F3" w:rsidRDefault="000413F3" w:rsidP="000413F3">
            <w:pPr>
              <w:spacing w:line="276" w:lineRule="auto"/>
              <w:rPr>
                <w:rFonts w:ascii="Helvetica" w:hAnsi="Helvetica"/>
                <w:b/>
              </w:rPr>
            </w:pPr>
            <w:r>
              <w:rPr>
                <w:rFonts w:ascii="Helvetica" w:hAnsi="Helvetica"/>
                <w:b/>
              </w:rPr>
              <w:t>Learning Objectives:</w:t>
            </w:r>
          </w:p>
          <w:p w14:paraId="4E2D9FC1" w14:textId="77777777" w:rsidR="000413F3" w:rsidRPr="00BA7C5A" w:rsidRDefault="000413F3" w:rsidP="000413F3">
            <w:pPr>
              <w:pStyle w:val="ListParagraph"/>
              <w:numPr>
                <w:ilvl w:val="0"/>
                <w:numId w:val="36"/>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three major types of general linear model: including a block, analyzing with two or more variables simultaneously (multi-factor design) and including a covariate in analysis (ANCOVA)</w:t>
            </w:r>
          </w:p>
          <w:p w14:paraId="47568F65" w14:textId="77777777" w:rsidR="000413F3" w:rsidRPr="00BA7C5A" w:rsidRDefault="000413F3" w:rsidP="000413F3">
            <w:pPr>
              <w:pStyle w:val="ListParagraph"/>
              <w:numPr>
                <w:ilvl w:val="0"/>
                <w:numId w:val="36"/>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manipulate</w:t>
            </w:r>
            <w:r w:rsidRPr="00BA7C5A">
              <w:rPr>
                <w:rFonts w:ascii="Helvetica" w:hAnsi="Helvetica"/>
                <w:sz w:val="22"/>
                <w:szCs w:val="22"/>
              </w:rPr>
              <w:t xml:space="preserve"> and </w:t>
            </w:r>
            <w:r w:rsidRPr="00BA7C5A">
              <w:rPr>
                <w:rFonts w:ascii="Helvetica" w:hAnsi="Helvetica"/>
                <w:sz w:val="22"/>
                <w:szCs w:val="22"/>
                <w:u w:val="single"/>
              </w:rPr>
              <w:t>conduct</w:t>
            </w:r>
            <w:r w:rsidRPr="00BA7C5A">
              <w:rPr>
                <w:rFonts w:ascii="Helvetica" w:hAnsi="Helvetica"/>
                <w:sz w:val="22"/>
                <w:szCs w:val="22"/>
              </w:rPr>
              <w:t xml:space="preserve"> principle component analysis</w:t>
            </w:r>
          </w:p>
          <w:p w14:paraId="5EC7FF30" w14:textId="77777777" w:rsidR="000413F3" w:rsidRPr="00E1640B" w:rsidRDefault="000413F3" w:rsidP="000413F3">
            <w:pPr>
              <w:spacing w:line="276" w:lineRule="auto"/>
              <w:rPr>
                <w:rFonts w:ascii="Helvetica" w:hAnsi="Helvetica"/>
              </w:rPr>
            </w:pPr>
          </w:p>
          <w:p w14:paraId="3995CB0D"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429B79CE" w14:textId="77777777" w:rsidR="000413F3" w:rsidRPr="00BA7C5A" w:rsidRDefault="000413F3" w:rsidP="000413F3">
            <w:pPr>
              <w:pStyle w:val="ListParagraph"/>
              <w:numPr>
                <w:ilvl w:val="0"/>
                <w:numId w:val="37"/>
              </w:numPr>
              <w:spacing w:line="276" w:lineRule="auto"/>
              <w:rPr>
                <w:rFonts w:ascii="Helvetica" w:hAnsi="Helvetica"/>
                <w:b/>
                <w:sz w:val="22"/>
                <w:szCs w:val="22"/>
              </w:rPr>
            </w:pPr>
            <w:r w:rsidRPr="00BA7C5A">
              <w:rPr>
                <w:rFonts w:ascii="Helvetica" w:hAnsi="Helvetica"/>
                <w:sz w:val="22"/>
                <w:szCs w:val="22"/>
              </w:rPr>
              <w:t>You will work through the module 11 .rmd file</w:t>
            </w:r>
          </w:p>
          <w:p w14:paraId="619CA3A2" w14:textId="77777777" w:rsidR="000413F3" w:rsidRPr="00BA7C5A" w:rsidRDefault="000413F3" w:rsidP="000413F3">
            <w:pPr>
              <w:pStyle w:val="ListParagraph"/>
              <w:numPr>
                <w:ilvl w:val="0"/>
                <w:numId w:val="37"/>
              </w:numPr>
              <w:spacing w:line="276" w:lineRule="auto"/>
              <w:rPr>
                <w:rFonts w:ascii="Helvetica" w:hAnsi="Helvetica"/>
                <w:sz w:val="22"/>
                <w:szCs w:val="22"/>
              </w:rPr>
            </w:pPr>
            <w:r w:rsidRPr="00BA7C5A">
              <w:rPr>
                <w:rFonts w:ascii="Helvetica" w:hAnsi="Helvetica"/>
                <w:sz w:val="22"/>
                <w:szCs w:val="22"/>
              </w:rPr>
              <w:t>You will hand in Problem Set 11 by posted date</w:t>
            </w:r>
          </w:p>
          <w:p w14:paraId="12F9D9C6" w14:textId="086DADFA" w:rsidR="001813C9" w:rsidRPr="0049691D" w:rsidRDefault="001813C9" w:rsidP="00442ED4">
            <w:pPr>
              <w:spacing w:line="276" w:lineRule="auto"/>
              <w:rPr>
                <w:rFonts w:ascii="Helvetica" w:hAnsi="Helvetica"/>
              </w:rPr>
            </w:pPr>
          </w:p>
        </w:tc>
      </w:tr>
      <w:tr w:rsidR="00CC1EC5" w:rsidRPr="0049691D" w14:paraId="650FCCBA" w14:textId="77777777" w:rsidTr="00442ED4">
        <w:trPr>
          <w:trHeight w:val="580"/>
        </w:trPr>
        <w:tc>
          <w:tcPr>
            <w:tcW w:w="1008" w:type="dxa"/>
          </w:tcPr>
          <w:p w14:paraId="09E39E74" w14:textId="0B296391" w:rsidR="00CC1EC5" w:rsidRPr="0049691D" w:rsidRDefault="00CC1EC5" w:rsidP="00442ED4">
            <w:pPr>
              <w:spacing w:line="276" w:lineRule="auto"/>
              <w:jc w:val="center"/>
              <w:rPr>
                <w:rFonts w:ascii="Helvetica" w:hAnsi="Helvetica"/>
                <w:b/>
              </w:rPr>
            </w:pPr>
            <w:r w:rsidRPr="0049691D">
              <w:rPr>
                <w:rFonts w:ascii="Helvetica" w:hAnsi="Helvetica"/>
                <w:b/>
              </w:rPr>
              <w:t>12</w:t>
            </w:r>
          </w:p>
        </w:tc>
        <w:tc>
          <w:tcPr>
            <w:tcW w:w="1260" w:type="dxa"/>
          </w:tcPr>
          <w:p w14:paraId="7C426C7A" w14:textId="1D5CEA7A" w:rsidR="00CC1EC5" w:rsidRPr="0049691D" w:rsidRDefault="009601C0" w:rsidP="000413F3">
            <w:pPr>
              <w:spacing w:line="276" w:lineRule="auto"/>
              <w:jc w:val="center"/>
              <w:rPr>
                <w:rFonts w:ascii="Helvetica" w:hAnsi="Helvetica"/>
                <w:b/>
              </w:rPr>
            </w:pPr>
            <w:r>
              <w:rPr>
                <w:rFonts w:ascii="Helvetica" w:hAnsi="Helvetica"/>
                <w:b/>
              </w:rPr>
              <w:t xml:space="preserve">April </w:t>
            </w:r>
            <w:r w:rsidR="000413F3">
              <w:rPr>
                <w:rFonts w:ascii="Helvetica" w:hAnsi="Helvetica"/>
                <w:b/>
              </w:rPr>
              <w:t>1</w:t>
            </w:r>
          </w:p>
        </w:tc>
        <w:tc>
          <w:tcPr>
            <w:tcW w:w="1620" w:type="dxa"/>
          </w:tcPr>
          <w:p w14:paraId="1B488832" w14:textId="2A935780" w:rsidR="00CC1EC5" w:rsidRPr="0049691D" w:rsidRDefault="000413F3" w:rsidP="00442ED4">
            <w:pPr>
              <w:spacing w:line="276" w:lineRule="auto"/>
              <w:jc w:val="center"/>
              <w:rPr>
                <w:rFonts w:ascii="Helvetica" w:hAnsi="Helvetica"/>
                <w:b/>
              </w:rPr>
            </w:pPr>
            <w:r>
              <w:rPr>
                <w:rFonts w:ascii="Helvetica" w:hAnsi="Helvetica"/>
                <w:b/>
              </w:rPr>
              <w:t>April 22</w:t>
            </w:r>
          </w:p>
        </w:tc>
        <w:tc>
          <w:tcPr>
            <w:tcW w:w="7470" w:type="dxa"/>
          </w:tcPr>
          <w:p w14:paraId="0A27071C" w14:textId="77777777" w:rsidR="00607DFA" w:rsidRDefault="00607DFA" w:rsidP="00442ED4">
            <w:pPr>
              <w:spacing w:line="276" w:lineRule="auto"/>
              <w:rPr>
                <w:rFonts w:ascii="Helvetica" w:hAnsi="Helvetica"/>
              </w:rPr>
            </w:pPr>
            <w:r>
              <w:rPr>
                <w:rFonts w:ascii="Helvetica" w:hAnsi="Helvetica"/>
                <w:b/>
              </w:rPr>
              <w:t xml:space="preserve">Title: </w:t>
            </w:r>
            <w:r w:rsidRPr="009A55C6">
              <w:rPr>
                <w:rFonts w:ascii="Helvetica" w:hAnsi="Helvetica"/>
              </w:rPr>
              <w:t>B</w:t>
            </w:r>
            <w:r>
              <w:rPr>
                <w:rFonts w:ascii="Helvetica" w:hAnsi="Helvetica"/>
              </w:rPr>
              <w:t>asic Programming in R</w:t>
            </w:r>
            <w:r w:rsidRPr="009A55C6">
              <w:rPr>
                <w:rFonts w:ascii="Helvetica" w:hAnsi="Helvetica"/>
              </w:rPr>
              <w:t>: SWIRL() and more!</w:t>
            </w:r>
          </w:p>
          <w:p w14:paraId="16487CA4" w14:textId="77777777" w:rsidR="00607DFA" w:rsidRDefault="00607DFA" w:rsidP="00442ED4">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12</w:t>
            </w:r>
          </w:p>
          <w:p w14:paraId="75E24D48" w14:textId="77777777" w:rsidR="00607DFA" w:rsidRDefault="00607DFA" w:rsidP="00442ED4">
            <w:pPr>
              <w:spacing w:line="276" w:lineRule="auto"/>
              <w:rPr>
                <w:rFonts w:ascii="Helvetica" w:hAnsi="Helvetica"/>
                <w:b/>
              </w:rPr>
            </w:pPr>
            <w:r>
              <w:rPr>
                <w:rFonts w:ascii="Helvetica" w:hAnsi="Helvetica"/>
                <w:b/>
              </w:rPr>
              <w:t>Learning Objectives:</w:t>
            </w:r>
          </w:p>
          <w:p w14:paraId="05BBBBB8" w14:textId="77777777" w:rsidR="00607DFA" w:rsidRPr="00BA7C5A" w:rsidRDefault="00607DFA" w:rsidP="00442ED4">
            <w:pPr>
              <w:pStyle w:val="ListParagraph"/>
              <w:numPr>
                <w:ilvl w:val="0"/>
                <w:numId w:val="38"/>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the interactive SWIRL() programming library</w:t>
            </w:r>
          </w:p>
          <w:p w14:paraId="0E1D3F5D" w14:textId="77777777" w:rsidR="00607DFA" w:rsidRPr="00BA7C5A" w:rsidRDefault="00607DFA" w:rsidP="00442ED4">
            <w:pPr>
              <w:pStyle w:val="ListParagraph"/>
              <w:numPr>
                <w:ilvl w:val="0"/>
                <w:numId w:val="38"/>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the basic components of programming: loops, defining their own function, demonstrating proficiency with a subset of higher order functions such as 'filter'</w:t>
            </w:r>
          </w:p>
          <w:p w14:paraId="13148B22" w14:textId="77777777" w:rsidR="00607DFA" w:rsidRDefault="00607DFA" w:rsidP="00442ED4">
            <w:pPr>
              <w:spacing w:line="276" w:lineRule="auto"/>
              <w:rPr>
                <w:rFonts w:ascii="Helvetica" w:hAnsi="Helvetica"/>
              </w:rPr>
            </w:pPr>
          </w:p>
          <w:p w14:paraId="162A619C" w14:textId="77777777" w:rsidR="00607DFA" w:rsidRPr="00F348D2" w:rsidRDefault="00607DFA" w:rsidP="00442ED4">
            <w:pPr>
              <w:spacing w:line="276" w:lineRule="auto"/>
              <w:rPr>
                <w:rFonts w:ascii="Helvetica" w:hAnsi="Helvetica"/>
              </w:rPr>
            </w:pPr>
            <w:r>
              <w:rPr>
                <w:rFonts w:ascii="Helvetica" w:hAnsi="Helvetica"/>
                <w:b/>
              </w:rPr>
              <w:t xml:space="preserve">Instructional and Assessment Activities: </w:t>
            </w:r>
          </w:p>
          <w:p w14:paraId="72EF515F" w14:textId="77777777" w:rsidR="00607DFA" w:rsidRPr="00BA7C5A" w:rsidRDefault="00607DFA" w:rsidP="00442ED4">
            <w:pPr>
              <w:pStyle w:val="ListParagraph"/>
              <w:numPr>
                <w:ilvl w:val="0"/>
                <w:numId w:val="39"/>
              </w:numPr>
              <w:spacing w:line="276" w:lineRule="auto"/>
              <w:rPr>
                <w:rFonts w:ascii="Helvetica" w:hAnsi="Helvetica"/>
                <w:b/>
                <w:sz w:val="22"/>
                <w:szCs w:val="22"/>
              </w:rPr>
            </w:pPr>
            <w:r w:rsidRPr="00BA7C5A">
              <w:rPr>
                <w:rFonts w:ascii="Helvetica" w:hAnsi="Helvetica"/>
                <w:sz w:val="22"/>
                <w:szCs w:val="22"/>
              </w:rPr>
              <w:t>You will work through the module 12 .rmd file</w:t>
            </w:r>
          </w:p>
          <w:p w14:paraId="62119016" w14:textId="77777777" w:rsidR="00607DFA" w:rsidRPr="00BA7C5A" w:rsidRDefault="00607DFA" w:rsidP="00442ED4">
            <w:pPr>
              <w:pStyle w:val="ListParagraph"/>
              <w:numPr>
                <w:ilvl w:val="0"/>
                <w:numId w:val="39"/>
              </w:numPr>
              <w:spacing w:line="276" w:lineRule="auto"/>
              <w:rPr>
                <w:rFonts w:ascii="Helvetica" w:hAnsi="Helvetica"/>
                <w:sz w:val="22"/>
                <w:szCs w:val="22"/>
              </w:rPr>
            </w:pPr>
            <w:r w:rsidRPr="00BA7C5A">
              <w:rPr>
                <w:rFonts w:ascii="Helvetica" w:hAnsi="Helvetica"/>
                <w:sz w:val="22"/>
                <w:szCs w:val="22"/>
              </w:rPr>
              <w:t>You will hand in Problem Set 12 by posted date</w:t>
            </w:r>
          </w:p>
          <w:p w14:paraId="489DB404" w14:textId="71C1D03E" w:rsidR="001813C9" w:rsidRPr="0049691D" w:rsidRDefault="001813C9" w:rsidP="00442ED4">
            <w:pPr>
              <w:spacing w:line="276" w:lineRule="auto"/>
              <w:rPr>
                <w:rFonts w:ascii="Helvetica" w:hAnsi="Helvetica"/>
              </w:rPr>
            </w:pPr>
          </w:p>
        </w:tc>
      </w:tr>
    </w:tbl>
    <w:p w14:paraId="68ADF0D1" w14:textId="1615F032" w:rsidR="00ED3018" w:rsidRPr="009A55C6" w:rsidRDefault="00ED3018" w:rsidP="00ED3018">
      <w:pPr>
        <w:widowControl w:val="0"/>
        <w:autoSpaceDE w:val="0"/>
        <w:autoSpaceDN w:val="0"/>
        <w:adjustRightInd w:val="0"/>
        <w:rPr>
          <w:rFonts w:ascii="Helvetica" w:eastAsiaTheme="minorEastAsia" w:hAnsi="Helvetica" w:cs="Arial"/>
          <w:b/>
          <w:bCs/>
          <w:iCs/>
          <w:color w:val="1A1A1A"/>
          <w:lang w:eastAsia="ja-JP"/>
        </w:rPr>
      </w:pPr>
    </w:p>
    <w:sectPr w:rsidR="00ED3018" w:rsidRPr="009A55C6" w:rsidSect="004929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SegoeUI">
    <w:altName w:val="Times New Roman"/>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BD3"/>
    <w:multiLevelType w:val="hybridMultilevel"/>
    <w:tmpl w:val="FE360892"/>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57897"/>
    <w:multiLevelType w:val="hybridMultilevel"/>
    <w:tmpl w:val="6A4A2100"/>
    <w:lvl w:ilvl="0" w:tplc="39F016A0">
      <w:start w:val="1"/>
      <w:numFmt w:val="decimal"/>
      <w:lvlText w:val="%1."/>
      <w:lvlJc w:val="left"/>
      <w:pPr>
        <w:ind w:left="720" w:hanging="360"/>
      </w:pPr>
      <w:rPr>
        <w:rFonts w:ascii="Times New Roman" w:hAnsi="Times New Roman"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84A49"/>
    <w:multiLevelType w:val="hybridMultilevel"/>
    <w:tmpl w:val="3EF6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31735"/>
    <w:multiLevelType w:val="hybridMultilevel"/>
    <w:tmpl w:val="E26AAD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1731DBE"/>
    <w:multiLevelType w:val="hybridMultilevel"/>
    <w:tmpl w:val="9220627A"/>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36896"/>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21A32"/>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73652"/>
    <w:multiLevelType w:val="hybridMultilevel"/>
    <w:tmpl w:val="2FFA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964D4"/>
    <w:multiLevelType w:val="hybridMultilevel"/>
    <w:tmpl w:val="EA7AE58C"/>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62A90"/>
    <w:multiLevelType w:val="hybridMultilevel"/>
    <w:tmpl w:val="0A804006"/>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173D2"/>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2874CB"/>
    <w:multiLevelType w:val="hybridMultilevel"/>
    <w:tmpl w:val="E4809E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C3CF2"/>
    <w:multiLevelType w:val="hybridMultilevel"/>
    <w:tmpl w:val="C3DE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76580"/>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E4C8D"/>
    <w:multiLevelType w:val="hybridMultilevel"/>
    <w:tmpl w:val="072C7F0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9D27B3"/>
    <w:multiLevelType w:val="hybridMultilevel"/>
    <w:tmpl w:val="4668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10592"/>
    <w:multiLevelType w:val="hybridMultilevel"/>
    <w:tmpl w:val="FB3A9B82"/>
    <w:lvl w:ilvl="0" w:tplc="93C2ED6C">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364662C4"/>
    <w:multiLevelType w:val="hybridMultilevel"/>
    <w:tmpl w:val="7F1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C359E"/>
    <w:multiLevelType w:val="hybridMultilevel"/>
    <w:tmpl w:val="72DE3512"/>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802739"/>
    <w:multiLevelType w:val="hybridMultilevel"/>
    <w:tmpl w:val="0446655C"/>
    <w:lvl w:ilvl="0" w:tplc="8584B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70224"/>
    <w:multiLevelType w:val="hybridMultilevel"/>
    <w:tmpl w:val="B19070BC"/>
    <w:lvl w:ilvl="0" w:tplc="0268C4C6">
      <w:start w:val="1"/>
      <w:numFmt w:val="decimal"/>
      <w:lvlText w:val="%1."/>
      <w:lvlJc w:val="left"/>
      <w:pPr>
        <w:ind w:left="880" w:hanging="360"/>
      </w:pPr>
      <w:rPr>
        <w:rFonts w:hint="default"/>
        <w:b/>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3F7C33BE"/>
    <w:multiLevelType w:val="hybridMultilevel"/>
    <w:tmpl w:val="A606A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CC7FBF"/>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64D7B"/>
    <w:multiLevelType w:val="hybridMultilevel"/>
    <w:tmpl w:val="1FA0A940"/>
    <w:lvl w:ilvl="0" w:tplc="2422A876">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C02F8"/>
    <w:multiLevelType w:val="hybridMultilevel"/>
    <w:tmpl w:val="0F1AC678"/>
    <w:lvl w:ilvl="0" w:tplc="8584B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EE0F04"/>
    <w:multiLevelType w:val="hybridMultilevel"/>
    <w:tmpl w:val="4794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7010C"/>
    <w:multiLevelType w:val="hybridMultilevel"/>
    <w:tmpl w:val="D0226102"/>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125439"/>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E26854"/>
    <w:multiLevelType w:val="hybridMultilevel"/>
    <w:tmpl w:val="5DEE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837EDA"/>
    <w:multiLevelType w:val="hybridMultilevel"/>
    <w:tmpl w:val="843E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E66F59"/>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946782"/>
    <w:multiLevelType w:val="hybridMultilevel"/>
    <w:tmpl w:val="8D22B7C6"/>
    <w:lvl w:ilvl="0" w:tplc="A092B00E">
      <w:start w:val="1"/>
      <w:numFmt w:val="decimal"/>
      <w:lvlText w:val="%1."/>
      <w:lvlJc w:val="left"/>
      <w:pPr>
        <w:ind w:left="820" w:hanging="400"/>
      </w:pPr>
      <w:rPr>
        <w:rFonts w:ascii="Helvetica" w:hAnsi="Helvetica"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5D7937BF"/>
    <w:multiLevelType w:val="hybridMultilevel"/>
    <w:tmpl w:val="A394038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A63CF"/>
    <w:multiLevelType w:val="hybridMultilevel"/>
    <w:tmpl w:val="9E7CA7E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058FD"/>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85B82"/>
    <w:multiLevelType w:val="hybridMultilevel"/>
    <w:tmpl w:val="C204B0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9C0CE3"/>
    <w:multiLevelType w:val="hybridMultilevel"/>
    <w:tmpl w:val="3FF89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47B9E"/>
    <w:multiLevelType w:val="hybridMultilevel"/>
    <w:tmpl w:val="AD8A26FC"/>
    <w:lvl w:ilvl="0" w:tplc="C9009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E34403"/>
    <w:multiLevelType w:val="hybridMultilevel"/>
    <w:tmpl w:val="BF469BDE"/>
    <w:lvl w:ilvl="0" w:tplc="4AFC37B6">
      <w:start w:val="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16CB0"/>
    <w:multiLevelType w:val="hybridMultilevel"/>
    <w:tmpl w:val="E26AAD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nsid w:val="6AA33686"/>
    <w:multiLevelType w:val="hybridMultilevel"/>
    <w:tmpl w:val="C94E32C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32DAE"/>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53122C"/>
    <w:multiLevelType w:val="hybridMultilevel"/>
    <w:tmpl w:val="C5E2EBAE"/>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68127E"/>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8748CC"/>
    <w:multiLevelType w:val="hybridMultilevel"/>
    <w:tmpl w:val="53C29C9A"/>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5">
    <w:nsid w:val="7A9457C0"/>
    <w:multiLevelType w:val="hybridMultilevel"/>
    <w:tmpl w:val="40EAC3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17"/>
  </w:num>
  <w:num w:numId="4">
    <w:abstractNumId w:val="35"/>
  </w:num>
  <w:num w:numId="5">
    <w:abstractNumId w:val="39"/>
  </w:num>
  <w:num w:numId="6">
    <w:abstractNumId w:val="36"/>
  </w:num>
  <w:num w:numId="7">
    <w:abstractNumId w:val="16"/>
  </w:num>
  <w:num w:numId="8">
    <w:abstractNumId w:val="29"/>
  </w:num>
  <w:num w:numId="9">
    <w:abstractNumId w:val="3"/>
  </w:num>
  <w:num w:numId="10">
    <w:abstractNumId w:val="21"/>
  </w:num>
  <w:num w:numId="11">
    <w:abstractNumId w:val="12"/>
  </w:num>
  <w:num w:numId="12">
    <w:abstractNumId w:val="7"/>
  </w:num>
  <w:num w:numId="13">
    <w:abstractNumId w:val="44"/>
  </w:num>
  <w:num w:numId="14">
    <w:abstractNumId w:val="42"/>
  </w:num>
  <w:num w:numId="15">
    <w:abstractNumId w:val="33"/>
  </w:num>
  <w:num w:numId="16">
    <w:abstractNumId w:val="43"/>
  </w:num>
  <w:num w:numId="17">
    <w:abstractNumId w:val="18"/>
  </w:num>
  <w:num w:numId="18">
    <w:abstractNumId w:val="11"/>
  </w:num>
  <w:num w:numId="19">
    <w:abstractNumId w:val="45"/>
  </w:num>
  <w:num w:numId="20">
    <w:abstractNumId w:val="34"/>
  </w:num>
  <w:num w:numId="21">
    <w:abstractNumId w:val="9"/>
  </w:num>
  <w:num w:numId="22">
    <w:abstractNumId w:val="38"/>
  </w:num>
  <w:num w:numId="23">
    <w:abstractNumId w:val="25"/>
  </w:num>
  <w:num w:numId="24">
    <w:abstractNumId w:val="22"/>
  </w:num>
  <w:num w:numId="25">
    <w:abstractNumId w:val="0"/>
  </w:num>
  <w:num w:numId="26">
    <w:abstractNumId w:val="40"/>
  </w:num>
  <w:num w:numId="27">
    <w:abstractNumId w:val="5"/>
  </w:num>
  <w:num w:numId="28">
    <w:abstractNumId w:val="20"/>
  </w:num>
  <w:num w:numId="29">
    <w:abstractNumId w:val="27"/>
  </w:num>
  <w:num w:numId="30">
    <w:abstractNumId w:val="8"/>
  </w:num>
  <w:num w:numId="31">
    <w:abstractNumId w:val="13"/>
  </w:num>
  <w:num w:numId="32">
    <w:abstractNumId w:val="32"/>
  </w:num>
  <w:num w:numId="33">
    <w:abstractNumId w:val="30"/>
  </w:num>
  <w:num w:numId="34">
    <w:abstractNumId w:val="14"/>
  </w:num>
  <w:num w:numId="35">
    <w:abstractNumId w:val="41"/>
  </w:num>
  <w:num w:numId="36">
    <w:abstractNumId w:val="4"/>
  </w:num>
  <w:num w:numId="37">
    <w:abstractNumId w:val="6"/>
  </w:num>
  <w:num w:numId="38">
    <w:abstractNumId w:val="26"/>
  </w:num>
  <w:num w:numId="39">
    <w:abstractNumId w:val="10"/>
  </w:num>
  <w:num w:numId="40">
    <w:abstractNumId w:val="2"/>
  </w:num>
  <w:num w:numId="41">
    <w:abstractNumId w:val="15"/>
  </w:num>
  <w:num w:numId="42">
    <w:abstractNumId w:val="28"/>
  </w:num>
  <w:num w:numId="43">
    <w:abstractNumId w:val="24"/>
  </w:num>
  <w:num w:numId="44">
    <w:abstractNumId w:val="19"/>
  </w:num>
  <w:num w:numId="45">
    <w:abstractNumId w:val="3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EB"/>
    <w:rsid w:val="00003BA5"/>
    <w:rsid w:val="00027EFB"/>
    <w:rsid w:val="000354EA"/>
    <w:rsid w:val="000413F3"/>
    <w:rsid w:val="00044F95"/>
    <w:rsid w:val="000548EC"/>
    <w:rsid w:val="00055409"/>
    <w:rsid w:val="0007209B"/>
    <w:rsid w:val="00073C0D"/>
    <w:rsid w:val="000826B8"/>
    <w:rsid w:val="000929FC"/>
    <w:rsid w:val="000931C7"/>
    <w:rsid w:val="00097ED3"/>
    <w:rsid w:val="000B31E3"/>
    <w:rsid w:val="000B6791"/>
    <w:rsid w:val="000D5FFB"/>
    <w:rsid w:val="000E493E"/>
    <w:rsid w:val="000E5EF5"/>
    <w:rsid w:val="000E6E53"/>
    <w:rsid w:val="001015C0"/>
    <w:rsid w:val="001058C2"/>
    <w:rsid w:val="00113C0F"/>
    <w:rsid w:val="00143E60"/>
    <w:rsid w:val="001813C9"/>
    <w:rsid w:val="001B5B93"/>
    <w:rsid w:val="001C0F8D"/>
    <w:rsid w:val="001C244F"/>
    <w:rsid w:val="001D08BE"/>
    <w:rsid w:val="001F363D"/>
    <w:rsid w:val="00210CD3"/>
    <w:rsid w:val="00217B72"/>
    <w:rsid w:val="00221644"/>
    <w:rsid w:val="00224989"/>
    <w:rsid w:val="00227CA7"/>
    <w:rsid w:val="00231ED5"/>
    <w:rsid w:val="00242AE4"/>
    <w:rsid w:val="00243F10"/>
    <w:rsid w:val="00257B07"/>
    <w:rsid w:val="0026202B"/>
    <w:rsid w:val="00266767"/>
    <w:rsid w:val="0027460C"/>
    <w:rsid w:val="002901D1"/>
    <w:rsid w:val="002A562D"/>
    <w:rsid w:val="002E5576"/>
    <w:rsid w:val="00302507"/>
    <w:rsid w:val="00315E4C"/>
    <w:rsid w:val="0033144C"/>
    <w:rsid w:val="0035545E"/>
    <w:rsid w:val="00372895"/>
    <w:rsid w:val="003A0B1C"/>
    <w:rsid w:val="003B7D07"/>
    <w:rsid w:val="003C564F"/>
    <w:rsid w:val="003E145A"/>
    <w:rsid w:val="003F19CA"/>
    <w:rsid w:val="003F4558"/>
    <w:rsid w:val="003F6000"/>
    <w:rsid w:val="004014CE"/>
    <w:rsid w:val="00432CF2"/>
    <w:rsid w:val="00442ED4"/>
    <w:rsid w:val="00443540"/>
    <w:rsid w:val="004667C3"/>
    <w:rsid w:val="00472636"/>
    <w:rsid w:val="004803B3"/>
    <w:rsid w:val="004929CA"/>
    <w:rsid w:val="0049691D"/>
    <w:rsid w:val="004A3DD9"/>
    <w:rsid w:val="004A7956"/>
    <w:rsid w:val="004B15D4"/>
    <w:rsid w:val="004B3D08"/>
    <w:rsid w:val="004B4ECC"/>
    <w:rsid w:val="004C300B"/>
    <w:rsid w:val="004C5F1F"/>
    <w:rsid w:val="004D2B81"/>
    <w:rsid w:val="004D66C9"/>
    <w:rsid w:val="004E58C2"/>
    <w:rsid w:val="005053F8"/>
    <w:rsid w:val="0053695E"/>
    <w:rsid w:val="00575433"/>
    <w:rsid w:val="00576FEF"/>
    <w:rsid w:val="00594F44"/>
    <w:rsid w:val="005A48DA"/>
    <w:rsid w:val="005B1917"/>
    <w:rsid w:val="005B306B"/>
    <w:rsid w:val="005C33AC"/>
    <w:rsid w:val="005C63F4"/>
    <w:rsid w:val="005C7593"/>
    <w:rsid w:val="005D22E4"/>
    <w:rsid w:val="00602377"/>
    <w:rsid w:val="0060420B"/>
    <w:rsid w:val="00607DFA"/>
    <w:rsid w:val="00645C72"/>
    <w:rsid w:val="00665A75"/>
    <w:rsid w:val="006666E2"/>
    <w:rsid w:val="00681786"/>
    <w:rsid w:val="006A12D9"/>
    <w:rsid w:val="006B4033"/>
    <w:rsid w:val="006B6C3C"/>
    <w:rsid w:val="00701214"/>
    <w:rsid w:val="00712288"/>
    <w:rsid w:val="0071421A"/>
    <w:rsid w:val="00714C15"/>
    <w:rsid w:val="007271C7"/>
    <w:rsid w:val="00731A0A"/>
    <w:rsid w:val="007544FB"/>
    <w:rsid w:val="007664B9"/>
    <w:rsid w:val="007716ED"/>
    <w:rsid w:val="007830D3"/>
    <w:rsid w:val="00796A5B"/>
    <w:rsid w:val="007A0A72"/>
    <w:rsid w:val="007A73DA"/>
    <w:rsid w:val="007B1518"/>
    <w:rsid w:val="007C6A4F"/>
    <w:rsid w:val="007D659C"/>
    <w:rsid w:val="007F4B1D"/>
    <w:rsid w:val="007F79D9"/>
    <w:rsid w:val="00805284"/>
    <w:rsid w:val="0080752B"/>
    <w:rsid w:val="0082358D"/>
    <w:rsid w:val="00823FC7"/>
    <w:rsid w:val="00837ED4"/>
    <w:rsid w:val="00841E59"/>
    <w:rsid w:val="00843219"/>
    <w:rsid w:val="008541A5"/>
    <w:rsid w:val="0086372D"/>
    <w:rsid w:val="00874EE0"/>
    <w:rsid w:val="00876348"/>
    <w:rsid w:val="008860E5"/>
    <w:rsid w:val="00886B42"/>
    <w:rsid w:val="008901BA"/>
    <w:rsid w:val="008B1F24"/>
    <w:rsid w:val="008B2DAB"/>
    <w:rsid w:val="008C021A"/>
    <w:rsid w:val="008C2C87"/>
    <w:rsid w:val="008C2D46"/>
    <w:rsid w:val="008C7312"/>
    <w:rsid w:val="008D7693"/>
    <w:rsid w:val="008F7765"/>
    <w:rsid w:val="00901B6E"/>
    <w:rsid w:val="0090270D"/>
    <w:rsid w:val="00905AD2"/>
    <w:rsid w:val="00913E81"/>
    <w:rsid w:val="0092601C"/>
    <w:rsid w:val="00950E58"/>
    <w:rsid w:val="00952CD0"/>
    <w:rsid w:val="009601C0"/>
    <w:rsid w:val="009612BA"/>
    <w:rsid w:val="009637E5"/>
    <w:rsid w:val="0097096B"/>
    <w:rsid w:val="00982C86"/>
    <w:rsid w:val="00987D29"/>
    <w:rsid w:val="00995A43"/>
    <w:rsid w:val="009A55C6"/>
    <w:rsid w:val="009C2C9C"/>
    <w:rsid w:val="009D4665"/>
    <w:rsid w:val="009E53DE"/>
    <w:rsid w:val="00A0684E"/>
    <w:rsid w:val="00A105DA"/>
    <w:rsid w:val="00A10B7A"/>
    <w:rsid w:val="00A15EB1"/>
    <w:rsid w:val="00A2727B"/>
    <w:rsid w:val="00A325D3"/>
    <w:rsid w:val="00A43A86"/>
    <w:rsid w:val="00A45659"/>
    <w:rsid w:val="00A61659"/>
    <w:rsid w:val="00A817AA"/>
    <w:rsid w:val="00A86ACE"/>
    <w:rsid w:val="00A96F46"/>
    <w:rsid w:val="00AA001B"/>
    <w:rsid w:val="00AA7993"/>
    <w:rsid w:val="00AB394C"/>
    <w:rsid w:val="00AB51F7"/>
    <w:rsid w:val="00AD43BF"/>
    <w:rsid w:val="00AE04A3"/>
    <w:rsid w:val="00AF5B7D"/>
    <w:rsid w:val="00B20647"/>
    <w:rsid w:val="00B223DC"/>
    <w:rsid w:val="00B26488"/>
    <w:rsid w:val="00B303EB"/>
    <w:rsid w:val="00B50934"/>
    <w:rsid w:val="00B81F51"/>
    <w:rsid w:val="00BA7C5A"/>
    <w:rsid w:val="00BB49A8"/>
    <w:rsid w:val="00BC6CDD"/>
    <w:rsid w:val="00BE2CD4"/>
    <w:rsid w:val="00C041B7"/>
    <w:rsid w:val="00C12B6B"/>
    <w:rsid w:val="00C17431"/>
    <w:rsid w:val="00C363FB"/>
    <w:rsid w:val="00C40CE1"/>
    <w:rsid w:val="00C47BC6"/>
    <w:rsid w:val="00C55EC3"/>
    <w:rsid w:val="00C73F69"/>
    <w:rsid w:val="00C94CE7"/>
    <w:rsid w:val="00CA2A47"/>
    <w:rsid w:val="00CA5495"/>
    <w:rsid w:val="00CC002C"/>
    <w:rsid w:val="00CC032F"/>
    <w:rsid w:val="00CC1EC5"/>
    <w:rsid w:val="00CC258C"/>
    <w:rsid w:val="00CC505E"/>
    <w:rsid w:val="00CD3E07"/>
    <w:rsid w:val="00CD56BA"/>
    <w:rsid w:val="00CE1A5A"/>
    <w:rsid w:val="00CF0D3D"/>
    <w:rsid w:val="00CF60A5"/>
    <w:rsid w:val="00CF66D1"/>
    <w:rsid w:val="00CF6A48"/>
    <w:rsid w:val="00D031ED"/>
    <w:rsid w:val="00D1224D"/>
    <w:rsid w:val="00D438D4"/>
    <w:rsid w:val="00D44794"/>
    <w:rsid w:val="00D5026D"/>
    <w:rsid w:val="00D73C0C"/>
    <w:rsid w:val="00D9536C"/>
    <w:rsid w:val="00DA27AE"/>
    <w:rsid w:val="00DB0297"/>
    <w:rsid w:val="00DE2A58"/>
    <w:rsid w:val="00DE6238"/>
    <w:rsid w:val="00E12A63"/>
    <w:rsid w:val="00E161BF"/>
    <w:rsid w:val="00E1640B"/>
    <w:rsid w:val="00E275EB"/>
    <w:rsid w:val="00E31116"/>
    <w:rsid w:val="00E32F35"/>
    <w:rsid w:val="00E405D4"/>
    <w:rsid w:val="00E46083"/>
    <w:rsid w:val="00E4737C"/>
    <w:rsid w:val="00E520CC"/>
    <w:rsid w:val="00E665CC"/>
    <w:rsid w:val="00E86A54"/>
    <w:rsid w:val="00E91D17"/>
    <w:rsid w:val="00EB59AB"/>
    <w:rsid w:val="00EB6089"/>
    <w:rsid w:val="00ED1971"/>
    <w:rsid w:val="00ED24E1"/>
    <w:rsid w:val="00ED3018"/>
    <w:rsid w:val="00EF012A"/>
    <w:rsid w:val="00EF0BCC"/>
    <w:rsid w:val="00EF6AED"/>
    <w:rsid w:val="00F01F5F"/>
    <w:rsid w:val="00F04B59"/>
    <w:rsid w:val="00F0672C"/>
    <w:rsid w:val="00F06D67"/>
    <w:rsid w:val="00F16C23"/>
    <w:rsid w:val="00F257E6"/>
    <w:rsid w:val="00F348D2"/>
    <w:rsid w:val="00F35B16"/>
    <w:rsid w:val="00F42E80"/>
    <w:rsid w:val="00F4767F"/>
    <w:rsid w:val="00F52591"/>
    <w:rsid w:val="00F573A8"/>
    <w:rsid w:val="00F60873"/>
    <w:rsid w:val="00F74D88"/>
    <w:rsid w:val="00F75212"/>
    <w:rsid w:val="00F77E16"/>
    <w:rsid w:val="00F95086"/>
    <w:rsid w:val="00FA6ED0"/>
    <w:rsid w:val="00FA7F6D"/>
    <w:rsid w:val="00FB3704"/>
    <w:rsid w:val="00FC18CA"/>
    <w:rsid w:val="00FF5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5D1A3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EB"/>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3018"/>
    <w:rPr>
      <w:color w:val="0000FF" w:themeColor="hyperlink"/>
      <w:u w:val="single"/>
    </w:rPr>
  </w:style>
  <w:style w:type="character" w:styleId="FollowedHyperlink">
    <w:name w:val="FollowedHyperlink"/>
    <w:basedOn w:val="DefaultParagraphFont"/>
    <w:uiPriority w:val="99"/>
    <w:semiHidden/>
    <w:unhideWhenUsed/>
    <w:rsid w:val="00ED3018"/>
    <w:rPr>
      <w:color w:val="800080" w:themeColor="followedHyperlink"/>
      <w:u w:val="single"/>
    </w:rPr>
  </w:style>
  <w:style w:type="paragraph" w:customStyle="1" w:styleId="BodyA">
    <w:name w:val="Body A"/>
    <w:rsid w:val="00ED3018"/>
    <w:rPr>
      <w:rFonts w:ascii="Helvetica" w:eastAsia="ヒラギノ角ゴ Pro W3" w:hAnsi="Helvetica"/>
      <w:color w:val="000000"/>
      <w:sz w:val="24"/>
      <w:lang w:eastAsia="en-US"/>
    </w:rPr>
  </w:style>
  <w:style w:type="paragraph" w:styleId="Header">
    <w:name w:val="header"/>
    <w:basedOn w:val="Normal"/>
    <w:link w:val="HeaderChar"/>
    <w:uiPriority w:val="99"/>
    <w:unhideWhenUsed/>
    <w:rsid w:val="00ED3018"/>
    <w:pPr>
      <w:tabs>
        <w:tab w:val="center" w:pos="4320"/>
        <w:tab w:val="right" w:pos="8640"/>
      </w:tabs>
    </w:pPr>
  </w:style>
  <w:style w:type="character" w:customStyle="1" w:styleId="HeaderChar">
    <w:name w:val="Header Char"/>
    <w:basedOn w:val="DefaultParagraphFont"/>
    <w:link w:val="Header"/>
    <w:uiPriority w:val="99"/>
    <w:rsid w:val="00ED3018"/>
    <w:rPr>
      <w:rFonts w:eastAsia="Times New Roman"/>
      <w:sz w:val="24"/>
      <w:szCs w:val="24"/>
      <w:lang w:eastAsia="en-US"/>
    </w:rPr>
  </w:style>
  <w:style w:type="character" w:customStyle="1" w:styleId="pep">
    <w:name w:val="_pe_p"/>
    <w:basedOn w:val="DefaultParagraphFont"/>
    <w:rsid w:val="00C94CE7"/>
  </w:style>
  <w:style w:type="character" w:customStyle="1" w:styleId="findcontrolwrapper">
    <w:name w:val="findcontrolwrapper"/>
    <w:basedOn w:val="DefaultParagraphFont"/>
    <w:rsid w:val="00C94CE7"/>
  </w:style>
  <w:style w:type="paragraph" w:styleId="z-TopofForm">
    <w:name w:val="HTML Top of Form"/>
    <w:basedOn w:val="Normal"/>
    <w:next w:val="Normal"/>
    <w:link w:val="z-TopofFormChar"/>
    <w:hidden/>
    <w:uiPriority w:val="99"/>
    <w:semiHidden/>
    <w:unhideWhenUsed/>
    <w:rsid w:val="00C94CE7"/>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C94CE7"/>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C94CE7"/>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C94CE7"/>
    <w:rPr>
      <w:rFonts w:ascii="Arial" w:hAnsi="Arial" w:cs="Arial"/>
      <w:vanish/>
      <w:sz w:val="16"/>
      <w:szCs w:val="16"/>
      <w:lang w:eastAsia="en-US"/>
    </w:rPr>
  </w:style>
  <w:style w:type="character" w:customStyle="1" w:styleId="contentline-90">
    <w:name w:val="contentline-90"/>
    <w:basedOn w:val="DefaultParagraphFont"/>
    <w:rsid w:val="009A55C6"/>
  </w:style>
  <w:style w:type="paragraph" w:styleId="ListParagraph">
    <w:name w:val="List Paragraph"/>
    <w:basedOn w:val="Normal"/>
    <w:uiPriority w:val="34"/>
    <w:qFormat/>
    <w:rsid w:val="00731A0A"/>
    <w:pPr>
      <w:ind w:left="720"/>
      <w:contextualSpacing/>
    </w:pPr>
  </w:style>
  <w:style w:type="paragraph" w:styleId="NormalWeb">
    <w:name w:val="Normal (Web)"/>
    <w:basedOn w:val="Normal"/>
    <w:uiPriority w:val="99"/>
    <w:semiHidden/>
    <w:unhideWhenUsed/>
    <w:rsid w:val="00055409"/>
    <w:pPr>
      <w:spacing w:before="100" w:beforeAutospacing="1" w:after="100" w:afterAutospacing="1"/>
    </w:pPr>
    <w:rPr>
      <w:rFonts w:eastAsiaTheme="minorEastAsi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EB"/>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3018"/>
    <w:rPr>
      <w:color w:val="0000FF" w:themeColor="hyperlink"/>
      <w:u w:val="single"/>
    </w:rPr>
  </w:style>
  <w:style w:type="character" w:styleId="FollowedHyperlink">
    <w:name w:val="FollowedHyperlink"/>
    <w:basedOn w:val="DefaultParagraphFont"/>
    <w:uiPriority w:val="99"/>
    <w:semiHidden/>
    <w:unhideWhenUsed/>
    <w:rsid w:val="00ED3018"/>
    <w:rPr>
      <w:color w:val="800080" w:themeColor="followedHyperlink"/>
      <w:u w:val="single"/>
    </w:rPr>
  </w:style>
  <w:style w:type="paragraph" w:customStyle="1" w:styleId="BodyA">
    <w:name w:val="Body A"/>
    <w:rsid w:val="00ED3018"/>
    <w:rPr>
      <w:rFonts w:ascii="Helvetica" w:eastAsia="ヒラギノ角ゴ Pro W3" w:hAnsi="Helvetica"/>
      <w:color w:val="000000"/>
      <w:sz w:val="24"/>
      <w:lang w:eastAsia="en-US"/>
    </w:rPr>
  </w:style>
  <w:style w:type="paragraph" w:styleId="Header">
    <w:name w:val="header"/>
    <w:basedOn w:val="Normal"/>
    <w:link w:val="HeaderChar"/>
    <w:uiPriority w:val="99"/>
    <w:unhideWhenUsed/>
    <w:rsid w:val="00ED3018"/>
    <w:pPr>
      <w:tabs>
        <w:tab w:val="center" w:pos="4320"/>
        <w:tab w:val="right" w:pos="8640"/>
      </w:tabs>
    </w:pPr>
  </w:style>
  <w:style w:type="character" w:customStyle="1" w:styleId="HeaderChar">
    <w:name w:val="Header Char"/>
    <w:basedOn w:val="DefaultParagraphFont"/>
    <w:link w:val="Header"/>
    <w:uiPriority w:val="99"/>
    <w:rsid w:val="00ED3018"/>
    <w:rPr>
      <w:rFonts w:eastAsia="Times New Roman"/>
      <w:sz w:val="24"/>
      <w:szCs w:val="24"/>
      <w:lang w:eastAsia="en-US"/>
    </w:rPr>
  </w:style>
  <w:style w:type="character" w:customStyle="1" w:styleId="pep">
    <w:name w:val="_pe_p"/>
    <w:basedOn w:val="DefaultParagraphFont"/>
    <w:rsid w:val="00C94CE7"/>
  </w:style>
  <w:style w:type="character" w:customStyle="1" w:styleId="findcontrolwrapper">
    <w:name w:val="findcontrolwrapper"/>
    <w:basedOn w:val="DefaultParagraphFont"/>
    <w:rsid w:val="00C94CE7"/>
  </w:style>
  <w:style w:type="paragraph" w:styleId="z-TopofForm">
    <w:name w:val="HTML Top of Form"/>
    <w:basedOn w:val="Normal"/>
    <w:next w:val="Normal"/>
    <w:link w:val="z-TopofFormChar"/>
    <w:hidden/>
    <w:uiPriority w:val="99"/>
    <w:semiHidden/>
    <w:unhideWhenUsed/>
    <w:rsid w:val="00C94CE7"/>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C94CE7"/>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C94CE7"/>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C94CE7"/>
    <w:rPr>
      <w:rFonts w:ascii="Arial" w:hAnsi="Arial" w:cs="Arial"/>
      <w:vanish/>
      <w:sz w:val="16"/>
      <w:szCs w:val="16"/>
      <w:lang w:eastAsia="en-US"/>
    </w:rPr>
  </w:style>
  <w:style w:type="character" w:customStyle="1" w:styleId="contentline-90">
    <w:name w:val="contentline-90"/>
    <w:basedOn w:val="DefaultParagraphFont"/>
    <w:rsid w:val="009A55C6"/>
  </w:style>
  <w:style w:type="paragraph" w:styleId="ListParagraph">
    <w:name w:val="List Paragraph"/>
    <w:basedOn w:val="Normal"/>
    <w:uiPriority w:val="34"/>
    <w:qFormat/>
    <w:rsid w:val="00731A0A"/>
    <w:pPr>
      <w:ind w:left="720"/>
      <w:contextualSpacing/>
    </w:pPr>
  </w:style>
  <w:style w:type="paragraph" w:styleId="NormalWeb">
    <w:name w:val="Normal (Web)"/>
    <w:basedOn w:val="Normal"/>
    <w:uiPriority w:val="99"/>
    <w:semiHidden/>
    <w:unhideWhenUsed/>
    <w:rsid w:val="00055409"/>
    <w:pPr>
      <w:spacing w:before="100" w:beforeAutospacing="1" w:after="100" w:afterAutospacing="1"/>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87376">
      <w:bodyDiv w:val="1"/>
      <w:marLeft w:val="0"/>
      <w:marRight w:val="0"/>
      <w:marTop w:val="0"/>
      <w:marBottom w:val="0"/>
      <w:divBdr>
        <w:top w:val="none" w:sz="0" w:space="0" w:color="auto"/>
        <w:left w:val="none" w:sz="0" w:space="0" w:color="auto"/>
        <w:bottom w:val="none" w:sz="0" w:space="0" w:color="auto"/>
        <w:right w:val="none" w:sz="0" w:space="0" w:color="auto"/>
      </w:divBdr>
    </w:div>
    <w:div w:id="992216421">
      <w:bodyDiv w:val="1"/>
      <w:marLeft w:val="0"/>
      <w:marRight w:val="0"/>
      <w:marTop w:val="0"/>
      <w:marBottom w:val="0"/>
      <w:divBdr>
        <w:top w:val="none" w:sz="0" w:space="0" w:color="auto"/>
        <w:left w:val="none" w:sz="0" w:space="0" w:color="auto"/>
        <w:bottom w:val="none" w:sz="0" w:space="0" w:color="auto"/>
        <w:right w:val="none" w:sz="0" w:space="0" w:color="auto"/>
      </w:divBdr>
      <w:divsChild>
        <w:div w:id="423232140">
          <w:marLeft w:val="0"/>
          <w:marRight w:val="0"/>
          <w:marTop w:val="0"/>
          <w:marBottom w:val="0"/>
          <w:divBdr>
            <w:top w:val="none" w:sz="0" w:space="0" w:color="auto"/>
            <w:left w:val="none" w:sz="0" w:space="0" w:color="auto"/>
            <w:bottom w:val="none" w:sz="0" w:space="0" w:color="auto"/>
            <w:right w:val="none" w:sz="0" w:space="0" w:color="auto"/>
          </w:divBdr>
          <w:divsChild>
            <w:div w:id="723799493">
              <w:marLeft w:val="0"/>
              <w:marRight w:val="0"/>
              <w:marTop w:val="0"/>
              <w:marBottom w:val="0"/>
              <w:divBdr>
                <w:top w:val="none" w:sz="0" w:space="0" w:color="auto"/>
                <w:left w:val="none" w:sz="0" w:space="0" w:color="auto"/>
                <w:bottom w:val="none" w:sz="0" w:space="0" w:color="auto"/>
                <w:right w:val="none" w:sz="0" w:space="0" w:color="auto"/>
              </w:divBdr>
              <w:divsChild>
                <w:div w:id="735587359">
                  <w:marLeft w:val="0"/>
                  <w:marRight w:val="0"/>
                  <w:marTop w:val="0"/>
                  <w:marBottom w:val="0"/>
                  <w:divBdr>
                    <w:top w:val="none" w:sz="0" w:space="0" w:color="auto"/>
                    <w:left w:val="none" w:sz="0" w:space="0" w:color="auto"/>
                    <w:bottom w:val="none" w:sz="0" w:space="0" w:color="auto"/>
                    <w:right w:val="none" w:sz="0" w:space="0" w:color="auto"/>
                  </w:divBdr>
                  <w:divsChild>
                    <w:div w:id="1504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90714">
      <w:bodyDiv w:val="1"/>
      <w:marLeft w:val="0"/>
      <w:marRight w:val="0"/>
      <w:marTop w:val="0"/>
      <w:marBottom w:val="0"/>
      <w:divBdr>
        <w:top w:val="none" w:sz="0" w:space="0" w:color="auto"/>
        <w:left w:val="none" w:sz="0" w:space="0" w:color="auto"/>
        <w:bottom w:val="none" w:sz="0" w:space="0" w:color="auto"/>
        <w:right w:val="none" w:sz="0" w:space="0" w:color="auto"/>
      </w:divBdr>
    </w:div>
    <w:div w:id="1370758350">
      <w:bodyDiv w:val="1"/>
      <w:marLeft w:val="0"/>
      <w:marRight w:val="0"/>
      <w:marTop w:val="0"/>
      <w:marBottom w:val="0"/>
      <w:divBdr>
        <w:top w:val="none" w:sz="0" w:space="0" w:color="auto"/>
        <w:left w:val="none" w:sz="0" w:space="0" w:color="auto"/>
        <w:bottom w:val="none" w:sz="0" w:space="0" w:color="auto"/>
        <w:right w:val="none" w:sz="0" w:space="0" w:color="auto"/>
      </w:divBdr>
    </w:div>
    <w:div w:id="1380783861">
      <w:bodyDiv w:val="1"/>
      <w:marLeft w:val="0"/>
      <w:marRight w:val="0"/>
      <w:marTop w:val="0"/>
      <w:marBottom w:val="0"/>
      <w:divBdr>
        <w:top w:val="none" w:sz="0" w:space="0" w:color="auto"/>
        <w:left w:val="none" w:sz="0" w:space="0" w:color="auto"/>
        <w:bottom w:val="none" w:sz="0" w:space="0" w:color="auto"/>
        <w:right w:val="none" w:sz="0" w:space="0" w:color="auto"/>
      </w:divBdr>
      <w:divsChild>
        <w:div w:id="1391538452">
          <w:marLeft w:val="0"/>
          <w:marRight w:val="0"/>
          <w:marTop w:val="0"/>
          <w:marBottom w:val="0"/>
          <w:divBdr>
            <w:top w:val="none" w:sz="0" w:space="0" w:color="auto"/>
            <w:left w:val="none" w:sz="0" w:space="0" w:color="auto"/>
            <w:bottom w:val="none" w:sz="0" w:space="0" w:color="auto"/>
            <w:right w:val="none" w:sz="0" w:space="0" w:color="auto"/>
          </w:divBdr>
          <w:divsChild>
            <w:div w:id="2138789853">
              <w:marLeft w:val="0"/>
              <w:marRight w:val="0"/>
              <w:marTop w:val="0"/>
              <w:marBottom w:val="0"/>
              <w:divBdr>
                <w:top w:val="none" w:sz="0" w:space="0" w:color="auto"/>
                <w:left w:val="none" w:sz="0" w:space="0" w:color="auto"/>
                <w:bottom w:val="none" w:sz="0" w:space="0" w:color="auto"/>
                <w:right w:val="none" w:sz="0" w:space="0" w:color="auto"/>
              </w:divBdr>
              <w:divsChild>
                <w:div w:id="3428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710">
      <w:bodyDiv w:val="1"/>
      <w:marLeft w:val="0"/>
      <w:marRight w:val="0"/>
      <w:marTop w:val="0"/>
      <w:marBottom w:val="0"/>
      <w:divBdr>
        <w:top w:val="none" w:sz="0" w:space="0" w:color="auto"/>
        <w:left w:val="none" w:sz="0" w:space="0" w:color="auto"/>
        <w:bottom w:val="none" w:sz="0" w:space="0" w:color="auto"/>
        <w:right w:val="none" w:sz="0" w:space="0" w:color="auto"/>
      </w:divBdr>
      <w:divsChild>
        <w:div w:id="5191271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studio.com/products/RStudi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rochester.edu/college/honesty/students.html" TargetMode="External"/><Relationship Id="rId11" Type="http://schemas.openxmlformats.org/officeDocument/2006/relationships/hyperlink" Target="https://r4ds.had.co.nz" TargetMode="External"/><Relationship Id="rId12" Type="http://schemas.openxmlformats.org/officeDocument/2006/relationships/hyperlink" Target="https://www.youtube.com/watch?v=sxQaBpKfDRk" TargetMode="External"/><Relationship Id="rId13" Type="http://schemas.openxmlformats.org/officeDocument/2006/relationships/hyperlink" Target="https://www.data-to-viz.com/" TargetMode="External"/><Relationship Id="rId14" Type="http://schemas.openxmlformats.org/officeDocument/2006/relationships/hyperlink" Target="http://www.intuitor.com/statistics/T1T2Errors.html" TargetMode="External"/><Relationship Id="rId15" Type="http://schemas.openxmlformats.org/officeDocument/2006/relationships/hyperlink" Target="http://onlinestatbook.com/2/power/power_demo.html" TargetMode="External"/><Relationship Id="rId16" Type="http://schemas.openxmlformats.org/officeDocument/2006/relationships/hyperlink" Target="http://onlinestatbook.com/2/power/power_demo2.html" TargetMode="External"/><Relationship Id="rId17" Type="http://schemas.openxmlformats.org/officeDocument/2006/relationships/hyperlink" Target="https://www.youtube.com/watch?v=ZpHCzpWHNYk" TargetMode="External"/><Relationship Id="rId18" Type="http://schemas.openxmlformats.org/officeDocument/2006/relationships/hyperlink" Target="http://onlinestatbook.com/2/regression/linear_fit_demo.html" TargetMode="External"/><Relationship Id="rId19" Type="http://schemas.openxmlformats.org/officeDocument/2006/relationships/hyperlink" Target="http://shiny.stat.calpoly.edu/Corr_Reg_Gam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rochester.edu/provost/assets/PDFs/UR-Credit-Hour-Policies-March2016.pdf" TargetMode="External"/><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54317-75F2-3749-AD23-18DF920E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3214</Words>
  <Characters>18322</Characters>
  <Application>Microsoft Macintosh Word</Application>
  <DocSecurity>0</DocSecurity>
  <Lines>152</Lines>
  <Paragraphs>42</Paragraphs>
  <ScaleCrop>false</ScaleCrop>
  <Company/>
  <LinksUpToDate>false</LinksUpToDate>
  <CharactersWithSpaces>21494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6</cp:revision>
  <cp:lastPrinted>2022-01-05T15:01:00Z</cp:lastPrinted>
  <dcterms:created xsi:type="dcterms:W3CDTF">2022-01-05T15:01:00Z</dcterms:created>
  <dcterms:modified xsi:type="dcterms:W3CDTF">2023-02-21T15:33:00Z</dcterms:modified>
</cp:coreProperties>
</file>