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8AE5" w14:textId="617027C5" w:rsidR="0084762A" w:rsidRPr="0084762A" w:rsidRDefault="0084762A" w:rsidP="0084762A">
      <w:pPr>
        <w:rPr>
          <w:b/>
          <w:bCs/>
        </w:rPr>
      </w:pPr>
      <w:r w:rsidRPr="0084762A">
        <w:rPr>
          <w:b/>
          <w:bCs/>
        </w:rPr>
        <w:t xml:space="preserve">Rollenprofile und Kompetenzanforderungen für KI-Teams </w:t>
      </w:r>
    </w:p>
    <w:p w14:paraId="450A2A90" w14:textId="77777777" w:rsidR="0084762A" w:rsidRPr="0084762A" w:rsidRDefault="0084762A" w:rsidP="0084762A">
      <w:r w:rsidRPr="0084762A">
        <w:t xml:space="preserve">Die genauen Bezeichnungen und Aufgaben können je nach Unternehmensgröße und Branche variieren, aber die folgenden Profile decken die zentralen Anforderungen im Bereich </w:t>
      </w:r>
      <w:r w:rsidRPr="0084762A">
        <w:rPr>
          <w:b/>
          <w:bCs/>
        </w:rPr>
        <w:t>KI-Strategie und Compliance</w:t>
      </w:r>
      <w:r w:rsidRPr="0084762A">
        <w:t xml:space="preserve"> ab.</w:t>
      </w:r>
    </w:p>
    <w:p w14:paraId="320FB912" w14:textId="77777777" w:rsidR="0084762A" w:rsidRPr="0084762A" w:rsidRDefault="0084762A" w:rsidP="0084762A">
      <w:pPr>
        <w:rPr>
          <w:b/>
          <w:bCs/>
        </w:rPr>
      </w:pPr>
      <w:r w:rsidRPr="0084762A">
        <w:rPr>
          <w:b/>
          <w:bCs/>
        </w:rPr>
        <w:t xml:space="preserve">I. Strategische und </w:t>
      </w:r>
      <w:proofErr w:type="spellStart"/>
      <w:r w:rsidRPr="0084762A">
        <w:rPr>
          <w:b/>
          <w:bCs/>
        </w:rPr>
        <w:t>Governance</w:t>
      </w:r>
      <w:proofErr w:type="spellEnd"/>
      <w:r w:rsidRPr="0084762A">
        <w:rPr>
          <w:b/>
          <w:bCs/>
        </w:rPr>
        <w:t>-Rollen</w:t>
      </w:r>
    </w:p>
    <w:p w14:paraId="203BAA74" w14:textId="77777777" w:rsidR="0084762A" w:rsidRPr="0084762A" w:rsidRDefault="0084762A" w:rsidP="0084762A">
      <w:r w:rsidRPr="0084762A">
        <w:t xml:space="preserve">Diese Rollen sind primär für die </w:t>
      </w:r>
      <w:r w:rsidRPr="0084762A">
        <w:rPr>
          <w:b/>
          <w:bCs/>
        </w:rPr>
        <w:t>strategische Ausrichtung, Risikobewertung</w:t>
      </w:r>
      <w:r w:rsidRPr="0084762A">
        <w:t xml:space="preserve"> und die Einhaltung regulatorischer Anforderungen (z. B. EU AI Act) zuständig.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3497"/>
        <w:gridCol w:w="3501"/>
      </w:tblGrid>
      <w:tr w:rsidR="0084762A" w:rsidRPr="0084762A" w14:paraId="0449C6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6DF7C" w14:textId="77777777" w:rsidR="0084762A" w:rsidRPr="0084762A" w:rsidRDefault="0084762A" w:rsidP="0084762A">
            <w:r w:rsidRPr="0084762A">
              <w:rPr>
                <w:b/>
                <w:bCs/>
              </w:rPr>
              <w:t>Rolle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86C7E" w14:textId="77777777" w:rsidR="0084762A" w:rsidRPr="0084762A" w:rsidRDefault="0084762A" w:rsidP="0084762A">
            <w:r w:rsidRPr="0084762A">
              <w:rPr>
                <w:b/>
                <w:bCs/>
              </w:rPr>
              <w:t>Fokus &amp; Hauptaufgaben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6EC73" w14:textId="77777777" w:rsidR="0084762A" w:rsidRPr="0084762A" w:rsidRDefault="0084762A" w:rsidP="0084762A">
            <w:r w:rsidRPr="0084762A">
              <w:rPr>
                <w:b/>
                <w:bCs/>
              </w:rPr>
              <w:t>Erforderliche Kernkompetenzen</w:t>
            </w:r>
          </w:p>
        </w:tc>
      </w:tr>
      <w:tr w:rsidR="0084762A" w:rsidRPr="0084762A" w14:paraId="79778C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33E70" w14:textId="77777777" w:rsidR="0084762A" w:rsidRPr="0084762A" w:rsidRDefault="0084762A" w:rsidP="0084762A">
            <w:r w:rsidRPr="0084762A">
              <w:rPr>
                <w:b/>
                <w:bCs/>
              </w:rPr>
              <w:t>Chief AI Officer (CAIO) / KI-Strategie-Leitung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F0B75" w14:textId="77777777" w:rsidR="0084762A" w:rsidRPr="0084762A" w:rsidRDefault="0084762A" w:rsidP="0084762A">
            <w:r w:rsidRPr="0084762A">
              <w:rPr>
                <w:b/>
                <w:bCs/>
              </w:rPr>
              <w:t>Strategie &amp; Budget:</w:t>
            </w:r>
            <w:r w:rsidRPr="0084762A">
              <w:t xml:space="preserve"> Definiert die unternehmensweite KI-Vision, -Strategie und -Roadmap. Berichtet an das Top-Management. Stellt die Ressourcen bereit.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46E4" w14:textId="77777777" w:rsidR="0084762A" w:rsidRPr="0084762A" w:rsidRDefault="0084762A" w:rsidP="0084762A">
            <w:r w:rsidRPr="0084762A">
              <w:rPr>
                <w:b/>
                <w:bCs/>
              </w:rPr>
              <w:t>Führungsqualität, Strategisches Denken,</w:t>
            </w:r>
            <w:r w:rsidRPr="0084762A">
              <w:t xml:space="preserve"> Fundiertes Verständnis der KI-Technologien und ihres Geschäftswerts, </w:t>
            </w:r>
            <w:r w:rsidRPr="0084762A">
              <w:rPr>
                <w:b/>
                <w:bCs/>
              </w:rPr>
              <w:t>Regulatorisches Bewusstsein</w:t>
            </w:r>
            <w:r w:rsidRPr="0084762A">
              <w:t xml:space="preserve"> (besonders </w:t>
            </w:r>
            <w:proofErr w:type="gramStart"/>
            <w:r w:rsidRPr="0084762A">
              <w:t>AI Act</w:t>
            </w:r>
            <w:proofErr w:type="gramEnd"/>
            <w:r w:rsidRPr="0084762A">
              <w:t>).</w:t>
            </w:r>
          </w:p>
        </w:tc>
      </w:tr>
      <w:tr w:rsidR="0084762A" w:rsidRPr="0084762A" w14:paraId="59510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DEFA3" w14:textId="77777777" w:rsidR="0084762A" w:rsidRPr="0084762A" w:rsidRDefault="0084762A" w:rsidP="0084762A">
            <w:r w:rsidRPr="0084762A">
              <w:rPr>
                <w:b/>
                <w:bCs/>
              </w:rPr>
              <w:t>KI-Compliance / KI-</w:t>
            </w:r>
            <w:proofErr w:type="spellStart"/>
            <w:r w:rsidRPr="0084762A">
              <w:rPr>
                <w:b/>
                <w:bCs/>
              </w:rPr>
              <w:t>Governance</w:t>
            </w:r>
            <w:proofErr w:type="spellEnd"/>
            <w:r w:rsidRPr="0084762A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F2AB1" w14:textId="77777777" w:rsidR="0084762A" w:rsidRPr="0084762A" w:rsidRDefault="0084762A" w:rsidP="0084762A">
            <w:r w:rsidRPr="0084762A">
              <w:rPr>
                <w:b/>
                <w:bCs/>
              </w:rPr>
              <w:t>Risikomanagement &amp; Compliance:</w:t>
            </w:r>
            <w:r w:rsidRPr="0084762A">
              <w:t xml:space="preserve"> Überwacht die Einhaltung interner Richtlinien und externer Gesetze (</w:t>
            </w:r>
            <w:proofErr w:type="gramStart"/>
            <w:r w:rsidRPr="0084762A">
              <w:t>AI Act</w:t>
            </w:r>
            <w:proofErr w:type="gramEnd"/>
            <w:r w:rsidRPr="0084762A">
              <w:t>). Führt Risiko- und Folgenabschätzungen (PIA/DPIA/FRIA) durch.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5801F" w14:textId="77777777" w:rsidR="0084762A" w:rsidRPr="0084762A" w:rsidRDefault="0084762A" w:rsidP="0084762A">
            <w:r w:rsidRPr="0084762A">
              <w:rPr>
                <w:b/>
                <w:bCs/>
              </w:rPr>
              <w:t>Juristisches Fachwissen</w:t>
            </w:r>
            <w:r w:rsidRPr="0084762A">
              <w:t xml:space="preserve"> (bes. Datenschutz &amp; KI-Regulierung), Prozessmanagement, Audit- und Risikomanagement-Fähigkeiten, </w:t>
            </w:r>
            <w:r w:rsidRPr="0084762A">
              <w:rPr>
                <w:b/>
                <w:bCs/>
              </w:rPr>
              <w:t>Kommunikation</w:t>
            </w:r>
            <w:r w:rsidRPr="0084762A">
              <w:t xml:space="preserve"> mit Rechts- und Fachabteilungen.</w:t>
            </w:r>
          </w:p>
        </w:tc>
      </w:tr>
      <w:tr w:rsidR="0084762A" w:rsidRPr="0084762A" w14:paraId="4802D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1A4C8" w14:textId="77777777" w:rsidR="0084762A" w:rsidRPr="0084762A" w:rsidRDefault="0084762A" w:rsidP="0084762A">
            <w:proofErr w:type="spellStart"/>
            <w:r w:rsidRPr="0084762A">
              <w:rPr>
                <w:b/>
                <w:bCs/>
              </w:rPr>
              <w:t>Ethical</w:t>
            </w:r>
            <w:proofErr w:type="spellEnd"/>
            <w:r w:rsidRPr="0084762A">
              <w:rPr>
                <w:b/>
                <w:bCs/>
              </w:rPr>
              <w:t xml:space="preserve"> AI Lead / Ethik-Beauftragte/r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B4A40" w14:textId="77777777" w:rsidR="0084762A" w:rsidRPr="0084762A" w:rsidRDefault="0084762A" w:rsidP="0084762A">
            <w:r w:rsidRPr="0084762A">
              <w:rPr>
                <w:b/>
                <w:bCs/>
              </w:rPr>
              <w:t>Verantwortung &amp; Vertrauen:</w:t>
            </w:r>
            <w:r w:rsidRPr="0084762A">
              <w:t xml:space="preserve"> Entwickelt Ethik-Richtlinien (Bias-Minimierung, Fairness, Transparenz) und schult die Teams. Ist Ansprechpartner für ethische Bedenken.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C3890" w14:textId="77777777" w:rsidR="0084762A" w:rsidRPr="0084762A" w:rsidRDefault="0084762A" w:rsidP="0084762A">
            <w:r w:rsidRPr="0084762A">
              <w:rPr>
                <w:b/>
                <w:bCs/>
              </w:rPr>
              <w:t>Interdisziplinäres Denken</w:t>
            </w:r>
            <w:r w:rsidRPr="0084762A">
              <w:t xml:space="preserve"> (Ethik, Soziologie, Technologie), Stakeholder-Management, </w:t>
            </w:r>
            <w:r w:rsidRPr="0084762A">
              <w:rPr>
                <w:b/>
                <w:bCs/>
              </w:rPr>
              <w:t>Change-Management-Fähigkeiten</w:t>
            </w:r>
            <w:r w:rsidRPr="0084762A">
              <w:t>, Verständnis der technischen Bias-Quellen.</w:t>
            </w:r>
          </w:p>
        </w:tc>
      </w:tr>
    </w:tbl>
    <w:p w14:paraId="304457A4" w14:textId="77777777" w:rsidR="0084762A" w:rsidRPr="0084762A" w:rsidRDefault="0084762A" w:rsidP="0084762A">
      <w:pPr>
        <w:rPr>
          <w:b/>
          <w:bCs/>
        </w:rPr>
      </w:pPr>
      <w:r w:rsidRPr="0084762A">
        <w:rPr>
          <w:b/>
          <w:bCs/>
        </w:rPr>
        <w:t>II. Technische Implementierungs- und Entwicklungsrollen</w:t>
      </w:r>
    </w:p>
    <w:p w14:paraId="48E2EB45" w14:textId="77777777" w:rsidR="0084762A" w:rsidRPr="0084762A" w:rsidRDefault="0084762A" w:rsidP="0084762A">
      <w:r w:rsidRPr="0084762A">
        <w:lastRenderedPageBreak/>
        <w:t xml:space="preserve">Diese Profile sind für die </w:t>
      </w:r>
      <w:r w:rsidRPr="0084762A">
        <w:rPr>
          <w:b/>
          <w:bCs/>
        </w:rPr>
        <w:t>tatsächliche Entwicklung, den Betrieb und die Wartung</w:t>
      </w:r>
      <w:r w:rsidRPr="0084762A">
        <w:t xml:space="preserve"> der KI-Modelle verantwortlich.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3782"/>
        <w:gridCol w:w="3589"/>
      </w:tblGrid>
      <w:tr w:rsidR="0084762A" w:rsidRPr="0084762A" w14:paraId="3289F8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894DA" w14:textId="77777777" w:rsidR="0084762A" w:rsidRPr="0084762A" w:rsidRDefault="0084762A" w:rsidP="0084762A">
            <w:r w:rsidRPr="0084762A">
              <w:rPr>
                <w:b/>
                <w:bCs/>
              </w:rPr>
              <w:t>Rolle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3406A" w14:textId="77777777" w:rsidR="0084762A" w:rsidRPr="0084762A" w:rsidRDefault="0084762A" w:rsidP="0084762A">
            <w:r w:rsidRPr="0084762A">
              <w:rPr>
                <w:b/>
                <w:bCs/>
              </w:rPr>
              <w:t>Fokus &amp; Hauptaufgaben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B1ED1" w14:textId="77777777" w:rsidR="0084762A" w:rsidRPr="0084762A" w:rsidRDefault="0084762A" w:rsidP="0084762A">
            <w:r w:rsidRPr="0084762A">
              <w:rPr>
                <w:b/>
                <w:bCs/>
              </w:rPr>
              <w:t>Erforderliche Kernkompetenzen</w:t>
            </w:r>
          </w:p>
        </w:tc>
      </w:tr>
      <w:tr w:rsidR="0084762A" w:rsidRPr="0084762A" w14:paraId="379AD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8953" w14:textId="77777777" w:rsidR="0084762A" w:rsidRPr="0084762A" w:rsidRDefault="0084762A" w:rsidP="0084762A">
            <w:r w:rsidRPr="0084762A">
              <w:rPr>
                <w:b/>
                <w:bCs/>
              </w:rPr>
              <w:t>Data Scientist / KI-Entwickler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B3880" w14:textId="77777777" w:rsidR="0084762A" w:rsidRPr="0084762A" w:rsidRDefault="0084762A" w:rsidP="0084762A">
            <w:r w:rsidRPr="0084762A">
              <w:rPr>
                <w:b/>
                <w:bCs/>
              </w:rPr>
              <w:t>Modell-Entwicklung:</w:t>
            </w:r>
            <w:r w:rsidRPr="0084762A">
              <w:t xml:space="preserve"> Konzeptioniert, entwickelt und trainiert KI-Modelle (ML/DL) zur Lösung spezifischer Geschäftsprobleme.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37060" w14:textId="77777777" w:rsidR="0084762A" w:rsidRPr="0084762A" w:rsidRDefault="0084762A" w:rsidP="0084762A">
            <w:r w:rsidRPr="0084762A">
              <w:rPr>
                <w:b/>
                <w:bCs/>
              </w:rPr>
              <w:t>Tiefes Mathe- und Statistikwissen,</w:t>
            </w:r>
            <w:r w:rsidRPr="0084762A">
              <w:t xml:space="preserve"> Programmierkenntnisse (Python, R), Erfahrung mit ML-Frameworks (</w:t>
            </w:r>
            <w:proofErr w:type="spellStart"/>
            <w:r w:rsidRPr="0084762A">
              <w:t>TensorFlow</w:t>
            </w:r>
            <w:proofErr w:type="spellEnd"/>
            <w:r w:rsidRPr="0084762A">
              <w:t xml:space="preserve">, </w:t>
            </w:r>
            <w:proofErr w:type="spellStart"/>
            <w:r w:rsidRPr="0084762A">
              <w:t>PyTorch</w:t>
            </w:r>
            <w:proofErr w:type="spellEnd"/>
            <w:r w:rsidRPr="0084762A">
              <w:t xml:space="preserve">), </w:t>
            </w:r>
            <w:r w:rsidRPr="0084762A">
              <w:rPr>
                <w:b/>
                <w:bCs/>
              </w:rPr>
              <w:t>Kritische Bewertung von Modellgüte und Bias.</w:t>
            </w:r>
          </w:p>
        </w:tc>
      </w:tr>
      <w:tr w:rsidR="0084762A" w:rsidRPr="0084762A" w14:paraId="6D79F7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0F0C9" w14:textId="77777777" w:rsidR="0084762A" w:rsidRPr="0084762A" w:rsidRDefault="0084762A" w:rsidP="0084762A">
            <w:proofErr w:type="gramStart"/>
            <w:r w:rsidRPr="0084762A">
              <w:rPr>
                <w:b/>
                <w:bCs/>
              </w:rPr>
              <w:t>ML Engineer</w:t>
            </w:r>
            <w:proofErr w:type="gramEnd"/>
            <w:r w:rsidRPr="0084762A">
              <w:rPr>
                <w:b/>
                <w:bCs/>
              </w:rPr>
              <w:t xml:space="preserve"> (MLE)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220B1" w14:textId="77777777" w:rsidR="0084762A" w:rsidRPr="0084762A" w:rsidRDefault="0084762A" w:rsidP="0084762A">
            <w:r w:rsidRPr="0084762A">
              <w:rPr>
                <w:b/>
                <w:bCs/>
              </w:rPr>
              <w:t>Produktivsetzung &amp; Wartung (</w:t>
            </w:r>
            <w:proofErr w:type="spellStart"/>
            <w:r w:rsidRPr="0084762A">
              <w:rPr>
                <w:b/>
                <w:bCs/>
              </w:rPr>
              <w:t>MLOps</w:t>
            </w:r>
            <w:proofErr w:type="spellEnd"/>
            <w:r w:rsidRPr="0084762A">
              <w:rPr>
                <w:b/>
                <w:bCs/>
              </w:rPr>
              <w:t>):</w:t>
            </w:r>
            <w:r w:rsidRPr="0084762A">
              <w:t xml:space="preserve"> Baut die Infrastruktur (Pipelines, CI/CD) für das Training, die Versionierung und das </w:t>
            </w:r>
            <w:proofErr w:type="spellStart"/>
            <w:r w:rsidRPr="0084762A">
              <w:t>Deployment</w:t>
            </w:r>
            <w:proofErr w:type="spellEnd"/>
            <w:r w:rsidRPr="0084762A">
              <w:t xml:space="preserve"> der KI-Modelle in Produktionsumgebungen.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CFFB0" w14:textId="77777777" w:rsidR="0084762A" w:rsidRPr="0084762A" w:rsidRDefault="0084762A" w:rsidP="0084762A">
            <w:proofErr w:type="spellStart"/>
            <w:r w:rsidRPr="0084762A">
              <w:rPr>
                <w:b/>
                <w:bCs/>
              </w:rPr>
              <w:t>DevOps</w:t>
            </w:r>
            <w:proofErr w:type="spellEnd"/>
            <w:r w:rsidRPr="0084762A">
              <w:rPr>
                <w:b/>
                <w:bCs/>
              </w:rPr>
              <w:t>-Expertise</w:t>
            </w:r>
            <w:r w:rsidRPr="0084762A">
              <w:t xml:space="preserve"> (Docker, </w:t>
            </w:r>
            <w:proofErr w:type="spellStart"/>
            <w:r w:rsidRPr="0084762A">
              <w:t>Kubernetes</w:t>
            </w:r>
            <w:proofErr w:type="spellEnd"/>
            <w:r w:rsidRPr="0084762A">
              <w:t xml:space="preserve">), Cloud-Computing-Kenntnisse (AWS, Azure, GCP), </w:t>
            </w:r>
            <w:r w:rsidRPr="0084762A">
              <w:rPr>
                <w:b/>
                <w:bCs/>
              </w:rPr>
              <w:t>Software-Engineering-Prinzipien,</w:t>
            </w:r>
            <w:r w:rsidRPr="0084762A">
              <w:t xml:space="preserve"> Fokus auf </w:t>
            </w:r>
            <w:r w:rsidRPr="0084762A">
              <w:rPr>
                <w:b/>
                <w:bCs/>
              </w:rPr>
              <w:t>Monitoring und Robustheit.</w:t>
            </w:r>
          </w:p>
        </w:tc>
      </w:tr>
      <w:tr w:rsidR="0084762A" w:rsidRPr="0084762A" w14:paraId="599B3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9C1CB" w14:textId="77777777" w:rsidR="0084762A" w:rsidRPr="0084762A" w:rsidRDefault="0084762A" w:rsidP="0084762A">
            <w:r w:rsidRPr="0084762A">
              <w:rPr>
                <w:b/>
                <w:bCs/>
              </w:rPr>
              <w:t>Data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7B2A" w14:textId="77777777" w:rsidR="0084762A" w:rsidRPr="0084762A" w:rsidRDefault="0084762A" w:rsidP="0084762A">
            <w:r w:rsidRPr="0084762A">
              <w:rPr>
                <w:b/>
                <w:bCs/>
              </w:rPr>
              <w:t>Datenbasis &amp; Qualität:</w:t>
            </w:r>
            <w:r w:rsidRPr="0084762A">
              <w:t xml:space="preserve"> Bereinigt, transformiert und organisiert große Datenmengen. Baut stabile und skalierbare Datenpipelines.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DBBD3" w14:textId="77777777" w:rsidR="0084762A" w:rsidRPr="0084762A" w:rsidRDefault="0084762A" w:rsidP="0084762A">
            <w:r w:rsidRPr="0084762A">
              <w:rPr>
                <w:b/>
                <w:bCs/>
              </w:rPr>
              <w:t>Expertise in Datenbanken (SQL, NoSQL) und Big Data Technologien</w:t>
            </w:r>
            <w:r w:rsidRPr="0084762A">
              <w:t xml:space="preserve"> (Spark, Hadoop), ETL/ELT-Prozesse, </w:t>
            </w:r>
            <w:r w:rsidRPr="0084762A">
              <w:rPr>
                <w:b/>
                <w:bCs/>
              </w:rPr>
              <w:t>Fokus auf Daten-Compliance</w:t>
            </w:r>
            <w:r w:rsidRPr="0084762A">
              <w:t xml:space="preserve"> (Anonymisierung, Qualitätssicherung).</w:t>
            </w:r>
          </w:p>
        </w:tc>
      </w:tr>
    </w:tbl>
    <w:p w14:paraId="33BF84EE" w14:textId="77777777" w:rsidR="0084762A" w:rsidRPr="0084762A" w:rsidRDefault="0084762A" w:rsidP="0084762A">
      <w:pPr>
        <w:rPr>
          <w:b/>
          <w:bCs/>
        </w:rPr>
      </w:pPr>
      <w:r w:rsidRPr="0084762A">
        <w:rPr>
          <w:b/>
          <w:bCs/>
        </w:rPr>
        <w:t>III. Interaktions- und Fachrollen</w:t>
      </w:r>
    </w:p>
    <w:p w14:paraId="555B6664" w14:textId="77777777" w:rsidR="0084762A" w:rsidRPr="0084762A" w:rsidRDefault="0084762A" w:rsidP="0084762A">
      <w:r w:rsidRPr="0084762A">
        <w:t xml:space="preserve">Diese Rollen </w:t>
      </w:r>
      <w:r w:rsidRPr="0084762A">
        <w:rPr>
          <w:b/>
          <w:bCs/>
        </w:rPr>
        <w:t>verbinden die technischen Teams</w:t>
      </w:r>
      <w:r w:rsidRPr="0084762A">
        <w:t xml:space="preserve"> mit den Geschäftsanforderungen, sichern die </w:t>
      </w:r>
      <w:r w:rsidRPr="0084762A">
        <w:rPr>
          <w:b/>
          <w:bCs/>
        </w:rPr>
        <w:t>Akzeptanz</w:t>
      </w:r>
      <w:r w:rsidRPr="0084762A">
        <w:t xml:space="preserve"> und stellen die </w:t>
      </w:r>
      <w:r w:rsidRPr="0084762A">
        <w:rPr>
          <w:b/>
          <w:bCs/>
        </w:rPr>
        <w:t>Anwendbarkeit</w:t>
      </w:r>
      <w:r w:rsidRPr="0084762A">
        <w:t xml:space="preserve"> sicher.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8"/>
        <w:gridCol w:w="3571"/>
        <w:gridCol w:w="3237"/>
      </w:tblGrid>
      <w:tr w:rsidR="0084762A" w:rsidRPr="0084762A" w14:paraId="555F6F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F28E" w14:textId="77777777" w:rsidR="0084762A" w:rsidRPr="0084762A" w:rsidRDefault="0084762A" w:rsidP="0084762A">
            <w:r w:rsidRPr="0084762A">
              <w:rPr>
                <w:b/>
                <w:bCs/>
              </w:rPr>
              <w:lastRenderedPageBreak/>
              <w:t>Rolle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CFE77" w14:textId="77777777" w:rsidR="0084762A" w:rsidRPr="0084762A" w:rsidRDefault="0084762A" w:rsidP="0084762A">
            <w:r w:rsidRPr="0084762A">
              <w:rPr>
                <w:b/>
                <w:bCs/>
              </w:rPr>
              <w:t>Fokus &amp; Hauptaufgaben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ADCA5" w14:textId="77777777" w:rsidR="0084762A" w:rsidRPr="0084762A" w:rsidRDefault="0084762A" w:rsidP="0084762A">
            <w:r w:rsidRPr="0084762A">
              <w:rPr>
                <w:b/>
                <w:bCs/>
              </w:rPr>
              <w:t>Erforderliche Kernkompetenzen</w:t>
            </w:r>
          </w:p>
        </w:tc>
      </w:tr>
      <w:tr w:rsidR="0084762A" w:rsidRPr="0084762A" w14:paraId="311CD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069A6" w14:textId="77777777" w:rsidR="0084762A" w:rsidRPr="0084762A" w:rsidRDefault="0084762A" w:rsidP="0084762A">
            <w:r w:rsidRPr="0084762A">
              <w:rPr>
                <w:b/>
                <w:bCs/>
              </w:rPr>
              <w:t>KI-</w:t>
            </w:r>
            <w:proofErr w:type="spellStart"/>
            <w:r w:rsidRPr="0084762A">
              <w:rPr>
                <w:b/>
                <w:bCs/>
              </w:rPr>
              <w:t>Product</w:t>
            </w:r>
            <w:proofErr w:type="spellEnd"/>
            <w:r w:rsidRPr="0084762A">
              <w:rPr>
                <w:b/>
                <w:bCs/>
              </w:rPr>
              <w:t xml:space="preserve"> </w:t>
            </w:r>
            <w:proofErr w:type="spellStart"/>
            <w:r w:rsidRPr="0084762A">
              <w:rPr>
                <w:b/>
                <w:bCs/>
              </w:rPr>
              <w:t>Owner</w:t>
            </w:r>
            <w:proofErr w:type="spellEnd"/>
            <w:r w:rsidRPr="0084762A">
              <w:rPr>
                <w:b/>
                <w:bCs/>
              </w:rPr>
              <w:t xml:space="preserve"> / KI-Projektmanager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1F2DA" w14:textId="77777777" w:rsidR="0084762A" w:rsidRPr="0084762A" w:rsidRDefault="0084762A" w:rsidP="0084762A">
            <w:r w:rsidRPr="0084762A">
              <w:rPr>
                <w:b/>
                <w:bCs/>
              </w:rPr>
              <w:t>Anforderung &amp; Wert:</w:t>
            </w:r>
            <w:r w:rsidRPr="0084762A">
              <w:t xml:space="preserve"> Definiert die Produktvision und die Anforderungen. Priorisiert das Backlog und maximiert den Geschäftswert des KI-Produkts. Stellt sicher, dass Compliance-Anforderungen frühzeitig berücksichtigt werden.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5E19" w14:textId="77777777" w:rsidR="0084762A" w:rsidRPr="0084762A" w:rsidRDefault="0084762A" w:rsidP="0084762A">
            <w:r w:rsidRPr="0084762A">
              <w:rPr>
                <w:b/>
                <w:bCs/>
              </w:rPr>
              <w:t>Agiles Projektmanagement</w:t>
            </w:r>
            <w:r w:rsidRPr="0084762A">
              <w:t xml:space="preserve"> (</w:t>
            </w:r>
            <w:proofErr w:type="spellStart"/>
            <w:r w:rsidRPr="0084762A">
              <w:t>Scrum</w:t>
            </w:r>
            <w:proofErr w:type="spellEnd"/>
            <w:r w:rsidRPr="0084762A">
              <w:t xml:space="preserve">, Kanban), Fachwissen im jeweiligen Geschäftsbereich, </w:t>
            </w:r>
            <w:r w:rsidRPr="0084762A">
              <w:rPr>
                <w:b/>
                <w:bCs/>
              </w:rPr>
              <w:t>Übersetzerfunktion</w:t>
            </w:r>
            <w:r w:rsidRPr="0084762A">
              <w:t xml:space="preserve"> zwischen Fachabteilung und KI-Team.</w:t>
            </w:r>
          </w:p>
        </w:tc>
      </w:tr>
      <w:tr w:rsidR="0084762A" w:rsidRPr="0084762A" w14:paraId="7FFA4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0E4A7" w14:textId="77777777" w:rsidR="0084762A" w:rsidRPr="0084762A" w:rsidRDefault="0084762A" w:rsidP="0084762A">
            <w:r w:rsidRPr="0084762A">
              <w:rPr>
                <w:b/>
                <w:bCs/>
              </w:rPr>
              <w:t>Domain Expert / Fachexperte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0A0F4" w14:textId="77777777" w:rsidR="0084762A" w:rsidRPr="0084762A" w:rsidRDefault="0084762A" w:rsidP="0084762A">
            <w:r w:rsidRPr="0084762A">
              <w:rPr>
                <w:b/>
                <w:bCs/>
              </w:rPr>
              <w:t>Geschäfts-Know-how:</w:t>
            </w:r>
            <w:r w:rsidRPr="0084762A">
              <w:t xml:space="preserve"> Liefert das tiefe Domänenwissen (z. B. Finanzen, HR, Produktion), das zur Erstellung relevanter Daten und zur Validierung der Modellergebnisse erforderlich 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B72A8" w14:textId="77777777" w:rsidR="0084762A" w:rsidRPr="0084762A" w:rsidRDefault="0084762A" w:rsidP="0084762A">
            <w:r w:rsidRPr="0084762A">
              <w:rPr>
                <w:b/>
                <w:bCs/>
              </w:rPr>
              <w:t>Tiefes Fachwissen</w:t>
            </w:r>
            <w:r w:rsidRPr="0084762A">
              <w:t xml:space="preserve"> im jeweiligen Unternehmensbereich, Bereitschaft zur </w:t>
            </w:r>
            <w:r w:rsidRPr="0084762A">
              <w:rPr>
                <w:b/>
                <w:bCs/>
              </w:rPr>
              <w:t>Zusammenarbeit</w:t>
            </w:r>
            <w:r w:rsidRPr="0084762A">
              <w:t xml:space="preserve"> mit Technikern, </w:t>
            </w:r>
            <w:r w:rsidRPr="0084762A">
              <w:rPr>
                <w:b/>
                <w:bCs/>
              </w:rPr>
              <w:t>Verständnis der Datenquellen.</w:t>
            </w:r>
          </w:p>
        </w:tc>
      </w:tr>
      <w:tr w:rsidR="0084762A" w:rsidRPr="0084762A" w14:paraId="5556C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E8D38" w14:textId="77777777" w:rsidR="0084762A" w:rsidRPr="0084762A" w:rsidRDefault="0084762A" w:rsidP="0084762A">
            <w:r w:rsidRPr="0084762A">
              <w:rPr>
                <w:b/>
                <w:bCs/>
              </w:rPr>
              <w:t>UX/UI-Designer (mit KI-Fokus)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6799" w14:textId="77777777" w:rsidR="0084762A" w:rsidRPr="0084762A" w:rsidRDefault="0084762A" w:rsidP="0084762A">
            <w:r w:rsidRPr="0084762A">
              <w:rPr>
                <w:b/>
                <w:bCs/>
              </w:rPr>
              <w:t>Benutzerfreundlichkeit &amp; Transparenz:</w:t>
            </w:r>
            <w:r w:rsidRPr="0084762A">
              <w:t xml:space="preserve"> Gestaltet die Schnittstelle, über die Nutzer mit dem KI-System interagieren. Achtet auf Erklärbarkeit (</w:t>
            </w:r>
            <w:proofErr w:type="spellStart"/>
            <w:r w:rsidRPr="0084762A">
              <w:rPr>
                <w:i/>
                <w:iCs/>
              </w:rPr>
              <w:t>Explainable</w:t>
            </w:r>
            <w:proofErr w:type="spellEnd"/>
            <w:r w:rsidRPr="0084762A">
              <w:rPr>
                <w:i/>
                <w:iCs/>
              </w:rPr>
              <w:t xml:space="preserve"> AI - XAI</w:t>
            </w:r>
            <w:r w:rsidRPr="0084762A">
              <w:t>) und Nutzervertrauen.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F32A6" w14:textId="77777777" w:rsidR="0084762A" w:rsidRPr="0084762A" w:rsidRDefault="0084762A" w:rsidP="0084762A">
            <w:r w:rsidRPr="0084762A">
              <w:rPr>
                <w:b/>
                <w:bCs/>
              </w:rPr>
              <w:t>UX-Design-Methoden,</w:t>
            </w:r>
            <w:r w:rsidRPr="0084762A">
              <w:t xml:space="preserve"> Verständnis von </w:t>
            </w:r>
            <w:r w:rsidRPr="0084762A">
              <w:rPr>
                <w:b/>
                <w:bCs/>
              </w:rPr>
              <w:t>XAI-Konzepten</w:t>
            </w:r>
            <w:r w:rsidRPr="0084762A">
              <w:t xml:space="preserve"> (wie Erklärungen präsentiert werden), Usability-Tests.</w:t>
            </w:r>
          </w:p>
        </w:tc>
      </w:tr>
    </w:tbl>
    <w:p w14:paraId="7DA41D57" w14:textId="3B139EF3" w:rsidR="0084762A" w:rsidRPr="0084762A" w:rsidRDefault="0084762A" w:rsidP="0084762A"/>
    <w:p w14:paraId="1C068852" w14:textId="0707389D" w:rsidR="0084762A" w:rsidRPr="0084762A" w:rsidRDefault="0084762A" w:rsidP="0084762A">
      <w:pPr>
        <w:rPr>
          <w:b/>
          <w:bCs/>
        </w:rPr>
      </w:pPr>
      <w:r w:rsidRPr="0084762A">
        <w:rPr>
          <w:b/>
          <w:bCs/>
        </w:rPr>
        <w:t>Kernkompetenzanforderungen (Zusammenfassung)</w:t>
      </w:r>
    </w:p>
    <w:p w14:paraId="41A8730D" w14:textId="77777777" w:rsidR="0084762A" w:rsidRPr="0084762A" w:rsidRDefault="0084762A" w:rsidP="0084762A">
      <w:r w:rsidRPr="0084762A">
        <w:t xml:space="preserve">Um die Aspekte </w:t>
      </w:r>
      <w:r w:rsidRPr="0084762A">
        <w:rPr>
          <w:b/>
          <w:bCs/>
        </w:rPr>
        <w:t>Compliance und Strategie</w:t>
      </w:r>
      <w:r w:rsidRPr="0084762A">
        <w:t xml:space="preserve"> zu betonen, sollten Sie diese </w:t>
      </w:r>
      <w:r w:rsidRPr="0084762A">
        <w:rPr>
          <w:b/>
          <w:bCs/>
        </w:rPr>
        <w:t>horizontalen Kompetenzen</w:t>
      </w:r>
      <w:r w:rsidRPr="0084762A">
        <w:t xml:space="preserve"> hervorheben:</w:t>
      </w:r>
    </w:p>
    <w:p w14:paraId="76529B93" w14:textId="77777777" w:rsidR="0084762A" w:rsidRPr="0084762A" w:rsidRDefault="0084762A" w:rsidP="0084762A">
      <w:pPr>
        <w:numPr>
          <w:ilvl w:val="0"/>
          <w:numId w:val="1"/>
        </w:numPr>
      </w:pPr>
      <w:r w:rsidRPr="0084762A">
        <w:rPr>
          <w:b/>
          <w:bCs/>
        </w:rPr>
        <w:t>Regulatorische Kompetenz (Compliance):</w:t>
      </w:r>
    </w:p>
    <w:p w14:paraId="5A275F25" w14:textId="77777777" w:rsidR="0084762A" w:rsidRPr="0084762A" w:rsidRDefault="0084762A" w:rsidP="0084762A">
      <w:pPr>
        <w:numPr>
          <w:ilvl w:val="1"/>
          <w:numId w:val="1"/>
        </w:numPr>
      </w:pPr>
      <w:r w:rsidRPr="0084762A">
        <w:rPr>
          <w:b/>
          <w:bCs/>
        </w:rPr>
        <w:t>EU AI Act / Lokale Gesetze:</w:t>
      </w:r>
      <w:r w:rsidRPr="0084762A">
        <w:t xml:space="preserve"> Fundiertes Wissen über die Klassifizierung von KI-Systemen (minimales, hohes, inakzeptables Risiko) und die daraus resultierenden Pflichten.</w:t>
      </w:r>
    </w:p>
    <w:p w14:paraId="3379FB50" w14:textId="77777777" w:rsidR="0084762A" w:rsidRPr="0084762A" w:rsidRDefault="0084762A" w:rsidP="0084762A">
      <w:pPr>
        <w:numPr>
          <w:ilvl w:val="1"/>
          <w:numId w:val="1"/>
        </w:numPr>
      </w:pPr>
      <w:r w:rsidRPr="0084762A">
        <w:rPr>
          <w:b/>
          <w:bCs/>
        </w:rPr>
        <w:lastRenderedPageBreak/>
        <w:t>Risikomanagement:</w:t>
      </w:r>
      <w:r w:rsidRPr="0084762A">
        <w:t xml:space="preserve"> Fähigkeit zur Durchführung von Risikoanalysen und Folgenabschätzungen (FRIA).</w:t>
      </w:r>
    </w:p>
    <w:p w14:paraId="69AB02FA" w14:textId="77777777" w:rsidR="0084762A" w:rsidRPr="0084762A" w:rsidRDefault="0084762A" w:rsidP="0084762A">
      <w:pPr>
        <w:numPr>
          <w:ilvl w:val="0"/>
          <w:numId w:val="1"/>
        </w:numPr>
      </w:pPr>
      <w:r w:rsidRPr="0084762A">
        <w:rPr>
          <w:b/>
          <w:bCs/>
        </w:rPr>
        <w:t xml:space="preserve">Ethische und Transparenz-Kompetenz (Strategie &amp; </w:t>
      </w:r>
      <w:proofErr w:type="spellStart"/>
      <w:r w:rsidRPr="0084762A">
        <w:rPr>
          <w:b/>
          <w:bCs/>
        </w:rPr>
        <w:t>Governance</w:t>
      </w:r>
      <w:proofErr w:type="spellEnd"/>
      <w:r w:rsidRPr="0084762A">
        <w:rPr>
          <w:b/>
          <w:bCs/>
        </w:rPr>
        <w:t>):</w:t>
      </w:r>
    </w:p>
    <w:p w14:paraId="609E25A2" w14:textId="77777777" w:rsidR="0084762A" w:rsidRPr="0084762A" w:rsidRDefault="0084762A" w:rsidP="0084762A">
      <w:pPr>
        <w:numPr>
          <w:ilvl w:val="1"/>
          <w:numId w:val="1"/>
        </w:numPr>
      </w:pPr>
      <w:r w:rsidRPr="0084762A">
        <w:rPr>
          <w:b/>
          <w:bCs/>
        </w:rPr>
        <w:t>Erklärbarkeit (XAI):</w:t>
      </w:r>
      <w:r w:rsidRPr="0084762A">
        <w:t xml:space="preserve"> Methoden verstehen, um Modellergebnisse für Stakeholder (intern/extern) transparent zu machen.</w:t>
      </w:r>
    </w:p>
    <w:p w14:paraId="2E169883" w14:textId="77777777" w:rsidR="0084762A" w:rsidRPr="0084762A" w:rsidRDefault="0084762A" w:rsidP="0084762A">
      <w:pPr>
        <w:numPr>
          <w:ilvl w:val="1"/>
          <w:numId w:val="1"/>
        </w:numPr>
      </w:pPr>
      <w:r w:rsidRPr="0084762A">
        <w:rPr>
          <w:b/>
          <w:bCs/>
        </w:rPr>
        <w:t>Bias und Fairness:</w:t>
      </w:r>
      <w:r w:rsidRPr="0084762A">
        <w:t xml:space="preserve"> Wissen, wie man Daten-Bias erkennt und im Modell-Training minimiert.</w:t>
      </w:r>
    </w:p>
    <w:p w14:paraId="33E59934" w14:textId="77777777" w:rsidR="0084762A" w:rsidRPr="0084762A" w:rsidRDefault="0084762A" w:rsidP="0084762A">
      <w:pPr>
        <w:numPr>
          <w:ilvl w:val="0"/>
          <w:numId w:val="1"/>
        </w:numPr>
      </w:pPr>
      <w:r w:rsidRPr="0084762A">
        <w:rPr>
          <w:b/>
          <w:bCs/>
        </w:rPr>
        <w:t>Technische Kompetenz (Implementierung):</w:t>
      </w:r>
    </w:p>
    <w:p w14:paraId="0A3341E7" w14:textId="77777777" w:rsidR="0084762A" w:rsidRPr="0084762A" w:rsidRDefault="0084762A" w:rsidP="0084762A">
      <w:pPr>
        <w:numPr>
          <w:ilvl w:val="1"/>
          <w:numId w:val="1"/>
        </w:numPr>
      </w:pPr>
      <w:proofErr w:type="spellStart"/>
      <w:r w:rsidRPr="0084762A">
        <w:rPr>
          <w:b/>
          <w:bCs/>
        </w:rPr>
        <w:t>MLOps</w:t>
      </w:r>
      <w:proofErr w:type="spellEnd"/>
      <w:r w:rsidRPr="0084762A">
        <w:rPr>
          <w:b/>
          <w:bCs/>
        </w:rPr>
        <w:t xml:space="preserve"> &amp; </w:t>
      </w:r>
      <w:proofErr w:type="spellStart"/>
      <w:r w:rsidRPr="0084762A">
        <w:rPr>
          <w:b/>
          <w:bCs/>
        </w:rPr>
        <w:t>Governance</w:t>
      </w:r>
      <w:proofErr w:type="spellEnd"/>
      <w:r w:rsidRPr="0084762A">
        <w:rPr>
          <w:b/>
          <w:bCs/>
        </w:rPr>
        <w:t>:</w:t>
      </w:r>
      <w:r w:rsidRPr="0084762A">
        <w:t xml:space="preserve"> Fähigkeit, Modelle im Produktionsbetrieb zu verwalten, zu überwachen und deren Leistung zu dokumentieren (Versionierung, Reproduzierbarkeit).</w:t>
      </w:r>
    </w:p>
    <w:p w14:paraId="6B73DE82" w14:textId="77777777" w:rsidR="0084762A" w:rsidRPr="0084762A" w:rsidRDefault="0084762A" w:rsidP="0084762A">
      <w:pPr>
        <w:numPr>
          <w:ilvl w:val="1"/>
          <w:numId w:val="1"/>
        </w:numPr>
      </w:pPr>
      <w:proofErr w:type="spellStart"/>
      <w:r w:rsidRPr="0084762A">
        <w:rPr>
          <w:b/>
          <w:bCs/>
        </w:rPr>
        <w:t>Datengovernance</w:t>
      </w:r>
      <w:proofErr w:type="spellEnd"/>
      <w:r w:rsidRPr="0084762A">
        <w:rPr>
          <w:b/>
          <w:bCs/>
        </w:rPr>
        <w:t>:</w:t>
      </w:r>
      <w:r w:rsidRPr="0084762A">
        <w:t xml:space="preserve"> Sicherstellung der Datenqualität, des Datenschutzes und der korrekten Lizenzierung der verwendeten Daten.</w:t>
      </w:r>
    </w:p>
    <w:p w14:paraId="572C05C7" w14:textId="77777777" w:rsidR="0084762A" w:rsidRPr="0084762A" w:rsidRDefault="0084762A" w:rsidP="0084762A">
      <w:pPr>
        <w:numPr>
          <w:ilvl w:val="0"/>
          <w:numId w:val="1"/>
        </w:numPr>
      </w:pPr>
      <w:r w:rsidRPr="0084762A">
        <w:rPr>
          <w:b/>
          <w:bCs/>
        </w:rPr>
        <w:t>Strategische und Business-Kompetenz:</w:t>
      </w:r>
    </w:p>
    <w:p w14:paraId="4EE69A81" w14:textId="77777777" w:rsidR="0084762A" w:rsidRPr="0084762A" w:rsidRDefault="0084762A" w:rsidP="0084762A">
      <w:pPr>
        <w:numPr>
          <w:ilvl w:val="1"/>
          <w:numId w:val="1"/>
        </w:numPr>
      </w:pPr>
      <w:r w:rsidRPr="0084762A">
        <w:rPr>
          <w:b/>
          <w:bCs/>
        </w:rPr>
        <w:t>ROI-Verständnis:</w:t>
      </w:r>
      <w:r w:rsidRPr="0084762A">
        <w:t xml:space="preserve"> Fähigkeit, den Business Case für KI-Initiativen zu berechnen und zu kommunizieren.</w:t>
      </w:r>
    </w:p>
    <w:p w14:paraId="7FC22053" w14:textId="77777777" w:rsidR="0084762A" w:rsidRPr="0084762A" w:rsidRDefault="0084762A" w:rsidP="0084762A">
      <w:pPr>
        <w:numPr>
          <w:ilvl w:val="1"/>
          <w:numId w:val="1"/>
        </w:numPr>
      </w:pPr>
      <w:r w:rsidRPr="0084762A">
        <w:rPr>
          <w:b/>
          <w:bCs/>
        </w:rPr>
        <w:t>Interdisziplinäre Kommunikation:</w:t>
      </w:r>
      <w:r w:rsidRPr="0084762A">
        <w:t xml:space="preserve"> Die "Übersetzer"-Fähigkeit zwischen Business-Spezialisten, Juristen und technischen Entwicklern.</w:t>
      </w:r>
    </w:p>
    <w:p w14:paraId="7FBA644E" w14:textId="77777777" w:rsidR="00D674BE" w:rsidRDefault="00D674BE"/>
    <w:sectPr w:rsidR="00D674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A7D1F"/>
    <w:multiLevelType w:val="multilevel"/>
    <w:tmpl w:val="E5D4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57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43"/>
    <w:rsid w:val="002A5729"/>
    <w:rsid w:val="0084762A"/>
    <w:rsid w:val="00A61D43"/>
    <w:rsid w:val="00B67E4B"/>
    <w:rsid w:val="00D6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0DD1E"/>
  <w15:chartTrackingRefBased/>
  <w15:docId w15:val="{C6153674-AEF2-41F5-AD42-C441144C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1D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1D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1D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1D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1D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1D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1D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1D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1D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1D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1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740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Nelltje Rehberg</dc:creator>
  <cp:keywords/>
  <dc:description/>
  <cp:lastModifiedBy>Mayra Nelltje Rehberg</cp:lastModifiedBy>
  <cp:revision>2</cp:revision>
  <dcterms:created xsi:type="dcterms:W3CDTF">2025-12-02T18:58:00Z</dcterms:created>
  <dcterms:modified xsi:type="dcterms:W3CDTF">2025-12-02T18:59:00Z</dcterms:modified>
</cp:coreProperties>
</file>