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</w:t>
      </w:r>
      <w:r w:rsidR="0060161D" w:rsidRPr="0060161D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0161D" w:rsidRPr="0060161D">
        <w:rPr>
          <w:rFonts w:ascii="Arial" w:hAnsi="Arial"/>
          <w:sz w:val="24"/>
          <w:lang w:val="es-MX"/>
        </w:rPr>
        <w:t xml:space="preserve">Vendedor </w:t>
      </w:r>
      <w:r w:rsidR="00394C42">
        <w:rPr>
          <w:rFonts w:ascii="Arial" w:hAnsi="Arial"/>
          <w:sz w:val="24"/>
          <w:lang w:val="es-MX"/>
        </w:rPr>
        <w:t>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45759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actualisar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Pr="00BC2927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t>Diagrama de Secuencia.</w:t>
      </w:r>
    </w:p>
    <w:sectPr w:rsidR="006E0D86" w:rsidRPr="00BC2927" w:rsidSect="00AE05AB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75" w:rsidRDefault="00361575" w:rsidP="00816E66">
      <w:r>
        <w:separator/>
      </w:r>
    </w:p>
  </w:endnote>
  <w:endnote w:type="continuationSeparator" w:id="0">
    <w:p w:rsidR="00361575" w:rsidRDefault="00361575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75" w:rsidRDefault="00361575" w:rsidP="00816E66">
      <w:r>
        <w:separator/>
      </w:r>
    </w:p>
  </w:footnote>
  <w:footnote w:type="continuationSeparator" w:id="0">
    <w:p w:rsidR="00361575" w:rsidRDefault="00361575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60161D">
      <w:rPr>
        <w:rStyle w:val="Nmerodepgina"/>
        <w:noProof/>
      </w:rPr>
      <w:t>1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2652D"/>
    <w:rsid w:val="00255FC1"/>
    <w:rsid w:val="00297A78"/>
    <w:rsid w:val="002A2128"/>
    <w:rsid w:val="002A2D05"/>
    <w:rsid w:val="00361575"/>
    <w:rsid w:val="00387720"/>
    <w:rsid w:val="00394C42"/>
    <w:rsid w:val="0043601A"/>
    <w:rsid w:val="0045759A"/>
    <w:rsid w:val="00497BB0"/>
    <w:rsid w:val="005D6C8B"/>
    <w:rsid w:val="005F1FB4"/>
    <w:rsid w:val="0060161D"/>
    <w:rsid w:val="0065401D"/>
    <w:rsid w:val="006B0A32"/>
    <w:rsid w:val="006B7798"/>
    <w:rsid w:val="006E0D8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3C33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23</cp:revision>
  <dcterms:created xsi:type="dcterms:W3CDTF">2013-10-04T17:29:00Z</dcterms:created>
  <dcterms:modified xsi:type="dcterms:W3CDTF">2014-10-21T05:20:00Z</dcterms:modified>
</cp:coreProperties>
</file>