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9D496" w14:textId="16B0D603" w:rsidR="009F45C1" w:rsidRDefault="00FA3C76" w:rsidP="00FA3C76">
      <w:pPr>
        <w:pStyle w:val="Title"/>
        <w:rPr>
          <w:b/>
          <w:bCs/>
          <w:sz w:val="32"/>
          <w:szCs w:val="48"/>
        </w:rPr>
      </w:pPr>
      <w:r w:rsidRPr="00813785">
        <w:rPr>
          <w:b/>
          <w:bCs/>
          <w:sz w:val="32"/>
          <w:szCs w:val="48"/>
        </w:rPr>
        <w:t>Workshop on</w:t>
      </w:r>
      <w:r w:rsidR="00B56E17" w:rsidRPr="00813785">
        <w:rPr>
          <w:b/>
          <w:bCs/>
          <w:sz w:val="32"/>
          <w:szCs w:val="48"/>
        </w:rPr>
        <w:t xml:space="preserve"> </w:t>
      </w:r>
      <w:r w:rsidR="009F45C1" w:rsidRPr="00813785">
        <w:rPr>
          <w:b/>
          <w:bCs/>
          <w:sz w:val="32"/>
          <w:szCs w:val="48"/>
        </w:rPr>
        <w:t>AI-driven Data Engineering and Reusability for Earth and Space Sciences</w:t>
      </w:r>
      <w:r w:rsidR="004C0695" w:rsidRPr="00813785">
        <w:rPr>
          <w:b/>
          <w:bCs/>
          <w:sz w:val="32"/>
          <w:szCs w:val="48"/>
        </w:rPr>
        <w:t xml:space="preserve"> (DARES’25)</w:t>
      </w:r>
    </w:p>
    <w:p w14:paraId="3425FA81" w14:textId="03821A03" w:rsidR="00411311" w:rsidRPr="00923666" w:rsidRDefault="00FA3C76" w:rsidP="00923666">
      <w:pPr>
        <w:pStyle w:val="Title"/>
        <w:spacing w:before="60"/>
        <w:rPr>
          <w:sz w:val="24"/>
          <w:szCs w:val="24"/>
        </w:rPr>
      </w:pPr>
      <w:r w:rsidRPr="00923666">
        <w:rPr>
          <w:sz w:val="24"/>
          <w:szCs w:val="24"/>
        </w:rPr>
        <w:t>Co-located with ECAI 2025</w:t>
      </w:r>
    </w:p>
    <w:p w14:paraId="17B9052F" w14:textId="496EF085" w:rsidR="00D77496" w:rsidRDefault="00411311" w:rsidP="00D77496">
      <w:pPr>
        <w:pStyle w:val="Title"/>
        <w:rPr>
          <w:i/>
          <w:iCs/>
          <w:sz w:val="24"/>
          <w:szCs w:val="24"/>
        </w:rPr>
      </w:pPr>
      <w:r w:rsidRPr="00813785">
        <w:rPr>
          <w:i/>
          <w:iCs/>
          <w:sz w:val="24"/>
          <w:szCs w:val="24"/>
        </w:rPr>
        <w:t>Saturday 25 October 2025</w:t>
      </w:r>
    </w:p>
    <w:p w14:paraId="656A94DA" w14:textId="77777777" w:rsidR="00F2022A" w:rsidRPr="009A5480" w:rsidRDefault="00F2022A" w:rsidP="00F2022A">
      <w:pPr>
        <w:rPr>
          <w:sz w:val="6"/>
          <w:szCs w:val="6"/>
        </w:rPr>
      </w:pPr>
    </w:p>
    <w:p w14:paraId="72CACA24" w14:textId="77777777" w:rsidR="00D77496" w:rsidRPr="00D77496" w:rsidRDefault="00D77496" w:rsidP="00D77496">
      <w:pPr>
        <w:rPr>
          <w:sz w:val="2"/>
          <w:szCs w:val="2"/>
        </w:rPr>
      </w:pPr>
    </w:p>
    <w:tbl>
      <w:tblPr>
        <w:tblStyle w:val="PlainTable5"/>
        <w:tblW w:w="5000" w:type="pct"/>
        <w:tblCellMar>
          <w:bottom w:w="62" w:type="dxa"/>
        </w:tblCellMar>
        <w:tblLook w:val="0200" w:firstRow="0" w:lastRow="0" w:firstColumn="0" w:lastColumn="0" w:noHBand="1" w:noVBand="0"/>
      </w:tblPr>
      <w:tblGrid>
        <w:gridCol w:w="1419"/>
        <w:gridCol w:w="8559"/>
      </w:tblGrid>
      <w:tr w:rsidR="00B93F21" w14:paraId="5E6D4F25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5D5A4774" w14:textId="1ADB5DE1" w:rsidR="00B93F21" w:rsidRDefault="00857BD7" w:rsidP="00E729D3">
            <w:pPr>
              <w:jc w:val="center"/>
            </w:pPr>
            <w:bookmarkStart w:id="0" w:name="_Hlk212380031"/>
            <w:r>
              <w:t>9:</w:t>
            </w:r>
            <w:r w:rsidR="00932E60">
              <w:t>0</w:t>
            </w:r>
            <w:r w:rsidR="00FA679A">
              <w:t>0</w:t>
            </w:r>
            <w:r w:rsidR="00532FF4">
              <w:t>-</w:t>
            </w:r>
            <w:r>
              <w:t>9:</w:t>
            </w:r>
            <w:r w:rsidR="00932E60">
              <w:t>10</w:t>
            </w:r>
          </w:p>
        </w:tc>
        <w:tc>
          <w:tcPr>
            <w:tcW w:w="4289" w:type="pct"/>
          </w:tcPr>
          <w:p w14:paraId="6B740EEB" w14:textId="2C385714" w:rsidR="00B93F21" w:rsidRDefault="00857BD7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412">
              <w:rPr>
                <w:b/>
                <w:bCs/>
              </w:rPr>
              <w:t xml:space="preserve">Welcome and </w:t>
            </w:r>
            <w:r w:rsidR="00C571BA">
              <w:rPr>
                <w:b/>
                <w:bCs/>
              </w:rPr>
              <w:t>I</w:t>
            </w:r>
            <w:r w:rsidRPr="00F00412">
              <w:rPr>
                <w:b/>
                <w:bCs/>
              </w:rPr>
              <w:t xml:space="preserve">ntroduction to the </w:t>
            </w:r>
            <w:r w:rsidR="00C571BA">
              <w:rPr>
                <w:b/>
                <w:bCs/>
              </w:rPr>
              <w:t>W</w:t>
            </w:r>
            <w:r w:rsidRPr="00F00412">
              <w:rPr>
                <w:b/>
                <w:bCs/>
              </w:rPr>
              <w:t>orkshop</w:t>
            </w:r>
            <w:r w:rsidR="005849A7">
              <w:t>. Iraklis Klampanos</w:t>
            </w:r>
            <w:r w:rsidR="00B9056F">
              <w:t xml:space="preserve"> (</w:t>
            </w:r>
            <w:r w:rsidR="00B9056F" w:rsidRPr="00763670">
              <w:t>University of Glasgow</w:t>
            </w:r>
            <w:r w:rsidR="00357BFF">
              <w:t>, UK</w:t>
            </w:r>
            <w:r w:rsidR="00B9056F">
              <w:t xml:space="preserve">), Manolis </w:t>
            </w:r>
            <w:proofErr w:type="spellStart"/>
            <w:r w:rsidR="00B9056F">
              <w:t>Koubarakis</w:t>
            </w:r>
            <w:proofErr w:type="spellEnd"/>
            <w:r w:rsidR="00B9056F">
              <w:t xml:space="preserve"> (National and </w:t>
            </w:r>
            <w:proofErr w:type="spellStart"/>
            <w:r w:rsidR="00B9056F">
              <w:t>Kapodistrian</w:t>
            </w:r>
            <w:proofErr w:type="spellEnd"/>
            <w:r w:rsidR="00B9056F">
              <w:t xml:space="preserve"> University of Athens</w:t>
            </w:r>
            <w:r w:rsidR="00357BFF">
              <w:t>, Greece</w:t>
            </w:r>
            <w:r w:rsidR="00B9056F">
              <w:t xml:space="preserve">) and Antonis </w:t>
            </w:r>
            <w:proofErr w:type="spellStart"/>
            <w:r w:rsidR="00B9056F">
              <w:t>Troumpoukis</w:t>
            </w:r>
            <w:proofErr w:type="spellEnd"/>
            <w:r w:rsidR="00B9056F">
              <w:t xml:space="preserve"> (NCSR “Demokritos”</w:t>
            </w:r>
            <w:r w:rsidR="00357BFF">
              <w:t>, Greece</w:t>
            </w:r>
            <w:r w:rsidR="00B9056F">
              <w:t>)</w:t>
            </w:r>
          </w:p>
        </w:tc>
      </w:tr>
      <w:tr w:rsidR="00932E60" w14:paraId="25D11907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07885B7F" w14:textId="06F4CE95" w:rsidR="00932E60" w:rsidRDefault="00932E60" w:rsidP="00E729D3">
            <w:pPr>
              <w:jc w:val="center"/>
            </w:pPr>
            <w:r>
              <w:t>9:10-</w:t>
            </w:r>
            <w:r w:rsidR="008E464A">
              <w:t>9:50</w:t>
            </w:r>
          </w:p>
        </w:tc>
        <w:tc>
          <w:tcPr>
            <w:tcW w:w="4289" w:type="pct"/>
          </w:tcPr>
          <w:p w14:paraId="152ACB97" w14:textId="61EA6AC1" w:rsidR="00EB468C" w:rsidRDefault="000410A7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Keynote 1: </w:t>
            </w:r>
            <w:r w:rsidR="00F66FF6" w:rsidRPr="00F66FF6">
              <w:rPr>
                <w:b/>
                <w:bCs/>
              </w:rPr>
              <w:t xml:space="preserve">From </w:t>
            </w:r>
            <w:r w:rsidR="00C571BA">
              <w:rPr>
                <w:b/>
                <w:bCs/>
              </w:rPr>
              <w:t>S</w:t>
            </w:r>
            <w:r w:rsidR="00F66FF6" w:rsidRPr="00F66FF6">
              <w:rPr>
                <w:b/>
                <w:bCs/>
              </w:rPr>
              <w:t>elf-</w:t>
            </w:r>
            <w:r w:rsidR="00685DCA">
              <w:rPr>
                <w:b/>
                <w:bCs/>
              </w:rPr>
              <w:t>S</w:t>
            </w:r>
            <w:r w:rsidR="00F66FF6" w:rsidRPr="00F66FF6">
              <w:rPr>
                <w:b/>
                <w:bCs/>
              </w:rPr>
              <w:t xml:space="preserve">upervision to </w:t>
            </w:r>
            <w:r w:rsidR="00C571BA">
              <w:rPr>
                <w:b/>
                <w:bCs/>
              </w:rPr>
              <w:t>T</w:t>
            </w:r>
            <w:r w:rsidR="00F66FF6" w:rsidRPr="00F66FF6">
              <w:rPr>
                <w:b/>
                <w:bCs/>
              </w:rPr>
              <w:t xml:space="preserve">rustworthy EO </w:t>
            </w:r>
            <w:r w:rsidR="00C571BA">
              <w:rPr>
                <w:b/>
                <w:bCs/>
              </w:rPr>
              <w:t>F</w:t>
            </w:r>
            <w:r w:rsidR="00F66FF6" w:rsidRPr="00F66FF6">
              <w:rPr>
                <w:b/>
                <w:bCs/>
              </w:rPr>
              <w:t xml:space="preserve">oundation </w:t>
            </w:r>
            <w:r w:rsidR="00C571BA">
              <w:rPr>
                <w:b/>
                <w:bCs/>
              </w:rPr>
              <w:t>M</w:t>
            </w:r>
            <w:r w:rsidR="00F66FF6" w:rsidRPr="00F66FF6">
              <w:rPr>
                <w:b/>
                <w:bCs/>
              </w:rPr>
              <w:t>odels</w:t>
            </w:r>
            <w:r w:rsidR="008E464A">
              <w:t xml:space="preserve">. </w:t>
            </w:r>
            <w:r w:rsidR="00005C2B">
              <w:br/>
            </w:r>
            <w:r w:rsidR="008E464A">
              <w:t>Ioannis Papoutsis</w:t>
            </w:r>
            <w:r w:rsidR="00DC0B00">
              <w:t xml:space="preserve"> (National Technical University of Athens, Greece)</w:t>
            </w:r>
          </w:p>
        </w:tc>
      </w:tr>
      <w:tr w:rsidR="00B93F21" w14:paraId="2C562BBB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22822F5C" w14:textId="4625510A" w:rsidR="00B93F21" w:rsidRDefault="00B56695" w:rsidP="00532FF4">
            <w:pPr>
              <w:jc w:val="center"/>
            </w:pPr>
            <w:r>
              <w:t>9:</w:t>
            </w:r>
            <w:r w:rsidR="00ED3A8B">
              <w:t>5</w:t>
            </w:r>
            <w:r>
              <w:t>0-10:</w:t>
            </w:r>
            <w:r w:rsidR="00875B33">
              <w:t>1</w:t>
            </w:r>
            <w:r w:rsidR="00FA679A">
              <w:t>0</w:t>
            </w:r>
          </w:p>
        </w:tc>
        <w:tc>
          <w:tcPr>
            <w:tcW w:w="4289" w:type="pct"/>
          </w:tcPr>
          <w:p w14:paraId="775FABFE" w14:textId="56F6402D" w:rsidR="00B93F21" w:rsidRPr="0092492D" w:rsidRDefault="0092492D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92492D">
              <w:rPr>
                <w:b/>
                <w:bCs/>
              </w:rPr>
              <w:t>Comovement in Geo-referenced Time Series: A Copula-Based Approach for Clustering</w:t>
            </w:r>
            <w:r w:rsidRPr="0092492D">
              <w:t xml:space="preserve">. Alessia Benevento, Fabrizio Durante and Roberta </w:t>
            </w:r>
            <w:proofErr w:type="spellStart"/>
            <w:r w:rsidRPr="0092492D">
              <w:t>Pappadà</w:t>
            </w:r>
            <w:proofErr w:type="spellEnd"/>
          </w:p>
        </w:tc>
      </w:tr>
      <w:tr w:rsidR="00B93F21" w14:paraId="2BE038BD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00D8738A" w14:textId="3C9314AE" w:rsidR="00B93F21" w:rsidRDefault="00532FF4" w:rsidP="00532FF4">
            <w:pPr>
              <w:jc w:val="center"/>
            </w:pPr>
            <w:r>
              <w:t>10:1</w:t>
            </w:r>
            <w:r w:rsidR="00FA679A">
              <w:t>0</w:t>
            </w:r>
            <w:r>
              <w:t>-10:3</w:t>
            </w:r>
            <w:r w:rsidR="00FA679A">
              <w:t>0</w:t>
            </w:r>
          </w:p>
        </w:tc>
        <w:tc>
          <w:tcPr>
            <w:tcW w:w="4289" w:type="pct"/>
          </w:tcPr>
          <w:p w14:paraId="0AD51701" w14:textId="68955A36" w:rsidR="00B93F21" w:rsidRDefault="00730939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30939">
              <w:rPr>
                <w:b/>
                <w:bCs/>
              </w:rPr>
              <w:t>Knowledge Graph-Enhanced Retrieval-Augmented Generation for Earth Observation Data</w:t>
            </w:r>
            <w:r>
              <w:t xml:space="preserve">. </w:t>
            </w:r>
            <w:r w:rsidRPr="00730939">
              <w:t xml:space="preserve">Roxanne El Baff, Ben Schluckebier and Tobias </w:t>
            </w:r>
            <w:proofErr w:type="spellStart"/>
            <w:r w:rsidRPr="00730939">
              <w:t>Hecking</w:t>
            </w:r>
            <w:proofErr w:type="spellEnd"/>
          </w:p>
        </w:tc>
      </w:tr>
      <w:tr w:rsidR="00B93F21" w14:paraId="46C40499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53ED728E" w14:textId="5A793451" w:rsidR="00B93F21" w:rsidRPr="001774FE" w:rsidRDefault="00BD27B2" w:rsidP="00532FF4">
            <w:pPr>
              <w:jc w:val="center"/>
              <w:rPr>
                <w:i/>
                <w:iCs/>
              </w:rPr>
            </w:pPr>
            <w:r w:rsidRPr="001774FE">
              <w:rPr>
                <w:i/>
                <w:iCs/>
              </w:rPr>
              <w:t>10:30-1</w:t>
            </w:r>
            <w:r w:rsidR="00CF6099" w:rsidRPr="001774FE">
              <w:rPr>
                <w:i/>
                <w:iCs/>
              </w:rPr>
              <w:t>1</w:t>
            </w:r>
            <w:r w:rsidRPr="001774FE">
              <w:rPr>
                <w:i/>
                <w:iCs/>
              </w:rPr>
              <w:t>:</w:t>
            </w:r>
            <w:r w:rsidR="00CF6099" w:rsidRPr="001774FE">
              <w:rPr>
                <w:i/>
                <w:iCs/>
              </w:rPr>
              <w:t>00</w:t>
            </w:r>
          </w:p>
        </w:tc>
        <w:tc>
          <w:tcPr>
            <w:tcW w:w="4289" w:type="pct"/>
          </w:tcPr>
          <w:p w14:paraId="57508325" w14:textId="1F18FFB1" w:rsidR="00B93F21" w:rsidRPr="00352DE6" w:rsidRDefault="00BD27B2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1774FE">
              <w:rPr>
                <w:i/>
                <w:iCs/>
              </w:rPr>
              <w:t>Coffee break</w:t>
            </w:r>
          </w:p>
        </w:tc>
      </w:tr>
      <w:tr w:rsidR="00B93F21" w14:paraId="12882F84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68F13979" w14:textId="08B0F2BF" w:rsidR="00B93F21" w:rsidRDefault="00BD27B2" w:rsidP="00532FF4">
            <w:pPr>
              <w:jc w:val="center"/>
            </w:pPr>
            <w:r>
              <w:t>1</w:t>
            </w:r>
            <w:r w:rsidR="00CF6099">
              <w:t>1</w:t>
            </w:r>
            <w:r>
              <w:t>:</w:t>
            </w:r>
            <w:r w:rsidR="00CF6099">
              <w:t>00</w:t>
            </w:r>
            <w:r>
              <w:t>-11:</w:t>
            </w:r>
            <w:r w:rsidR="00CF6099">
              <w:t>20</w:t>
            </w:r>
          </w:p>
        </w:tc>
        <w:tc>
          <w:tcPr>
            <w:tcW w:w="4289" w:type="pct"/>
          </w:tcPr>
          <w:p w14:paraId="0936B346" w14:textId="531FE0A1" w:rsidR="00B93F21" w:rsidRDefault="000352ED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52ED">
              <w:rPr>
                <w:b/>
                <w:bCs/>
              </w:rPr>
              <w:t>Assessing Synthetic Data Quality and Model Generalization for Planetary Imagery</w:t>
            </w:r>
            <w:r w:rsidRPr="005C58CE">
              <w:t>.</w:t>
            </w:r>
            <w:r>
              <w:t xml:space="preserve"> </w:t>
            </w:r>
            <w:r w:rsidR="005C58CE" w:rsidRPr="005C58CE">
              <w:t xml:space="preserve">Clara Salditt, Karan </w:t>
            </w:r>
            <w:proofErr w:type="spellStart"/>
            <w:r w:rsidR="005C58CE" w:rsidRPr="005C58CE">
              <w:t>Molaverdikhani</w:t>
            </w:r>
            <w:proofErr w:type="spellEnd"/>
            <w:r w:rsidR="005C58CE" w:rsidRPr="005C58CE">
              <w:t xml:space="preserve"> and Barbara Ercolano</w:t>
            </w:r>
          </w:p>
        </w:tc>
      </w:tr>
      <w:tr w:rsidR="00B93F21" w14:paraId="21587C6C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0D939F71" w14:textId="600119D7" w:rsidR="00B93F21" w:rsidRDefault="00CF6099" w:rsidP="00532FF4">
            <w:pPr>
              <w:jc w:val="center"/>
            </w:pPr>
            <w:r>
              <w:t>11:20-11:40</w:t>
            </w:r>
          </w:p>
        </w:tc>
        <w:tc>
          <w:tcPr>
            <w:tcW w:w="4289" w:type="pct"/>
          </w:tcPr>
          <w:p w14:paraId="73586646" w14:textId="7007AE49" w:rsidR="00B93F21" w:rsidRPr="000F6294" w:rsidRDefault="00DB5B52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5B52">
              <w:rPr>
                <w:b/>
                <w:bCs/>
              </w:rPr>
              <w:t>Weather Prediction on Mars as a Multivariate Time Series Forecasting Problem</w:t>
            </w:r>
            <w:r w:rsidRPr="00DB5B52">
              <w:t xml:space="preserve">. </w:t>
            </w:r>
            <w:r w:rsidR="000F6294" w:rsidRPr="000F6294">
              <w:t xml:space="preserve">Sagar Uprety, Amel Bennaceur, Carlos Gavidia-Calderon, James Holmes, Manish Patel and </w:t>
            </w:r>
            <w:proofErr w:type="spellStart"/>
            <w:r w:rsidR="000F6294" w:rsidRPr="000F6294">
              <w:t>Kylash</w:t>
            </w:r>
            <w:proofErr w:type="spellEnd"/>
            <w:r w:rsidR="000F6294" w:rsidRPr="000F6294">
              <w:t xml:space="preserve"> Rajendran</w:t>
            </w:r>
          </w:p>
        </w:tc>
      </w:tr>
      <w:tr w:rsidR="00CF6099" w14:paraId="00A57179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762EF354" w14:textId="12FB4172" w:rsidR="00CF6099" w:rsidRDefault="00CF6099" w:rsidP="00532FF4">
            <w:pPr>
              <w:jc w:val="center"/>
            </w:pPr>
            <w:r>
              <w:t>11:40-12:00</w:t>
            </w:r>
          </w:p>
        </w:tc>
        <w:tc>
          <w:tcPr>
            <w:tcW w:w="4289" w:type="pct"/>
          </w:tcPr>
          <w:p w14:paraId="0239DB79" w14:textId="06EC9137" w:rsidR="00CF6099" w:rsidRPr="00DB5B52" w:rsidRDefault="00583563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583563">
              <w:rPr>
                <w:b/>
                <w:bCs/>
              </w:rPr>
              <w:t xml:space="preserve">Explainable Spatial </w:t>
            </w:r>
            <w:proofErr w:type="spellStart"/>
            <w:r w:rsidRPr="00583563">
              <w:rPr>
                <w:b/>
                <w:bCs/>
              </w:rPr>
              <w:t>Modeling</w:t>
            </w:r>
            <w:proofErr w:type="spellEnd"/>
            <w:r w:rsidRPr="00583563">
              <w:rPr>
                <w:b/>
                <w:bCs/>
              </w:rPr>
              <w:t xml:space="preserve"> of Groundwater Nitrate Concentrations in the Netherlands</w:t>
            </w:r>
            <w:r w:rsidRPr="00583563">
              <w:t xml:space="preserve">. </w:t>
            </w:r>
            <w:r w:rsidR="00DB5B52" w:rsidRPr="00DB5B52">
              <w:t xml:space="preserve">Iulia </w:t>
            </w:r>
            <w:proofErr w:type="spellStart"/>
            <w:r w:rsidR="00DB5B52" w:rsidRPr="00DB5B52">
              <w:t>Capralova</w:t>
            </w:r>
            <w:proofErr w:type="spellEnd"/>
            <w:r w:rsidR="00DB5B52" w:rsidRPr="00DB5B52">
              <w:t xml:space="preserve"> and Juan Cardenas-Cartagena</w:t>
            </w:r>
          </w:p>
        </w:tc>
      </w:tr>
      <w:tr w:rsidR="00CF6099" w14:paraId="23BBE510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4CACABE0" w14:textId="419E1451" w:rsidR="00CF6099" w:rsidRDefault="00CF6099" w:rsidP="00532FF4">
            <w:pPr>
              <w:jc w:val="center"/>
            </w:pPr>
            <w:r>
              <w:t>12:00-12:20</w:t>
            </w:r>
          </w:p>
        </w:tc>
        <w:tc>
          <w:tcPr>
            <w:tcW w:w="4289" w:type="pct"/>
          </w:tcPr>
          <w:p w14:paraId="174A9828" w14:textId="79D55F4B" w:rsidR="00CF6099" w:rsidRPr="00370F76" w:rsidRDefault="000F6294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6294">
              <w:rPr>
                <w:b/>
                <w:bCs/>
              </w:rPr>
              <w:t xml:space="preserve">DA4DTE: An </w:t>
            </w:r>
            <w:r w:rsidR="00BA56D6">
              <w:rPr>
                <w:b/>
                <w:bCs/>
              </w:rPr>
              <w:t>A</w:t>
            </w:r>
            <w:r w:rsidRPr="000F6294">
              <w:rPr>
                <w:b/>
                <w:bCs/>
              </w:rPr>
              <w:t xml:space="preserve">gentic </w:t>
            </w:r>
            <w:r w:rsidR="00BA56D6">
              <w:rPr>
                <w:b/>
                <w:bCs/>
              </w:rPr>
              <w:t>S</w:t>
            </w:r>
            <w:r w:rsidRPr="000F6294">
              <w:rPr>
                <w:b/>
                <w:bCs/>
              </w:rPr>
              <w:t xml:space="preserve">ystem for </w:t>
            </w:r>
            <w:r w:rsidR="00BA56D6">
              <w:rPr>
                <w:b/>
                <w:bCs/>
              </w:rPr>
              <w:t>E</w:t>
            </w:r>
            <w:r w:rsidRPr="000F6294">
              <w:rPr>
                <w:b/>
                <w:bCs/>
              </w:rPr>
              <w:t xml:space="preserve">nhancing the </w:t>
            </w:r>
            <w:r w:rsidR="00BA56D6">
              <w:rPr>
                <w:b/>
                <w:bCs/>
              </w:rPr>
              <w:t>A</w:t>
            </w:r>
            <w:r w:rsidRPr="000F6294">
              <w:rPr>
                <w:b/>
                <w:bCs/>
              </w:rPr>
              <w:t>ccessibility of Digital Twins of Earth</w:t>
            </w:r>
            <w:r w:rsidRPr="000F6294">
              <w:t xml:space="preserve">. </w:t>
            </w:r>
            <w:r w:rsidR="00370F76" w:rsidRPr="00370F76">
              <w:t>Myrto Tsokanaridou, Jakob Heinrich Hackstein, Genc Hoxha, Sergios-Anestis Kefalidis, Konstantinos Plas, Begum Demir, Manolis Koubarakis, Marco Corsi, Cristian Leoni, Giorgio Pasquali, Chiara Pratola, Simone Tilia and Nicolas Longepe</w:t>
            </w:r>
          </w:p>
        </w:tc>
      </w:tr>
      <w:tr w:rsidR="00CF6099" w14:paraId="45723AEC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75A3B054" w14:textId="3FA06716" w:rsidR="00CF6099" w:rsidRPr="001774FE" w:rsidRDefault="0039477B" w:rsidP="00532FF4">
            <w:pPr>
              <w:jc w:val="center"/>
              <w:rPr>
                <w:i/>
                <w:iCs/>
              </w:rPr>
            </w:pPr>
            <w:r w:rsidRPr="001774FE">
              <w:rPr>
                <w:i/>
                <w:iCs/>
              </w:rPr>
              <w:t>12:20-14:00</w:t>
            </w:r>
          </w:p>
        </w:tc>
        <w:tc>
          <w:tcPr>
            <w:tcW w:w="4289" w:type="pct"/>
          </w:tcPr>
          <w:p w14:paraId="23B081DA" w14:textId="6E21614B" w:rsidR="00CF6099" w:rsidRPr="001774FE" w:rsidRDefault="0039477B" w:rsidP="007972DD">
            <w:pPr>
              <w:tabs>
                <w:tab w:val="center" w:pos="4171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1774FE">
              <w:rPr>
                <w:i/>
                <w:iCs/>
              </w:rPr>
              <w:t>Lunch break</w:t>
            </w:r>
            <w:r w:rsidR="007972DD">
              <w:rPr>
                <w:i/>
                <w:iCs/>
              </w:rPr>
              <w:tab/>
            </w:r>
          </w:p>
        </w:tc>
      </w:tr>
      <w:tr w:rsidR="00CF6099" w14:paraId="72D8E62C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0DCFA3EF" w14:textId="3B02E346" w:rsidR="00CF6099" w:rsidRDefault="0039477B" w:rsidP="00532FF4">
            <w:pPr>
              <w:jc w:val="center"/>
            </w:pPr>
            <w:bookmarkStart w:id="1" w:name="_Hlk209607525"/>
            <w:r>
              <w:t>14:00-14:</w:t>
            </w:r>
            <w:r w:rsidR="00053041">
              <w:t>50</w:t>
            </w:r>
          </w:p>
        </w:tc>
        <w:tc>
          <w:tcPr>
            <w:tcW w:w="4289" w:type="pct"/>
          </w:tcPr>
          <w:p w14:paraId="71D0D06D" w14:textId="483D1251" w:rsidR="00CF6099" w:rsidRPr="00047E0A" w:rsidRDefault="000410A7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 xml:space="preserve">Keynote 2: </w:t>
            </w:r>
            <w:r w:rsidR="005806B3" w:rsidRPr="005806B3">
              <w:rPr>
                <w:b/>
                <w:bCs/>
              </w:rPr>
              <w:t>Semi-</w:t>
            </w:r>
            <w:r w:rsidR="00CD54B4">
              <w:rPr>
                <w:b/>
                <w:bCs/>
              </w:rPr>
              <w:t>S</w:t>
            </w:r>
            <w:r w:rsidR="005806B3" w:rsidRPr="005806B3">
              <w:rPr>
                <w:b/>
                <w:bCs/>
              </w:rPr>
              <w:t>upervised and Multi-label Classification of Remotely Sensed Images</w:t>
            </w:r>
            <w:r w:rsidR="008E464A">
              <w:t>.</w:t>
            </w:r>
            <w:r w:rsidR="003403BF">
              <w:t xml:space="preserve"> </w:t>
            </w:r>
            <w:bookmarkStart w:id="2" w:name="OLE_LINK17"/>
            <w:r w:rsidR="00047E0A" w:rsidRPr="00047E0A">
              <w:t>Sašo Džeroski</w:t>
            </w:r>
            <w:r w:rsidR="00DC0B00">
              <w:t xml:space="preserve"> (</w:t>
            </w:r>
            <w:r w:rsidR="00DC0B00" w:rsidRPr="00DC0B00">
              <w:t>Jožef Stefan Institute, Slovenia</w:t>
            </w:r>
            <w:bookmarkEnd w:id="2"/>
            <w:r w:rsidR="00DC0B00">
              <w:t>)</w:t>
            </w:r>
          </w:p>
        </w:tc>
      </w:tr>
      <w:bookmarkEnd w:id="1"/>
      <w:tr w:rsidR="00CF6099" w14:paraId="248CDE87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1C69517E" w14:textId="1F4E5933" w:rsidR="00CF6099" w:rsidRDefault="00AF40F4" w:rsidP="00532FF4">
            <w:pPr>
              <w:jc w:val="center"/>
            </w:pPr>
            <w:r>
              <w:t>14:</w:t>
            </w:r>
            <w:r w:rsidR="00053041">
              <w:t>50</w:t>
            </w:r>
            <w:r>
              <w:t>-15:</w:t>
            </w:r>
            <w:r w:rsidR="00053041">
              <w:t>10</w:t>
            </w:r>
          </w:p>
        </w:tc>
        <w:tc>
          <w:tcPr>
            <w:tcW w:w="4289" w:type="pct"/>
          </w:tcPr>
          <w:p w14:paraId="0F6804CD" w14:textId="6A9239E0" w:rsidR="00CF6099" w:rsidRDefault="008F489D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489D">
              <w:rPr>
                <w:b/>
                <w:bCs/>
              </w:rPr>
              <w:t>Vessel Trajectory Prediction Using Robust AIS Preprocessing and Dual-Self-Attention GRU</w:t>
            </w:r>
            <w:r>
              <w:t xml:space="preserve">. </w:t>
            </w:r>
            <w:r w:rsidR="003F17BC" w:rsidRPr="003F17BC">
              <w:t xml:space="preserve">Marilena Sinni and Dimitris M. </w:t>
            </w:r>
            <w:proofErr w:type="spellStart"/>
            <w:r w:rsidR="003F17BC" w:rsidRPr="003F17BC">
              <w:t>Kyriazanos</w:t>
            </w:r>
            <w:proofErr w:type="spellEnd"/>
          </w:p>
        </w:tc>
      </w:tr>
      <w:tr w:rsidR="003403BF" w14:paraId="1E99B0FA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51534D2B" w14:textId="6BDB096E" w:rsidR="003403BF" w:rsidRDefault="00AF40F4" w:rsidP="00532FF4">
            <w:pPr>
              <w:jc w:val="center"/>
            </w:pPr>
            <w:r>
              <w:t>15:</w:t>
            </w:r>
            <w:r w:rsidR="00053041">
              <w:t>10</w:t>
            </w:r>
            <w:r>
              <w:t>-15:</w:t>
            </w:r>
            <w:r w:rsidR="00053041">
              <w:t>30</w:t>
            </w:r>
          </w:p>
        </w:tc>
        <w:tc>
          <w:tcPr>
            <w:tcW w:w="4289" w:type="pct"/>
          </w:tcPr>
          <w:p w14:paraId="03C45912" w14:textId="4A0A7476" w:rsidR="003403BF" w:rsidRDefault="00542704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2704">
              <w:rPr>
                <w:b/>
                <w:bCs/>
              </w:rPr>
              <w:t>LLM-Driven Knowledge Graph Construction from Earth Observation Data for Extreme Events</w:t>
            </w:r>
            <w:r w:rsidR="005C58CE">
              <w:t>.</w:t>
            </w:r>
            <w:r>
              <w:t xml:space="preserve"> </w:t>
            </w:r>
            <w:r w:rsidR="006A7324" w:rsidRPr="006A7324">
              <w:t xml:space="preserve">Theodoros Aivalis, Iraklis </w:t>
            </w:r>
            <w:r w:rsidR="006A7324">
              <w:t>A.</w:t>
            </w:r>
            <w:r w:rsidR="006A7324" w:rsidRPr="006A7324">
              <w:t xml:space="preserve"> Klampanos and Antonis </w:t>
            </w:r>
            <w:proofErr w:type="spellStart"/>
            <w:r w:rsidR="006A7324" w:rsidRPr="006A7324">
              <w:t>Troumpoukis</w:t>
            </w:r>
            <w:proofErr w:type="spellEnd"/>
          </w:p>
        </w:tc>
      </w:tr>
      <w:tr w:rsidR="003403BF" w14:paraId="5236023E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23A30782" w14:textId="1A686CE5" w:rsidR="003403BF" w:rsidRPr="001774FE" w:rsidRDefault="00AF40F4" w:rsidP="00532FF4">
            <w:pPr>
              <w:jc w:val="center"/>
              <w:rPr>
                <w:i/>
                <w:iCs/>
              </w:rPr>
            </w:pPr>
            <w:r w:rsidRPr="001774FE">
              <w:rPr>
                <w:i/>
                <w:iCs/>
              </w:rPr>
              <w:t>15:</w:t>
            </w:r>
            <w:r w:rsidR="001F4D71" w:rsidRPr="001774FE">
              <w:rPr>
                <w:i/>
                <w:iCs/>
              </w:rPr>
              <w:t>30</w:t>
            </w:r>
            <w:r w:rsidRPr="001774FE">
              <w:rPr>
                <w:i/>
                <w:iCs/>
              </w:rPr>
              <w:t>-</w:t>
            </w:r>
            <w:r w:rsidR="00256632" w:rsidRPr="001774FE">
              <w:rPr>
                <w:i/>
                <w:iCs/>
              </w:rPr>
              <w:t>1</w:t>
            </w:r>
            <w:r w:rsidR="001F4D71" w:rsidRPr="001774FE">
              <w:rPr>
                <w:i/>
                <w:iCs/>
              </w:rPr>
              <w:t>6</w:t>
            </w:r>
            <w:r w:rsidR="00256632" w:rsidRPr="001774FE">
              <w:rPr>
                <w:i/>
                <w:iCs/>
              </w:rPr>
              <w:t>:</w:t>
            </w:r>
            <w:r w:rsidR="001F4D71" w:rsidRPr="001774FE">
              <w:rPr>
                <w:i/>
                <w:iCs/>
              </w:rPr>
              <w:t>00</w:t>
            </w:r>
          </w:p>
        </w:tc>
        <w:tc>
          <w:tcPr>
            <w:tcW w:w="4289" w:type="pct"/>
          </w:tcPr>
          <w:p w14:paraId="4063DD85" w14:textId="7EA7FE6A" w:rsidR="003403BF" w:rsidRPr="001774FE" w:rsidRDefault="001F4D71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1774FE">
              <w:rPr>
                <w:i/>
                <w:iCs/>
              </w:rPr>
              <w:t>Coffee break</w:t>
            </w:r>
          </w:p>
        </w:tc>
      </w:tr>
      <w:tr w:rsidR="003403BF" w14:paraId="37B534A8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22487908" w14:textId="00831902" w:rsidR="003403BF" w:rsidRDefault="00256632" w:rsidP="00532FF4">
            <w:pPr>
              <w:jc w:val="center"/>
            </w:pPr>
            <w:r>
              <w:t>1</w:t>
            </w:r>
            <w:r w:rsidR="001F4D71">
              <w:t>6</w:t>
            </w:r>
            <w:r>
              <w:t>:</w:t>
            </w:r>
            <w:r w:rsidR="001F4D71">
              <w:t>00</w:t>
            </w:r>
            <w:r>
              <w:t>-16:</w:t>
            </w:r>
            <w:r w:rsidR="001F4D71">
              <w:t>20</w:t>
            </w:r>
          </w:p>
        </w:tc>
        <w:tc>
          <w:tcPr>
            <w:tcW w:w="4289" w:type="pct"/>
          </w:tcPr>
          <w:p w14:paraId="5157FDEC" w14:textId="1B8650CC" w:rsidR="003403BF" w:rsidRPr="00235BC8" w:rsidRDefault="00235BC8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5BC8">
              <w:rPr>
                <w:b/>
                <w:bCs/>
              </w:rPr>
              <w:t>Elevation Data Integration Approaches for Deep Learning-Based 2-m Temperature Downscaling</w:t>
            </w:r>
            <w:r w:rsidRPr="00235BC8">
              <w:t xml:space="preserve">. Antigoni Moira, Stelios Karozis, Theodoros Giannakopoulos, Effrosyni Karakitsou, Nikolaos Gounaris and Athanasios </w:t>
            </w:r>
            <w:proofErr w:type="spellStart"/>
            <w:r w:rsidRPr="00235BC8">
              <w:t>Sfetsos</w:t>
            </w:r>
            <w:proofErr w:type="spellEnd"/>
          </w:p>
        </w:tc>
      </w:tr>
      <w:tr w:rsidR="00235BC8" w14:paraId="35EF1C06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1F36ACD1" w14:textId="086255A5" w:rsidR="00235BC8" w:rsidRDefault="00235BC8" w:rsidP="00235BC8">
            <w:pPr>
              <w:jc w:val="center"/>
            </w:pPr>
            <w:r>
              <w:t>16:20-16:40</w:t>
            </w:r>
          </w:p>
        </w:tc>
        <w:tc>
          <w:tcPr>
            <w:tcW w:w="4289" w:type="pct"/>
          </w:tcPr>
          <w:p w14:paraId="0F90829B" w14:textId="027E9315" w:rsidR="00235BC8" w:rsidRDefault="00235BC8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" w:name="OLE_LINK1"/>
            <w:r w:rsidRPr="00114297">
              <w:rPr>
                <w:b/>
                <w:bCs/>
              </w:rPr>
              <w:t xml:space="preserve">An </w:t>
            </w:r>
            <w:r w:rsidR="00CD54B4">
              <w:rPr>
                <w:b/>
                <w:bCs/>
              </w:rPr>
              <w:t>E</w:t>
            </w:r>
            <w:r w:rsidRPr="00114297">
              <w:rPr>
                <w:b/>
                <w:bCs/>
              </w:rPr>
              <w:t xml:space="preserve">xplainable </w:t>
            </w:r>
            <w:r w:rsidR="00CD54B4">
              <w:rPr>
                <w:b/>
                <w:bCs/>
              </w:rPr>
              <w:t>M</w:t>
            </w:r>
            <w:r w:rsidRPr="00114297">
              <w:rPr>
                <w:b/>
                <w:bCs/>
              </w:rPr>
              <w:t>ulti-</w:t>
            </w:r>
            <w:r w:rsidR="00CD54B4">
              <w:rPr>
                <w:b/>
                <w:bCs/>
              </w:rPr>
              <w:t>S</w:t>
            </w:r>
            <w:r w:rsidRPr="00114297">
              <w:rPr>
                <w:b/>
                <w:bCs/>
              </w:rPr>
              <w:t xml:space="preserve">ource </w:t>
            </w:r>
            <w:r w:rsidR="00CD54B4">
              <w:rPr>
                <w:b/>
                <w:bCs/>
              </w:rPr>
              <w:t>U</w:t>
            </w:r>
            <w:r w:rsidRPr="00114297">
              <w:rPr>
                <w:b/>
                <w:bCs/>
              </w:rPr>
              <w:t xml:space="preserve">nsupervised </w:t>
            </w:r>
            <w:r w:rsidR="00CD54B4">
              <w:rPr>
                <w:b/>
                <w:bCs/>
              </w:rPr>
              <w:t>D</w:t>
            </w:r>
            <w:r w:rsidRPr="00114297">
              <w:rPr>
                <w:b/>
                <w:bCs/>
              </w:rPr>
              <w:t xml:space="preserve">omain </w:t>
            </w:r>
            <w:r w:rsidR="00CD54B4">
              <w:rPr>
                <w:b/>
                <w:bCs/>
              </w:rPr>
              <w:t>A</w:t>
            </w:r>
            <w:r w:rsidRPr="00114297">
              <w:rPr>
                <w:b/>
                <w:bCs/>
              </w:rPr>
              <w:t xml:space="preserve">daptation </w:t>
            </w:r>
            <w:r w:rsidR="00CD54B4">
              <w:rPr>
                <w:b/>
                <w:bCs/>
              </w:rPr>
              <w:t>F</w:t>
            </w:r>
            <w:r w:rsidRPr="00182D92">
              <w:rPr>
                <w:b/>
                <w:bCs/>
              </w:rPr>
              <w:t xml:space="preserve">ramework </w:t>
            </w:r>
            <w:r w:rsidR="00E66264">
              <w:rPr>
                <w:b/>
                <w:bCs/>
              </w:rPr>
              <w:t>U</w:t>
            </w:r>
            <w:r w:rsidRPr="00182D92">
              <w:rPr>
                <w:b/>
                <w:bCs/>
              </w:rPr>
              <w:t>sing</w:t>
            </w:r>
            <w:r w:rsidRPr="00114297">
              <w:rPr>
                <w:b/>
                <w:bCs/>
              </w:rPr>
              <w:t xml:space="preserve"> </w:t>
            </w:r>
            <w:r w:rsidR="00CD54B4">
              <w:rPr>
                <w:b/>
                <w:bCs/>
              </w:rPr>
              <w:t>C</w:t>
            </w:r>
            <w:r w:rsidRPr="00114297">
              <w:rPr>
                <w:b/>
                <w:bCs/>
              </w:rPr>
              <w:t xml:space="preserve">ontrastive </w:t>
            </w:r>
            <w:r w:rsidR="00CD54B4">
              <w:rPr>
                <w:b/>
                <w:bCs/>
              </w:rPr>
              <w:t>L</w:t>
            </w:r>
            <w:r w:rsidRPr="00114297">
              <w:rPr>
                <w:b/>
                <w:bCs/>
              </w:rPr>
              <w:t xml:space="preserve">earning and </w:t>
            </w:r>
            <w:r w:rsidR="00CD54B4">
              <w:rPr>
                <w:b/>
                <w:bCs/>
              </w:rPr>
              <w:t>A</w:t>
            </w:r>
            <w:r w:rsidRPr="00114297">
              <w:rPr>
                <w:b/>
                <w:bCs/>
              </w:rPr>
              <w:t xml:space="preserve">daptive </w:t>
            </w:r>
            <w:r w:rsidR="00CD54B4">
              <w:rPr>
                <w:b/>
                <w:bCs/>
              </w:rPr>
              <w:t>C</w:t>
            </w:r>
            <w:r w:rsidRPr="00114297">
              <w:rPr>
                <w:b/>
                <w:bCs/>
              </w:rPr>
              <w:t xml:space="preserve">lustering for </w:t>
            </w:r>
            <w:r w:rsidR="00CD54B4">
              <w:rPr>
                <w:b/>
                <w:bCs/>
              </w:rPr>
              <w:t>R</w:t>
            </w:r>
            <w:r w:rsidRPr="00114297">
              <w:rPr>
                <w:b/>
                <w:bCs/>
              </w:rPr>
              <w:t xml:space="preserve">emote </w:t>
            </w:r>
            <w:r w:rsidR="00CD54B4">
              <w:rPr>
                <w:b/>
                <w:bCs/>
              </w:rPr>
              <w:t>S</w:t>
            </w:r>
            <w:r w:rsidRPr="00114297">
              <w:rPr>
                <w:b/>
                <w:bCs/>
              </w:rPr>
              <w:t xml:space="preserve">ensing </w:t>
            </w:r>
            <w:r w:rsidR="00CD54B4">
              <w:rPr>
                <w:b/>
                <w:bCs/>
              </w:rPr>
              <w:t>S</w:t>
            </w:r>
            <w:r w:rsidRPr="00114297">
              <w:rPr>
                <w:b/>
                <w:bCs/>
              </w:rPr>
              <w:t xml:space="preserve">cene </w:t>
            </w:r>
            <w:r w:rsidR="00CD54B4">
              <w:rPr>
                <w:b/>
                <w:bCs/>
              </w:rPr>
              <w:t>C</w:t>
            </w:r>
            <w:r w:rsidRPr="00114297">
              <w:rPr>
                <w:b/>
                <w:bCs/>
              </w:rPr>
              <w:t>lassification</w:t>
            </w:r>
            <w:r>
              <w:t xml:space="preserve">. </w:t>
            </w:r>
            <w:r w:rsidRPr="006D1D1D">
              <w:t xml:space="preserve">Binu Jose, Pranesh Das, Ebrahim </w:t>
            </w:r>
            <w:proofErr w:type="spellStart"/>
            <w:r w:rsidRPr="006D1D1D">
              <w:t>Ghaderpour</w:t>
            </w:r>
            <w:proofErr w:type="spellEnd"/>
            <w:r w:rsidRPr="006D1D1D">
              <w:t xml:space="preserve"> and Paolo Mazzanti</w:t>
            </w:r>
            <w:bookmarkEnd w:id="3"/>
          </w:p>
        </w:tc>
      </w:tr>
      <w:tr w:rsidR="00235BC8" w14:paraId="19E25DC7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6BCBDAB0" w14:textId="642EE310" w:rsidR="00235BC8" w:rsidRDefault="00235BC8" w:rsidP="00235BC8">
            <w:pPr>
              <w:jc w:val="center"/>
            </w:pPr>
            <w:r>
              <w:t>16:40-17:00</w:t>
            </w:r>
          </w:p>
        </w:tc>
        <w:tc>
          <w:tcPr>
            <w:tcW w:w="4289" w:type="pct"/>
          </w:tcPr>
          <w:p w14:paraId="069193DE" w14:textId="471BA4FD" w:rsidR="00235BC8" w:rsidRDefault="00235BC8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43C0">
              <w:rPr>
                <w:b/>
                <w:bCs/>
              </w:rPr>
              <w:t xml:space="preserve">A </w:t>
            </w:r>
            <w:r w:rsidR="00EF122D">
              <w:rPr>
                <w:b/>
                <w:bCs/>
              </w:rPr>
              <w:t>D</w:t>
            </w:r>
            <w:r w:rsidRPr="001D43C0">
              <w:rPr>
                <w:b/>
                <w:bCs/>
              </w:rPr>
              <w:t xml:space="preserve">eep </w:t>
            </w:r>
            <w:r w:rsidR="00EF122D">
              <w:rPr>
                <w:b/>
                <w:bCs/>
              </w:rPr>
              <w:t>L</w:t>
            </w:r>
            <w:r w:rsidRPr="001D43C0">
              <w:rPr>
                <w:b/>
                <w:bCs/>
              </w:rPr>
              <w:t xml:space="preserve">earning </w:t>
            </w:r>
            <w:r w:rsidR="00EF122D">
              <w:rPr>
                <w:b/>
                <w:bCs/>
              </w:rPr>
              <w:t>A</w:t>
            </w:r>
            <w:r w:rsidRPr="001D43C0">
              <w:rPr>
                <w:b/>
                <w:bCs/>
              </w:rPr>
              <w:t xml:space="preserve">pproach to </w:t>
            </w:r>
            <w:r w:rsidR="00EF122D">
              <w:rPr>
                <w:b/>
                <w:bCs/>
              </w:rPr>
              <w:t>E</w:t>
            </w:r>
            <w:r w:rsidRPr="001D43C0">
              <w:rPr>
                <w:b/>
                <w:bCs/>
              </w:rPr>
              <w:t xml:space="preserve">valuate </w:t>
            </w:r>
            <w:r w:rsidR="00EF122D">
              <w:rPr>
                <w:b/>
                <w:bCs/>
              </w:rPr>
              <w:t>I</w:t>
            </w:r>
            <w:r w:rsidRPr="001D43C0">
              <w:rPr>
                <w:b/>
                <w:bCs/>
              </w:rPr>
              <w:t xml:space="preserve">ndividual </w:t>
            </w:r>
            <w:r w:rsidR="00EF122D">
              <w:rPr>
                <w:b/>
                <w:bCs/>
              </w:rPr>
              <w:t>P</w:t>
            </w:r>
            <w:r w:rsidRPr="001D43C0">
              <w:rPr>
                <w:b/>
                <w:bCs/>
              </w:rPr>
              <w:t xml:space="preserve">redictors for </w:t>
            </w:r>
            <w:r w:rsidR="00EF122D">
              <w:rPr>
                <w:b/>
                <w:bCs/>
              </w:rPr>
              <w:t>E</w:t>
            </w:r>
            <w:r w:rsidRPr="001D43C0">
              <w:rPr>
                <w:b/>
                <w:bCs/>
              </w:rPr>
              <w:t xml:space="preserve">xtreme </w:t>
            </w:r>
            <w:r w:rsidR="00EF122D">
              <w:rPr>
                <w:b/>
                <w:bCs/>
              </w:rPr>
              <w:t>P</w:t>
            </w:r>
            <w:r w:rsidRPr="001D43C0">
              <w:rPr>
                <w:b/>
                <w:bCs/>
              </w:rPr>
              <w:t>recipitation in Greece</w:t>
            </w:r>
            <w:r>
              <w:t xml:space="preserve">. </w:t>
            </w:r>
            <w:r w:rsidRPr="001D43C0">
              <w:t xml:space="preserve">Vasileios Vatellis, Stelios Karozis, Iraklis Klampanos, Antonis </w:t>
            </w:r>
            <w:proofErr w:type="spellStart"/>
            <w:r w:rsidRPr="001D43C0">
              <w:t>Troumpoukis</w:t>
            </w:r>
            <w:proofErr w:type="spellEnd"/>
            <w:r w:rsidRPr="001D43C0">
              <w:t xml:space="preserve"> and Antonis </w:t>
            </w:r>
            <w:proofErr w:type="spellStart"/>
            <w:r w:rsidRPr="001D43C0">
              <w:t>Gkanios</w:t>
            </w:r>
            <w:proofErr w:type="spellEnd"/>
            <w:r>
              <w:t xml:space="preserve"> </w:t>
            </w:r>
          </w:p>
        </w:tc>
      </w:tr>
      <w:tr w:rsidR="00235BC8" w14:paraId="4258D150" w14:textId="77777777" w:rsidTr="00EB75F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pct"/>
          </w:tcPr>
          <w:p w14:paraId="5DEC7393" w14:textId="636DCE1A" w:rsidR="00235BC8" w:rsidRPr="00ED3A8B" w:rsidRDefault="00235BC8" w:rsidP="00235BC8">
            <w:pPr>
              <w:jc w:val="center"/>
            </w:pPr>
            <w:bookmarkStart w:id="4" w:name="_Hlk209607883"/>
            <w:bookmarkEnd w:id="0"/>
            <w:r>
              <w:rPr>
                <w:lang w:val="el-GR"/>
              </w:rPr>
              <w:t>17:00-</w:t>
            </w:r>
            <w:r w:rsidR="00ED3A8B">
              <w:t>17:15</w:t>
            </w:r>
          </w:p>
        </w:tc>
        <w:tc>
          <w:tcPr>
            <w:tcW w:w="4289" w:type="pct"/>
          </w:tcPr>
          <w:p w14:paraId="531AB32E" w14:textId="374097E4" w:rsidR="00235BC8" w:rsidRPr="0096539D" w:rsidRDefault="00556392" w:rsidP="0084620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6539D">
              <w:rPr>
                <w:b/>
                <w:bCs/>
              </w:rPr>
              <w:t xml:space="preserve">Main </w:t>
            </w:r>
            <w:r w:rsidR="00433624">
              <w:rPr>
                <w:b/>
                <w:bCs/>
              </w:rPr>
              <w:t>T</w:t>
            </w:r>
            <w:r w:rsidRPr="0096539D">
              <w:rPr>
                <w:b/>
                <w:bCs/>
              </w:rPr>
              <w:t xml:space="preserve">akeaways and </w:t>
            </w:r>
            <w:r w:rsidR="00433624">
              <w:rPr>
                <w:b/>
                <w:bCs/>
              </w:rPr>
              <w:t>F</w:t>
            </w:r>
            <w:r w:rsidRPr="0096539D">
              <w:rPr>
                <w:b/>
                <w:bCs/>
              </w:rPr>
              <w:t xml:space="preserve">inal </w:t>
            </w:r>
            <w:r w:rsidR="00433624">
              <w:rPr>
                <w:b/>
                <w:bCs/>
              </w:rPr>
              <w:t>T</w:t>
            </w:r>
            <w:r w:rsidRPr="0096539D">
              <w:rPr>
                <w:b/>
                <w:bCs/>
              </w:rPr>
              <w:t xml:space="preserve">houghts from the </w:t>
            </w:r>
            <w:r w:rsidR="00433624">
              <w:rPr>
                <w:b/>
                <w:bCs/>
              </w:rPr>
              <w:t>W</w:t>
            </w:r>
            <w:r w:rsidRPr="0096539D">
              <w:rPr>
                <w:b/>
                <w:bCs/>
              </w:rPr>
              <w:t>orkshop</w:t>
            </w:r>
          </w:p>
        </w:tc>
      </w:tr>
      <w:bookmarkEnd w:id="4"/>
    </w:tbl>
    <w:p w14:paraId="28069963" w14:textId="77777777" w:rsidR="00785E9C" w:rsidRDefault="00785E9C" w:rsidP="00B56E17"/>
    <w:sectPr w:rsidR="00785E9C" w:rsidSect="00846206">
      <w:footerReference w:type="even" r:id="rId7"/>
      <w:footerReference w:type="default" r:id="rId8"/>
      <w:pgSz w:w="11906" w:h="16838"/>
      <w:pgMar w:top="964" w:right="964" w:bottom="964" w:left="96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A0017" w14:textId="77777777" w:rsidR="00DB1DE7" w:rsidRDefault="00DB1DE7" w:rsidP="00070174">
      <w:pPr>
        <w:spacing w:after="0" w:line="240" w:lineRule="auto"/>
      </w:pPr>
      <w:r>
        <w:separator/>
      </w:r>
    </w:p>
  </w:endnote>
  <w:endnote w:type="continuationSeparator" w:id="0">
    <w:p w14:paraId="4897EDCB" w14:textId="77777777" w:rsidR="00DB1DE7" w:rsidRDefault="00DB1DE7" w:rsidP="000701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46991847"/>
      <w:docPartObj>
        <w:docPartGallery w:val="Page Numbers (Bottom of Page)"/>
        <w:docPartUnique/>
      </w:docPartObj>
    </w:sdtPr>
    <w:sdtContent>
      <w:p w14:paraId="03751185" w14:textId="1EC8316D" w:rsidR="00843B7B" w:rsidRDefault="00843B7B" w:rsidP="00FE227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D7806D2" w14:textId="77777777" w:rsidR="00843B7B" w:rsidRDefault="00843B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2587788"/>
      <w:docPartObj>
        <w:docPartGallery w:val="Page Numbers (Bottom of Page)"/>
        <w:docPartUnique/>
      </w:docPartObj>
    </w:sdtPr>
    <w:sdtContent>
      <w:p w14:paraId="600519A9" w14:textId="3959C73C" w:rsidR="00843B7B" w:rsidRDefault="00843B7B" w:rsidP="00FE227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5D29BA8" w14:textId="6C32C3D5" w:rsidR="00070174" w:rsidRPr="00642689" w:rsidRDefault="00070174" w:rsidP="00843B7B">
    <w:pPr>
      <w:pStyle w:val="Footer"/>
      <w:jc w:val="right"/>
      <w:rPr>
        <w:sz w:val="20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E7B71" w14:textId="77777777" w:rsidR="00DB1DE7" w:rsidRDefault="00DB1DE7" w:rsidP="00070174">
      <w:pPr>
        <w:spacing w:after="0" w:line="240" w:lineRule="auto"/>
      </w:pPr>
      <w:r>
        <w:separator/>
      </w:r>
    </w:p>
  </w:footnote>
  <w:footnote w:type="continuationSeparator" w:id="0">
    <w:p w14:paraId="35CF7093" w14:textId="77777777" w:rsidR="00DB1DE7" w:rsidRDefault="00DB1DE7" w:rsidP="000701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363"/>
    <w:rsid w:val="00005C2B"/>
    <w:rsid w:val="00006744"/>
    <w:rsid w:val="000352ED"/>
    <w:rsid w:val="000410A7"/>
    <w:rsid w:val="00047E0A"/>
    <w:rsid w:val="00053041"/>
    <w:rsid w:val="00070174"/>
    <w:rsid w:val="000C3ABE"/>
    <w:rsid w:val="000F6294"/>
    <w:rsid w:val="00114297"/>
    <w:rsid w:val="001774FE"/>
    <w:rsid w:val="00182D92"/>
    <w:rsid w:val="001B3E21"/>
    <w:rsid w:val="001D43C0"/>
    <w:rsid w:val="001E7376"/>
    <w:rsid w:val="001F4D71"/>
    <w:rsid w:val="00235BC8"/>
    <w:rsid w:val="00256632"/>
    <w:rsid w:val="00333EED"/>
    <w:rsid w:val="003403BF"/>
    <w:rsid w:val="00352DE6"/>
    <w:rsid w:val="00357BFF"/>
    <w:rsid w:val="00370F76"/>
    <w:rsid w:val="003725D7"/>
    <w:rsid w:val="0039477B"/>
    <w:rsid w:val="003E3D5A"/>
    <w:rsid w:val="003F17BC"/>
    <w:rsid w:val="00411311"/>
    <w:rsid w:val="00433624"/>
    <w:rsid w:val="00433788"/>
    <w:rsid w:val="00491041"/>
    <w:rsid w:val="004C0695"/>
    <w:rsid w:val="004D22E1"/>
    <w:rsid w:val="00532FF4"/>
    <w:rsid w:val="00542704"/>
    <w:rsid w:val="00556392"/>
    <w:rsid w:val="00571E2F"/>
    <w:rsid w:val="005806B3"/>
    <w:rsid w:val="00583563"/>
    <w:rsid w:val="005849A7"/>
    <w:rsid w:val="005C58CE"/>
    <w:rsid w:val="00621DC8"/>
    <w:rsid w:val="00642689"/>
    <w:rsid w:val="00676FCC"/>
    <w:rsid w:val="00685DCA"/>
    <w:rsid w:val="006A7324"/>
    <w:rsid w:val="006D1D1D"/>
    <w:rsid w:val="006D3EDB"/>
    <w:rsid w:val="006D64B8"/>
    <w:rsid w:val="00730939"/>
    <w:rsid w:val="00763670"/>
    <w:rsid w:val="007755E0"/>
    <w:rsid w:val="00785E9C"/>
    <w:rsid w:val="007972DD"/>
    <w:rsid w:val="00813785"/>
    <w:rsid w:val="00843B7B"/>
    <w:rsid w:val="00846206"/>
    <w:rsid w:val="00857BD7"/>
    <w:rsid w:val="00875B33"/>
    <w:rsid w:val="008E464A"/>
    <w:rsid w:val="008F489D"/>
    <w:rsid w:val="00923666"/>
    <w:rsid w:val="0092492D"/>
    <w:rsid w:val="00932E60"/>
    <w:rsid w:val="0096539D"/>
    <w:rsid w:val="009774F5"/>
    <w:rsid w:val="00980231"/>
    <w:rsid w:val="009A5480"/>
    <w:rsid w:val="009F45C1"/>
    <w:rsid w:val="00A4783B"/>
    <w:rsid w:val="00A529B2"/>
    <w:rsid w:val="00AD22DE"/>
    <w:rsid w:val="00AF40F4"/>
    <w:rsid w:val="00B42275"/>
    <w:rsid w:val="00B56695"/>
    <w:rsid w:val="00B56E17"/>
    <w:rsid w:val="00B9056F"/>
    <w:rsid w:val="00B93F21"/>
    <w:rsid w:val="00BA2EB1"/>
    <w:rsid w:val="00BA56D6"/>
    <w:rsid w:val="00BB6B94"/>
    <w:rsid w:val="00BD27B2"/>
    <w:rsid w:val="00BD35FD"/>
    <w:rsid w:val="00BF1C33"/>
    <w:rsid w:val="00C571BA"/>
    <w:rsid w:val="00C74B83"/>
    <w:rsid w:val="00CD54B4"/>
    <w:rsid w:val="00CF6099"/>
    <w:rsid w:val="00D068EC"/>
    <w:rsid w:val="00D77496"/>
    <w:rsid w:val="00DB1DE7"/>
    <w:rsid w:val="00DB5B52"/>
    <w:rsid w:val="00DC0B00"/>
    <w:rsid w:val="00E24FA3"/>
    <w:rsid w:val="00E66264"/>
    <w:rsid w:val="00E729D3"/>
    <w:rsid w:val="00EB468C"/>
    <w:rsid w:val="00EB75FE"/>
    <w:rsid w:val="00ED3A8B"/>
    <w:rsid w:val="00EF122D"/>
    <w:rsid w:val="00EF7363"/>
    <w:rsid w:val="00F00412"/>
    <w:rsid w:val="00F2022A"/>
    <w:rsid w:val="00F66FF6"/>
    <w:rsid w:val="00FA3C76"/>
    <w:rsid w:val="00FA679A"/>
    <w:rsid w:val="00FD1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FD3B0"/>
  <w15:chartTrackingRefBased/>
  <w15:docId w15:val="{D1B9D114-7533-694E-BF90-84E390844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3B7B"/>
    <w:pPr>
      <w:spacing w:after="40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36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36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3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3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3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3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C7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C76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3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3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3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3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1B3E21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B3E2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1B3E2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B3E2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01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0174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0701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0174"/>
    <w:rPr>
      <w:sz w:val="22"/>
    </w:rPr>
  </w:style>
  <w:style w:type="character" w:styleId="PageNumber">
    <w:name w:val="page number"/>
    <w:basedOn w:val="DefaultParagraphFont"/>
    <w:uiPriority w:val="99"/>
    <w:semiHidden/>
    <w:unhideWhenUsed/>
    <w:rsid w:val="00843B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entury Schoolbook">
      <a:majorFont>
        <a:latin typeface="Century Schoolbook" panose="02040604050505020304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434</Words>
  <Characters>2480</Characters>
  <Application>Microsoft Office Word</Application>
  <DocSecurity>0</DocSecurity>
  <Lines>20</Lines>
  <Paragraphs>5</Paragraphs>
  <ScaleCrop>false</ScaleCrop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Iraklis Klampanos</dc:creator>
  <cp:keywords/>
  <dc:description/>
  <cp:lastModifiedBy>Iraklis Klampanos</cp:lastModifiedBy>
  <cp:revision>101</cp:revision>
  <cp:lastPrinted>2025-10-23T06:31:00Z</cp:lastPrinted>
  <dcterms:created xsi:type="dcterms:W3CDTF">2025-09-23T15:57:00Z</dcterms:created>
  <dcterms:modified xsi:type="dcterms:W3CDTF">2025-10-28T13:13:00Z</dcterms:modified>
</cp:coreProperties>
</file>