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Y="-292"/>
        <w:tblOverlap w:val="neve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51"/>
        <w:gridCol w:w="3795"/>
      </w:tblGrid>
      <w:tr w:rsidR="005670C5" w:rsidRPr="006F4019" w:rsidTr="00F27038">
        <w:trPr>
          <w:trHeight w:val="416"/>
        </w:trPr>
        <w:tc>
          <w:tcPr>
            <w:tcW w:w="3085" w:type="dxa"/>
            <w:vMerge w:val="restart"/>
          </w:tcPr>
          <w:p w:rsidR="005670C5" w:rsidRPr="006F4019" w:rsidRDefault="001A32A2" w:rsidP="00F27038">
            <w:r>
              <w:rPr>
                <w:noProof/>
                <w:lang w:val="es-CO" w:eastAsia="es-CO"/>
              </w:rPr>
              <w:drawing>
                <wp:anchor distT="0" distB="0" distL="114300" distR="114300" simplePos="0" relativeHeight="251667968" behindDoc="1" locked="0" layoutInCell="1" allowOverlap="1">
                  <wp:simplePos x="0" y="0"/>
                  <wp:positionH relativeFrom="column">
                    <wp:posOffset>280670</wp:posOffset>
                  </wp:positionH>
                  <wp:positionV relativeFrom="paragraph">
                    <wp:posOffset>50165</wp:posOffset>
                  </wp:positionV>
                  <wp:extent cx="1362075" cy="723900"/>
                  <wp:effectExtent l="19050" t="0" r="9525" b="0"/>
                  <wp:wrapNone/>
                  <wp:docPr id="45" name="Imagen 45" descr="LOGO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O SIG"/>
                          <pic:cNvPicPr>
                            <a:picLocks noChangeAspect="1" noChangeArrowheads="1"/>
                          </pic:cNvPicPr>
                        </pic:nvPicPr>
                        <pic:blipFill>
                          <a:blip r:embed="rId9"/>
                          <a:srcRect/>
                          <a:stretch>
                            <a:fillRect/>
                          </a:stretch>
                        </pic:blipFill>
                        <pic:spPr bwMode="auto">
                          <a:xfrm>
                            <a:off x="0" y="0"/>
                            <a:ext cx="1362075" cy="723900"/>
                          </a:xfrm>
                          <a:prstGeom prst="rect">
                            <a:avLst/>
                          </a:prstGeom>
                          <a:noFill/>
                          <a:ln w="9525">
                            <a:noFill/>
                            <a:miter lim="800000"/>
                            <a:headEnd/>
                            <a:tailEnd/>
                          </a:ln>
                        </pic:spPr>
                      </pic:pic>
                    </a:graphicData>
                  </a:graphic>
                </wp:anchor>
              </w:drawing>
            </w:r>
          </w:p>
        </w:tc>
        <w:tc>
          <w:tcPr>
            <w:tcW w:w="6946" w:type="dxa"/>
            <w:gridSpan w:val="2"/>
            <w:vAlign w:val="center"/>
          </w:tcPr>
          <w:p w:rsidR="005670C5" w:rsidRPr="001A32A2" w:rsidRDefault="00092506" w:rsidP="007152E7">
            <w:pPr>
              <w:jc w:val="center"/>
              <w:rPr>
                <w:rFonts w:asciiTheme="minorHAnsi" w:hAnsiTheme="minorHAnsi"/>
                <w:b/>
                <w:sz w:val="22"/>
                <w:szCs w:val="22"/>
              </w:rPr>
            </w:pPr>
            <w:r>
              <w:rPr>
                <w:rFonts w:asciiTheme="minorHAnsi" w:hAnsiTheme="minorHAnsi"/>
                <w:b/>
                <w:sz w:val="22"/>
                <w:szCs w:val="22"/>
              </w:rPr>
              <w:t>U</w:t>
            </w:r>
            <w:r w:rsidR="005670C5" w:rsidRPr="001A32A2">
              <w:rPr>
                <w:rFonts w:asciiTheme="minorHAnsi" w:hAnsiTheme="minorHAnsi"/>
                <w:b/>
                <w:sz w:val="22"/>
                <w:szCs w:val="22"/>
              </w:rPr>
              <w:t>NIVERSIDAD DE CALDAS</w:t>
            </w:r>
          </w:p>
        </w:tc>
      </w:tr>
      <w:tr w:rsidR="005670C5" w:rsidRPr="006F4019" w:rsidTr="007152E7">
        <w:trPr>
          <w:trHeight w:val="415"/>
        </w:trPr>
        <w:tc>
          <w:tcPr>
            <w:tcW w:w="3085" w:type="dxa"/>
            <w:vMerge/>
          </w:tcPr>
          <w:p w:rsidR="005670C5" w:rsidRPr="006F4019" w:rsidRDefault="005670C5" w:rsidP="00F27038"/>
        </w:tc>
        <w:tc>
          <w:tcPr>
            <w:tcW w:w="6946" w:type="dxa"/>
            <w:gridSpan w:val="2"/>
            <w:vAlign w:val="center"/>
          </w:tcPr>
          <w:p w:rsidR="005670C5" w:rsidRPr="001A32A2" w:rsidRDefault="005670C5" w:rsidP="007152E7">
            <w:pPr>
              <w:jc w:val="center"/>
              <w:rPr>
                <w:rFonts w:asciiTheme="minorHAnsi" w:hAnsiTheme="minorHAnsi"/>
                <w:b/>
                <w:bCs/>
                <w:sz w:val="22"/>
                <w:szCs w:val="22"/>
              </w:rPr>
            </w:pPr>
            <w:r w:rsidRPr="001A32A2">
              <w:rPr>
                <w:rFonts w:asciiTheme="minorHAnsi" w:hAnsiTheme="minorHAnsi"/>
                <w:b/>
                <w:bCs/>
                <w:sz w:val="22"/>
                <w:szCs w:val="22"/>
              </w:rPr>
              <w:t>FORMATO PARA LA PRESENTACIÓN</w:t>
            </w:r>
            <w:r w:rsidR="007163CB" w:rsidRPr="001A32A2">
              <w:rPr>
                <w:rFonts w:asciiTheme="minorHAnsi" w:hAnsiTheme="minorHAnsi"/>
                <w:b/>
                <w:bCs/>
                <w:sz w:val="22"/>
                <w:szCs w:val="22"/>
              </w:rPr>
              <w:t xml:space="preserve"> </w:t>
            </w:r>
            <w:r w:rsidRPr="001A32A2">
              <w:rPr>
                <w:rFonts w:asciiTheme="minorHAnsi" w:hAnsiTheme="minorHAnsi"/>
                <w:b/>
                <w:bCs/>
                <w:sz w:val="22"/>
                <w:szCs w:val="22"/>
              </w:rPr>
              <w:t>DE PROYECTOS DE EXTENSIÓN</w:t>
            </w:r>
          </w:p>
        </w:tc>
      </w:tr>
      <w:tr w:rsidR="005670C5" w:rsidRPr="006F4019" w:rsidTr="00F27038">
        <w:trPr>
          <w:trHeight w:val="386"/>
        </w:trPr>
        <w:tc>
          <w:tcPr>
            <w:tcW w:w="3085" w:type="dxa"/>
            <w:vMerge/>
          </w:tcPr>
          <w:p w:rsidR="005670C5" w:rsidRPr="006F4019" w:rsidRDefault="005670C5" w:rsidP="00F27038">
            <w:pPr>
              <w:rPr>
                <w:b/>
              </w:rPr>
            </w:pPr>
          </w:p>
        </w:tc>
        <w:tc>
          <w:tcPr>
            <w:tcW w:w="3151" w:type="dxa"/>
            <w:vAlign w:val="center"/>
          </w:tcPr>
          <w:p w:rsidR="005670C5" w:rsidRPr="001A32A2" w:rsidRDefault="005670C5" w:rsidP="001A32A2">
            <w:pPr>
              <w:rPr>
                <w:rFonts w:asciiTheme="minorHAnsi" w:hAnsiTheme="minorHAnsi"/>
                <w:b/>
                <w:sz w:val="20"/>
                <w:szCs w:val="20"/>
              </w:rPr>
            </w:pPr>
            <w:r w:rsidRPr="001A32A2">
              <w:rPr>
                <w:rFonts w:asciiTheme="minorHAnsi" w:hAnsiTheme="minorHAnsi"/>
                <w:b/>
                <w:sz w:val="20"/>
                <w:szCs w:val="20"/>
              </w:rPr>
              <w:t>CODIGO:  R-223-P-PR-94</w:t>
            </w:r>
          </w:p>
        </w:tc>
        <w:tc>
          <w:tcPr>
            <w:tcW w:w="3795" w:type="dxa"/>
            <w:vAlign w:val="center"/>
          </w:tcPr>
          <w:p w:rsidR="005670C5" w:rsidRPr="001A32A2" w:rsidRDefault="00F7070B" w:rsidP="001A32A2">
            <w:pPr>
              <w:rPr>
                <w:rFonts w:asciiTheme="minorHAnsi" w:hAnsiTheme="minorHAnsi"/>
                <w:b/>
                <w:sz w:val="20"/>
                <w:szCs w:val="20"/>
              </w:rPr>
            </w:pPr>
            <w:r w:rsidRPr="00326F53">
              <w:rPr>
                <w:rFonts w:asciiTheme="minorHAnsi" w:hAnsiTheme="minorHAnsi"/>
                <w:b/>
                <w:sz w:val="20"/>
                <w:szCs w:val="20"/>
              </w:rPr>
              <w:t xml:space="preserve">VERSION: </w:t>
            </w:r>
            <w:r w:rsidR="004E7F65" w:rsidRPr="00326F53">
              <w:rPr>
                <w:rFonts w:asciiTheme="minorHAnsi" w:hAnsiTheme="minorHAnsi"/>
                <w:b/>
                <w:sz w:val="20"/>
                <w:szCs w:val="20"/>
              </w:rPr>
              <w:t>6</w:t>
            </w:r>
          </w:p>
        </w:tc>
      </w:tr>
    </w:tbl>
    <w:p w:rsidR="00284FF6" w:rsidRPr="006F4019" w:rsidRDefault="00284FF6" w:rsidP="00DF0D6C">
      <w:pPr>
        <w:pStyle w:val="Ttulo1"/>
        <w:jc w:val="left"/>
        <w:rPr>
          <w:rFonts w:ascii="Times New Roman" w:hAnsi="Times New Roman" w:cs="Times New Roman"/>
          <w:b w:val="0"/>
          <w:sz w:val="24"/>
          <w:szCs w:val="24"/>
          <w:lang w:val="pt-BR"/>
        </w:rPr>
      </w:pPr>
    </w:p>
    <w:tbl>
      <w:tblPr>
        <w:tblW w:w="10031" w:type="dxa"/>
        <w:tblBorders>
          <w:insideH w:val="single" w:sz="36" w:space="0" w:color="FFFFFF" w:themeColor="background1"/>
          <w:insideV w:val="single" w:sz="36" w:space="0" w:color="FFFFFF" w:themeColor="background1"/>
        </w:tblBorders>
        <w:shd w:val="clear" w:color="auto" w:fill="F2F2F2" w:themeFill="background1" w:themeFillShade="F2"/>
        <w:tblLayout w:type="fixed"/>
        <w:tblLook w:val="04A0" w:firstRow="1" w:lastRow="0" w:firstColumn="1" w:lastColumn="0" w:noHBand="0" w:noVBand="1"/>
      </w:tblPr>
      <w:tblGrid>
        <w:gridCol w:w="955"/>
        <w:gridCol w:w="423"/>
        <w:gridCol w:w="424"/>
        <w:gridCol w:w="701"/>
        <w:gridCol w:w="575"/>
        <w:gridCol w:w="567"/>
        <w:gridCol w:w="432"/>
        <w:gridCol w:w="277"/>
        <w:gridCol w:w="659"/>
        <w:gridCol w:w="1326"/>
        <w:gridCol w:w="432"/>
        <w:gridCol w:w="425"/>
        <w:gridCol w:w="325"/>
        <w:gridCol w:w="377"/>
        <w:gridCol w:w="425"/>
        <w:gridCol w:w="30"/>
        <w:gridCol w:w="1246"/>
        <w:gridCol w:w="432"/>
      </w:tblGrid>
      <w:tr w:rsidR="00F27038" w:rsidRPr="00E50149" w:rsidTr="00975C44">
        <w:trPr>
          <w:trHeight w:val="284"/>
        </w:trPr>
        <w:tc>
          <w:tcPr>
            <w:tcW w:w="10031" w:type="dxa"/>
            <w:gridSpan w:val="18"/>
            <w:shd w:val="clear" w:color="auto" w:fill="4F81BD" w:themeFill="accent1"/>
          </w:tcPr>
          <w:p w:rsidR="00F27038" w:rsidRPr="00E50149" w:rsidRDefault="006F4019" w:rsidP="00F27038">
            <w:pPr>
              <w:autoSpaceDE w:val="0"/>
              <w:autoSpaceDN w:val="0"/>
              <w:adjustRightInd w:val="0"/>
              <w:jc w:val="center"/>
              <w:rPr>
                <w:rFonts w:asciiTheme="minorHAnsi" w:hAnsiTheme="minorHAnsi"/>
                <w:bCs/>
                <w:i/>
                <w:sz w:val="22"/>
                <w:szCs w:val="22"/>
              </w:rPr>
            </w:pPr>
            <w:r w:rsidRPr="00E50149">
              <w:rPr>
                <w:rFonts w:asciiTheme="minorHAnsi" w:hAnsiTheme="minorHAnsi"/>
                <w:bCs/>
                <w:i/>
                <w:color w:val="FFFFFF" w:themeColor="background1"/>
                <w:sz w:val="22"/>
                <w:szCs w:val="22"/>
              </w:rPr>
              <w:t>Información diligenciada por la Vicerrectoría de Proyección Universitaria</w:t>
            </w:r>
          </w:p>
        </w:tc>
      </w:tr>
      <w:tr w:rsidR="006F4019" w:rsidRPr="00E50149" w:rsidTr="00975C44">
        <w:trPr>
          <w:trHeight w:val="284"/>
        </w:trPr>
        <w:tc>
          <w:tcPr>
            <w:tcW w:w="955" w:type="dxa"/>
            <w:shd w:val="clear" w:color="auto" w:fill="F2F2F2" w:themeFill="background1" w:themeFillShade="F2"/>
          </w:tcPr>
          <w:p w:rsidR="006F4019" w:rsidRPr="009736AD" w:rsidRDefault="006F4019" w:rsidP="006F4019">
            <w:pPr>
              <w:autoSpaceDE w:val="0"/>
              <w:autoSpaceDN w:val="0"/>
              <w:adjustRightInd w:val="0"/>
              <w:rPr>
                <w:rFonts w:asciiTheme="minorHAnsi" w:hAnsiTheme="minorHAnsi"/>
                <w:bCs/>
                <w:color w:val="4F81BD" w:themeColor="accent1"/>
                <w:sz w:val="22"/>
                <w:szCs w:val="22"/>
              </w:rPr>
            </w:pPr>
            <w:r w:rsidRPr="009736AD">
              <w:rPr>
                <w:rFonts w:asciiTheme="minorHAnsi" w:hAnsiTheme="minorHAnsi"/>
                <w:bCs/>
                <w:color w:val="4F81BD" w:themeColor="accent1"/>
                <w:sz w:val="22"/>
                <w:szCs w:val="22"/>
              </w:rPr>
              <w:t xml:space="preserve"> Fecha</w:t>
            </w:r>
          </w:p>
        </w:tc>
        <w:tc>
          <w:tcPr>
            <w:tcW w:w="2123" w:type="dxa"/>
            <w:gridSpan w:val="4"/>
            <w:shd w:val="clear" w:color="auto" w:fill="F2F2F2" w:themeFill="background1" w:themeFillShade="F2"/>
          </w:tcPr>
          <w:p w:rsidR="006F4019" w:rsidRPr="009736AD" w:rsidRDefault="001D7100" w:rsidP="006F4019">
            <w:pPr>
              <w:autoSpaceDE w:val="0"/>
              <w:autoSpaceDN w:val="0"/>
              <w:adjustRightInd w:val="0"/>
              <w:rPr>
                <w:rFonts w:asciiTheme="minorHAnsi" w:hAnsiTheme="minorHAnsi"/>
                <w:bCs/>
                <w:color w:val="4F81BD" w:themeColor="accent1"/>
                <w:sz w:val="22"/>
                <w:szCs w:val="22"/>
              </w:rPr>
            </w:pPr>
            <w:r>
              <w:rPr>
                <w:rFonts w:asciiTheme="minorHAnsi" w:hAnsiTheme="minorHAnsi"/>
                <w:bCs/>
                <w:color w:val="4F81BD" w:themeColor="accent1"/>
                <w:sz w:val="22"/>
                <w:szCs w:val="22"/>
              </w:rPr>
              <w:t>Febrero 18</w:t>
            </w:r>
            <w:r w:rsidR="007D6087">
              <w:rPr>
                <w:rFonts w:asciiTheme="minorHAnsi" w:hAnsiTheme="minorHAnsi"/>
                <w:bCs/>
                <w:color w:val="4F81BD" w:themeColor="accent1"/>
                <w:sz w:val="22"/>
                <w:szCs w:val="22"/>
              </w:rPr>
              <w:t xml:space="preserve"> de 201</w:t>
            </w:r>
            <w:r>
              <w:rPr>
                <w:rFonts w:asciiTheme="minorHAnsi" w:hAnsiTheme="minorHAnsi"/>
                <w:bCs/>
                <w:color w:val="4F81BD" w:themeColor="accent1"/>
                <w:sz w:val="22"/>
                <w:szCs w:val="22"/>
              </w:rPr>
              <w:t>6</w:t>
            </w:r>
          </w:p>
        </w:tc>
        <w:tc>
          <w:tcPr>
            <w:tcW w:w="1276" w:type="dxa"/>
            <w:gridSpan w:val="3"/>
            <w:shd w:val="clear" w:color="auto" w:fill="F2F2F2" w:themeFill="background1" w:themeFillShade="F2"/>
          </w:tcPr>
          <w:p w:rsidR="006F4019" w:rsidRPr="009736AD" w:rsidRDefault="00E72B32" w:rsidP="006F4019">
            <w:pPr>
              <w:autoSpaceDE w:val="0"/>
              <w:autoSpaceDN w:val="0"/>
              <w:adjustRightInd w:val="0"/>
              <w:rPr>
                <w:rFonts w:asciiTheme="minorHAnsi" w:hAnsiTheme="minorHAnsi"/>
                <w:bCs/>
                <w:color w:val="4F81BD" w:themeColor="accent1"/>
                <w:sz w:val="22"/>
                <w:szCs w:val="22"/>
              </w:rPr>
            </w:pPr>
            <w:r w:rsidRPr="009736AD">
              <w:rPr>
                <w:rFonts w:asciiTheme="minorHAnsi" w:hAnsiTheme="minorHAnsi"/>
                <w:bCs/>
                <w:color w:val="4F81BD" w:themeColor="accent1"/>
                <w:sz w:val="22"/>
                <w:szCs w:val="22"/>
              </w:rPr>
              <w:t>Código:</w:t>
            </w:r>
          </w:p>
        </w:tc>
        <w:tc>
          <w:tcPr>
            <w:tcW w:w="1985" w:type="dxa"/>
            <w:gridSpan w:val="2"/>
            <w:shd w:val="clear" w:color="auto" w:fill="F2F2F2" w:themeFill="background1" w:themeFillShade="F2"/>
          </w:tcPr>
          <w:p w:rsidR="006F4019" w:rsidRPr="009736AD" w:rsidRDefault="006F4019" w:rsidP="006F4019">
            <w:pPr>
              <w:autoSpaceDE w:val="0"/>
              <w:autoSpaceDN w:val="0"/>
              <w:adjustRightInd w:val="0"/>
              <w:rPr>
                <w:rFonts w:asciiTheme="minorHAnsi" w:hAnsiTheme="minorHAnsi"/>
                <w:bCs/>
                <w:color w:val="4F81BD" w:themeColor="accent1"/>
                <w:sz w:val="22"/>
                <w:szCs w:val="22"/>
              </w:rPr>
            </w:pPr>
          </w:p>
        </w:tc>
        <w:tc>
          <w:tcPr>
            <w:tcW w:w="2014" w:type="dxa"/>
            <w:gridSpan w:val="6"/>
            <w:shd w:val="clear" w:color="auto" w:fill="F2F2F2" w:themeFill="background1" w:themeFillShade="F2"/>
          </w:tcPr>
          <w:p w:rsidR="006F4019" w:rsidRPr="009736AD" w:rsidRDefault="00E72B32" w:rsidP="006F4019">
            <w:pPr>
              <w:autoSpaceDE w:val="0"/>
              <w:autoSpaceDN w:val="0"/>
              <w:adjustRightInd w:val="0"/>
              <w:rPr>
                <w:rFonts w:asciiTheme="minorHAnsi" w:hAnsiTheme="minorHAnsi"/>
                <w:bCs/>
                <w:color w:val="4F81BD" w:themeColor="accent1"/>
                <w:sz w:val="22"/>
                <w:szCs w:val="22"/>
              </w:rPr>
            </w:pPr>
            <w:r w:rsidRPr="009736AD">
              <w:rPr>
                <w:rFonts w:asciiTheme="minorHAnsi" w:hAnsiTheme="minorHAnsi"/>
                <w:bCs/>
                <w:color w:val="4F81BD" w:themeColor="accent1"/>
                <w:sz w:val="22"/>
                <w:szCs w:val="22"/>
              </w:rPr>
              <w:t>Nro.Convenio:</w:t>
            </w:r>
          </w:p>
        </w:tc>
        <w:tc>
          <w:tcPr>
            <w:tcW w:w="1678" w:type="dxa"/>
            <w:gridSpan w:val="2"/>
            <w:shd w:val="clear" w:color="auto" w:fill="F2F2F2" w:themeFill="background1" w:themeFillShade="F2"/>
          </w:tcPr>
          <w:p w:rsidR="006F4019" w:rsidRPr="00E50149" w:rsidRDefault="006F4019" w:rsidP="006F4019">
            <w:pPr>
              <w:autoSpaceDE w:val="0"/>
              <w:autoSpaceDN w:val="0"/>
              <w:adjustRightInd w:val="0"/>
              <w:rPr>
                <w:rFonts w:asciiTheme="minorHAnsi" w:hAnsiTheme="minorHAnsi"/>
                <w:bCs/>
              </w:rPr>
            </w:pPr>
          </w:p>
        </w:tc>
      </w:tr>
      <w:tr w:rsidR="00F27038" w:rsidRPr="00E50149" w:rsidTr="00975C44">
        <w:trPr>
          <w:trHeight w:val="61"/>
        </w:trPr>
        <w:tc>
          <w:tcPr>
            <w:tcW w:w="10031" w:type="dxa"/>
            <w:gridSpan w:val="18"/>
            <w:shd w:val="clear" w:color="auto" w:fill="auto"/>
          </w:tcPr>
          <w:p w:rsidR="00F27038" w:rsidRPr="00E50149" w:rsidRDefault="00F27038" w:rsidP="00F27038">
            <w:pPr>
              <w:autoSpaceDE w:val="0"/>
              <w:autoSpaceDN w:val="0"/>
              <w:adjustRightInd w:val="0"/>
              <w:jc w:val="center"/>
              <w:rPr>
                <w:rFonts w:asciiTheme="minorHAnsi" w:hAnsiTheme="minorHAnsi"/>
                <w:bCs/>
                <w:sz w:val="16"/>
                <w:szCs w:val="16"/>
              </w:rPr>
            </w:pPr>
            <w:r w:rsidRPr="00E50149">
              <w:rPr>
                <w:rFonts w:asciiTheme="minorHAnsi" w:hAnsiTheme="minorHAnsi"/>
                <w:bCs/>
              </w:rPr>
              <w:t xml:space="preserve"> </w:t>
            </w:r>
          </w:p>
        </w:tc>
      </w:tr>
      <w:tr w:rsidR="00F27038" w:rsidRPr="00E50149" w:rsidTr="00975C44">
        <w:trPr>
          <w:trHeight w:val="284"/>
        </w:trPr>
        <w:tc>
          <w:tcPr>
            <w:tcW w:w="10031" w:type="dxa"/>
            <w:gridSpan w:val="18"/>
            <w:shd w:val="clear" w:color="auto" w:fill="4F81BD" w:themeFill="accent1"/>
          </w:tcPr>
          <w:p w:rsidR="00F27038" w:rsidRPr="00E50149" w:rsidRDefault="00DF0D6C" w:rsidP="00BC3C68">
            <w:pPr>
              <w:pStyle w:val="Prrafodelista"/>
              <w:numPr>
                <w:ilvl w:val="0"/>
                <w:numId w:val="2"/>
              </w:numPr>
              <w:autoSpaceDE w:val="0"/>
              <w:autoSpaceDN w:val="0"/>
              <w:adjustRightInd w:val="0"/>
              <w:jc w:val="center"/>
              <w:rPr>
                <w:rFonts w:asciiTheme="minorHAnsi" w:hAnsiTheme="minorHAnsi"/>
                <w:b/>
                <w:bCs/>
                <w:color w:val="FFFFFF" w:themeColor="background1"/>
              </w:rPr>
            </w:pPr>
            <w:r w:rsidRPr="00E50149">
              <w:rPr>
                <w:rFonts w:asciiTheme="minorHAnsi" w:hAnsiTheme="minorHAnsi"/>
                <w:b/>
                <w:bCs/>
                <w:color w:val="FFFFFF" w:themeColor="background1"/>
              </w:rPr>
              <w:t>INFORMACIÓN GENERAL</w:t>
            </w:r>
          </w:p>
        </w:tc>
      </w:tr>
      <w:tr w:rsidR="00E50149" w:rsidRPr="00E50149" w:rsidTr="00975C44">
        <w:trPr>
          <w:trHeight w:val="284"/>
        </w:trPr>
        <w:tc>
          <w:tcPr>
            <w:tcW w:w="10031" w:type="dxa"/>
            <w:gridSpan w:val="18"/>
            <w:shd w:val="clear" w:color="auto" w:fill="F2F2F2" w:themeFill="background1" w:themeFillShade="F2"/>
          </w:tcPr>
          <w:p w:rsidR="00E50149" w:rsidRPr="00F93024" w:rsidRDefault="00E50149" w:rsidP="00BC3C68">
            <w:pPr>
              <w:pStyle w:val="Prrafodelista"/>
              <w:numPr>
                <w:ilvl w:val="1"/>
                <w:numId w:val="3"/>
              </w:numPr>
              <w:autoSpaceDE w:val="0"/>
              <w:autoSpaceDN w:val="0"/>
              <w:adjustRightInd w:val="0"/>
              <w:rPr>
                <w:rFonts w:asciiTheme="minorHAnsi" w:hAnsiTheme="minorHAnsi"/>
                <w:bCs/>
                <w:color w:val="4F81BD" w:themeColor="accent1"/>
              </w:rPr>
            </w:pPr>
            <w:r w:rsidRPr="00F93024">
              <w:rPr>
                <w:rFonts w:asciiTheme="minorHAnsi" w:hAnsiTheme="minorHAnsi"/>
                <w:bCs/>
                <w:color w:val="4F81BD" w:themeColor="accent1"/>
                <w:sz w:val="22"/>
                <w:szCs w:val="22"/>
              </w:rPr>
              <w:t xml:space="preserve">Título del proyecto </w:t>
            </w:r>
          </w:p>
        </w:tc>
      </w:tr>
      <w:tr w:rsidR="00DF0D6C" w:rsidRPr="00E50149" w:rsidTr="00975C44">
        <w:trPr>
          <w:trHeight w:val="567"/>
        </w:trPr>
        <w:tc>
          <w:tcPr>
            <w:tcW w:w="10031" w:type="dxa"/>
            <w:gridSpan w:val="18"/>
            <w:shd w:val="clear" w:color="auto" w:fill="F2F2F2" w:themeFill="background1" w:themeFillShade="F2"/>
          </w:tcPr>
          <w:p w:rsidR="007B34C2" w:rsidRDefault="007B34C2" w:rsidP="00D27D64">
            <w:pPr>
              <w:rPr>
                <w:rFonts w:ascii="Tahoma" w:eastAsia="Calibri" w:hAnsi="Tahoma" w:cs="Tahoma"/>
                <w:sz w:val="22"/>
                <w:szCs w:val="22"/>
                <w:lang w:eastAsia="en-US"/>
              </w:rPr>
            </w:pPr>
            <w:r>
              <w:rPr>
                <w:rFonts w:ascii="Tahoma" w:eastAsia="Calibri" w:hAnsi="Tahoma" w:cs="Tahoma"/>
                <w:sz w:val="22"/>
                <w:szCs w:val="22"/>
                <w:lang w:eastAsia="en-US"/>
              </w:rPr>
              <w:t>Programa de Cap</w:t>
            </w:r>
            <w:r w:rsidR="00CD295F">
              <w:rPr>
                <w:rFonts w:ascii="Tahoma" w:eastAsia="Calibri" w:hAnsi="Tahoma" w:cs="Tahoma"/>
                <w:sz w:val="22"/>
                <w:szCs w:val="22"/>
                <w:lang w:eastAsia="en-US"/>
              </w:rPr>
              <w:t xml:space="preserve">acitación en </w:t>
            </w:r>
            <w:r w:rsidR="007576F1">
              <w:rPr>
                <w:rFonts w:ascii="Tahoma" w:eastAsia="Calibri" w:hAnsi="Tahoma" w:cs="Tahoma"/>
                <w:sz w:val="22"/>
                <w:szCs w:val="22"/>
                <w:lang w:eastAsia="en-US"/>
              </w:rPr>
              <w:t>inglés</w:t>
            </w:r>
            <w:r w:rsidR="00CD295F">
              <w:rPr>
                <w:rFonts w:ascii="Tahoma" w:eastAsia="Calibri" w:hAnsi="Tahoma" w:cs="Tahoma"/>
                <w:sz w:val="22"/>
                <w:szCs w:val="22"/>
                <w:lang w:eastAsia="en-US"/>
              </w:rPr>
              <w:t>, cursos especializados.</w:t>
            </w:r>
          </w:p>
          <w:p w:rsidR="007B34C2" w:rsidRDefault="00CD295F" w:rsidP="00D27D64">
            <w:pPr>
              <w:rPr>
                <w:rFonts w:ascii="Tahoma" w:eastAsia="Calibri" w:hAnsi="Tahoma" w:cs="Tahoma"/>
                <w:sz w:val="22"/>
                <w:szCs w:val="22"/>
                <w:lang w:eastAsia="en-US"/>
              </w:rPr>
            </w:pPr>
            <w:r>
              <w:rPr>
                <w:rFonts w:ascii="Tahoma" w:eastAsia="Calibri" w:hAnsi="Tahoma" w:cs="Tahoma"/>
                <w:sz w:val="22"/>
                <w:szCs w:val="22"/>
                <w:lang w:eastAsia="en-US"/>
              </w:rPr>
              <w:t xml:space="preserve"> 1.</w:t>
            </w:r>
            <w:r w:rsidR="00D27D64">
              <w:rPr>
                <w:rFonts w:ascii="Tahoma" w:eastAsia="Calibri" w:hAnsi="Tahoma" w:cs="Tahoma"/>
                <w:sz w:val="22"/>
                <w:szCs w:val="22"/>
                <w:lang w:eastAsia="en-US"/>
              </w:rPr>
              <w:t xml:space="preserve">Transferencia </w:t>
            </w:r>
            <w:r w:rsidR="007B34C2">
              <w:rPr>
                <w:rFonts w:ascii="Tahoma" w:eastAsia="Calibri" w:hAnsi="Tahoma" w:cs="Tahoma"/>
                <w:sz w:val="22"/>
                <w:szCs w:val="22"/>
                <w:lang w:eastAsia="en-US"/>
              </w:rPr>
              <w:t>Tecnológica</w:t>
            </w:r>
            <w:r w:rsidR="007576F1">
              <w:rPr>
                <w:rFonts w:ascii="Tahoma" w:eastAsia="Calibri" w:hAnsi="Tahoma" w:cs="Tahoma"/>
                <w:sz w:val="22"/>
                <w:szCs w:val="22"/>
                <w:lang w:eastAsia="en-US"/>
              </w:rPr>
              <w:t xml:space="preserve"> en Inglé</w:t>
            </w:r>
            <w:r>
              <w:rPr>
                <w:rFonts w:ascii="Tahoma" w:eastAsia="Calibri" w:hAnsi="Tahoma" w:cs="Tahoma"/>
                <w:sz w:val="22"/>
                <w:szCs w:val="22"/>
                <w:lang w:eastAsia="en-US"/>
              </w:rPr>
              <w:t xml:space="preserve">s </w:t>
            </w:r>
          </w:p>
          <w:p w:rsidR="00CD295F" w:rsidRDefault="00CD295F" w:rsidP="00D27D64">
            <w:pPr>
              <w:rPr>
                <w:rFonts w:ascii="Tahoma" w:eastAsia="Calibri" w:hAnsi="Tahoma" w:cs="Tahoma"/>
                <w:sz w:val="22"/>
                <w:szCs w:val="22"/>
                <w:lang w:eastAsia="en-US"/>
              </w:rPr>
            </w:pPr>
            <w:r>
              <w:rPr>
                <w:rFonts w:ascii="Tahoma" w:eastAsia="Calibri" w:hAnsi="Tahoma" w:cs="Tahoma"/>
                <w:sz w:val="22"/>
                <w:szCs w:val="22"/>
                <w:lang w:eastAsia="en-US"/>
              </w:rPr>
              <w:t xml:space="preserve">2. </w:t>
            </w:r>
            <w:r w:rsidR="007B34C2">
              <w:rPr>
                <w:rFonts w:ascii="Tahoma" w:eastAsia="Calibri" w:hAnsi="Tahoma" w:cs="Tahoma"/>
                <w:sz w:val="22"/>
                <w:szCs w:val="22"/>
                <w:lang w:eastAsia="en-US"/>
              </w:rPr>
              <w:t>Biotecnolo</w:t>
            </w:r>
            <w:r>
              <w:rPr>
                <w:rFonts w:ascii="Tahoma" w:eastAsia="Calibri" w:hAnsi="Tahoma" w:cs="Tahoma"/>
                <w:sz w:val="22"/>
                <w:szCs w:val="22"/>
                <w:lang w:eastAsia="en-US"/>
              </w:rPr>
              <w:t>gía en inglés- nivel intermedio</w:t>
            </w:r>
          </w:p>
          <w:p w:rsidR="00CB4127" w:rsidRPr="00CB4127" w:rsidRDefault="00CD295F" w:rsidP="00D27D64">
            <w:pPr>
              <w:rPr>
                <w:rFonts w:ascii="Tahoma" w:eastAsia="Calibri" w:hAnsi="Tahoma" w:cs="Tahoma"/>
                <w:sz w:val="22"/>
                <w:szCs w:val="22"/>
                <w:lang w:val="es-CO" w:eastAsia="en-US"/>
              </w:rPr>
            </w:pPr>
            <w:r>
              <w:rPr>
                <w:rFonts w:ascii="Tahoma" w:eastAsia="Calibri" w:hAnsi="Tahoma" w:cs="Tahoma"/>
                <w:sz w:val="22"/>
                <w:szCs w:val="22"/>
                <w:lang w:eastAsia="en-US"/>
              </w:rPr>
              <w:t xml:space="preserve">3. </w:t>
            </w:r>
            <w:r w:rsidR="00CB4127" w:rsidRPr="00CB4127">
              <w:rPr>
                <w:rFonts w:ascii="Tahoma" w:eastAsia="Calibri" w:hAnsi="Tahoma" w:cs="Tahoma"/>
                <w:sz w:val="22"/>
                <w:szCs w:val="22"/>
                <w:lang w:val="es-CO" w:eastAsia="en-US"/>
              </w:rPr>
              <w:t xml:space="preserve">Escritura Académica y Presentaciones orales en </w:t>
            </w:r>
            <w:r w:rsidR="00C40874">
              <w:rPr>
                <w:rFonts w:ascii="Tahoma" w:eastAsia="Calibri" w:hAnsi="Tahoma" w:cs="Tahoma"/>
                <w:sz w:val="22"/>
                <w:szCs w:val="22"/>
                <w:lang w:val="es-CO" w:eastAsia="en-US"/>
              </w:rPr>
              <w:t xml:space="preserve">inglés en </w:t>
            </w:r>
            <w:r w:rsidR="00CB4127" w:rsidRPr="00CB4127">
              <w:rPr>
                <w:rFonts w:ascii="Tahoma" w:eastAsia="Calibri" w:hAnsi="Tahoma" w:cs="Tahoma"/>
                <w:sz w:val="22"/>
                <w:szCs w:val="22"/>
                <w:lang w:val="es-CO" w:eastAsia="en-US"/>
              </w:rPr>
              <w:t>contextos académicos</w:t>
            </w:r>
          </w:p>
          <w:p w:rsidR="00C16566" w:rsidRPr="00CB4127" w:rsidRDefault="00C16566" w:rsidP="007D6087">
            <w:pPr>
              <w:autoSpaceDE w:val="0"/>
              <w:autoSpaceDN w:val="0"/>
              <w:adjustRightInd w:val="0"/>
              <w:rPr>
                <w:rFonts w:asciiTheme="minorHAnsi" w:hAnsiTheme="minorHAnsi"/>
                <w:bCs/>
                <w:lang w:val="es-CO"/>
              </w:rPr>
            </w:pPr>
          </w:p>
        </w:tc>
      </w:tr>
      <w:tr w:rsidR="00DF0D6C" w:rsidRPr="00E50149" w:rsidTr="00975C44">
        <w:trPr>
          <w:trHeight w:val="284"/>
        </w:trPr>
        <w:tc>
          <w:tcPr>
            <w:tcW w:w="10031" w:type="dxa"/>
            <w:gridSpan w:val="18"/>
            <w:shd w:val="clear" w:color="auto" w:fill="F2F2F2" w:themeFill="background1" w:themeFillShade="F2"/>
          </w:tcPr>
          <w:p w:rsidR="00C16566" w:rsidRPr="00E50149" w:rsidRDefault="00DF0D6C" w:rsidP="00E50149">
            <w:pPr>
              <w:autoSpaceDE w:val="0"/>
              <w:autoSpaceDN w:val="0"/>
              <w:adjustRightInd w:val="0"/>
              <w:rPr>
                <w:rFonts w:asciiTheme="minorHAnsi" w:hAnsiTheme="minorHAnsi"/>
                <w:bCs/>
              </w:rPr>
            </w:pPr>
            <w:r w:rsidRPr="00C705F7">
              <w:rPr>
                <w:rFonts w:asciiTheme="minorHAnsi" w:hAnsiTheme="minorHAnsi"/>
                <w:bCs/>
                <w:color w:val="4F81BD" w:themeColor="accent1"/>
                <w:sz w:val="22"/>
                <w:szCs w:val="22"/>
              </w:rPr>
              <w:t xml:space="preserve">1.2 Coordinador del proyecto de proyección: </w:t>
            </w:r>
            <w:r w:rsidRPr="00E50149">
              <w:rPr>
                <w:rFonts w:asciiTheme="minorHAnsi" w:hAnsiTheme="minorHAnsi"/>
                <w:color w:val="4F81BD" w:themeColor="accent1"/>
                <w:sz w:val="20"/>
                <w:szCs w:val="20"/>
              </w:rPr>
              <w:t>(Ajustado a la norma Institucional de Labor Académica)</w:t>
            </w:r>
          </w:p>
        </w:tc>
      </w:tr>
      <w:tr w:rsidR="00E50149" w:rsidRPr="00E50149" w:rsidTr="00326F53">
        <w:trPr>
          <w:trHeight w:val="329"/>
        </w:trPr>
        <w:tc>
          <w:tcPr>
            <w:tcW w:w="10031" w:type="dxa"/>
            <w:gridSpan w:val="18"/>
            <w:shd w:val="clear" w:color="auto" w:fill="F2F2F2" w:themeFill="background1" w:themeFillShade="F2"/>
          </w:tcPr>
          <w:p w:rsidR="00E50149" w:rsidRPr="002C6D3D" w:rsidRDefault="00E50149" w:rsidP="002C6D3D">
            <w:pPr>
              <w:autoSpaceDE w:val="0"/>
              <w:autoSpaceDN w:val="0"/>
              <w:adjustRightInd w:val="0"/>
              <w:rPr>
                <w:rFonts w:asciiTheme="minorHAnsi" w:hAnsiTheme="minorHAnsi"/>
                <w:bCs/>
                <w:sz w:val="22"/>
                <w:szCs w:val="22"/>
              </w:rPr>
            </w:pPr>
            <w:r w:rsidRPr="002C6D3D">
              <w:rPr>
                <w:rFonts w:asciiTheme="minorHAnsi" w:hAnsiTheme="minorHAnsi"/>
                <w:bCs/>
                <w:sz w:val="22"/>
                <w:szCs w:val="22"/>
              </w:rPr>
              <w:t xml:space="preserve"> </w:t>
            </w:r>
            <w:r w:rsidR="00FB6E4A">
              <w:rPr>
                <w:rFonts w:asciiTheme="minorHAnsi" w:hAnsiTheme="minorHAnsi"/>
                <w:bCs/>
                <w:sz w:val="22"/>
                <w:szCs w:val="22"/>
              </w:rPr>
              <w:t>Margarita María López Pinzón</w:t>
            </w:r>
          </w:p>
        </w:tc>
      </w:tr>
      <w:tr w:rsidR="00DF0D6C" w:rsidRPr="00E50149" w:rsidTr="00975C44">
        <w:trPr>
          <w:trHeight w:val="284"/>
        </w:trPr>
        <w:tc>
          <w:tcPr>
            <w:tcW w:w="10031" w:type="dxa"/>
            <w:gridSpan w:val="18"/>
            <w:shd w:val="clear" w:color="auto" w:fill="F2F2F2" w:themeFill="background1" w:themeFillShade="F2"/>
          </w:tcPr>
          <w:p w:rsidR="00C16566" w:rsidRPr="00E50149" w:rsidRDefault="00DF0D6C" w:rsidP="00B01CB9">
            <w:pPr>
              <w:autoSpaceDE w:val="0"/>
              <w:autoSpaceDN w:val="0"/>
              <w:adjustRightInd w:val="0"/>
              <w:rPr>
                <w:rFonts w:asciiTheme="minorHAnsi" w:hAnsiTheme="minorHAnsi"/>
                <w:bCs/>
              </w:rPr>
            </w:pPr>
            <w:r w:rsidRPr="00E50149">
              <w:rPr>
                <w:rFonts w:asciiTheme="minorHAnsi" w:hAnsiTheme="minorHAnsi"/>
                <w:bCs/>
                <w:color w:val="4F81BD" w:themeColor="accent1"/>
                <w:sz w:val="22"/>
                <w:szCs w:val="22"/>
              </w:rPr>
              <w:t>1.3 Departamento o instancia al que se adscribe el proyecto de proyección</w:t>
            </w:r>
          </w:p>
        </w:tc>
      </w:tr>
      <w:tr w:rsidR="00B01CB9" w:rsidRPr="00E50149" w:rsidTr="00326F53">
        <w:trPr>
          <w:trHeight w:val="382"/>
        </w:trPr>
        <w:tc>
          <w:tcPr>
            <w:tcW w:w="10031" w:type="dxa"/>
            <w:gridSpan w:val="18"/>
            <w:shd w:val="clear" w:color="auto" w:fill="F2F2F2" w:themeFill="background1" w:themeFillShade="F2"/>
          </w:tcPr>
          <w:p w:rsidR="00B01CB9" w:rsidRPr="002C6D3D" w:rsidRDefault="00B01CB9" w:rsidP="00B01CB9">
            <w:pPr>
              <w:autoSpaceDE w:val="0"/>
              <w:autoSpaceDN w:val="0"/>
              <w:adjustRightInd w:val="0"/>
              <w:rPr>
                <w:rFonts w:asciiTheme="minorHAnsi" w:hAnsiTheme="minorHAnsi"/>
                <w:bCs/>
                <w:sz w:val="22"/>
                <w:szCs w:val="22"/>
              </w:rPr>
            </w:pPr>
            <w:r w:rsidRPr="002C6D3D">
              <w:rPr>
                <w:rFonts w:asciiTheme="minorHAnsi" w:hAnsiTheme="minorHAnsi"/>
                <w:bCs/>
                <w:sz w:val="22"/>
                <w:szCs w:val="22"/>
              </w:rPr>
              <w:t xml:space="preserve"> </w:t>
            </w:r>
            <w:r w:rsidR="00FB6E4A">
              <w:rPr>
                <w:rFonts w:asciiTheme="minorHAnsi" w:hAnsiTheme="minorHAnsi"/>
                <w:bCs/>
                <w:sz w:val="22"/>
                <w:szCs w:val="22"/>
              </w:rPr>
              <w:t>Departamento de Lenguas Extranjeras</w:t>
            </w:r>
          </w:p>
        </w:tc>
      </w:tr>
      <w:tr w:rsidR="00DF0D6C" w:rsidRPr="00E50149" w:rsidTr="00975C44">
        <w:trPr>
          <w:trHeight w:val="284"/>
        </w:trPr>
        <w:tc>
          <w:tcPr>
            <w:tcW w:w="10031" w:type="dxa"/>
            <w:gridSpan w:val="18"/>
            <w:shd w:val="clear" w:color="auto" w:fill="F2F2F2" w:themeFill="background1" w:themeFillShade="F2"/>
          </w:tcPr>
          <w:p w:rsidR="00C16566" w:rsidRPr="00E50149" w:rsidRDefault="00DF0D6C" w:rsidP="00586650">
            <w:pPr>
              <w:autoSpaceDE w:val="0"/>
              <w:autoSpaceDN w:val="0"/>
              <w:adjustRightInd w:val="0"/>
              <w:rPr>
                <w:rFonts w:asciiTheme="minorHAnsi" w:hAnsiTheme="minorHAnsi"/>
                <w:bCs/>
              </w:rPr>
            </w:pPr>
            <w:r w:rsidRPr="00F93024">
              <w:rPr>
                <w:rFonts w:asciiTheme="minorHAnsi" w:hAnsiTheme="minorHAnsi"/>
                <w:bCs/>
                <w:color w:val="4F81BD" w:themeColor="accent1"/>
                <w:sz w:val="22"/>
                <w:szCs w:val="22"/>
              </w:rPr>
              <w:t>1.4 Facultad</w:t>
            </w:r>
            <w:r w:rsidR="00586650">
              <w:rPr>
                <w:rFonts w:asciiTheme="minorHAnsi" w:hAnsiTheme="minorHAnsi"/>
                <w:bCs/>
                <w:color w:val="4F81BD" w:themeColor="accent1"/>
                <w:sz w:val="22"/>
                <w:szCs w:val="22"/>
              </w:rPr>
              <w:t xml:space="preserve"> o Instituto</w:t>
            </w:r>
            <w:r w:rsidR="002C6D3D">
              <w:rPr>
                <w:rFonts w:asciiTheme="minorHAnsi" w:hAnsiTheme="minorHAnsi"/>
                <w:bCs/>
                <w:color w:val="4F81BD" w:themeColor="accent1"/>
                <w:sz w:val="22"/>
                <w:szCs w:val="22"/>
              </w:rPr>
              <w:t xml:space="preserve">: </w:t>
            </w:r>
            <w:r w:rsidR="002C6D3D" w:rsidRPr="002C6D3D">
              <w:rPr>
                <w:rFonts w:asciiTheme="minorHAnsi" w:hAnsiTheme="minorHAnsi"/>
                <w:bCs/>
                <w:sz w:val="22"/>
                <w:szCs w:val="22"/>
              </w:rPr>
              <w:t xml:space="preserve"> </w:t>
            </w:r>
            <w:r w:rsidR="00FB6E4A">
              <w:rPr>
                <w:rFonts w:asciiTheme="minorHAnsi" w:hAnsiTheme="minorHAnsi"/>
                <w:bCs/>
                <w:sz w:val="22"/>
                <w:szCs w:val="22"/>
              </w:rPr>
              <w:t>Artes y Humanidades</w:t>
            </w:r>
          </w:p>
        </w:tc>
      </w:tr>
      <w:tr w:rsidR="00DF0D6C" w:rsidRPr="00E50149" w:rsidTr="00975C44">
        <w:trPr>
          <w:trHeight w:val="284"/>
        </w:trPr>
        <w:tc>
          <w:tcPr>
            <w:tcW w:w="10031" w:type="dxa"/>
            <w:gridSpan w:val="18"/>
            <w:shd w:val="clear" w:color="auto" w:fill="F2F2F2" w:themeFill="background1" w:themeFillShade="F2"/>
          </w:tcPr>
          <w:p w:rsidR="00DF0D6C" w:rsidRPr="00F93024" w:rsidRDefault="00DF0D6C" w:rsidP="00326F53">
            <w:pPr>
              <w:autoSpaceDE w:val="0"/>
              <w:autoSpaceDN w:val="0"/>
              <w:adjustRightInd w:val="0"/>
              <w:rPr>
                <w:rFonts w:asciiTheme="minorHAnsi" w:hAnsiTheme="minorHAnsi"/>
                <w:bCs/>
                <w:color w:val="4F81BD" w:themeColor="accent1"/>
                <w:sz w:val="22"/>
                <w:szCs w:val="22"/>
              </w:rPr>
            </w:pPr>
            <w:r w:rsidRPr="00F93024">
              <w:rPr>
                <w:rFonts w:asciiTheme="minorHAnsi" w:hAnsiTheme="minorHAnsi"/>
                <w:bCs/>
                <w:color w:val="4F81BD" w:themeColor="accent1"/>
                <w:sz w:val="22"/>
                <w:szCs w:val="22"/>
              </w:rPr>
              <w:t>1.5 Duración estimada del proyecto</w:t>
            </w:r>
            <w:r w:rsidR="00FB6E4A">
              <w:rPr>
                <w:rFonts w:asciiTheme="minorHAnsi" w:hAnsiTheme="minorHAnsi"/>
                <w:bCs/>
                <w:color w:val="4F81BD" w:themeColor="accent1"/>
                <w:sz w:val="22"/>
                <w:szCs w:val="22"/>
              </w:rPr>
              <w:t xml:space="preserve">  </w:t>
            </w:r>
          </w:p>
        </w:tc>
      </w:tr>
      <w:tr w:rsidR="00DF0D6C" w:rsidRPr="00E50149" w:rsidTr="00975C44">
        <w:trPr>
          <w:trHeight w:val="284"/>
        </w:trPr>
        <w:tc>
          <w:tcPr>
            <w:tcW w:w="2503" w:type="dxa"/>
            <w:gridSpan w:val="4"/>
            <w:shd w:val="clear" w:color="auto" w:fill="F2F2F2" w:themeFill="background1" w:themeFillShade="F2"/>
          </w:tcPr>
          <w:p w:rsidR="00DF0D6C" w:rsidRPr="00E50149" w:rsidRDefault="00144A62" w:rsidP="00144A62">
            <w:pPr>
              <w:autoSpaceDE w:val="0"/>
              <w:autoSpaceDN w:val="0"/>
              <w:adjustRightInd w:val="0"/>
              <w:rPr>
                <w:rFonts w:asciiTheme="minorHAnsi" w:hAnsiTheme="minorHAnsi"/>
                <w:bCs/>
                <w:color w:val="4F81BD" w:themeColor="accent1"/>
                <w:sz w:val="22"/>
                <w:szCs w:val="22"/>
              </w:rPr>
            </w:pPr>
            <w:r w:rsidRPr="00E50149">
              <w:rPr>
                <w:rFonts w:asciiTheme="minorHAnsi" w:hAnsiTheme="minorHAnsi"/>
                <w:bCs/>
                <w:color w:val="4F81BD" w:themeColor="accent1"/>
                <w:sz w:val="22"/>
                <w:szCs w:val="22"/>
              </w:rPr>
              <w:t>Fecha de inicio:</w:t>
            </w:r>
          </w:p>
        </w:tc>
        <w:tc>
          <w:tcPr>
            <w:tcW w:w="2510" w:type="dxa"/>
            <w:gridSpan w:val="5"/>
            <w:shd w:val="clear" w:color="auto" w:fill="F2F2F2" w:themeFill="background1" w:themeFillShade="F2"/>
          </w:tcPr>
          <w:p w:rsidR="00DF0D6C" w:rsidRPr="00E50149" w:rsidRDefault="004A7DE6" w:rsidP="007D6087">
            <w:pPr>
              <w:autoSpaceDE w:val="0"/>
              <w:autoSpaceDN w:val="0"/>
              <w:adjustRightInd w:val="0"/>
              <w:jc w:val="center"/>
              <w:rPr>
                <w:rFonts w:asciiTheme="minorHAnsi" w:hAnsiTheme="minorHAnsi"/>
                <w:bCs/>
              </w:rPr>
            </w:pPr>
            <w:r>
              <w:rPr>
                <w:rFonts w:asciiTheme="minorHAnsi" w:hAnsiTheme="minorHAnsi"/>
                <w:bCs/>
              </w:rPr>
              <w:t>Febrero</w:t>
            </w:r>
            <w:r w:rsidR="007D6087">
              <w:rPr>
                <w:rFonts w:asciiTheme="minorHAnsi" w:hAnsiTheme="minorHAnsi"/>
                <w:bCs/>
              </w:rPr>
              <w:t xml:space="preserve"> </w:t>
            </w:r>
            <w:r w:rsidR="00FB6E4A">
              <w:rPr>
                <w:rFonts w:asciiTheme="minorHAnsi" w:hAnsiTheme="minorHAnsi"/>
                <w:bCs/>
              </w:rPr>
              <w:t>201</w:t>
            </w:r>
            <w:r>
              <w:rPr>
                <w:rFonts w:asciiTheme="minorHAnsi" w:hAnsiTheme="minorHAnsi"/>
                <w:bCs/>
              </w:rPr>
              <w:t>6</w:t>
            </w:r>
            <w:r w:rsidR="00C16566" w:rsidRPr="00E50149">
              <w:rPr>
                <w:rFonts w:asciiTheme="minorHAnsi" w:hAnsiTheme="minorHAnsi"/>
                <w:bCs/>
              </w:rPr>
              <w:t xml:space="preserve"> </w:t>
            </w:r>
          </w:p>
        </w:tc>
        <w:tc>
          <w:tcPr>
            <w:tcW w:w="2508" w:type="dxa"/>
            <w:gridSpan w:val="4"/>
            <w:shd w:val="clear" w:color="auto" w:fill="F2F2F2" w:themeFill="background1" w:themeFillShade="F2"/>
          </w:tcPr>
          <w:p w:rsidR="00DF0D6C" w:rsidRPr="00E50149" w:rsidRDefault="00144A62" w:rsidP="00144A62">
            <w:pPr>
              <w:autoSpaceDE w:val="0"/>
              <w:autoSpaceDN w:val="0"/>
              <w:adjustRightInd w:val="0"/>
              <w:rPr>
                <w:rFonts w:asciiTheme="minorHAnsi" w:hAnsiTheme="minorHAnsi"/>
                <w:bCs/>
                <w:color w:val="4F81BD" w:themeColor="accent1"/>
                <w:sz w:val="22"/>
                <w:szCs w:val="22"/>
              </w:rPr>
            </w:pPr>
            <w:r w:rsidRPr="00E50149">
              <w:rPr>
                <w:rFonts w:asciiTheme="minorHAnsi" w:hAnsiTheme="minorHAnsi"/>
                <w:bCs/>
                <w:color w:val="4F81BD" w:themeColor="accent1"/>
                <w:sz w:val="22"/>
                <w:szCs w:val="22"/>
              </w:rPr>
              <w:t>Fecha de culminación:</w:t>
            </w:r>
          </w:p>
        </w:tc>
        <w:tc>
          <w:tcPr>
            <w:tcW w:w="2510" w:type="dxa"/>
            <w:gridSpan w:val="5"/>
            <w:shd w:val="clear" w:color="auto" w:fill="F2F2F2" w:themeFill="background1" w:themeFillShade="F2"/>
          </w:tcPr>
          <w:p w:rsidR="00DF0D6C" w:rsidRPr="00E50149" w:rsidRDefault="004A7DE6" w:rsidP="006A28D5">
            <w:pPr>
              <w:autoSpaceDE w:val="0"/>
              <w:autoSpaceDN w:val="0"/>
              <w:adjustRightInd w:val="0"/>
              <w:jc w:val="center"/>
              <w:rPr>
                <w:rFonts w:asciiTheme="minorHAnsi" w:hAnsiTheme="minorHAnsi"/>
                <w:bCs/>
              </w:rPr>
            </w:pPr>
            <w:r>
              <w:rPr>
                <w:rFonts w:asciiTheme="minorHAnsi" w:hAnsiTheme="minorHAnsi"/>
                <w:bCs/>
              </w:rPr>
              <w:t>Noviembre 2016</w:t>
            </w:r>
            <w:r w:rsidR="00C16566" w:rsidRPr="00E50149">
              <w:rPr>
                <w:rFonts w:asciiTheme="minorHAnsi" w:hAnsiTheme="minorHAnsi"/>
                <w:bCs/>
              </w:rPr>
              <w:t xml:space="preserve"> </w:t>
            </w:r>
          </w:p>
        </w:tc>
      </w:tr>
      <w:tr w:rsidR="00DF0D6C" w:rsidRPr="00E50149" w:rsidTr="00975C44">
        <w:trPr>
          <w:trHeight w:val="284"/>
        </w:trPr>
        <w:tc>
          <w:tcPr>
            <w:tcW w:w="10031" w:type="dxa"/>
            <w:gridSpan w:val="18"/>
            <w:shd w:val="clear" w:color="auto" w:fill="F2F2F2" w:themeFill="background1" w:themeFillShade="F2"/>
          </w:tcPr>
          <w:p w:rsidR="00DF0D6C" w:rsidRPr="00F93024" w:rsidRDefault="00491A73" w:rsidP="00C16566">
            <w:pPr>
              <w:autoSpaceDE w:val="0"/>
              <w:autoSpaceDN w:val="0"/>
              <w:adjustRightInd w:val="0"/>
              <w:jc w:val="both"/>
              <w:rPr>
                <w:rFonts w:asciiTheme="minorHAnsi" w:hAnsiTheme="minorHAnsi"/>
                <w:bCs/>
                <w:color w:val="4F81BD" w:themeColor="accent1"/>
                <w:sz w:val="22"/>
                <w:szCs w:val="22"/>
              </w:rPr>
            </w:pPr>
            <w:r w:rsidRPr="00F93024">
              <w:rPr>
                <w:rFonts w:asciiTheme="minorHAnsi" w:hAnsiTheme="minorHAnsi"/>
                <w:bCs/>
                <w:color w:val="4F81BD" w:themeColor="accent1"/>
                <w:sz w:val="22"/>
                <w:szCs w:val="22"/>
              </w:rPr>
              <w:t xml:space="preserve">1.6 </w:t>
            </w:r>
            <w:r w:rsidRPr="00F93024">
              <w:rPr>
                <w:rFonts w:asciiTheme="minorHAnsi" w:hAnsiTheme="minorHAnsi"/>
                <w:color w:val="4F81BD" w:themeColor="accent1"/>
                <w:sz w:val="22"/>
                <w:szCs w:val="22"/>
              </w:rPr>
              <w:t>Proyectos institucionales en los que se enmarca, de acuerdo con el Plan de Desarrollo Institucional vigente (Áreas estratégicas Plan de Desarrollo 20</w:t>
            </w:r>
            <w:r w:rsidR="00D65FF4">
              <w:rPr>
                <w:rFonts w:asciiTheme="minorHAnsi" w:hAnsiTheme="minorHAnsi"/>
                <w:color w:val="4F81BD" w:themeColor="accent1"/>
                <w:sz w:val="22"/>
                <w:szCs w:val="22"/>
              </w:rPr>
              <w:t>0</w:t>
            </w:r>
            <w:r w:rsidRPr="00F93024">
              <w:rPr>
                <w:rFonts w:asciiTheme="minorHAnsi" w:hAnsiTheme="minorHAnsi"/>
                <w:color w:val="4F81BD" w:themeColor="accent1"/>
                <w:sz w:val="22"/>
                <w:szCs w:val="22"/>
              </w:rPr>
              <w:t>9-2018)</w:t>
            </w:r>
          </w:p>
        </w:tc>
      </w:tr>
      <w:tr w:rsidR="00782F6D" w:rsidRPr="00E50149" w:rsidTr="00975C44">
        <w:trPr>
          <w:trHeight w:val="284"/>
        </w:trPr>
        <w:tc>
          <w:tcPr>
            <w:tcW w:w="1378" w:type="dxa"/>
            <w:gridSpan w:val="2"/>
            <w:shd w:val="clear" w:color="auto" w:fill="F2F2F2" w:themeFill="background1" w:themeFillShade="F2"/>
          </w:tcPr>
          <w:p w:rsidR="00491A73" w:rsidRPr="00E50149" w:rsidRDefault="00491A73" w:rsidP="00F27038">
            <w:pPr>
              <w:autoSpaceDE w:val="0"/>
              <w:autoSpaceDN w:val="0"/>
              <w:adjustRightInd w:val="0"/>
              <w:jc w:val="center"/>
              <w:rPr>
                <w:rFonts w:asciiTheme="minorHAnsi" w:hAnsiTheme="minorHAnsi"/>
                <w:bCs/>
                <w:color w:val="4F81BD" w:themeColor="accent1"/>
                <w:sz w:val="20"/>
                <w:szCs w:val="20"/>
              </w:rPr>
            </w:pPr>
            <w:r w:rsidRPr="00E50149">
              <w:rPr>
                <w:rFonts w:asciiTheme="minorHAnsi" w:hAnsiTheme="minorHAnsi"/>
                <w:bCs/>
                <w:color w:val="4F81BD" w:themeColor="accent1"/>
                <w:sz w:val="20"/>
                <w:szCs w:val="20"/>
              </w:rPr>
              <w:t>Biotecnología</w:t>
            </w:r>
          </w:p>
        </w:tc>
        <w:tc>
          <w:tcPr>
            <w:tcW w:w="424" w:type="dxa"/>
            <w:shd w:val="clear" w:color="auto" w:fill="D9D9D9" w:themeFill="background1" w:themeFillShade="D9"/>
          </w:tcPr>
          <w:p w:rsidR="00491A73" w:rsidRPr="00E50149" w:rsidRDefault="00782F6D" w:rsidP="00782F6D">
            <w:pPr>
              <w:autoSpaceDE w:val="0"/>
              <w:autoSpaceDN w:val="0"/>
              <w:adjustRightInd w:val="0"/>
              <w:jc w:val="center"/>
              <w:rPr>
                <w:rFonts w:asciiTheme="minorHAnsi" w:hAnsiTheme="minorHAnsi"/>
                <w:bCs/>
              </w:rPr>
            </w:pPr>
            <w:r w:rsidRPr="00E50149">
              <w:rPr>
                <w:rFonts w:asciiTheme="minorHAnsi" w:hAnsiTheme="minorHAnsi"/>
                <w:bCs/>
              </w:rPr>
              <w:t xml:space="preserve"> </w:t>
            </w:r>
          </w:p>
        </w:tc>
        <w:tc>
          <w:tcPr>
            <w:tcW w:w="1843" w:type="dxa"/>
            <w:gridSpan w:val="3"/>
            <w:shd w:val="clear" w:color="auto" w:fill="F2F2F2" w:themeFill="background1" w:themeFillShade="F2"/>
          </w:tcPr>
          <w:p w:rsidR="00491A73" w:rsidRPr="00E50149" w:rsidRDefault="00491A73" w:rsidP="00F27038">
            <w:pPr>
              <w:autoSpaceDE w:val="0"/>
              <w:autoSpaceDN w:val="0"/>
              <w:adjustRightInd w:val="0"/>
              <w:jc w:val="center"/>
              <w:rPr>
                <w:rFonts w:asciiTheme="minorHAnsi" w:hAnsiTheme="minorHAnsi"/>
                <w:bCs/>
                <w:color w:val="4F81BD" w:themeColor="accent1"/>
                <w:sz w:val="20"/>
                <w:szCs w:val="20"/>
              </w:rPr>
            </w:pPr>
            <w:r w:rsidRPr="00E50149">
              <w:rPr>
                <w:rFonts w:asciiTheme="minorHAnsi" w:hAnsiTheme="minorHAnsi"/>
                <w:bCs/>
                <w:color w:val="4F81BD" w:themeColor="accent1"/>
                <w:sz w:val="20"/>
                <w:szCs w:val="20"/>
              </w:rPr>
              <w:t>Problemática Social</w:t>
            </w:r>
          </w:p>
        </w:tc>
        <w:tc>
          <w:tcPr>
            <w:tcW w:w="432" w:type="dxa"/>
            <w:shd w:val="clear" w:color="auto" w:fill="D9D9D9" w:themeFill="background1" w:themeFillShade="D9"/>
          </w:tcPr>
          <w:p w:rsidR="00491A73" w:rsidRPr="00E50149" w:rsidRDefault="00782F6D" w:rsidP="00782F6D">
            <w:pPr>
              <w:autoSpaceDE w:val="0"/>
              <w:autoSpaceDN w:val="0"/>
              <w:adjustRightInd w:val="0"/>
              <w:jc w:val="center"/>
              <w:rPr>
                <w:rFonts w:asciiTheme="minorHAnsi" w:hAnsiTheme="minorHAnsi"/>
                <w:bCs/>
              </w:rPr>
            </w:pPr>
            <w:r w:rsidRPr="00E50149">
              <w:rPr>
                <w:rFonts w:asciiTheme="minorHAnsi" w:hAnsiTheme="minorHAnsi"/>
                <w:bCs/>
              </w:rPr>
              <w:t xml:space="preserve"> </w:t>
            </w:r>
          </w:p>
        </w:tc>
        <w:tc>
          <w:tcPr>
            <w:tcW w:w="2694" w:type="dxa"/>
            <w:gridSpan w:val="4"/>
            <w:shd w:val="clear" w:color="auto" w:fill="F2F2F2" w:themeFill="background1" w:themeFillShade="F2"/>
          </w:tcPr>
          <w:p w:rsidR="00491A73" w:rsidRPr="00E50149" w:rsidRDefault="00491A73" w:rsidP="00F27038">
            <w:pPr>
              <w:autoSpaceDE w:val="0"/>
              <w:autoSpaceDN w:val="0"/>
              <w:adjustRightInd w:val="0"/>
              <w:jc w:val="center"/>
              <w:rPr>
                <w:rFonts w:asciiTheme="minorHAnsi" w:hAnsiTheme="minorHAnsi"/>
                <w:bCs/>
                <w:color w:val="4F81BD" w:themeColor="accent1"/>
                <w:sz w:val="20"/>
                <w:szCs w:val="20"/>
              </w:rPr>
            </w:pPr>
            <w:r w:rsidRPr="00E50149">
              <w:rPr>
                <w:rFonts w:asciiTheme="minorHAnsi" w:hAnsiTheme="minorHAnsi"/>
                <w:bCs/>
                <w:color w:val="4F81BD" w:themeColor="accent1"/>
                <w:sz w:val="20"/>
                <w:szCs w:val="20"/>
              </w:rPr>
              <w:t>Arte, Cultura y Humanidades</w:t>
            </w:r>
          </w:p>
        </w:tc>
        <w:tc>
          <w:tcPr>
            <w:tcW w:w="425" w:type="dxa"/>
            <w:shd w:val="clear" w:color="auto" w:fill="D9D9D9" w:themeFill="background1" w:themeFillShade="D9"/>
          </w:tcPr>
          <w:p w:rsidR="00491A73" w:rsidRPr="00E50149" w:rsidRDefault="00782F6D" w:rsidP="00782F6D">
            <w:pPr>
              <w:autoSpaceDE w:val="0"/>
              <w:autoSpaceDN w:val="0"/>
              <w:adjustRightInd w:val="0"/>
              <w:jc w:val="center"/>
              <w:rPr>
                <w:rFonts w:asciiTheme="minorHAnsi" w:hAnsiTheme="minorHAnsi"/>
                <w:bCs/>
              </w:rPr>
            </w:pPr>
            <w:r w:rsidRPr="00E50149">
              <w:rPr>
                <w:rFonts w:asciiTheme="minorHAnsi" w:hAnsiTheme="minorHAnsi"/>
                <w:bCs/>
              </w:rPr>
              <w:t xml:space="preserve"> </w:t>
            </w:r>
            <w:r w:rsidR="00FB6E4A">
              <w:rPr>
                <w:rFonts w:asciiTheme="minorHAnsi" w:hAnsiTheme="minorHAnsi"/>
                <w:bCs/>
              </w:rPr>
              <w:t>X</w:t>
            </w:r>
          </w:p>
        </w:tc>
        <w:tc>
          <w:tcPr>
            <w:tcW w:w="702" w:type="dxa"/>
            <w:gridSpan w:val="2"/>
            <w:shd w:val="clear" w:color="auto" w:fill="F2F2F2" w:themeFill="background1" w:themeFillShade="F2"/>
          </w:tcPr>
          <w:p w:rsidR="00491A73" w:rsidRPr="00E50149" w:rsidRDefault="00491A73" w:rsidP="00F27038">
            <w:pPr>
              <w:autoSpaceDE w:val="0"/>
              <w:autoSpaceDN w:val="0"/>
              <w:adjustRightInd w:val="0"/>
              <w:jc w:val="center"/>
              <w:rPr>
                <w:rFonts w:asciiTheme="minorHAnsi" w:hAnsiTheme="minorHAnsi"/>
                <w:bCs/>
                <w:color w:val="4F81BD" w:themeColor="accent1"/>
                <w:sz w:val="20"/>
                <w:szCs w:val="20"/>
              </w:rPr>
            </w:pPr>
            <w:r w:rsidRPr="00E50149">
              <w:rPr>
                <w:rFonts w:asciiTheme="minorHAnsi" w:hAnsiTheme="minorHAnsi"/>
                <w:bCs/>
                <w:color w:val="4F81BD" w:themeColor="accent1"/>
                <w:sz w:val="20"/>
                <w:szCs w:val="20"/>
              </w:rPr>
              <w:t>Salud</w:t>
            </w:r>
          </w:p>
        </w:tc>
        <w:tc>
          <w:tcPr>
            <w:tcW w:w="425" w:type="dxa"/>
            <w:shd w:val="clear" w:color="auto" w:fill="D9D9D9" w:themeFill="background1" w:themeFillShade="D9"/>
          </w:tcPr>
          <w:p w:rsidR="00491A73" w:rsidRPr="00E50149" w:rsidRDefault="00782F6D" w:rsidP="00782F6D">
            <w:pPr>
              <w:autoSpaceDE w:val="0"/>
              <w:autoSpaceDN w:val="0"/>
              <w:adjustRightInd w:val="0"/>
              <w:jc w:val="center"/>
              <w:rPr>
                <w:rFonts w:asciiTheme="minorHAnsi" w:hAnsiTheme="minorHAnsi"/>
                <w:bCs/>
              </w:rPr>
            </w:pPr>
            <w:r w:rsidRPr="00E50149">
              <w:rPr>
                <w:rFonts w:asciiTheme="minorHAnsi" w:hAnsiTheme="minorHAnsi"/>
                <w:bCs/>
              </w:rPr>
              <w:t xml:space="preserve"> </w:t>
            </w:r>
          </w:p>
        </w:tc>
        <w:tc>
          <w:tcPr>
            <w:tcW w:w="1276" w:type="dxa"/>
            <w:gridSpan w:val="2"/>
            <w:shd w:val="clear" w:color="auto" w:fill="F2F2F2" w:themeFill="background1" w:themeFillShade="F2"/>
          </w:tcPr>
          <w:p w:rsidR="00491A73" w:rsidRPr="00E50149" w:rsidRDefault="00491A73" w:rsidP="00F27038">
            <w:pPr>
              <w:autoSpaceDE w:val="0"/>
              <w:autoSpaceDN w:val="0"/>
              <w:adjustRightInd w:val="0"/>
              <w:jc w:val="center"/>
              <w:rPr>
                <w:rFonts w:asciiTheme="minorHAnsi" w:hAnsiTheme="minorHAnsi"/>
                <w:bCs/>
                <w:color w:val="4F81BD" w:themeColor="accent1"/>
                <w:sz w:val="20"/>
                <w:szCs w:val="20"/>
              </w:rPr>
            </w:pPr>
            <w:r w:rsidRPr="00E50149">
              <w:rPr>
                <w:rFonts w:asciiTheme="minorHAnsi" w:hAnsiTheme="minorHAnsi"/>
                <w:bCs/>
                <w:color w:val="4F81BD" w:themeColor="accent1"/>
                <w:sz w:val="20"/>
                <w:szCs w:val="20"/>
              </w:rPr>
              <w:t>Ambiental</w:t>
            </w:r>
          </w:p>
        </w:tc>
        <w:tc>
          <w:tcPr>
            <w:tcW w:w="432" w:type="dxa"/>
            <w:shd w:val="clear" w:color="auto" w:fill="D9D9D9" w:themeFill="background1" w:themeFillShade="D9"/>
          </w:tcPr>
          <w:p w:rsidR="00491A73" w:rsidRPr="00E50149" w:rsidRDefault="00782F6D" w:rsidP="00782F6D">
            <w:pPr>
              <w:autoSpaceDE w:val="0"/>
              <w:autoSpaceDN w:val="0"/>
              <w:adjustRightInd w:val="0"/>
              <w:jc w:val="center"/>
              <w:rPr>
                <w:rFonts w:asciiTheme="minorHAnsi" w:hAnsiTheme="minorHAnsi"/>
                <w:bCs/>
              </w:rPr>
            </w:pPr>
            <w:r w:rsidRPr="00E50149">
              <w:rPr>
                <w:rFonts w:asciiTheme="minorHAnsi" w:hAnsiTheme="minorHAnsi"/>
                <w:bCs/>
              </w:rPr>
              <w:t xml:space="preserve"> </w:t>
            </w:r>
          </w:p>
        </w:tc>
      </w:tr>
    </w:tbl>
    <w:tbl>
      <w:tblPr>
        <w:tblStyle w:val="Tablaconcuadrcula"/>
        <w:tblW w:w="10632" w:type="dxa"/>
        <w:tblInd w:w="-459"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Look w:val="04A0" w:firstRow="1" w:lastRow="0" w:firstColumn="1" w:lastColumn="0" w:noHBand="0" w:noVBand="1"/>
      </w:tblPr>
      <w:tblGrid>
        <w:gridCol w:w="2410"/>
        <w:gridCol w:w="124"/>
        <w:gridCol w:w="574"/>
        <w:gridCol w:w="720"/>
        <w:gridCol w:w="1134"/>
        <w:gridCol w:w="673"/>
        <w:gridCol w:w="177"/>
        <w:gridCol w:w="195"/>
        <w:gridCol w:w="142"/>
        <w:gridCol w:w="420"/>
        <w:gridCol w:w="519"/>
        <w:gridCol w:w="567"/>
        <w:gridCol w:w="709"/>
        <w:gridCol w:w="708"/>
        <w:gridCol w:w="426"/>
        <w:gridCol w:w="283"/>
        <w:gridCol w:w="147"/>
        <w:gridCol w:w="704"/>
      </w:tblGrid>
      <w:tr w:rsidR="007152E7" w:rsidRPr="00E50149" w:rsidTr="000E6692">
        <w:tc>
          <w:tcPr>
            <w:tcW w:w="10632" w:type="dxa"/>
            <w:gridSpan w:val="18"/>
            <w:tcBorders>
              <w:bottom w:val="single" w:sz="36" w:space="0" w:color="FFFFFF" w:themeColor="background1"/>
            </w:tcBorders>
            <w:shd w:val="clear" w:color="auto" w:fill="4F81BD" w:themeFill="accent1"/>
          </w:tcPr>
          <w:p w:rsidR="007152E7" w:rsidRPr="00E50149" w:rsidRDefault="00B53857" w:rsidP="00BC3C68">
            <w:pPr>
              <w:pStyle w:val="Prrafodelista"/>
              <w:numPr>
                <w:ilvl w:val="0"/>
                <w:numId w:val="2"/>
              </w:numPr>
              <w:jc w:val="center"/>
              <w:rPr>
                <w:rFonts w:asciiTheme="minorHAnsi" w:hAnsiTheme="minorHAnsi"/>
                <w:b/>
                <w:color w:val="FFFFFF" w:themeColor="background1"/>
              </w:rPr>
            </w:pPr>
            <w:r w:rsidRPr="00E50149">
              <w:rPr>
                <w:rFonts w:asciiTheme="minorHAnsi" w:hAnsiTheme="minorHAnsi"/>
                <w:b/>
                <w:color w:val="FFFFFF" w:themeColor="background1"/>
              </w:rPr>
              <w:t>DESCRIPCIÓN DEL PROYECTO</w:t>
            </w:r>
          </w:p>
        </w:tc>
      </w:tr>
      <w:tr w:rsidR="007152E7" w:rsidRPr="00E50149" w:rsidTr="000E6692">
        <w:tc>
          <w:tcPr>
            <w:tcW w:w="10632" w:type="dxa"/>
            <w:gridSpan w:val="18"/>
            <w:tcBorders>
              <w:left w:val="nil"/>
              <w:right w:val="nil"/>
            </w:tcBorders>
            <w:shd w:val="clear" w:color="auto" w:fill="F2F2F2" w:themeFill="background1" w:themeFillShade="F2"/>
          </w:tcPr>
          <w:p w:rsidR="007152E7" w:rsidRPr="00F93024" w:rsidRDefault="00B53857" w:rsidP="00E17CFC">
            <w:pPr>
              <w:rPr>
                <w:rFonts w:asciiTheme="minorHAnsi" w:hAnsiTheme="minorHAnsi"/>
                <w:color w:val="4F81BD" w:themeColor="accent1"/>
                <w:sz w:val="22"/>
                <w:szCs w:val="22"/>
              </w:rPr>
            </w:pPr>
            <w:r w:rsidRPr="00F93024">
              <w:rPr>
                <w:rFonts w:asciiTheme="minorHAnsi" w:hAnsiTheme="minorHAnsi"/>
                <w:color w:val="4F81BD" w:themeColor="accent1"/>
                <w:sz w:val="22"/>
                <w:szCs w:val="22"/>
              </w:rPr>
              <w:t>2.1 Modalidad</w:t>
            </w:r>
          </w:p>
        </w:tc>
      </w:tr>
      <w:tr w:rsidR="00B53857" w:rsidRPr="00E50149" w:rsidTr="000E6692">
        <w:tc>
          <w:tcPr>
            <w:tcW w:w="6007" w:type="dxa"/>
            <w:gridSpan w:val="8"/>
            <w:tcBorders>
              <w:left w:val="nil"/>
            </w:tcBorders>
            <w:shd w:val="clear" w:color="auto" w:fill="F2F2F2" w:themeFill="background1" w:themeFillShade="F2"/>
          </w:tcPr>
          <w:p w:rsidR="00B53857" w:rsidRPr="00E50149" w:rsidRDefault="00B53857" w:rsidP="00E17CFC">
            <w:pPr>
              <w:rPr>
                <w:rFonts w:asciiTheme="minorHAnsi" w:hAnsiTheme="minorHAnsi"/>
                <w:color w:val="4F81BD" w:themeColor="accent1"/>
              </w:rPr>
            </w:pPr>
            <w:r w:rsidRPr="00E50149">
              <w:rPr>
                <w:rFonts w:asciiTheme="minorHAnsi" w:hAnsiTheme="minorHAnsi"/>
                <w:color w:val="4F81BD" w:themeColor="accent1"/>
                <w:sz w:val="22"/>
                <w:szCs w:val="22"/>
              </w:rPr>
              <w:t>2.1.1 Prácticas académicas o actividad docente asistencia</w:t>
            </w:r>
          </w:p>
        </w:tc>
        <w:tc>
          <w:tcPr>
            <w:tcW w:w="562" w:type="dxa"/>
            <w:gridSpan w:val="2"/>
            <w:shd w:val="clear" w:color="auto" w:fill="D9D9D9" w:themeFill="background1" w:themeFillShade="D9"/>
          </w:tcPr>
          <w:p w:rsidR="00B53857" w:rsidRPr="00E50149" w:rsidRDefault="00B53857" w:rsidP="00B53857">
            <w:pPr>
              <w:rPr>
                <w:rFonts w:asciiTheme="minorHAnsi" w:hAnsiTheme="minorHAnsi"/>
              </w:rPr>
            </w:pPr>
            <w:r w:rsidRPr="00E50149">
              <w:rPr>
                <w:rFonts w:asciiTheme="minorHAnsi" w:hAnsiTheme="minorHAnsi"/>
              </w:rPr>
              <w:t xml:space="preserve"> </w:t>
            </w:r>
          </w:p>
        </w:tc>
        <w:tc>
          <w:tcPr>
            <w:tcW w:w="4063" w:type="dxa"/>
            <w:gridSpan w:val="8"/>
            <w:tcBorders>
              <w:right w:val="nil"/>
            </w:tcBorders>
            <w:shd w:val="clear" w:color="auto" w:fill="F2F2F2" w:themeFill="background1" w:themeFillShade="F2"/>
          </w:tcPr>
          <w:p w:rsidR="00B53857" w:rsidRPr="00E50149" w:rsidRDefault="00B53857" w:rsidP="00E17CFC">
            <w:pPr>
              <w:rPr>
                <w:rFonts w:asciiTheme="minorHAnsi" w:hAnsiTheme="minorHAnsi"/>
              </w:rPr>
            </w:pPr>
          </w:p>
        </w:tc>
      </w:tr>
      <w:tr w:rsidR="00CD5A4D" w:rsidRPr="00E50149" w:rsidTr="000E6692">
        <w:tc>
          <w:tcPr>
            <w:tcW w:w="10632" w:type="dxa"/>
            <w:gridSpan w:val="18"/>
            <w:tcBorders>
              <w:left w:val="nil"/>
              <w:right w:val="nil"/>
            </w:tcBorders>
            <w:shd w:val="clear" w:color="auto" w:fill="F2F2F2" w:themeFill="background1" w:themeFillShade="F2"/>
          </w:tcPr>
          <w:p w:rsidR="00CD5A4D" w:rsidRPr="00E50149" w:rsidRDefault="00CD5A4D" w:rsidP="00E17CFC">
            <w:pPr>
              <w:rPr>
                <w:rFonts w:asciiTheme="minorHAnsi" w:hAnsiTheme="minorHAnsi"/>
                <w:color w:val="4F81BD" w:themeColor="accent1"/>
              </w:rPr>
            </w:pPr>
            <w:r w:rsidRPr="00E50149">
              <w:rPr>
                <w:rFonts w:asciiTheme="minorHAnsi" w:hAnsiTheme="minorHAnsi"/>
                <w:color w:val="4F81BD" w:themeColor="accent1"/>
                <w:sz w:val="22"/>
                <w:szCs w:val="22"/>
              </w:rPr>
              <w:t>2.1.2 Servicios universitarios de proyección:</w:t>
            </w:r>
            <w:r w:rsidRPr="00E50149">
              <w:rPr>
                <w:rStyle w:val="Refdenotaalpie"/>
                <w:rFonts w:asciiTheme="minorHAnsi" w:hAnsiTheme="minorHAnsi"/>
                <w:color w:val="4F81BD" w:themeColor="accent1"/>
                <w:sz w:val="22"/>
                <w:szCs w:val="22"/>
              </w:rPr>
              <w:footnoteReference w:id="1"/>
            </w:r>
          </w:p>
        </w:tc>
      </w:tr>
      <w:tr w:rsidR="00F8114B" w:rsidRPr="00E50149" w:rsidTr="000E6692">
        <w:tc>
          <w:tcPr>
            <w:tcW w:w="2534" w:type="dxa"/>
            <w:gridSpan w:val="2"/>
            <w:tcBorders>
              <w:left w:val="nil"/>
            </w:tcBorders>
            <w:shd w:val="clear" w:color="auto" w:fill="F2F2F2" w:themeFill="background1" w:themeFillShade="F2"/>
          </w:tcPr>
          <w:p w:rsidR="00EB0253" w:rsidRPr="00E50149" w:rsidRDefault="00EB0253" w:rsidP="00B53857">
            <w:pPr>
              <w:jc w:val="both"/>
              <w:rPr>
                <w:rFonts w:asciiTheme="minorHAnsi" w:hAnsiTheme="minorHAnsi"/>
                <w:color w:val="4F81BD" w:themeColor="accent1"/>
                <w:sz w:val="22"/>
                <w:szCs w:val="22"/>
              </w:rPr>
            </w:pPr>
            <w:r w:rsidRPr="00E50149">
              <w:rPr>
                <w:rFonts w:asciiTheme="minorHAnsi" w:hAnsiTheme="minorHAnsi"/>
                <w:color w:val="4F81BD" w:themeColor="accent1"/>
                <w:sz w:val="22"/>
                <w:szCs w:val="22"/>
              </w:rPr>
              <w:lastRenderedPageBreak/>
              <w:t>Salud animal</w:t>
            </w:r>
          </w:p>
        </w:tc>
        <w:tc>
          <w:tcPr>
            <w:tcW w:w="574" w:type="dxa"/>
            <w:shd w:val="clear" w:color="auto" w:fill="D9D9D9" w:themeFill="background1" w:themeFillShade="D9"/>
          </w:tcPr>
          <w:p w:rsidR="00EB0253" w:rsidRPr="00E50149" w:rsidRDefault="00F8114B" w:rsidP="00F8114B">
            <w:pPr>
              <w:jc w:val="center"/>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p>
        </w:tc>
        <w:tc>
          <w:tcPr>
            <w:tcW w:w="2527" w:type="dxa"/>
            <w:gridSpan w:val="3"/>
            <w:shd w:val="clear" w:color="auto" w:fill="F2F2F2" w:themeFill="background1" w:themeFillShade="F2"/>
          </w:tcPr>
          <w:p w:rsidR="00EB0253" w:rsidRPr="00E50149" w:rsidRDefault="00EB0253" w:rsidP="00B53857">
            <w:pPr>
              <w:jc w:val="both"/>
              <w:rPr>
                <w:rFonts w:asciiTheme="minorHAnsi" w:hAnsiTheme="minorHAnsi"/>
                <w:color w:val="4F81BD" w:themeColor="accent1"/>
                <w:sz w:val="22"/>
                <w:szCs w:val="22"/>
              </w:rPr>
            </w:pPr>
            <w:r w:rsidRPr="00E50149">
              <w:rPr>
                <w:rFonts w:asciiTheme="minorHAnsi" w:hAnsiTheme="minorHAnsi"/>
                <w:color w:val="4F81BD" w:themeColor="accent1"/>
                <w:sz w:val="22"/>
                <w:szCs w:val="22"/>
              </w:rPr>
              <w:t>Servicios culturales</w:t>
            </w:r>
          </w:p>
        </w:tc>
        <w:tc>
          <w:tcPr>
            <w:tcW w:w="514" w:type="dxa"/>
            <w:gridSpan w:val="3"/>
            <w:shd w:val="clear" w:color="auto" w:fill="D9D9D9" w:themeFill="background1" w:themeFillShade="D9"/>
          </w:tcPr>
          <w:p w:rsidR="00EB0253" w:rsidRPr="00E50149" w:rsidRDefault="00F8114B" w:rsidP="00F8114B">
            <w:pPr>
              <w:jc w:val="center"/>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p>
        </w:tc>
        <w:tc>
          <w:tcPr>
            <w:tcW w:w="3779" w:type="dxa"/>
            <w:gridSpan w:val="8"/>
            <w:shd w:val="clear" w:color="auto" w:fill="F2F2F2" w:themeFill="background1" w:themeFillShade="F2"/>
          </w:tcPr>
          <w:p w:rsidR="00EB0253" w:rsidRPr="00E50149" w:rsidRDefault="001C45A0" w:rsidP="00EB0253">
            <w:pPr>
              <w:rPr>
                <w:rFonts w:asciiTheme="minorHAnsi" w:hAnsiTheme="minorHAnsi"/>
                <w:color w:val="4F81BD" w:themeColor="accent1"/>
                <w:sz w:val="22"/>
                <w:szCs w:val="22"/>
              </w:rPr>
            </w:pPr>
            <w:r w:rsidRPr="00E50149">
              <w:rPr>
                <w:rFonts w:asciiTheme="minorHAnsi" w:hAnsiTheme="minorHAnsi"/>
                <w:color w:val="4F81BD" w:themeColor="accent1"/>
                <w:sz w:val="22"/>
                <w:szCs w:val="22"/>
              </w:rPr>
              <w:t>Servicios tecnológicos</w:t>
            </w:r>
          </w:p>
        </w:tc>
        <w:tc>
          <w:tcPr>
            <w:tcW w:w="704" w:type="dxa"/>
            <w:tcBorders>
              <w:right w:val="nil"/>
            </w:tcBorders>
            <w:shd w:val="clear" w:color="auto" w:fill="D9D9D9" w:themeFill="background1" w:themeFillShade="D9"/>
          </w:tcPr>
          <w:p w:rsidR="00EB0253" w:rsidRPr="00E50149" w:rsidRDefault="00F8114B" w:rsidP="00F8114B">
            <w:pPr>
              <w:jc w:val="center"/>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p>
        </w:tc>
      </w:tr>
      <w:tr w:rsidR="00F8114B" w:rsidRPr="00E50149" w:rsidTr="000E6692">
        <w:tc>
          <w:tcPr>
            <w:tcW w:w="2534" w:type="dxa"/>
            <w:gridSpan w:val="2"/>
            <w:tcBorders>
              <w:left w:val="nil"/>
            </w:tcBorders>
            <w:shd w:val="clear" w:color="auto" w:fill="F2F2F2" w:themeFill="background1" w:themeFillShade="F2"/>
          </w:tcPr>
          <w:p w:rsidR="001C45A0" w:rsidRPr="00E50149" w:rsidRDefault="001C45A0" w:rsidP="00B53857">
            <w:pPr>
              <w:jc w:val="both"/>
              <w:rPr>
                <w:rFonts w:asciiTheme="minorHAnsi" w:hAnsiTheme="minorHAnsi"/>
                <w:color w:val="4F81BD" w:themeColor="accent1"/>
                <w:sz w:val="22"/>
                <w:szCs w:val="22"/>
              </w:rPr>
            </w:pPr>
            <w:r w:rsidRPr="00E50149">
              <w:rPr>
                <w:rFonts w:asciiTheme="minorHAnsi" w:hAnsiTheme="minorHAnsi"/>
                <w:color w:val="4F81BD" w:themeColor="accent1"/>
                <w:sz w:val="22"/>
                <w:szCs w:val="22"/>
              </w:rPr>
              <w:t>Salud Humana</w:t>
            </w:r>
          </w:p>
        </w:tc>
        <w:tc>
          <w:tcPr>
            <w:tcW w:w="574" w:type="dxa"/>
            <w:shd w:val="clear" w:color="auto" w:fill="D9D9D9" w:themeFill="background1" w:themeFillShade="D9"/>
          </w:tcPr>
          <w:p w:rsidR="001C45A0" w:rsidRPr="00E50149" w:rsidRDefault="00F8114B" w:rsidP="00F8114B">
            <w:pPr>
              <w:jc w:val="center"/>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p>
        </w:tc>
        <w:tc>
          <w:tcPr>
            <w:tcW w:w="2527" w:type="dxa"/>
            <w:gridSpan w:val="3"/>
            <w:shd w:val="clear" w:color="auto" w:fill="F2F2F2" w:themeFill="background1" w:themeFillShade="F2"/>
          </w:tcPr>
          <w:p w:rsidR="001C45A0" w:rsidRPr="00E50149" w:rsidRDefault="001C45A0" w:rsidP="00B53857">
            <w:pPr>
              <w:jc w:val="both"/>
              <w:rPr>
                <w:rFonts w:asciiTheme="minorHAnsi" w:hAnsiTheme="minorHAnsi"/>
                <w:color w:val="4F81BD" w:themeColor="accent1"/>
                <w:sz w:val="22"/>
                <w:szCs w:val="22"/>
              </w:rPr>
            </w:pPr>
            <w:r w:rsidRPr="00E50149">
              <w:rPr>
                <w:rFonts w:asciiTheme="minorHAnsi" w:hAnsiTheme="minorHAnsi"/>
                <w:color w:val="4F81BD" w:themeColor="accent1"/>
                <w:sz w:val="22"/>
                <w:szCs w:val="22"/>
              </w:rPr>
              <w:t>Veeduría e Interventoría</w:t>
            </w:r>
          </w:p>
        </w:tc>
        <w:tc>
          <w:tcPr>
            <w:tcW w:w="514" w:type="dxa"/>
            <w:gridSpan w:val="3"/>
            <w:shd w:val="clear" w:color="auto" w:fill="D9D9D9" w:themeFill="background1" w:themeFillShade="D9"/>
          </w:tcPr>
          <w:p w:rsidR="001C45A0" w:rsidRPr="00E50149" w:rsidRDefault="00F8114B" w:rsidP="00F8114B">
            <w:pPr>
              <w:jc w:val="center"/>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p>
        </w:tc>
        <w:tc>
          <w:tcPr>
            <w:tcW w:w="3779" w:type="dxa"/>
            <w:gridSpan w:val="8"/>
            <w:shd w:val="clear" w:color="auto" w:fill="F2F2F2" w:themeFill="background1" w:themeFillShade="F2"/>
          </w:tcPr>
          <w:p w:rsidR="001C45A0" w:rsidRPr="00E50149" w:rsidRDefault="001C45A0" w:rsidP="00B53857">
            <w:pPr>
              <w:jc w:val="both"/>
              <w:rPr>
                <w:rFonts w:asciiTheme="minorHAnsi" w:hAnsiTheme="minorHAnsi"/>
                <w:color w:val="4F81BD" w:themeColor="accent1"/>
                <w:sz w:val="22"/>
                <w:szCs w:val="22"/>
              </w:rPr>
            </w:pPr>
            <w:r w:rsidRPr="00E50149">
              <w:rPr>
                <w:rFonts w:asciiTheme="minorHAnsi" w:hAnsiTheme="minorHAnsi"/>
                <w:color w:val="4F81BD" w:themeColor="accent1"/>
                <w:sz w:val="22"/>
                <w:szCs w:val="22"/>
              </w:rPr>
              <w:t>Laboratorios de Extensión</w:t>
            </w:r>
          </w:p>
        </w:tc>
        <w:tc>
          <w:tcPr>
            <w:tcW w:w="704" w:type="dxa"/>
            <w:tcBorders>
              <w:right w:val="nil"/>
            </w:tcBorders>
            <w:shd w:val="clear" w:color="auto" w:fill="D9D9D9" w:themeFill="background1" w:themeFillShade="D9"/>
          </w:tcPr>
          <w:p w:rsidR="001C45A0" w:rsidRPr="00E50149" w:rsidRDefault="00F8114B" w:rsidP="00F8114B">
            <w:pPr>
              <w:jc w:val="center"/>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p>
        </w:tc>
      </w:tr>
      <w:tr w:rsidR="00EB0253" w:rsidRPr="00E50149" w:rsidTr="000E6692">
        <w:tc>
          <w:tcPr>
            <w:tcW w:w="5635" w:type="dxa"/>
            <w:gridSpan w:val="6"/>
            <w:tcBorders>
              <w:left w:val="nil"/>
            </w:tcBorders>
            <w:shd w:val="clear" w:color="auto" w:fill="F2F2F2" w:themeFill="background1" w:themeFillShade="F2"/>
          </w:tcPr>
          <w:p w:rsidR="00EB0253" w:rsidRPr="00E50149" w:rsidRDefault="001C45A0" w:rsidP="00B53857">
            <w:pPr>
              <w:jc w:val="both"/>
              <w:rPr>
                <w:rFonts w:asciiTheme="minorHAnsi" w:hAnsiTheme="minorHAnsi"/>
                <w:color w:val="4F81BD" w:themeColor="accent1"/>
                <w:sz w:val="22"/>
                <w:szCs w:val="22"/>
              </w:rPr>
            </w:pPr>
            <w:r w:rsidRPr="00E50149">
              <w:rPr>
                <w:rFonts w:asciiTheme="minorHAnsi" w:hAnsiTheme="minorHAnsi"/>
                <w:color w:val="4F81BD" w:themeColor="accent1"/>
                <w:sz w:val="22"/>
                <w:szCs w:val="22"/>
              </w:rPr>
              <w:t>Asesoría, Consultoría y Asistencia técnica</w:t>
            </w:r>
          </w:p>
        </w:tc>
        <w:tc>
          <w:tcPr>
            <w:tcW w:w="514" w:type="dxa"/>
            <w:gridSpan w:val="3"/>
            <w:shd w:val="clear" w:color="auto" w:fill="D9D9D9" w:themeFill="background1" w:themeFillShade="D9"/>
          </w:tcPr>
          <w:p w:rsidR="00EB0253" w:rsidRPr="00E50149" w:rsidRDefault="00F8114B" w:rsidP="00F8114B">
            <w:pPr>
              <w:jc w:val="center"/>
              <w:rPr>
                <w:rFonts w:asciiTheme="minorHAnsi" w:hAnsiTheme="minorHAnsi"/>
                <w:color w:val="4F81BD" w:themeColor="accent1"/>
                <w:sz w:val="22"/>
                <w:szCs w:val="22"/>
              </w:rPr>
            </w:pPr>
            <w:r>
              <w:rPr>
                <w:rFonts w:asciiTheme="minorHAnsi" w:hAnsiTheme="minorHAnsi"/>
                <w:color w:val="4F81BD" w:themeColor="accent1"/>
                <w:sz w:val="22"/>
                <w:szCs w:val="22"/>
              </w:rPr>
              <w:t xml:space="preserve"> </w:t>
            </w:r>
          </w:p>
        </w:tc>
        <w:tc>
          <w:tcPr>
            <w:tcW w:w="3779" w:type="dxa"/>
            <w:gridSpan w:val="8"/>
            <w:shd w:val="clear" w:color="auto" w:fill="F2F2F2" w:themeFill="background1" w:themeFillShade="F2"/>
          </w:tcPr>
          <w:p w:rsidR="00EB0253" w:rsidRPr="00E50149" w:rsidRDefault="00EB0253" w:rsidP="00EB0253">
            <w:pPr>
              <w:rPr>
                <w:rFonts w:asciiTheme="minorHAnsi" w:hAnsiTheme="minorHAnsi"/>
                <w:color w:val="4F81BD" w:themeColor="accent1"/>
                <w:sz w:val="22"/>
                <w:szCs w:val="22"/>
              </w:rPr>
            </w:pPr>
            <w:r w:rsidRPr="00E50149">
              <w:rPr>
                <w:rFonts w:asciiTheme="minorHAnsi" w:hAnsiTheme="minorHAnsi"/>
                <w:color w:val="4F81BD" w:themeColor="accent1"/>
                <w:sz w:val="22"/>
                <w:szCs w:val="22"/>
              </w:rPr>
              <w:t>Apoyo a la gestión social y comunitaria</w:t>
            </w:r>
          </w:p>
        </w:tc>
        <w:tc>
          <w:tcPr>
            <w:tcW w:w="704" w:type="dxa"/>
            <w:tcBorders>
              <w:right w:val="nil"/>
            </w:tcBorders>
            <w:shd w:val="clear" w:color="auto" w:fill="D9D9D9" w:themeFill="background1" w:themeFillShade="D9"/>
          </w:tcPr>
          <w:p w:rsidR="00EB0253" w:rsidRPr="00E50149" w:rsidRDefault="00FB6E4A" w:rsidP="00F8114B">
            <w:pPr>
              <w:jc w:val="center"/>
              <w:rPr>
                <w:rFonts w:asciiTheme="minorHAnsi" w:hAnsiTheme="minorHAnsi"/>
                <w:color w:val="4F81BD" w:themeColor="accent1"/>
                <w:sz w:val="22"/>
                <w:szCs w:val="22"/>
              </w:rPr>
            </w:pPr>
            <w:r>
              <w:rPr>
                <w:rFonts w:asciiTheme="minorHAnsi" w:hAnsiTheme="minorHAnsi"/>
                <w:color w:val="4F81BD" w:themeColor="accent1"/>
                <w:sz w:val="22"/>
                <w:szCs w:val="22"/>
              </w:rPr>
              <w:t>X</w:t>
            </w:r>
            <w:r w:rsidR="00F8114B">
              <w:rPr>
                <w:rFonts w:asciiTheme="minorHAnsi" w:hAnsiTheme="minorHAnsi"/>
                <w:color w:val="4F81BD" w:themeColor="accent1"/>
                <w:sz w:val="22"/>
                <w:szCs w:val="22"/>
              </w:rPr>
              <w:t xml:space="preserve"> </w:t>
            </w:r>
          </w:p>
        </w:tc>
      </w:tr>
      <w:tr w:rsidR="00EB76B0" w:rsidRPr="00E50149" w:rsidTr="000E6692">
        <w:tc>
          <w:tcPr>
            <w:tcW w:w="10632" w:type="dxa"/>
            <w:gridSpan w:val="18"/>
            <w:tcBorders>
              <w:left w:val="nil"/>
              <w:right w:val="nil"/>
            </w:tcBorders>
            <w:shd w:val="clear" w:color="auto" w:fill="FFFFFF" w:themeFill="background1"/>
          </w:tcPr>
          <w:p w:rsidR="00EB76B0" w:rsidRPr="00E50149" w:rsidRDefault="00EB76B0" w:rsidP="00B53857">
            <w:pPr>
              <w:jc w:val="both"/>
              <w:rPr>
                <w:rFonts w:asciiTheme="minorHAnsi" w:hAnsiTheme="minorHAnsi"/>
                <w:color w:val="4F81BD" w:themeColor="accent1"/>
                <w:sz w:val="22"/>
                <w:szCs w:val="22"/>
              </w:rPr>
            </w:pPr>
          </w:p>
        </w:tc>
      </w:tr>
      <w:tr w:rsidR="00EB76B0" w:rsidRPr="00E50149" w:rsidTr="000E6692">
        <w:trPr>
          <w:trHeight w:val="284"/>
        </w:trPr>
        <w:tc>
          <w:tcPr>
            <w:tcW w:w="10632" w:type="dxa"/>
            <w:gridSpan w:val="18"/>
            <w:tcBorders>
              <w:left w:val="nil"/>
              <w:right w:val="nil"/>
            </w:tcBorders>
            <w:shd w:val="clear" w:color="auto" w:fill="F2F2F2" w:themeFill="background1" w:themeFillShade="F2"/>
          </w:tcPr>
          <w:p w:rsidR="001C45A0" w:rsidRPr="00940949" w:rsidRDefault="00EB76B0" w:rsidP="00940949">
            <w:pPr>
              <w:jc w:val="both"/>
              <w:rPr>
                <w:rFonts w:asciiTheme="minorHAnsi" w:hAnsiTheme="minorHAnsi"/>
                <w:color w:val="4F81BD" w:themeColor="accent1"/>
                <w:sz w:val="22"/>
                <w:szCs w:val="22"/>
              </w:rPr>
            </w:pPr>
            <w:r w:rsidRPr="00940949">
              <w:rPr>
                <w:rFonts w:asciiTheme="minorHAnsi" w:hAnsiTheme="minorHAnsi"/>
                <w:color w:val="4F81BD" w:themeColor="accent1"/>
                <w:sz w:val="22"/>
                <w:szCs w:val="22"/>
              </w:rPr>
              <w:t xml:space="preserve">2.2 </w:t>
            </w:r>
            <w:r w:rsidRPr="00940949">
              <w:rPr>
                <w:rFonts w:asciiTheme="minorHAnsi" w:hAnsiTheme="minorHAnsi"/>
                <w:bCs/>
                <w:color w:val="4F81BD" w:themeColor="accent1"/>
                <w:sz w:val="22"/>
                <w:szCs w:val="22"/>
              </w:rPr>
              <w:t>Planteamiento del problema o análisis de contexto: (Hasta 200 palabras)</w:t>
            </w:r>
          </w:p>
        </w:tc>
      </w:tr>
      <w:tr w:rsidR="00940949" w:rsidRPr="00E50149" w:rsidTr="000E6692">
        <w:trPr>
          <w:trHeight w:val="851"/>
        </w:trPr>
        <w:tc>
          <w:tcPr>
            <w:tcW w:w="10632" w:type="dxa"/>
            <w:gridSpan w:val="18"/>
            <w:tcBorders>
              <w:left w:val="nil"/>
              <w:right w:val="nil"/>
            </w:tcBorders>
            <w:shd w:val="clear" w:color="auto" w:fill="F2F2F2" w:themeFill="background1" w:themeFillShade="F2"/>
          </w:tcPr>
          <w:p w:rsidR="00FB3611" w:rsidRDefault="00785AA3" w:rsidP="00F8021A">
            <w:pPr>
              <w:jc w:val="both"/>
              <w:rPr>
                <w:rFonts w:asciiTheme="minorHAnsi" w:hAnsiTheme="minorHAnsi"/>
                <w:sz w:val="22"/>
                <w:szCs w:val="22"/>
              </w:rPr>
            </w:pPr>
            <w:r>
              <w:rPr>
                <w:rFonts w:asciiTheme="minorHAnsi" w:hAnsiTheme="minorHAnsi"/>
                <w:sz w:val="22"/>
                <w:szCs w:val="22"/>
              </w:rPr>
              <w:t xml:space="preserve">En Colombia y en los </w:t>
            </w:r>
            <w:r w:rsidR="00FB3611">
              <w:rPr>
                <w:rFonts w:asciiTheme="minorHAnsi" w:hAnsiTheme="minorHAnsi"/>
                <w:sz w:val="22"/>
                <w:szCs w:val="22"/>
              </w:rPr>
              <w:t xml:space="preserve"> países Latinoamericanos se cuenta con destacados académicos y científicos los cuales han venido desarrollando múltiples estudios y han contribuido significativamente con los avances en las ciencias.  Para que los estudios</w:t>
            </w:r>
            <w:r w:rsidR="00E74D01">
              <w:rPr>
                <w:rFonts w:asciiTheme="minorHAnsi" w:hAnsiTheme="minorHAnsi"/>
                <w:sz w:val="22"/>
                <w:szCs w:val="22"/>
              </w:rPr>
              <w:t xml:space="preserve"> y resultados de las investigaciones </w:t>
            </w:r>
            <w:r w:rsidR="00FB3611">
              <w:rPr>
                <w:rFonts w:asciiTheme="minorHAnsi" w:hAnsiTheme="minorHAnsi"/>
                <w:sz w:val="22"/>
                <w:szCs w:val="22"/>
              </w:rPr>
              <w:t xml:space="preserve"> trasciendan es necesario </w:t>
            </w:r>
            <w:r w:rsidR="00E74D01">
              <w:rPr>
                <w:rFonts w:asciiTheme="minorHAnsi" w:hAnsiTheme="minorHAnsi"/>
                <w:sz w:val="22"/>
                <w:szCs w:val="22"/>
              </w:rPr>
              <w:t>compartirlos</w:t>
            </w:r>
            <w:r w:rsidR="00FB3611">
              <w:rPr>
                <w:rFonts w:asciiTheme="minorHAnsi" w:hAnsiTheme="minorHAnsi"/>
                <w:sz w:val="22"/>
                <w:szCs w:val="22"/>
              </w:rPr>
              <w:t xml:space="preserve"> en el mundo por medio de </w:t>
            </w:r>
            <w:r w:rsidR="00E74D01">
              <w:rPr>
                <w:rFonts w:asciiTheme="minorHAnsi" w:hAnsiTheme="minorHAnsi"/>
                <w:sz w:val="22"/>
                <w:szCs w:val="22"/>
              </w:rPr>
              <w:t>escritos</w:t>
            </w:r>
            <w:r w:rsidR="00FB3611">
              <w:rPr>
                <w:rFonts w:asciiTheme="minorHAnsi" w:hAnsiTheme="minorHAnsi"/>
                <w:sz w:val="22"/>
                <w:szCs w:val="22"/>
              </w:rPr>
              <w:t xml:space="preserve"> académicos y presentaciones en eventos </w:t>
            </w:r>
            <w:r w:rsidR="00E74D01">
              <w:rPr>
                <w:rFonts w:asciiTheme="minorHAnsi" w:hAnsiTheme="minorHAnsi"/>
                <w:sz w:val="22"/>
                <w:szCs w:val="22"/>
              </w:rPr>
              <w:t>internacionales</w:t>
            </w:r>
            <w:r w:rsidR="00FB3611">
              <w:rPr>
                <w:rFonts w:asciiTheme="minorHAnsi" w:hAnsiTheme="minorHAnsi"/>
                <w:sz w:val="22"/>
                <w:szCs w:val="22"/>
              </w:rPr>
              <w:t>.</w:t>
            </w:r>
          </w:p>
          <w:p w:rsidR="00FB3611" w:rsidRDefault="00FB3611" w:rsidP="00F8021A">
            <w:pPr>
              <w:jc w:val="both"/>
              <w:rPr>
                <w:rFonts w:asciiTheme="minorHAnsi" w:hAnsiTheme="minorHAnsi"/>
                <w:sz w:val="22"/>
                <w:szCs w:val="22"/>
              </w:rPr>
            </w:pPr>
          </w:p>
          <w:p w:rsidR="006B34DF" w:rsidRPr="002C6D3D" w:rsidRDefault="00636885" w:rsidP="00F8021A">
            <w:pPr>
              <w:jc w:val="both"/>
              <w:rPr>
                <w:rFonts w:asciiTheme="minorHAnsi" w:hAnsiTheme="minorHAnsi"/>
                <w:sz w:val="22"/>
                <w:szCs w:val="22"/>
              </w:rPr>
            </w:pPr>
            <w:r>
              <w:rPr>
                <w:rFonts w:asciiTheme="minorHAnsi" w:hAnsiTheme="minorHAnsi"/>
                <w:sz w:val="22"/>
                <w:szCs w:val="22"/>
              </w:rPr>
              <w:t xml:space="preserve">Debido a la globalización y a la internacionalización, </w:t>
            </w:r>
            <w:r w:rsidR="00E74D01">
              <w:rPr>
                <w:rFonts w:asciiTheme="minorHAnsi" w:hAnsiTheme="minorHAnsi"/>
                <w:sz w:val="22"/>
                <w:szCs w:val="22"/>
              </w:rPr>
              <w:t>el inglés s</w:t>
            </w:r>
            <w:r w:rsidR="00546172">
              <w:rPr>
                <w:rFonts w:asciiTheme="minorHAnsi" w:hAnsiTheme="minorHAnsi"/>
                <w:sz w:val="22"/>
                <w:szCs w:val="22"/>
              </w:rPr>
              <w:t>e ha convertido en el idioma en</w:t>
            </w:r>
            <w:r w:rsidR="00E74D01">
              <w:rPr>
                <w:rFonts w:asciiTheme="minorHAnsi" w:hAnsiTheme="minorHAnsi"/>
                <w:sz w:val="22"/>
                <w:szCs w:val="22"/>
              </w:rPr>
              <w:t xml:space="preserve"> el cual se comparten </w:t>
            </w:r>
            <w:r>
              <w:rPr>
                <w:rFonts w:asciiTheme="minorHAnsi" w:hAnsiTheme="minorHAnsi"/>
                <w:sz w:val="22"/>
                <w:szCs w:val="22"/>
              </w:rPr>
              <w:t>los productos de La ciencia</w:t>
            </w:r>
            <w:r w:rsidR="00E74D01">
              <w:rPr>
                <w:rFonts w:asciiTheme="minorHAnsi" w:hAnsiTheme="minorHAnsi"/>
                <w:sz w:val="22"/>
                <w:szCs w:val="22"/>
              </w:rPr>
              <w:t xml:space="preserve">, la académica </w:t>
            </w:r>
            <w:r>
              <w:rPr>
                <w:rFonts w:asciiTheme="minorHAnsi" w:hAnsiTheme="minorHAnsi"/>
                <w:sz w:val="22"/>
                <w:szCs w:val="22"/>
              </w:rPr>
              <w:t xml:space="preserve"> y la tecnología</w:t>
            </w:r>
            <w:r w:rsidR="00E74D01">
              <w:rPr>
                <w:rFonts w:asciiTheme="minorHAnsi" w:hAnsiTheme="minorHAnsi"/>
                <w:sz w:val="22"/>
                <w:szCs w:val="22"/>
              </w:rPr>
              <w:t>, es por esto que se hace necesario que nuestros científicos y académicos es</w:t>
            </w:r>
            <w:r w:rsidR="00546172">
              <w:rPr>
                <w:rFonts w:asciiTheme="minorHAnsi" w:hAnsiTheme="minorHAnsi"/>
                <w:sz w:val="22"/>
                <w:szCs w:val="22"/>
              </w:rPr>
              <w:t>criban y presenten sus resultados</w:t>
            </w:r>
            <w:r w:rsidR="00E74D01">
              <w:rPr>
                <w:rFonts w:asciiTheme="minorHAnsi" w:hAnsiTheme="minorHAnsi"/>
                <w:sz w:val="22"/>
                <w:szCs w:val="22"/>
              </w:rPr>
              <w:t xml:space="preserve"> en esta lengua. </w:t>
            </w:r>
            <w:r w:rsidR="00546172">
              <w:rPr>
                <w:rFonts w:asciiTheme="minorHAnsi" w:hAnsiTheme="minorHAnsi"/>
                <w:sz w:val="22"/>
                <w:szCs w:val="22"/>
              </w:rPr>
              <w:t>De la misma manera, e</w:t>
            </w:r>
            <w:r w:rsidR="00E74D01">
              <w:rPr>
                <w:rFonts w:asciiTheme="minorHAnsi" w:hAnsiTheme="minorHAnsi"/>
                <w:sz w:val="22"/>
                <w:szCs w:val="22"/>
              </w:rPr>
              <w:t>llos</w:t>
            </w:r>
            <w:r w:rsidR="006B34DF">
              <w:rPr>
                <w:rFonts w:asciiTheme="minorHAnsi" w:hAnsiTheme="minorHAnsi"/>
                <w:sz w:val="22"/>
                <w:szCs w:val="22"/>
                <w:lang w:val="es-CO"/>
              </w:rPr>
              <w:t xml:space="preserve"> requieren adquirir competencias </w:t>
            </w:r>
            <w:r w:rsidR="00FB3611">
              <w:rPr>
                <w:rFonts w:asciiTheme="minorHAnsi" w:hAnsiTheme="minorHAnsi"/>
                <w:sz w:val="22"/>
                <w:szCs w:val="22"/>
                <w:lang w:val="es-CO"/>
              </w:rPr>
              <w:t>lingüísticas</w:t>
            </w:r>
            <w:r w:rsidR="006B34DF">
              <w:rPr>
                <w:rFonts w:asciiTheme="minorHAnsi" w:hAnsiTheme="minorHAnsi"/>
                <w:sz w:val="22"/>
                <w:szCs w:val="22"/>
                <w:lang w:val="es-CO"/>
              </w:rPr>
              <w:t xml:space="preserve"> en </w:t>
            </w:r>
            <w:r w:rsidR="00FB3611">
              <w:rPr>
                <w:rFonts w:asciiTheme="minorHAnsi" w:hAnsiTheme="minorHAnsi"/>
                <w:sz w:val="22"/>
                <w:szCs w:val="22"/>
                <w:lang w:val="es-CO"/>
              </w:rPr>
              <w:t>inglés</w:t>
            </w:r>
            <w:r w:rsidR="006B34DF">
              <w:rPr>
                <w:rFonts w:asciiTheme="minorHAnsi" w:hAnsiTheme="minorHAnsi"/>
                <w:sz w:val="22"/>
                <w:szCs w:val="22"/>
                <w:lang w:val="es-CO"/>
              </w:rPr>
              <w:t xml:space="preserve"> para hablar en </w:t>
            </w:r>
            <w:r w:rsidR="00FB3611">
              <w:rPr>
                <w:rFonts w:asciiTheme="minorHAnsi" w:hAnsiTheme="minorHAnsi"/>
                <w:sz w:val="22"/>
                <w:szCs w:val="22"/>
                <w:lang w:val="es-CO"/>
              </w:rPr>
              <w:t>público</w:t>
            </w:r>
            <w:r w:rsidR="006B34DF">
              <w:rPr>
                <w:rFonts w:asciiTheme="minorHAnsi" w:hAnsiTheme="minorHAnsi"/>
                <w:sz w:val="22"/>
                <w:szCs w:val="22"/>
                <w:lang w:val="es-CO"/>
              </w:rPr>
              <w:t xml:space="preserve"> y desarrollar ponencias y talleres a nivel internacional</w:t>
            </w:r>
          </w:p>
        </w:tc>
      </w:tr>
      <w:tr w:rsidR="001C45A0" w:rsidRPr="00E50149" w:rsidTr="000E6692">
        <w:trPr>
          <w:trHeight w:val="284"/>
        </w:trPr>
        <w:tc>
          <w:tcPr>
            <w:tcW w:w="10632" w:type="dxa"/>
            <w:gridSpan w:val="18"/>
            <w:tcBorders>
              <w:left w:val="nil"/>
              <w:right w:val="nil"/>
            </w:tcBorders>
            <w:shd w:val="clear" w:color="auto" w:fill="F2F2F2" w:themeFill="background1" w:themeFillShade="F2"/>
          </w:tcPr>
          <w:p w:rsidR="00F91B8D" w:rsidRPr="00940949" w:rsidRDefault="001C45A0" w:rsidP="00940949">
            <w:pPr>
              <w:jc w:val="both"/>
              <w:rPr>
                <w:rFonts w:asciiTheme="minorHAnsi" w:hAnsiTheme="minorHAnsi"/>
                <w:color w:val="4F81BD" w:themeColor="accent1"/>
                <w:sz w:val="22"/>
                <w:szCs w:val="22"/>
              </w:rPr>
            </w:pPr>
            <w:r w:rsidRPr="00940949">
              <w:rPr>
                <w:rFonts w:asciiTheme="minorHAnsi" w:hAnsiTheme="minorHAnsi"/>
                <w:color w:val="4F81BD" w:themeColor="accent1"/>
                <w:sz w:val="22"/>
                <w:szCs w:val="22"/>
              </w:rPr>
              <w:t>2.3 Justificación: (Hasta 200 palabras)</w:t>
            </w:r>
          </w:p>
        </w:tc>
      </w:tr>
      <w:tr w:rsidR="00940949" w:rsidRPr="0088055B" w:rsidTr="000E6692">
        <w:trPr>
          <w:trHeight w:val="851"/>
        </w:trPr>
        <w:tc>
          <w:tcPr>
            <w:tcW w:w="10632" w:type="dxa"/>
            <w:gridSpan w:val="18"/>
            <w:tcBorders>
              <w:left w:val="nil"/>
              <w:right w:val="nil"/>
            </w:tcBorders>
            <w:shd w:val="clear" w:color="auto" w:fill="F2F2F2" w:themeFill="background1" w:themeFillShade="F2"/>
          </w:tcPr>
          <w:p w:rsidR="00636885" w:rsidRPr="00636885" w:rsidRDefault="00636885" w:rsidP="00326F53">
            <w:pPr>
              <w:pStyle w:val="Cuadrculamedia21"/>
              <w:jc w:val="both"/>
              <w:rPr>
                <w:rFonts w:asciiTheme="minorHAnsi" w:hAnsiTheme="minorHAnsi" w:cs="Arial"/>
                <w:szCs w:val="24"/>
                <w:lang w:val="es-CO"/>
              </w:rPr>
            </w:pPr>
          </w:p>
          <w:p w:rsidR="00636885" w:rsidRDefault="00636885" w:rsidP="00326F53">
            <w:pPr>
              <w:pStyle w:val="Cuadrculamedia21"/>
              <w:jc w:val="both"/>
              <w:rPr>
                <w:rFonts w:asciiTheme="minorHAnsi" w:hAnsiTheme="minorHAnsi" w:cs="Arial"/>
                <w:szCs w:val="24"/>
                <w:lang w:val="es-CO"/>
              </w:rPr>
            </w:pPr>
            <w:r w:rsidRPr="00636885">
              <w:rPr>
                <w:rFonts w:asciiTheme="minorHAnsi" w:hAnsiTheme="minorHAnsi" w:cs="Arial"/>
                <w:szCs w:val="24"/>
                <w:lang w:val="es-CO"/>
              </w:rPr>
              <w:t>El manejo de una lengua extranjera</w:t>
            </w:r>
            <w:r w:rsidR="005015C3">
              <w:rPr>
                <w:rFonts w:asciiTheme="minorHAnsi" w:hAnsiTheme="minorHAnsi" w:cs="Arial"/>
                <w:szCs w:val="24"/>
                <w:lang w:val="es-CO"/>
              </w:rPr>
              <w:t xml:space="preserve">, en este caso el inglés, </w:t>
            </w:r>
            <w:r w:rsidRPr="00636885">
              <w:rPr>
                <w:rFonts w:asciiTheme="minorHAnsi" w:hAnsiTheme="minorHAnsi" w:cs="Arial"/>
                <w:szCs w:val="24"/>
                <w:lang w:val="es-CO"/>
              </w:rPr>
              <w:t xml:space="preserve"> es sin duda una habilidad que empodera a los individuos, les brinda mayores oportunidades de acceso al conocimiento y a otras culturas y los hace más competitivos.</w:t>
            </w:r>
          </w:p>
          <w:p w:rsidR="00DC7D55" w:rsidRDefault="005015C3" w:rsidP="00326F53">
            <w:pPr>
              <w:pStyle w:val="Cuadrculamedia21"/>
              <w:jc w:val="both"/>
              <w:rPr>
                <w:rFonts w:asciiTheme="minorHAnsi" w:hAnsiTheme="minorHAnsi" w:cs="Arial"/>
                <w:szCs w:val="24"/>
                <w:lang w:val="es-CO"/>
              </w:rPr>
            </w:pPr>
            <w:r>
              <w:rPr>
                <w:rFonts w:asciiTheme="minorHAnsi" w:hAnsiTheme="minorHAnsi" w:cs="Arial"/>
                <w:szCs w:val="24"/>
                <w:lang w:val="es-CO"/>
              </w:rPr>
              <w:t xml:space="preserve">Es labor de los docentes, investigadores y científicos contribuir con los avances </w:t>
            </w:r>
            <w:r w:rsidR="00DC7D55">
              <w:rPr>
                <w:rFonts w:asciiTheme="minorHAnsi" w:hAnsiTheme="minorHAnsi" w:cs="Arial"/>
                <w:szCs w:val="24"/>
                <w:lang w:val="es-CO"/>
              </w:rPr>
              <w:t xml:space="preserve">de la sociedad y sus comunidades y así </w:t>
            </w:r>
            <w:r w:rsidR="00ED22E7" w:rsidRPr="00ED22E7">
              <w:rPr>
                <w:rFonts w:asciiTheme="minorHAnsi" w:hAnsiTheme="minorHAnsi" w:cs="Arial"/>
                <w:szCs w:val="24"/>
                <w:lang w:val="es-CO"/>
              </w:rPr>
              <w:t xml:space="preserve"> responder a los retos que nos presenta el mundo globalizado en </w:t>
            </w:r>
            <w:r w:rsidR="00546172">
              <w:rPr>
                <w:rFonts w:asciiTheme="minorHAnsi" w:hAnsiTheme="minorHAnsi" w:cs="Arial"/>
                <w:szCs w:val="24"/>
                <w:lang w:val="es-CO"/>
              </w:rPr>
              <w:t xml:space="preserve">el </w:t>
            </w:r>
            <w:r w:rsidR="00ED22E7" w:rsidRPr="00ED22E7">
              <w:rPr>
                <w:rFonts w:asciiTheme="minorHAnsi" w:hAnsiTheme="minorHAnsi" w:cs="Arial"/>
                <w:szCs w:val="24"/>
                <w:lang w:val="es-CO"/>
              </w:rPr>
              <w:t>que vivimos.</w:t>
            </w:r>
          </w:p>
          <w:p w:rsidR="00DC7D55" w:rsidRDefault="00DC7D55" w:rsidP="00326F53">
            <w:pPr>
              <w:pStyle w:val="Cuadrculamedia21"/>
              <w:jc w:val="both"/>
              <w:rPr>
                <w:rFonts w:asciiTheme="minorHAnsi" w:hAnsiTheme="minorHAnsi" w:cs="Arial"/>
                <w:szCs w:val="24"/>
                <w:lang w:val="es-CO"/>
              </w:rPr>
            </w:pPr>
          </w:p>
          <w:p w:rsidR="00F84689" w:rsidRDefault="00ED22E7" w:rsidP="00326F53">
            <w:pPr>
              <w:pStyle w:val="Cuadrculamedia21"/>
              <w:jc w:val="both"/>
              <w:rPr>
                <w:rFonts w:asciiTheme="minorHAnsi" w:hAnsiTheme="minorHAnsi" w:cs="Arial"/>
                <w:szCs w:val="24"/>
                <w:lang w:val="es-CO"/>
              </w:rPr>
            </w:pPr>
            <w:r w:rsidRPr="00ED22E7">
              <w:rPr>
                <w:rFonts w:asciiTheme="minorHAnsi" w:hAnsiTheme="minorHAnsi" w:cs="Arial"/>
                <w:szCs w:val="24"/>
                <w:lang w:val="es-CO"/>
              </w:rPr>
              <w:t>De manera espec</w:t>
            </w:r>
            <w:r w:rsidR="00DC7D55">
              <w:rPr>
                <w:rFonts w:asciiTheme="minorHAnsi" w:hAnsiTheme="minorHAnsi" w:cs="Arial"/>
                <w:szCs w:val="24"/>
                <w:lang w:val="es-CO"/>
              </w:rPr>
              <w:t xml:space="preserve">ífica, desde </w:t>
            </w:r>
            <w:r w:rsidR="00A07114">
              <w:rPr>
                <w:rFonts w:asciiTheme="minorHAnsi" w:hAnsiTheme="minorHAnsi" w:cs="Arial"/>
                <w:szCs w:val="24"/>
                <w:lang w:val="es-CO"/>
              </w:rPr>
              <w:t>el sector científico se hace latente</w:t>
            </w:r>
            <w:r w:rsidR="00DC7D55">
              <w:rPr>
                <w:rFonts w:asciiTheme="minorHAnsi" w:hAnsiTheme="minorHAnsi" w:cs="Arial"/>
                <w:szCs w:val="24"/>
                <w:lang w:val="es-CO"/>
              </w:rPr>
              <w:t xml:space="preserve"> la necesidad de </w:t>
            </w:r>
            <w:r w:rsidR="00F14CE3">
              <w:rPr>
                <w:rFonts w:asciiTheme="minorHAnsi" w:hAnsiTheme="minorHAnsi" w:cs="Arial"/>
                <w:szCs w:val="24"/>
                <w:lang w:val="es-CO"/>
              </w:rPr>
              <w:t>compartir los</w:t>
            </w:r>
            <w:r w:rsidR="00DC7D55">
              <w:rPr>
                <w:rFonts w:asciiTheme="minorHAnsi" w:hAnsiTheme="minorHAnsi" w:cs="Arial"/>
                <w:szCs w:val="24"/>
                <w:lang w:val="es-CO"/>
              </w:rPr>
              <w:t xml:space="preserve"> productos e investigaciones al mundo </w:t>
            </w:r>
            <w:r w:rsidR="00F14CE3">
              <w:rPr>
                <w:rFonts w:asciiTheme="minorHAnsi" w:hAnsiTheme="minorHAnsi" w:cs="Arial"/>
                <w:szCs w:val="24"/>
                <w:lang w:val="es-CO"/>
              </w:rPr>
              <w:t xml:space="preserve">por medio de </w:t>
            </w:r>
            <w:r w:rsidR="006B34DF">
              <w:rPr>
                <w:rFonts w:asciiTheme="minorHAnsi" w:hAnsiTheme="minorHAnsi" w:cs="Arial"/>
                <w:szCs w:val="24"/>
                <w:lang w:val="es-CO"/>
              </w:rPr>
              <w:t xml:space="preserve">la escritura de documentos y </w:t>
            </w:r>
            <w:r w:rsidR="00F14CE3">
              <w:rPr>
                <w:rFonts w:asciiTheme="minorHAnsi" w:hAnsiTheme="minorHAnsi" w:cs="Arial"/>
                <w:szCs w:val="24"/>
                <w:lang w:val="es-CO"/>
              </w:rPr>
              <w:t xml:space="preserve">artículos </w:t>
            </w:r>
            <w:r w:rsidR="006B34DF">
              <w:rPr>
                <w:rFonts w:asciiTheme="minorHAnsi" w:hAnsiTheme="minorHAnsi" w:cs="Arial"/>
                <w:szCs w:val="24"/>
                <w:lang w:val="es-CO"/>
              </w:rPr>
              <w:t>académicos</w:t>
            </w:r>
            <w:r w:rsidR="00FA78ED">
              <w:rPr>
                <w:rFonts w:asciiTheme="minorHAnsi" w:hAnsiTheme="minorHAnsi" w:cs="Arial"/>
                <w:szCs w:val="24"/>
                <w:lang w:val="es-CO"/>
              </w:rPr>
              <w:t>,</w:t>
            </w:r>
            <w:r w:rsidR="006B34DF">
              <w:rPr>
                <w:rFonts w:asciiTheme="minorHAnsi" w:hAnsiTheme="minorHAnsi" w:cs="Arial"/>
                <w:szCs w:val="24"/>
                <w:lang w:val="es-CO"/>
              </w:rPr>
              <w:t xml:space="preserve"> además de presentar</w:t>
            </w:r>
            <w:r w:rsidR="00F14CE3">
              <w:rPr>
                <w:rFonts w:asciiTheme="minorHAnsi" w:hAnsiTheme="minorHAnsi" w:cs="Arial"/>
                <w:szCs w:val="24"/>
                <w:lang w:val="es-CO"/>
              </w:rPr>
              <w:t xml:space="preserve"> ponencias </w:t>
            </w:r>
            <w:r w:rsidR="006B34DF">
              <w:rPr>
                <w:rFonts w:asciiTheme="minorHAnsi" w:hAnsiTheme="minorHAnsi" w:cs="Arial"/>
                <w:szCs w:val="24"/>
                <w:lang w:val="es-CO"/>
              </w:rPr>
              <w:t xml:space="preserve">y desarrollar talleres a nivel </w:t>
            </w:r>
            <w:r w:rsidR="00F14CE3">
              <w:rPr>
                <w:rFonts w:asciiTheme="minorHAnsi" w:hAnsiTheme="minorHAnsi" w:cs="Arial"/>
                <w:szCs w:val="24"/>
                <w:lang w:val="es-CO"/>
              </w:rPr>
              <w:t>i</w:t>
            </w:r>
            <w:r w:rsidR="006B34DF">
              <w:rPr>
                <w:rFonts w:asciiTheme="minorHAnsi" w:hAnsiTheme="minorHAnsi" w:cs="Arial"/>
                <w:szCs w:val="24"/>
                <w:lang w:val="es-CO"/>
              </w:rPr>
              <w:t>nternacional</w:t>
            </w:r>
            <w:r w:rsidR="00F14CE3">
              <w:rPr>
                <w:rFonts w:asciiTheme="minorHAnsi" w:hAnsiTheme="minorHAnsi" w:cs="Arial"/>
                <w:szCs w:val="24"/>
                <w:lang w:val="es-CO"/>
              </w:rPr>
              <w:t xml:space="preserve">.  </w:t>
            </w:r>
          </w:p>
          <w:p w:rsidR="00F84689" w:rsidRDefault="00F84689" w:rsidP="00326F53">
            <w:pPr>
              <w:pStyle w:val="Cuadrculamedia21"/>
              <w:jc w:val="both"/>
              <w:rPr>
                <w:rFonts w:asciiTheme="minorHAnsi" w:hAnsiTheme="minorHAnsi" w:cs="Arial"/>
                <w:szCs w:val="24"/>
                <w:lang w:val="es-CO"/>
              </w:rPr>
            </w:pPr>
          </w:p>
          <w:p w:rsidR="00ED22E7" w:rsidRDefault="00F14CE3" w:rsidP="00326F53">
            <w:pPr>
              <w:pStyle w:val="Cuadrculamedia21"/>
              <w:jc w:val="both"/>
              <w:rPr>
                <w:rFonts w:asciiTheme="minorHAnsi" w:hAnsiTheme="minorHAnsi" w:cs="Arial"/>
                <w:szCs w:val="24"/>
                <w:lang w:val="es-CO"/>
              </w:rPr>
            </w:pPr>
            <w:r>
              <w:rPr>
                <w:rFonts w:asciiTheme="minorHAnsi" w:hAnsiTheme="minorHAnsi" w:cs="Arial"/>
                <w:szCs w:val="24"/>
                <w:lang w:val="es-CO"/>
              </w:rPr>
              <w:t xml:space="preserve">El </w:t>
            </w:r>
            <w:r w:rsidR="006B34DF">
              <w:rPr>
                <w:rFonts w:asciiTheme="minorHAnsi" w:hAnsiTheme="minorHAnsi" w:cs="Arial"/>
                <w:szCs w:val="24"/>
                <w:lang w:val="es-CO"/>
              </w:rPr>
              <w:t>inglés</w:t>
            </w:r>
            <w:r>
              <w:rPr>
                <w:rFonts w:asciiTheme="minorHAnsi" w:hAnsiTheme="minorHAnsi" w:cs="Arial"/>
                <w:szCs w:val="24"/>
                <w:lang w:val="es-CO"/>
              </w:rPr>
              <w:t xml:space="preserve"> es crucial para poder llevar acabo estos objetivos.</w:t>
            </w:r>
            <w:r w:rsidR="00DC7D55">
              <w:rPr>
                <w:rFonts w:asciiTheme="minorHAnsi" w:hAnsiTheme="minorHAnsi" w:cs="Arial"/>
                <w:szCs w:val="24"/>
                <w:lang w:val="es-CO"/>
              </w:rPr>
              <w:t xml:space="preserve">  Por lo tanto se ha i</w:t>
            </w:r>
            <w:r w:rsidR="00ED22E7" w:rsidRPr="00ED22E7">
              <w:rPr>
                <w:rFonts w:asciiTheme="minorHAnsi" w:hAnsiTheme="minorHAnsi" w:cs="Arial"/>
                <w:szCs w:val="24"/>
                <w:lang w:val="es-CO"/>
              </w:rPr>
              <w:t xml:space="preserve">mplementado una estrategia integral </w:t>
            </w:r>
            <w:r w:rsidR="00DC7D55">
              <w:rPr>
                <w:rFonts w:asciiTheme="minorHAnsi" w:hAnsiTheme="minorHAnsi" w:cs="Arial"/>
                <w:szCs w:val="24"/>
                <w:lang w:val="es-CO"/>
              </w:rPr>
              <w:t>con el fin de brindar herramientas y técnicas para que los participantes del proyecto</w:t>
            </w:r>
            <w:r>
              <w:rPr>
                <w:rFonts w:asciiTheme="minorHAnsi" w:hAnsiTheme="minorHAnsi" w:cs="Arial"/>
                <w:szCs w:val="24"/>
                <w:lang w:val="es-CO"/>
              </w:rPr>
              <w:t xml:space="preserve"> desarrollen la </w:t>
            </w:r>
            <w:r w:rsidR="006B34DF">
              <w:rPr>
                <w:rFonts w:asciiTheme="minorHAnsi" w:hAnsiTheme="minorHAnsi" w:cs="Arial"/>
                <w:szCs w:val="24"/>
                <w:lang w:val="es-CO"/>
              </w:rPr>
              <w:t>habilidad</w:t>
            </w:r>
            <w:r>
              <w:rPr>
                <w:rFonts w:asciiTheme="minorHAnsi" w:hAnsiTheme="minorHAnsi" w:cs="Arial"/>
                <w:szCs w:val="24"/>
                <w:lang w:val="es-CO"/>
              </w:rPr>
              <w:t xml:space="preserve"> de </w:t>
            </w:r>
            <w:r w:rsidR="00BD7D65">
              <w:rPr>
                <w:rFonts w:asciiTheme="minorHAnsi" w:hAnsiTheme="minorHAnsi" w:cs="Arial"/>
                <w:szCs w:val="24"/>
                <w:lang w:val="es-CO"/>
              </w:rPr>
              <w:t xml:space="preserve">la escritura académica y </w:t>
            </w:r>
            <w:r>
              <w:rPr>
                <w:rFonts w:asciiTheme="minorHAnsi" w:hAnsiTheme="minorHAnsi" w:cs="Arial"/>
                <w:szCs w:val="24"/>
                <w:lang w:val="es-CO"/>
              </w:rPr>
              <w:t xml:space="preserve"> </w:t>
            </w:r>
            <w:r w:rsidR="00BD7D65">
              <w:rPr>
                <w:rFonts w:asciiTheme="minorHAnsi" w:hAnsiTheme="minorHAnsi" w:cs="Arial"/>
                <w:szCs w:val="24"/>
                <w:lang w:val="es-CO"/>
              </w:rPr>
              <w:t>científica</w:t>
            </w:r>
            <w:r w:rsidR="00546172">
              <w:rPr>
                <w:rFonts w:asciiTheme="minorHAnsi" w:hAnsiTheme="minorHAnsi" w:cs="Arial"/>
                <w:szCs w:val="24"/>
                <w:lang w:val="es-CO"/>
              </w:rPr>
              <w:t xml:space="preserve">, además de la destreza de </w:t>
            </w:r>
            <w:r>
              <w:rPr>
                <w:rFonts w:asciiTheme="minorHAnsi" w:hAnsiTheme="minorHAnsi" w:cs="Arial"/>
                <w:szCs w:val="24"/>
                <w:lang w:val="es-CO"/>
              </w:rPr>
              <w:t xml:space="preserve"> transmitir con </w:t>
            </w:r>
            <w:r w:rsidR="006B34DF">
              <w:rPr>
                <w:rFonts w:asciiTheme="minorHAnsi" w:hAnsiTheme="minorHAnsi" w:cs="Arial"/>
                <w:szCs w:val="24"/>
                <w:lang w:val="es-CO"/>
              </w:rPr>
              <w:t>claridad</w:t>
            </w:r>
            <w:r w:rsidR="00CE30C3">
              <w:rPr>
                <w:rFonts w:asciiTheme="minorHAnsi" w:hAnsiTheme="minorHAnsi" w:cs="Arial"/>
                <w:szCs w:val="24"/>
                <w:lang w:val="es-CO"/>
              </w:rPr>
              <w:t xml:space="preserve"> sus trabajos y resultados</w:t>
            </w:r>
            <w:r w:rsidR="006B34DF">
              <w:rPr>
                <w:rFonts w:asciiTheme="minorHAnsi" w:hAnsiTheme="minorHAnsi" w:cs="Arial"/>
                <w:szCs w:val="24"/>
                <w:lang w:val="es-CO"/>
              </w:rPr>
              <w:t xml:space="preserve"> en ponencias</w:t>
            </w:r>
            <w:r w:rsidR="00F84689">
              <w:rPr>
                <w:rFonts w:asciiTheme="minorHAnsi" w:hAnsiTheme="minorHAnsi" w:cs="Arial"/>
                <w:szCs w:val="24"/>
                <w:lang w:val="es-CO"/>
              </w:rPr>
              <w:t xml:space="preserve"> y conferencias </w:t>
            </w:r>
            <w:r w:rsidR="006B34DF">
              <w:rPr>
                <w:rFonts w:asciiTheme="minorHAnsi" w:hAnsiTheme="minorHAnsi" w:cs="Arial"/>
                <w:szCs w:val="24"/>
                <w:lang w:val="es-CO"/>
              </w:rPr>
              <w:t xml:space="preserve"> </w:t>
            </w:r>
            <w:r>
              <w:rPr>
                <w:rFonts w:asciiTheme="minorHAnsi" w:hAnsiTheme="minorHAnsi" w:cs="Arial"/>
                <w:szCs w:val="24"/>
                <w:lang w:val="es-CO"/>
              </w:rPr>
              <w:t>a nivel internacional.</w:t>
            </w:r>
          </w:p>
          <w:p w:rsidR="00ED22E7" w:rsidRPr="00636885" w:rsidRDefault="00ED22E7" w:rsidP="00326F53">
            <w:pPr>
              <w:pStyle w:val="Cuadrculamedia21"/>
              <w:jc w:val="both"/>
              <w:rPr>
                <w:rFonts w:asciiTheme="minorHAnsi" w:hAnsiTheme="minorHAnsi" w:cs="Arial"/>
                <w:szCs w:val="24"/>
                <w:lang w:val="es-CO"/>
              </w:rPr>
            </w:pPr>
          </w:p>
          <w:p w:rsidR="00940949" w:rsidRPr="00C40874" w:rsidRDefault="00940949" w:rsidP="00326F53">
            <w:pPr>
              <w:pStyle w:val="Cuadrculamedia21"/>
              <w:jc w:val="both"/>
              <w:rPr>
                <w:rFonts w:asciiTheme="minorHAnsi" w:hAnsiTheme="minorHAnsi" w:cstheme="minorHAnsi"/>
                <w:b/>
                <w:color w:val="4F81BD" w:themeColor="accent1"/>
                <w:lang w:val="es-CO"/>
              </w:rPr>
            </w:pPr>
          </w:p>
        </w:tc>
      </w:tr>
      <w:tr w:rsidR="001C45A0" w:rsidRPr="00E50149" w:rsidTr="000E6692">
        <w:trPr>
          <w:trHeight w:val="284"/>
        </w:trPr>
        <w:tc>
          <w:tcPr>
            <w:tcW w:w="10632" w:type="dxa"/>
            <w:gridSpan w:val="18"/>
            <w:tcBorders>
              <w:left w:val="nil"/>
              <w:right w:val="nil"/>
            </w:tcBorders>
            <w:shd w:val="clear" w:color="auto" w:fill="F2F2F2" w:themeFill="background1" w:themeFillShade="F2"/>
          </w:tcPr>
          <w:p w:rsidR="00F91B8D" w:rsidRPr="00940949" w:rsidRDefault="00BF5A06" w:rsidP="00940949">
            <w:pPr>
              <w:jc w:val="both"/>
              <w:rPr>
                <w:rFonts w:asciiTheme="minorHAnsi" w:hAnsiTheme="minorHAnsi"/>
                <w:color w:val="4F81BD" w:themeColor="accent1"/>
                <w:sz w:val="22"/>
                <w:szCs w:val="22"/>
              </w:rPr>
            </w:pPr>
            <w:r w:rsidRPr="00940949">
              <w:rPr>
                <w:rFonts w:asciiTheme="minorHAnsi" w:hAnsiTheme="minorHAnsi"/>
                <w:color w:val="4F81BD" w:themeColor="accent1"/>
                <w:sz w:val="22"/>
                <w:szCs w:val="22"/>
              </w:rPr>
              <w:t xml:space="preserve">2.4 </w:t>
            </w:r>
            <w:r w:rsidRPr="00940949">
              <w:rPr>
                <w:rFonts w:asciiTheme="minorHAnsi" w:hAnsiTheme="minorHAnsi"/>
                <w:bCs/>
                <w:color w:val="4F81BD" w:themeColor="accent1"/>
                <w:sz w:val="22"/>
                <w:szCs w:val="22"/>
              </w:rPr>
              <w:t>Objetivos de logro: (general y específicos)</w:t>
            </w:r>
          </w:p>
        </w:tc>
      </w:tr>
      <w:tr w:rsidR="00940949" w:rsidRPr="006544EA" w:rsidTr="000E6692">
        <w:trPr>
          <w:trHeight w:val="851"/>
        </w:trPr>
        <w:tc>
          <w:tcPr>
            <w:tcW w:w="10632" w:type="dxa"/>
            <w:gridSpan w:val="18"/>
            <w:tcBorders>
              <w:left w:val="nil"/>
              <w:right w:val="nil"/>
            </w:tcBorders>
            <w:shd w:val="clear" w:color="auto" w:fill="F2F2F2" w:themeFill="background1" w:themeFillShade="F2"/>
          </w:tcPr>
          <w:p w:rsidR="006B34DF" w:rsidRPr="00C40874" w:rsidRDefault="006B34DF" w:rsidP="006A28D5">
            <w:pPr>
              <w:jc w:val="both"/>
              <w:rPr>
                <w:rFonts w:asciiTheme="minorHAnsi" w:hAnsiTheme="minorHAnsi" w:cstheme="minorHAnsi"/>
                <w:b/>
                <w:sz w:val="22"/>
                <w:lang w:val="es-CO"/>
              </w:rPr>
            </w:pPr>
          </w:p>
          <w:p w:rsidR="00540B26" w:rsidRPr="00540B26" w:rsidRDefault="00540B26" w:rsidP="006A28D5">
            <w:pPr>
              <w:jc w:val="both"/>
              <w:rPr>
                <w:rFonts w:asciiTheme="minorHAnsi" w:hAnsiTheme="minorHAnsi" w:cstheme="minorHAnsi"/>
                <w:b/>
                <w:sz w:val="22"/>
              </w:rPr>
            </w:pPr>
            <w:r w:rsidRPr="00540B26">
              <w:rPr>
                <w:rFonts w:asciiTheme="minorHAnsi" w:hAnsiTheme="minorHAnsi" w:cstheme="minorHAnsi"/>
                <w:b/>
                <w:sz w:val="22"/>
              </w:rPr>
              <w:t>OBJETIVO GENERAL:</w:t>
            </w:r>
          </w:p>
          <w:p w:rsidR="00CB4127" w:rsidRPr="00BE4A6C" w:rsidRDefault="00CB4127" w:rsidP="00CB4127">
            <w:pPr>
              <w:pStyle w:val="Cuadrculamedia21"/>
              <w:ind w:left="720"/>
              <w:rPr>
                <w:rFonts w:ascii="Arial" w:hAnsi="Arial" w:cs="Arial"/>
              </w:rPr>
            </w:pPr>
          </w:p>
          <w:p w:rsidR="000C2E89" w:rsidRDefault="000C2E89" w:rsidP="000C2E89">
            <w:pPr>
              <w:numPr>
                <w:ilvl w:val="0"/>
                <w:numId w:val="5"/>
              </w:numPr>
              <w:jc w:val="both"/>
              <w:rPr>
                <w:rFonts w:ascii="Calibri" w:hAnsi="Calibri" w:cs="Calibri"/>
                <w:sz w:val="22"/>
                <w:lang w:val="es-ES_tradnl"/>
              </w:rPr>
            </w:pPr>
            <w:r>
              <w:rPr>
                <w:rFonts w:ascii="Calibri" w:hAnsi="Calibri" w:cs="Calibri"/>
                <w:sz w:val="22"/>
                <w:lang w:val="es-ES_tradnl"/>
              </w:rPr>
              <w:t>Se pretende desarrollar estrategias y técnicas para la escritura de documentos académicos y científicos y a la vez brindarle a las participantes herramientas para desarrollar la habilidad lingüística con el fin de  participar en ponencias internacionales.</w:t>
            </w:r>
          </w:p>
          <w:p w:rsidR="004A7DE6" w:rsidRDefault="004A7DE6" w:rsidP="004A7DE6">
            <w:pPr>
              <w:jc w:val="both"/>
              <w:rPr>
                <w:rFonts w:ascii="Calibri" w:hAnsi="Calibri" w:cs="Calibri"/>
                <w:sz w:val="22"/>
                <w:lang w:val="es-ES_tradnl"/>
              </w:rPr>
            </w:pPr>
          </w:p>
          <w:p w:rsidR="004A7DE6" w:rsidRDefault="004A7DE6" w:rsidP="004A7DE6">
            <w:pPr>
              <w:jc w:val="both"/>
              <w:rPr>
                <w:rFonts w:ascii="Calibri" w:hAnsi="Calibri" w:cs="Calibri"/>
                <w:sz w:val="22"/>
                <w:lang w:val="es-ES_tradnl"/>
              </w:rPr>
            </w:pPr>
          </w:p>
          <w:p w:rsidR="00540B26" w:rsidRDefault="00540B26" w:rsidP="00C05AB9">
            <w:pPr>
              <w:jc w:val="both"/>
              <w:rPr>
                <w:rFonts w:asciiTheme="minorHAnsi" w:hAnsiTheme="minorHAnsi" w:cstheme="minorHAnsi"/>
                <w:b/>
                <w:sz w:val="22"/>
                <w:szCs w:val="22"/>
              </w:rPr>
            </w:pPr>
            <w:r w:rsidRPr="00C05AB9">
              <w:rPr>
                <w:rFonts w:asciiTheme="minorHAnsi" w:hAnsiTheme="minorHAnsi" w:cstheme="minorHAnsi"/>
                <w:b/>
                <w:sz w:val="22"/>
                <w:szCs w:val="22"/>
              </w:rPr>
              <w:t>OBJETIVOS ESPECIFICOS:</w:t>
            </w:r>
          </w:p>
          <w:p w:rsidR="004A7DE6" w:rsidRDefault="004A7DE6" w:rsidP="00C05AB9">
            <w:pPr>
              <w:jc w:val="both"/>
              <w:rPr>
                <w:rFonts w:asciiTheme="minorHAnsi" w:hAnsiTheme="minorHAnsi" w:cstheme="minorHAnsi"/>
                <w:b/>
                <w:sz w:val="22"/>
                <w:szCs w:val="22"/>
              </w:rPr>
            </w:pPr>
          </w:p>
          <w:p w:rsidR="004A7DE6" w:rsidRDefault="004A7DE6" w:rsidP="000C2E89">
            <w:pPr>
              <w:numPr>
                <w:ilvl w:val="0"/>
                <w:numId w:val="5"/>
              </w:numPr>
              <w:spacing w:line="276" w:lineRule="auto"/>
              <w:jc w:val="both"/>
              <w:rPr>
                <w:rFonts w:ascii="Calibri" w:hAnsi="Calibri" w:cs="Calibri"/>
                <w:sz w:val="22"/>
                <w:lang w:val="es-ES_tradnl"/>
              </w:rPr>
            </w:pPr>
            <w:r>
              <w:rPr>
                <w:rFonts w:ascii="Calibri" w:hAnsi="Calibri" w:cs="Calibri"/>
                <w:sz w:val="22"/>
                <w:lang w:val="es-ES_tradnl"/>
              </w:rPr>
              <w:t>Elaborar presentaciones institucionales en inglés</w:t>
            </w:r>
            <w:r w:rsidR="0092386F">
              <w:rPr>
                <w:rFonts w:ascii="Calibri" w:hAnsi="Calibri" w:cs="Calibri"/>
                <w:sz w:val="22"/>
                <w:lang w:val="es-ES_tradnl"/>
              </w:rPr>
              <w:t xml:space="preserve"> </w:t>
            </w:r>
            <w:r>
              <w:rPr>
                <w:rFonts w:ascii="Calibri" w:hAnsi="Calibri" w:cs="Calibri"/>
                <w:sz w:val="22"/>
                <w:lang w:val="es-ES_tradnl"/>
              </w:rPr>
              <w:t xml:space="preserve"> </w:t>
            </w:r>
            <w:r w:rsidR="0092386F" w:rsidRPr="0092386F">
              <w:rPr>
                <w:rFonts w:ascii="Calibri" w:hAnsi="Calibri" w:cs="Calibri"/>
                <w:sz w:val="22"/>
                <w:lang w:val="es-CO"/>
              </w:rPr>
              <w:t>siguiendo un estilo académico</w:t>
            </w:r>
            <w:r w:rsidR="0092386F">
              <w:rPr>
                <w:rFonts w:ascii="Calibri" w:hAnsi="Calibri" w:cs="Calibri"/>
                <w:sz w:val="22"/>
                <w:lang w:val="es-ES_tradnl"/>
              </w:rPr>
              <w:t>,</w:t>
            </w:r>
            <w:r>
              <w:rPr>
                <w:rFonts w:ascii="Calibri" w:hAnsi="Calibri" w:cs="Calibri"/>
                <w:sz w:val="22"/>
                <w:lang w:val="es-ES_tradnl"/>
              </w:rPr>
              <w:t>en forma oral y escrita</w:t>
            </w:r>
          </w:p>
          <w:p w:rsidR="004A7DE6" w:rsidRDefault="004A7DE6" w:rsidP="000C2E89">
            <w:pPr>
              <w:numPr>
                <w:ilvl w:val="0"/>
                <w:numId w:val="5"/>
              </w:numPr>
              <w:spacing w:line="276" w:lineRule="auto"/>
              <w:jc w:val="both"/>
              <w:rPr>
                <w:rFonts w:ascii="Calibri" w:hAnsi="Calibri" w:cs="Calibri"/>
                <w:sz w:val="22"/>
                <w:lang w:val="es-ES_tradnl"/>
              </w:rPr>
            </w:pPr>
            <w:r>
              <w:rPr>
                <w:rFonts w:ascii="Calibri" w:hAnsi="Calibri" w:cs="Calibri"/>
                <w:sz w:val="22"/>
                <w:lang w:val="es-ES_tradnl"/>
              </w:rPr>
              <w:t>Diseñar plegables institucionales en inglés</w:t>
            </w:r>
          </w:p>
          <w:p w:rsidR="004A7DE6" w:rsidRDefault="004A7DE6" w:rsidP="000C2E89">
            <w:pPr>
              <w:numPr>
                <w:ilvl w:val="0"/>
                <w:numId w:val="5"/>
              </w:numPr>
              <w:spacing w:line="276" w:lineRule="auto"/>
              <w:jc w:val="both"/>
              <w:rPr>
                <w:rFonts w:ascii="Calibri" w:hAnsi="Calibri" w:cs="Calibri"/>
                <w:sz w:val="22"/>
                <w:lang w:val="es-ES_tradnl"/>
              </w:rPr>
            </w:pPr>
            <w:r>
              <w:rPr>
                <w:rFonts w:ascii="Calibri" w:hAnsi="Calibri" w:cs="Calibri"/>
                <w:sz w:val="22"/>
                <w:lang w:val="es-ES_tradnl"/>
              </w:rPr>
              <w:t>Redactar oficios correos e informes dirigidos a empresas e instituciones</w:t>
            </w:r>
          </w:p>
          <w:p w:rsidR="004A7DE6" w:rsidRDefault="004A7DE6" w:rsidP="000C2E89">
            <w:pPr>
              <w:numPr>
                <w:ilvl w:val="0"/>
                <w:numId w:val="5"/>
              </w:numPr>
              <w:spacing w:line="276" w:lineRule="auto"/>
              <w:jc w:val="both"/>
              <w:rPr>
                <w:rFonts w:ascii="Calibri" w:hAnsi="Calibri" w:cs="Calibri"/>
                <w:sz w:val="22"/>
                <w:lang w:val="es-ES_tradnl"/>
              </w:rPr>
            </w:pPr>
            <w:r>
              <w:rPr>
                <w:rFonts w:ascii="Calibri" w:hAnsi="Calibri" w:cs="Calibri"/>
                <w:sz w:val="22"/>
                <w:lang w:val="es-ES_tradnl"/>
              </w:rPr>
              <w:t>Desarrollen vocabulario relacionada con la elaboración de presupuestos</w:t>
            </w:r>
          </w:p>
          <w:p w:rsidR="004A7DE6" w:rsidRDefault="004A7DE6" w:rsidP="000C2E89">
            <w:pPr>
              <w:numPr>
                <w:ilvl w:val="0"/>
                <w:numId w:val="5"/>
              </w:numPr>
              <w:spacing w:line="276" w:lineRule="auto"/>
              <w:jc w:val="both"/>
              <w:rPr>
                <w:rFonts w:ascii="Calibri" w:hAnsi="Calibri" w:cs="Calibri"/>
                <w:sz w:val="22"/>
                <w:lang w:val="es-ES_tradnl"/>
              </w:rPr>
            </w:pPr>
            <w:r>
              <w:rPr>
                <w:rFonts w:ascii="Calibri" w:hAnsi="Calibri" w:cs="Calibri"/>
                <w:sz w:val="22"/>
                <w:lang w:val="es-ES_tradnl"/>
              </w:rPr>
              <w:t xml:space="preserve">Diseñar </w:t>
            </w:r>
            <w:r w:rsidR="0092386F">
              <w:rPr>
                <w:rFonts w:ascii="Calibri" w:hAnsi="Calibri" w:cs="Calibri"/>
                <w:sz w:val="22"/>
                <w:lang w:val="es-ES_tradnl"/>
              </w:rPr>
              <w:t>p</w:t>
            </w:r>
            <w:r>
              <w:rPr>
                <w:rFonts w:ascii="Calibri" w:hAnsi="Calibri" w:cs="Calibri"/>
                <w:sz w:val="22"/>
                <w:lang w:val="es-ES_tradnl"/>
              </w:rPr>
              <w:t>resentaciones para atraer financiamiento (PITCH)</w:t>
            </w:r>
          </w:p>
          <w:p w:rsidR="000C2E89" w:rsidRPr="000C2E89" w:rsidRDefault="006544EA" w:rsidP="000C2E89">
            <w:pPr>
              <w:pStyle w:val="Prrafodelista"/>
              <w:numPr>
                <w:ilvl w:val="0"/>
                <w:numId w:val="5"/>
              </w:numPr>
              <w:spacing w:after="200" w:line="276" w:lineRule="auto"/>
              <w:jc w:val="both"/>
              <w:rPr>
                <w:rFonts w:asciiTheme="minorHAnsi" w:hAnsiTheme="minorHAnsi" w:cs="Arial"/>
                <w:sz w:val="22"/>
                <w:lang w:val="es-CO"/>
              </w:rPr>
            </w:pPr>
            <w:r w:rsidRPr="000C2E89">
              <w:rPr>
                <w:rFonts w:asciiTheme="minorHAnsi" w:hAnsiTheme="minorHAnsi"/>
                <w:sz w:val="22"/>
                <w:szCs w:val="22"/>
              </w:rPr>
              <w:t>Contribuir con</w:t>
            </w:r>
            <w:r w:rsidR="00682350" w:rsidRPr="000C2E89">
              <w:rPr>
                <w:rFonts w:asciiTheme="minorHAnsi" w:hAnsiTheme="minorHAnsi"/>
                <w:sz w:val="22"/>
                <w:szCs w:val="22"/>
              </w:rPr>
              <w:t xml:space="preserve"> el desarrollo de las competencias lingüísticas y de escritura en inglés de  los participantes </w:t>
            </w:r>
          </w:p>
          <w:p w:rsidR="0092386F" w:rsidRPr="0092386F" w:rsidRDefault="000C2E89" w:rsidP="000C2E89">
            <w:pPr>
              <w:pStyle w:val="Prrafodelista"/>
              <w:numPr>
                <w:ilvl w:val="0"/>
                <w:numId w:val="5"/>
              </w:numPr>
              <w:spacing w:after="200" w:line="276" w:lineRule="auto"/>
              <w:jc w:val="both"/>
              <w:rPr>
                <w:rFonts w:ascii="Calibri" w:hAnsi="Calibri" w:cs="Calibri"/>
                <w:sz w:val="22"/>
                <w:lang w:val="es-CO"/>
              </w:rPr>
            </w:pPr>
            <w:r w:rsidRPr="0092386F">
              <w:rPr>
                <w:rFonts w:asciiTheme="minorHAnsi" w:hAnsiTheme="minorHAnsi" w:cs="Arial"/>
                <w:sz w:val="22"/>
                <w:lang w:val="es-CO"/>
              </w:rPr>
              <w:t>C</w:t>
            </w:r>
            <w:r w:rsidR="00F06113" w:rsidRPr="0092386F">
              <w:rPr>
                <w:rFonts w:asciiTheme="minorHAnsi" w:hAnsiTheme="minorHAnsi" w:cs="Arial"/>
                <w:sz w:val="22"/>
                <w:lang w:val="es-CO"/>
              </w:rPr>
              <w:t xml:space="preserve">onsultar artículos científicos para analizarlos, evaluarlos y tomarlos como referencia y </w:t>
            </w:r>
            <w:r w:rsidR="0092386F" w:rsidRPr="0092386F">
              <w:rPr>
                <w:rFonts w:asciiTheme="minorHAnsi" w:hAnsiTheme="minorHAnsi" w:cs="Arial"/>
                <w:sz w:val="22"/>
                <w:lang w:val="es-CO"/>
              </w:rPr>
              <w:t xml:space="preserve">ejemplo. </w:t>
            </w:r>
          </w:p>
          <w:p w:rsidR="0092386F" w:rsidRPr="0092386F" w:rsidRDefault="0092386F" w:rsidP="000C2E89">
            <w:pPr>
              <w:pStyle w:val="Prrafodelista"/>
              <w:numPr>
                <w:ilvl w:val="0"/>
                <w:numId w:val="5"/>
              </w:numPr>
              <w:spacing w:after="200" w:line="276" w:lineRule="auto"/>
              <w:jc w:val="both"/>
              <w:rPr>
                <w:rFonts w:ascii="Calibri" w:hAnsi="Calibri" w:cs="Calibri"/>
                <w:sz w:val="22"/>
                <w:lang w:val="es-CO"/>
              </w:rPr>
            </w:pPr>
            <w:r w:rsidRPr="0092386F">
              <w:rPr>
                <w:rFonts w:asciiTheme="minorHAnsi" w:hAnsiTheme="minorHAnsi" w:cs="Arial"/>
                <w:sz w:val="22"/>
                <w:lang w:val="es-CO"/>
              </w:rPr>
              <w:t>Escribir</w:t>
            </w:r>
            <w:r w:rsidR="00F17C76" w:rsidRPr="0092386F">
              <w:rPr>
                <w:rFonts w:asciiTheme="minorHAnsi" w:hAnsiTheme="minorHAnsi" w:cs="Arial"/>
                <w:sz w:val="22"/>
                <w:lang w:val="es-CO"/>
              </w:rPr>
              <w:t xml:space="preserve"> y editar textos académicos en inglés teniendo en cuenta la forma gramatical y el contenido</w:t>
            </w:r>
            <w:r w:rsidR="00FA78ED" w:rsidRPr="0092386F">
              <w:rPr>
                <w:rFonts w:asciiTheme="minorHAnsi" w:hAnsiTheme="minorHAnsi" w:cs="Arial"/>
                <w:sz w:val="22"/>
                <w:lang w:val="es-CO"/>
              </w:rPr>
              <w:t>.</w:t>
            </w:r>
          </w:p>
          <w:p w:rsidR="0092386F" w:rsidRDefault="00677FF6" w:rsidP="000C2E89">
            <w:pPr>
              <w:pStyle w:val="Prrafodelista"/>
              <w:numPr>
                <w:ilvl w:val="0"/>
                <w:numId w:val="5"/>
              </w:numPr>
              <w:spacing w:after="200" w:line="276" w:lineRule="auto"/>
              <w:jc w:val="both"/>
              <w:rPr>
                <w:rFonts w:ascii="Calibri" w:hAnsi="Calibri" w:cs="Calibri"/>
                <w:sz w:val="22"/>
                <w:lang w:val="es-CO"/>
              </w:rPr>
            </w:pPr>
            <w:r w:rsidRPr="0092386F">
              <w:rPr>
                <w:rFonts w:ascii="Calibri" w:hAnsi="Calibri" w:cs="Calibri"/>
                <w:sz w:val="22"/>
                <w:lang w:val="es-CO"/>
              </w:rPr>
              <w:t>Adquirir la habilidad de comunicar con claridad los resultados de las investigacion</w:t>
            </w:r>
            <w:r w:rsidR="00F06113" w:rsidRPr="0092386F">
              <w:rPr>
                <w:rFonts w:ascii="Calibri" w:hAnsi="Calibri" w:cs="Calibri"/>
                <w:sz w:val="22"/>
                <w:lang w:val="es-CO"/>
              </w:rPr>
              <w:t>es tanto oralmente como por medio de escritos académicos</w:t>
            </w:r>
            <w:r w:rsidRPr="0092386F">
              <w:rPr>
                <w:rFonts w:ascii="Calibri" w:hAnsi="Calibri" w:cs="Calibri"/>
                <w:sz w:val="22"/>
                <w:lang w:val="es-CO"/>
              </w:rPr>
              <w:t>.</w:t>
            </w:r>
          </w:p>
          <w:p w:rsidR="0092386F" w:rsidRDefault="00677FF6" w:rsidP="000C2E89">
            <w:pPr>
              <w:pStyle w:val="Prrafodelista"/>
              <w:numPr>
                <w:ilvl w:val="0"/>
                <w:numId w:val="5"/>
              </w:numPr>
              <w:spacing w:after="200" w:line="276" w:lineRule="auto"/>
              <w:jc w:val="both"/>
              <w:rPr>
                <w:rFonts w:ascii="Calibri" w:hAnsi="Calibri" w:cs="Calibri"/>
                <w:sz w:val="22"/>
                <w:lang w:val="es-CO"/>
              </w:rPr>
            </w:pPr>
            <w:r w:rsidRPr="0092386F">
              <w:rPr>
                <w:rFonts w:ascii="Calibri" w:hAnsi="Calibri" w:cs="Calibri"/>
                <w:sz w:val="22"/>
                <w:lang w:val="es-CO"/>
              </w:rPr>
              <w:t xml:space="preserve">Practicar por medio de </w:t>
            </w:r>
            <w:r w:rsidR="009A182E" w:rsidRPr="0092386F">
              <w:rPr>
                <w:rFonts w:ascii="Calibri" w:hAnsi="Calibri" w:cs="Calibri"/>
                <w:sz w:val="22"/>
                <w:lang w:val="es-CO"/>
              </w:rPr>
              <w:t>diferentes ejercicios</w:t>
            </w:r>
            <w:r w:rsidR="00FA78ED" w:rsidRPr="0092386F">
              <w:rPr>
                <w:rFonts w:ascii="Calibri" w:hAnsi="Calibri" w:cs="Calibri"/>
                <w:sz w:val="22"/>
                <w:lang w:val="es-CO"/>
              </w:rPr>
              <w:t>,</w:t>
            </w:r>
            <w:r w:rsidRPr="0092386F">
              <w:rPr>
                <w:rFonts w:ascii="Calibri" w:hAnsi="Calibri" w:cs="Calibri"/>
                <w:sz w:val="22"/>
                <w:lang w:val="es-CO"/>
              </w:rPr>
              <w:t xml:space="preserve"> formas </w:t>
            </w:r>
            <w:r w:rsidR="009A182E" w:rsidRPr="0092386F">
              <w:rPr>
                <w:rFonts w:ascii="Calibri" w:hAnsi="Calibri" w:cs="Calibri"/>
                <w:sz w:val="22"/>
                <w:lang w:val="es-CO"/>
              </w:rPr>
              <w:t>de hacer presentaciones en inglé</w:t>
            </w:r>
            <w:r w:rsidR="00D03DFE" w:rsidRPr="0092386F">
              <w:rPr>
                <w:rFonts w:ascii="Calibri" w:hAnsi="Calibri" w:cs="Calibri"/>
                <w:sz w:val="22"/>
                <w:lang w:val="es-CO"/>
              </w:rPr>
              <w:t>s según el</w:t>
            </w:r>
            <w:r w:rsidRPr="0092386F">
              <w:rPr>
                <w:rFonts w:ascii="Calibri" w:hAnsi="Calibri" w:cs="Calibri"/>
                <w:sz w:val="22"/>
                <w:lang w:val="es-CO"/>
              </w:rPr>
              <w:t xml:space="preserve"> área de trabajo.</w:t>
            </w:r>
          </w:p>
          <w:p w:rsidR="0092386F" w:rsidRDefault="00677FF6" w:rsidP="000C2E89">
            <w:pPr>
              <w:pStyle w:val="Prrafodelista"/>
              <w:numPr>
                <w:ilvl w:val="0"/>
                <w:numId w:val="5"/>
              </w:numPr>
              <w:spacing w:after="200" w:line="276" w:lineRule="auto"/>
              <w:jc w:val="both"/>
              <w:rPr>
                <w:rFonts w:ascii="Calibri" w:hAnsi="Calibri" w:cs="Calibri"/>
                <w:sz w:val="22"/>
                <w:lang w:val="es-CO"/>
              </w:rPr>
            </w:pPr>
            <w:r w:rsidRPr="0092386F">
              <w:rPr>
                <w:rFonts w:ascii="Calibri" w:hAnsi="Calibri" w:cs="Calibri"/>
                <w:sz w:val="22"/>
                <w:lang w:val="es-CO"/>
              </w:rPr>
              <w:t>Identifica</w:t>
            </w:r>
            <w:r w:rsidR="00F06113" w:rsidRPr="0092386F">
              <w:rPr>
                <w:rFonts w:ascii="Calibri" w:hAnsi="Calibri" w:cs="Calibri"/>
                <w:sz w:val="22"/>
                <w:lang w:val="es-CO"/>
              </w:rPr>
              <w:t xml:space="preserve">r, describir y diferenciar </w:t>
            </w:r>
            <w:r w:rsidR="00D03DFE" w:rsidRPr="0092386F">
              <w:rPr>
                <w:rFonts w:ascii="Calibri" w:hAnsi="Calibri" w:cs="Calibri"/>
                <w:sz w:val="22"/>
                <w:lang w:val="es-CO"/>
              </w:rPr>
              <w:t xml:space="preserve"> la</w:t>
            </w:r>
            <w:r w:rsidR="00F17C76" w:rsidRPr="0092386F">
              <w:rPr>
                <w:rFonts w:ascii="Calibri" w:hAnsi="Calibri" w:cs="Calibri"/>
                <w:sz w:val="22"/>
                <w:lang w:val="es-CO"/>
              </w:rPr>
              <w:t xml:space="preserve"> </w:t>
            </w:r>
            <w:r w:rsidR="00D03DFE" w:rsidRPr="0092386F">
              <w:rPr>
                <w:rFonts w:ascii="Calibri" w:hAnsi="Calibri" w:cs="Calibri"/>
                <w:sz w:val="22"/>
                <w:lang w:val="es-CO"/>
              </w:rPr>
              <w:t xml:space="preserve"> tonalidad, acento</w:t>
            </w:r>
            <w:r w:rsidRPr="0092386F">
              <w:rPr>
                <w:rFonts w:ascii="Calibri" w:hAnsi="Calibri" w:cs="Calibri"/>
                <w:sz w:val="22"/>
                <w:lang w:val="es-CO"/>
              </w:rPr>
              <w:t xml:space="preserve"> y </w:t>
            </w:r>
            <w:r w:rsidR="00F06113" w:rsidRPr="0092386F">
              <w:rPr>
                <w:rFonts w:ascii="Calibri" w:hAnsi="Calibri" w:cs="Calibri"/>
                <w:sz w:val="22"/>
                <w:lang w:val="es-CO"/>
              </w:rPr>
              <w:t xml:space="preserve">dicción </w:t>
            </w:r>
            <w:r w:rsidR="009A182E" w:rsidRPr="0092386F">
              <w:rPr>
                <w:rFonts w:ascii="Calibri" w:hAnsi="Calibri" w:cs="Calibri"/>
                <w:sz w:val="22"/>
                <w:lang w:val="es-CO"/>
              </w:rPr>
              <w:t xml:space="preserve">en el componente </w:t>
            </w:r>
            <w:r w:rsidR="00F17C76" w:rsidRPr="0092386F">
              <w:rPr>
                <w:rFonts w:ascii="Calibri" w:hAnsi="Calibri" w:cs="Calibri"/>
                <w:sz w:val="22"/>
                <w:lang w:val="es-CO"/>
              </w:rPr>
              <w:t>lingüístico</w:t>
            </w:r>
            <w:r w:rsidR="00F06113" w:rsidRPr="0092386F">
              <w:rPr>
                <w:rFonts w:ascii="Calibri" w:hAnsi="Calibri" w:cs="Calibri"/>
                <w:sz w:val="22"/>
                <w:lang w:val="es-CO"/>
              </w:rPr>
              <w:t>.</w:t>
            </w:r>
            <w:r w:rsidR="0092386F" w:rsidRPr="0092386F">
              <w:rPr>
                <w:rFonts w:ascii="Calibri" w:hAnsi="Calibri" w:cs="Calibri"/>
                <w:sz w:val="22"/>
                <w:lang w:val="es-CO"/>
              </w:rPr>
              <w:t xml:space="preserve"> </w:t>
            </w:r>
          </w:p>
          <w:p w:rsidR="0092386F" w:rsidRDefault="00677FF6" w:rsidP="000C2E89">
            <w:pPr>
              <w:pStyle w:val="Prrafodelista"/>
              <w:numPr>
                <w:ilvl w:val="0"/>
                <w:numId w:val="5"/>
              </w:numPr>
              <w:spacing w:after="200" w:line="276" w:lineRule="auto"/>
              <w:jc w:val="both"/>
              <w:rPr>
                <w:rFonts w:ascii="Calibri" w:hAnsi="Calibri" w:cs="Calibri"/>
                <w:sz w:val="22"/>
                <w:lang w:val="es-CO"/>
              </w:rPr>
            </w:pPr>
            <w:r w:rsidRPr="0092386F">
              <w:rPr>
                <w:rFonts w:ascii="Calibri" w:hAnsi="Calibri" w:cs="Calibri"/>
                <w:sz w:val="22"/>
                <w:lang w:val="es-CO"/>
              </w:rPr>
              <w:t>Desarrollar un nivel</w:t>
            </w:r>
            <w:r w:rsidR="0092386F">
              <w:rPr>
                <w:rFonts w:ascii="Calibri" w:hAnsi="Calibri" w:cs="Calibri"/>
                <w:sz w:val="22"/>
                <w:lang w:val="es-CO"/>
              </w:rPr>
              <w:t xml:space="preserve"> avanzado </w:t>
            </w:r>
            <w:r w:rsidR="00F06113" w:rsidRPr="0092386F">
              <w:rPr>
                <w:rFonts w:ascii="Calibri" w:hAnsi="Calibri" w:cs="Calibri"/>
                <w:sz w:val="22"/>
                <w:lang w:val="es-CO"/>
              </w:rPr>
              <w:t xml:space="preserve"> la competencia de</w:t>
            </w:r>
            <w:r w:rsidR="004B0212" w:rsidRPr="0092386F">
              <w:rPr>
                <w:rFonts w:ascii="Calibri" w:hAnsi="Calibri" w:cs="Calibri"/>
                <w:sz w:val="22"/>
                <w:lang w:val="es-CO"/>
              </w:rPr>
              <w:t xml:space="preserve"> hablar en pú</w:t>
            </w:r>
            <w:r w:rsidRPr="0092386F">
              <w:rPr>
                <w:rFonts w:ascii="Calibri" w:hAnsi="Calibri" w:cs="Calibri"/>
                <w:sz w:val="22"/>
                <w:lang w:val="es-CO"/>
              </w:rPr>
              <w:t>blico</w:t>
            </w:r>
            <w:r w:rsidR="0092386F" w:rsidRPr="0092386F">
              <w:rPr>
                <w:rFonts w:ascii="Calibri" w:hAnsi="Calibri" w:cs="Calibri"/>
                <w:sz w:val="22"/>
                <w:lang w:val="es-CO"/>
              </w:rPr>
              <w:t xml:space="preserve">. </w:t>
            </w:r>
          </w:p>
          <w:p w:rsidR="0092386F" w:rsidRDefault="00677FF6" w:rsidP="000C2E89">
            <w:pPr>
              <w:pStyle w:val="Prrafodelista"/>
              <w:numPr>
                <w:ilvl w:val="0"/>
                <w:numId w:val="5"/>
              </w:numPr>
              <w:spacing w:after="200" w:line="276" w:lineRule="auto"/>
              <w:jc w:val="both"/>
              <w:rPr>
                <w:rFonts w:ascii="Calibri" w:hAnsi="Calibri" w:cs="Calibri"/>
                <w:sz w:val="22"/>
                <w:lang w:val="es-CO"/>
              </w:rPr>
            </w:pPr>
            <w:r w:rsidRPr="0092386F">
              <w:rPr>
                <w:rFonts w:ascii="Calibri" w:hAnsi="Calibri" w:cs="Calibri"/>
                <w:sz w:val="22"/>
                <w:lang w:val="es-CO"/>
              </w:rPr>
              <w:t>Reflexionar</w:t>
            </w:r>
            <w:r w:rsidR="00F06113" w:rsidRPr="0092386F">
              <w:rPr>
                <w:rFonts w:ascii="Calibri" w:hAnsi="Calibri" w:cs="Calibri"/>
                <w:sz w:val="22"/>
                <w:lang w:val="es-CO"/>
              </w:rPr>
              <w:t xml:space="preserve"> sobre los diferentes </w:t>
            </w:r>
            <w:r w:rsidRPr="0092386F">
              <w:rPr>
                <w:rFonts w:ascii="Calibri" w:hAnsi="Calibri" w:cs="Calibri"/>
                <w:sz w:val="22"/>
                <w:lang w:val="es-CO"/>
              </w:rPr>
              <w:t>estilo</w:t>
            </w:r>
            <w:r w:rsidR="004B0212" w:rsidRPr="0092386F">
              <w:rPr>
                <w:rFonts w:ascii="Calibri" w:hAnsi="Calibri" w:cs="Calibri"/>
                <w:sz w:val="22"/>
                <w:lang w:val="es-CO"/>
              </w:rPr>
              <w:t>s</w:t>
            </w:r>
            <w:r w:rsidRPr="0092386F">
              <w:rPr>
                <w:rFonts w:ascii="Calibri" w:hAnsi="Calibri" w:cs="Calibri"/>
                <w:sz w:val="22"/>
                <w:lang w:val="es-CO"/>
              </w:rPr>
              <w:t xml:space="preserve"> y registro</w:t>
            </w:r>
            <w:r w:rsidR="004B0212" w:rsidRPr="0092386F">
              <w:rPr>
                <w:rFonts w:ascii="Calibri" w:hAnsi="Calibri" w:cs="Calibri"/>
                <w:sz w:val="22"/>
                <w:lang w:val="es-CO"/>
              </w:rPr>
              <w:t>s</w:t>
            </w:r>
            <w:r w:rsidRPr="0092386F">
              <w:rPr>
                <w:rFonts w:ascii="Calibri" w:hAnsi="Calibri" w:cs="Calibri"/>
                <w:sz w:val="22"/>
                <w:lang w:val="es-CO"/>
              </w:rPr>
              <w:t xml:space="preserve"> en la comunicación oral</w:t>
            </w:r>
            <w:r w:rsidR="0092386F" w:rsidRPr="0092386F">
              <w:rPr>
                <w:rFonts w:ascii="Calibri" w:hAnsi="Calibri" w:cs="Calibri"/>
                <w:sz w:val="22"/>
                <w:lang w:val="es-CO"/>
              </w:rPr>
              <w:t xml:space="preserve">. </w:t>
            </w:r>
          </w:p>
          <w:p w:rsidR="00677FF6" w:rsidRPr="0092386F" w:rsidRDefault="00D03DFE" w:rsidP="000C2E89">
            <w:pPr>
              <w:pStyle w:val="Prrafodelista"/>
              <w:numPr>
                <w:ilvl w:val="0"/>
                <w:numId w:val="5"/>
              </w:numPr>
              <w:spacing w:after="200" w:line="276" w:lineRule="auto"/>
              <w:jc w:val="both"/>
              <w:rPr>
                <w:rFonts w:ascii="Calibri" w:hAnsi="Calibri" w:cs="Calibri"/>
                <w:sz w:val="22"/>
                <w:lang w:val="es-CO"/>
              </w:rPr>
            </w:pPr>
            <w:r w:rsidRPr="0092386F">
              <w:rPr>
                <w:rFonts w:ascii="Calibri" w:hAnsi="Calibri" w:cs="Calibri"/>
                <w:sz w:val="22"/>
                <w:lang w:val="es-CO"/>
              </w:rPr>
              <w:t xml:space="preserve">Elaborar </w:t>
            </w:r>
            <w:r w:rsidR="00F17C76" w:rsidRPr="0092386F">
              <w:rPr>
                <w:rFonts w:ascii="Calibri" w:hAnsi="Calibri" w:cs="Calibri"/>
                <w:sz w:val="22"/>
                <w:lang w:val="es-CO"/>
              </w:rPr>
              <w:t>presentaciones en inglé</w:t>
            </w:r>
            <w:r w:rsidR="00677FF6" w:rsidRPr="0092386F">
              <w:rPr>
                <w:rFonts w:ascii="Calibri" w:hAnsi="Calibri" w:cs="Calibri"/>
                <w:sz w:val="22"/>
                <w:lang w:val="es-CO"/>
              </w:rPr>
              <w:t xml:space="preserve">s </w:t>
            </w:r>
          </w:p>
          <w:p w:rsidR="00682350" w:rsidRPr="00C40874" w:rsidRDefault="00682350" w:rsidP="00F06113">
            <w:pPr>
              <w:spacing w:after="200"/>
              <w:jc w:val="both"/>
              <w:rPr>
                <w:rFonts w:asciiTheme="minorHAnsi" w:hAnsiTheme="minorHAnsi"/>
                <w:sz w:val="22"/>
                <w:szCs w:val="22"/>
                <w:lang w:val="es-CO"/>
              </w:rPr>
            </w:pPr>
          </w:p>
        </w:tc>
      </w:tr>
      <w:tr w:rsidR="00892D7B" w:rsidRPr="00E50149" w:rsidTr="000E6692">
        <w:trPr>
          <w:trHeight w:val="284"/>
        </w:trPr>
        <w:tc>
          <w:tcPr>
            <w:tcW w:w="10632" w:type="dxa"/>
            <w:gridSpan w:val="18"/>
            <w:tcBorders>
              <w:left w:val="nil"/>
              <w:right w:val="nil"/>
            </w:tcBorders>
            <w:shd w:val="clear" w:color="auto" w:fill="F2F2F2" w:themeFill="background1" w:themeFillShade="F2"/>
          </w:tcPr>
          <w:p w:rsidR="00892D7B" w:rsidRPr="006E533D" w:rsidRDefault="00892D7B" w:rsidP="006E533D">
            <w:pPr>
              <w:jc w:val="both"/>
              <w:rPr>
                <w:rFonts w:ascii="Calibri" w:hAnsi="Calibri" w:cs="Calibri"/>
                <w:color w:val="4F81BD" w:themeColor="accent1"/>
                <w:sz w:val="22"/>
                <w:szCs w:val="22"/>
              </w:rPr>
            </w:pPr>
            <w:r w:rsidRPr="006E533D">
              <w:rPr>
                <w:rFonts w:ascii="Calibri" w:hAnsi="Calibri" w:cs="Calibri"/>
                <w:color w:val="4F81BD" w:themeColor="accent1"/>
                <w:sz w:val="22"/>
                <w:szCs w:val="22"/>
              </w:rPr>
              <w:t xml:space="preserve">2.5 </w:t>
            </w:r>
            <w:r w:rsidRPr="006E533D">
              <w:rPr>
                <w:rFonts w:ascii="Calibri" w:hAnsi="Calibri" w:cs="Calibri"/>
                <w:bCs/>
                <w:color w:val="4F81BD" w:themeColor="accent1"/>
                <w:sz w:val="22"/>
                <w:szCs w:val="22"/>
              </w:rPr>
              <w:t>Impacto: Académico, Social, Cultural, Económico, Ambiental: (Hasta 200 palabras)</w:t>
            </w:r>
          </w:p>
        </w:tc>
      </w:tr>
      <w:tr w:rsidR="00892D7B" w:rsidRPr="00E50149" w:rsidTr="000E6692">
        <w:trPr>
          <w:trHeight w:val="851"/>
        </w:trPr>
        <w:tc>
          <w:tcPr>
            <w:tcW w:w="10632" w:type="dxa"/>
            <w:gridSpan w:val="18"/>
            <w:tcBorders>
              <w:left w:val="nil"/>
              <w:right w:val="nil"/>
            </w:tcBorders>
            <w:shd w:val="clear" w:color="auto" w:fill="F2F2F2" w:themeFill="background1" w:themeFillShade="F2"/>
          </w:tcPr>
          <w:p w:rsidR="00EF6BBE" w:rsidRDefault="00EF6BBE" w:rsidP="006E533D">
            <w:pPr>
              <w:jc w:val="both"/>
              <w:rPr>
                <w:rFonts w:ascii="Calibri" w:hAnsi="Calibri" w:cs="Calibri"/>
                <w:sz w:val="22"/>
                <w:szCs w:val="22"/>
                <w:highlight w:val="yellow"/>
              </w:rPr>
            </w:pPr>
          </w:p>
          <w:p w:rsidR="00733C05" w:rsidRPr="00CB7185" w:rsidRDefault="00733C05" w:rsidP="00EF6BBE">
            <w:pPr>
              <w:pStyle w:val="Prrafodelista"/>
              <w:jc w:val="both"/>
              <w:rPr>
                <w:rFonts w:asciiTheme="minorHAnsi" w:hAnsiTheme="minorHAnsi"/>
                <w:sz w:val="22"/>
                <w:szCs w:val="22"/>
                <w:lang w:val="es-CO"/>
              </w:rPr>
            </w:pPr>
            <w:r w:rsidRPr="00CB7185">
              <w:rPr>
                <w:rFonts w:asciiTheme="minorHAnsi" w:hAnsiTheme="minorHAnsi"/>
                <w:sz w:val="22"/>
                <w:szCs w:val="22"/>
                <w:lang w:val="es-CO"/>
              </w:rPr>
              <w:t>Este Proyecto explora los conceptos bás</w:t>
            </w:r>
            <w:r w:rsidR="00AE0D3F">
              <w:rPr>
                <w:rFonts w:asciiTheme="minorHAnsi" w:hAnsiTheme="minorHAnsi"/>
                <w:sz w:val="22"/>
                <w:szCs w:val="22"/>
                <w:lang w:val="es-CO"/>
              </w:rPr>
              <w:t>icos del análisis del discurso,</w:t>
            </w:r>
            <w:r w:rsidRPr="00CB7185">
              <w:rPr>
                <w:rFonts w:asciiTheme="minorHAnsi" w:hAnsiTheme="minorHAnsi"/>
                <w:sz w:val="22"/>
                <w:szCs w:val="22"/>
                <w:lang w:val="es-CO"/>
              </w:rPr>
              <w:t xml:space="preserve"> de la escritura académica </w:t>
            </w:r>
            <w:r w:rsidR="00AE0D3F">
              <w:rPr>
                <w:rFonts w:asciiTheme="minorHAnsi" w:hAnsiTheme="minorHAnsi"/>
                <w:sz w:val="22"/>
                <w:szCs w:val="22"/>
                <w:lang w:val="es-CO"/>
              </w:rPr>
              <w:t xml:space="preserve">y del desarrollo de la lengua inglesa, </w:t>
            </w:r>
            <w:r w:rsidRPr="00CB7185">
              <w:rPr>
                <w:rFonts w:asciiTheme="minorHAnsi" w:hAnsiTheme="minorHAnsi"/>
                <w:sz w:val="22"/>
                <w:szCs w:val="22"/>
                <w:lang w:val="es-CO"/>
              </w:rPr>
              <w:t>con el fin de qu</w:t>
            </w:r>
            <w:r w:rsidR="004B0212">
              <w:rPr>
                <w:rFonts w:asciiTheme="minorHAnsi" w:hAnsiTheme="minorHAnsi"/>
                <w:sz w:val="22"/>
                <w:szCs w:val="22"/>
                <w:lang w:val="es-CO"/>
              </w:rPr>
              <w:t>e los participantes interioricen</w:t>
            </w:r>
            <w:r w:rsidRPr="00CB7185">
              <w:rPr>
                <w:rFonts w:asciiTheme="minorHAnsi" w:hAnsiTheme="minorHAnsi"/>
                <w:sz w:val="22"/>
                <w:szCs w:val="22"/>
                <w:lang w:val="es-CO"/>
              </w:rPr>
              <w:t xml:space="preserve"> los conceptos e implementen estrategias </w:t>
            </w:r>
            <w:r w:rsidR="005E133C" w:rsidRPr="00CB7185">
              <w:rPr>
                <w:rFonts w:asciiTheme="minorHAnsi" w:hAnsiTheme="minorHAnsi"/>
                <w:sz w:val="22"/>
                <w:szCs w:val="22"/>
                <w:lang w:val="es-CO"/>
              </w:rPr>
              <w:t>para desarrollar la producción académica y científica en inglés tanto  en escritura de documentos como en presentaciones orales a nivel internacional.</w:t>
            </w:r>
          </w:p>
          <w:p w:rsidR="00733C05" w:rsidRPr="00CB7185" w:rsidRDefault="00733C05" w:rsidP="00EF6BBE">
            <w:pPr>
              <w:pStyle w:val="Prrafodelista"/>
              <w:jc w:val="both"/>
              <w:rPr>
                <w:rFonts w:asciiTheme="minorHAnsi" w:hAnsiTheme="minorHAnsi"/>
                <w:sz w:val="22"/>
                <w:szCs w:val="22"/>
                <w:lang w:val="es-CO"/>
              </w:rPr>
            </w:pPr>
          </w:p>
          <w:p w:rsidR="0073579C" w:rsidRDefault="005E133C" w:rsidP="00EF6BBE">
            <w:pPr>
              <w:pStyle w:val="Prrafodelista"/>
              <w:jc w:val="both"/>
              <w:rPr>
                <w:rFonts w:asciiTheme="minorHAnsi" w:hAnsiTheme="minorHAnsi"/>
                <w:sz w:val="22"/>
                <w:szCs w:val="22"/>
                <w:lang w:val="es-CO"/>
              </w:rPr>
            </w:pPr>
            <w:r w:rsidRPr="00CB7185">
              <w:rPr>
                <w:rFonts w:asciiTheme="minorHAnsi" w:hAnsiTheme="minorHAnsi"/>
                <w:sz w:val="22"/>
                <w:szCs w:val="22"/>
                <w:lang w:val="es-CO"/>
              </w:rPr>
              <w:t xml:space="preserve">Los participantes y sus instituciones se beneficiaran durante </w:t>
            </w:r>
            <w:r w:rsidR="00CB7185">
              <w:rPr>
                <w:rFonts w:asciiTheme="minorHAnsi" w:hAnsiTheme="minorHAnsi"/>
                <w:sz w:val="22"/>
                <w:szCs w:val="22"/>
                <w:lang w:val="es-CO"/>
              </w:rPr>
              <w:t>y después del</w:t>
            </w:r>
            <w:r w:rsidRPr="00CB7185">
              <w:rPr>
                <w:rFonts w:asciiTheme="minorHAnsi" w:hAnsiTheme="minorHAnsi"/>
                <w:sz w:val="22"/>
                <w:szCs w:val="22"/>
                <w:lang w:val="es-CO"/>
              </w:rPr>
              <w:t xml:space="preserve"> Proyecto </w:t>
            </w:r>
            <w:r w:rsidR="006544EA" w:rsidRPr="00CB7185">
              <w:rPr>
                <w:rFonts w:asciiTheme="minorHAnsi" w:hAnsiTheme="minorHAnsi"/>
                <w:sz w:val="22"/>
                <w:szCs w:val="22"/>
                <w:lang w:val="es-CO"/>
              </w:rPr>
              <w:t>debido a que los</w:t>
            </w:r>
            <w:r w:rsidRPr="00CB7185">
              <w:rPr>
                <w:rFonts w:asciiTheme="minorHAnsi" w:hAnsiTheme="minorHAnsi"/>
                <w:sz w:val="22"/>
                <w:szCs w:val="22"/>
                <w:lang w:val="es-CO"/>
              </w:rPr>
              <w:t xml:space="preserve"> científicos y académicos reforzaran sus habilidades </w:t>
            </w:r>
            <w:r w:rsidR="00EB53A5" w:rsidRPr="00CB7185">
              <w:rPr>
                <w:rFonts w:asciiTheme="minorHAnsi" w:hAnsiTheme="minorHAnsi"/>
                <w:sz w:val="22"/>
                <w:szCs w:val="22"/>
                <w:lang w:val="es-CO"/>
              </w:rPr>
              <w:t>lingüísticas</w:t>
            </w:r>
            <w:r w:rsidRPr="00CB7185">
              <w:rPr>
                <w:rFonts w:asciiTheme="minorHAnsi" w:hAnsiTheme="minorHAnsi"/>
                <w:sz w:val="22"/>
                <w:szCs w:val="22"/>
                <w:lang w:val="es-CO"/>
              </w:rPr>
              <w:t xml:space="preserve"> y </w:t>
            </w:r>
            <w:r w:rsidR="00EB53A5" w:rsidRPr="00CB7185">
              <w:rPr>
                <w:rFonts w:asciiTheme="minorHAnsi" w:hAnsiTheme="minorHAnsi"/>
                <w:sz w:val="22"/>
                <w:szCs w:val="22"/>
                <w:lang w:val="es-CO"/>
              </w:rPr>
              <w:t>de</w:t>
            </w:r>
            <w:r w:rsidRPr="00CB7185">
              <w:rPr>
                <w:rFonts w:asciiTheme="minorHAnsi" w:hAnsiTheme="minorHAnsi"/>
                <w:sz w:val="22"/>
                <w:szCs w:val="22"/>
                <w:lang w:val="es-CO"/>
              </w:rPr>
              <w:t xml:space="preserve"> escritura y como </w:t>
            </w:r>
            <w:r w:rsidR="00F62527" w:rsidRPr="00CB7185">
              <w:rPr>
                <w:rFonts w:asciiTheme="minorHAnsi" w:hAnsiTheme="minorHAnsi"/>
                <w:sz w:val="22"/>
                <w:szCs w:val="22"/>
                <w:lang w:val="es-CO"/>
              </w:rPr>
              <w:t>consecuencia</w:t>
            </w:r>
            <w:r w:rsidR="006544EA" w:rsidRPr="00CB7185">
              <w:rPr>
                <w:rFonts w:asciiTheme="minorHAnsi" w:hAnsiTheme="minorHAnsi"/>
                <w:sz w:val="22"/>
                <w:szCs w:val="22"/>
                <w:lang w:val="es-CO"/>
              </w:rPr>
              <w:t xml:space="preserve"> </w:t>
            </w:r>
            <w:r w:rsidR="00F62527">
              <w:rPr>
                <w:rFonts w:asciiTheme="minorHAnsi" w:hAnsiTheme="minorHAnsi"/>
                <w:sz w:val="22"/>
                <w:szCs w:val="22"/>
                <w:lang w:val="es-CO"/>
              </w:rPr>
              <w:t>les permitirán obtener confianza y seguridad</w:t>
            </w:r>
            <w:r w:rsidR="0073579C">
              <w:rPr>
                <w:rFonts w:asciiTheme="minorHAnsi" w:hAnsiTheme="minorHAnsi"/>
                <w:sz w:val="22"/>
                <w:szCs w:val="22"/>
                <w:lang w:val="es-CO"/>
              </w:rPr>
              <w:t xml:space="preserve"> para presentar</w:t>
            </w:r>
            <w:r w:rsidR="006544EA" w:rsidRPr="00CB7185">
              <w:rPr>
                <w:rFonts w:asciiTheme="minorHAnsi" w:hAnsiTheme="minorHAnsi"/>
                <w:sz w:val="22"/>
                <w:szCs w:val="22"/>
                <w:lang w:val="es-CO"/>
              </w:rPr>
              <w:t xml:space="preserve"> los resultados de sus</w:t>
            </w:r>
            <w:r w:rsidRPr="00CB7185">
              <w:rPr>
                <w:rFonts w:asciiTheme="minorHAnsi" w:hAnsiTheme="minorHAnsi"/>
                <w:sz w:val="22"/>
                <w:szCs w:val="22"/>
                <w:lang w:val="es-CO"/>
              </w:rPr>
              <w:t xml:space="preserve"> investigaciones</w:t>
            </w:r>
            <w:r w:rsidR="0073579C">
              <w:rPr>
                <w:rFonts w:asciiTheme="minorHAnsi" w:hAnsiTheme="minorHAnsi"/>
                <w:sz w:val="22"/>
                <w:szCs w:val="22"/>
                <w:lang w:val="es-CO"/>
              </w:rPr>
              <w:t xml:space="preserve"> y trabajos</w:t>
            </w:r>
            <w:r w:rsidRPr="00CB7185">
              <w:rPr>
                <w:rFonts w:asciiTheme="minorHAnsi" w:hAnsiTheme="minorHAnsi"/>
                <w:sz w:val="22"/>
                <w:szCs w:val="22"/>
                <w:lang w:val="es-CO"/>
              </w:rPr>
              <w:t xml:space="preserve"> por medio de escritos y presentaciones </w:t>
            </w:r>
            <w:r w:rsidR="006544EA" w:rsidRPr="00CB7185">
              <w:rPr>
                <w:rFonts w:asciiTheme="minorHAnsi" w:hAnsiTheme="minorHAnsi"/>
                <w:sz w:val="22"/>
                <w:szCs w:val="22"/>
                <w:lang w:val="es-CO"/>
              </w:rPr>
              <w:t>académicas</w:t>
            </w:r>
            <w:r w:rsidRPr="00CB7185">
              <w:rPr>
                <w:rFonts w:asciiTheme="minorHAnsi" w:hAnsiTheme="minorHAnsi"/>
                <w:sz w:val="22"/>
                <w:szCs w:val="22"/>
                <w:lang w:val="es-CO"/>
              </w:rPr>
              <w:t xml:space="preserve"> al mundo</w:t>
            </w:r>
            <w:r w:rsidR="006544EA" w:rsidRPr="00CB7185">
              <w:rPr>
                <w:rFonts w:asciiTheme="minorHAnsi" w:hAnsiTheme="minorHAnsi"/>
                <w:sz w:val="22"/>
                <w:szCs w:val="22"/>
                <w:lang w:val="es-CO"/>
              </w:rPr>
              <w:t xml:space="preserve">. </w:t>
            </w:r>
            <w:r w:rsidR="00AE0D3F">
              <w:rPr>
                <w:rFonts w:asciiTheme="minorHAnsi" w:hAnsiTheme="minorHAnsi"/>
                <w:sz w:val="22"/>
                <w:szCs w:val="22"/>
                <w:lang w:val="es-CO"/>
              </w:rPr>
              <w:t>Además de tener la capacidad de promocionar su empresa y nuestro país, a nivel internacional.</w:t>
            </w:r>
          </w:p>
          <w:p w:rsidR="0073579C" w:rsidRDefault="0073579C" w:rsidP="00EF6BBE">
            <w:pPr>
              <w:pStyle w:val="Prrafodelista"/>
              <w:jc w:val="both"/>
              <w:rPr>
                <w:rFonts w:asciiTheme="minorHAnsi" w:hAnsiTheme="minorHAnsi"/>
                <w:sz w:val="22"/>
                <w:szCs w:val="22"/>
                <w:lang w:val="es-CO"/>
              </w:rPr>
            </w:pPr>
          </w:p>
          <w:p w:rsidR="00EF6BBE" w:rsidRPr="00CB7185" w:rsidRDefault="0073579C" w:rsidP="00EF6BBE">
            <w:pPr>
              <w:pStyle w:val="Prrafodelista"/>
              <w:jc w:val="both"/>
              <w:rPr>
                <w:rFonts w:asciiTheme="minorHAnsi" w:hAnsiTheme="minorHAnsi"/>
                <w:sz w:val="22"/>
                <w:szCs w:val="22"/>
                <w:lang w:val="es-CO"/>
              </w:rPr>
            </w:pPr>
            <w:r>
              <w:rPr>
                <w:rFonts w:asciiTheme="minorHAnsi" w:hAnsiTheme="minorHAnsi"/>
                <w:sz w:val="22"/>
                <w:szCs w:val="22"/>
                <w:lang w:val="es-CO"/>
              </w:rPr>
              <w:t>Se espera que</w:t>
            </w:r>
            <w:r w:rsidR="00AE0D3F">
              <w:rPr>
                <w:rFonts w:asciiTheme="minorHAnsi" w:hAnsiTheme="minorHAnsi"/>
                <w:sz w:val="22"/>
                <w:szCs w:val="22"/>
                <w:lang w:val="es-CO"/>
              </w:rPr>
              <w:t xml:space="preserve"> algunos de</w:t>
            </w:r>
            <w:r>
              <w:rPr>
                <w:rFonts w:asciiTheme="minorHAnsi" w:hAnsiTheme="minorHAnsi"/>
                <w:sz w:val="22"/>
                <w:szCs w:val="22"/>
                <w:lang w:val="es-CO"/>
              </w:rPr>
              <w:t xml:space="preserve"> los participantes escriban sus artículos y los publiquen en revistas indexadas lo cual es muy beneficioso y  </w:t>
            </w:r>
            <w:r w:rsidR="006544EA" w:rsidRPr="00CB7185">
              <w:rPr>
                <w:rFonts w:asciiTheme="minorHAnsi" w:hAnsiTheme="minorHAnsi"/>
                <w:sz w:val="22"/>
                <w:szCs w:val="22"/>
                <w:lang w:val="es-CO"/>
              </w:rPr>
              <w:t>positivo no solo para las Instituciones sino también para la región y el país.</w:t>
            </w:r>
            <w:r w:rsidR="00AE0D3F">
              <w:rPr>
                <w:rFonts w:asciiTheme="minorHAnsi" w:hAnsiTheme="minorHAnsi"/>
                <w:sz w:val="22"/>
                <w:szCs w:val="22"/>
                <w:lang w:val="es-CO"/>
              </w:rPr>
              <w:t xml:space="preserve"> Otros participantes estarán listos para presentar en ponencias internacionales y relacionarse con pares en otros lugares del mundo.</w:t>
            </w:r>
          </w:p>
          <w:p w:rsidR="00EF6BBE" w:rsidRPr="0073579C" w:rsidRDefault="00EF6BBE" w:rsidP="00EF6BBE">
            <w:pPr>
              <w:pStyle w:val="Prrafodelista"/>
              <w:jc w:val="both"/>
              <w:rPr>
                <w:rFonts w:ascii="Garamond" w:hAnsi="Garamond"/>
                <w:b/>
                <w:lang w:val="es-CO"/>
              </w:rPr>
            </w:pPr>
          </w:p>
          <w:p w:rsidR="00892D7B" w:rsidRPr="006E533D" w:rsidRDefault="00892D7B" w:rsidP="00DA3EB8">
            <w:pPr>
              <w:pStyle w:val="Prrafodelista"/>
              <w:jc w:val="both"/>
              <w:rPr>
                <w:rFonts w:ascii="Calibri" w:hAnsi="Calibri" w:cs="Calibri"/>
                <w:sz w:val="22"/>
                <w:szCs w:val="22"/>
              </w:rPr>
            </w:pPr>
          </w:p>
        </w:tc>
      </w:tr>
      <w:tr w:rsidR="00892D7B" w:rsidRPr="00E50149" w:rsidTr="000E6692">
        <w:trPr>
          <w:trHeight w:val="284"/>
        </w:trPr>
        <w:tc>
          <w:tcPr>
            <w:tcW w:w="10632" w:type="dxa"/>
            <w:gridSpan w:val="18"/>
            <w:tcBorders>
              <w:left w:val="nil"/>
              <w:right w:val="nil"/>
            </w:tcBorders>
            <w:shd w:val="clear" w:color="auto" w:fill="F2F2F2" w:themeFill="background1" w:themeFillShade="F2"/>
          </w:tcPr>
          <w:p w:rsidR="00892D7B" w:rsidRPr="00892D7B" w:rsidRDefault="00892D7B" w:rsidP="00940949">
            <w:pPr>
              <w:jc w:val="both"/>
              <w:rPr>
                <w:rFonts w:asciiTheme="minorHAnsi" w:hAnsiTheme="minorHAnsi"/>
                <w:color w:val="4F81BD" w:themeColor="accent1"/>
                <w:sz w:val="22"/>
                <w:szCs w:val="22"/>
              </w:rPr>
            </w:pPr>
            <w:r w:rsidRPr="00892D7B">
              <w:rPr>
                <w:rFonts w:ascii="Calibri" w:hAnsi="Calibri" w:cs="Calibri"/>
                <w:bCs/>
                <w:color w:val="4F81BD" w:themeColor="accent1"/>
                <w:sz w:val="22"/>
                <w:szCs w:val="22"/>
              </w:rPr>
              <w:t>2.6 Sostenibilidad: (alcance del proyecto derivado de su impacto)</w:t>
            </w:r>
          </w:p>
        </w:tc>
      </w:tr>
      <w:tr w:rsidR="00892D7B" w:rsidRPr="002B7923" w:rsidTr="000E6692">
        <w:trPr>
          <w:trHeight w:val="851"/>
        </w:trPr>
        <w:sdt>
          <w:sdtPr>
            <w:rPr>
              <w:rFonts w:asciiTheme="minorHAnsi" w:hAnsiTheme="minorHAnsi" w:cstheme="minorHAnsi"/>
              <w:sz w:val="22"/>
              <w:highlight w:val="yellow"/>
            </w:rPr>
            <w:id w:val="1552809"/>
            <w:placeholder>
              <w:docPart w:val="A5EA7BC01B72422B97AC3869F856A441"/>
            </w:placeholder>
          </w:sdtPr>
          <w:sdtContent>
            <w:tc>
              <w:tcPr>
                <w:tcW w:w="10632" w:type="dxa"/>
                <w:gridSpan w:val="18"/>
                <w:tcBorders>
                  <w:left w:val="nil"/>
                  <w:right w:val="nil"/>
                </w:tcBorders>
                <w:shd w:val="clear" w:color="auto" w:fill="F2F2F2" w:themeFill="background1" w:themeFillShade="F2"/>
              </w:tcPr>
              <w:p w:rsidR="00EF6BBE" w:rsidRDefault="007576F1" w:rsidP="00EF6BBE">
                <w:pPr>
                  <w:jc w:val="both"/>
                  <w:rPr>
                    <w:rFonts w:asciiTheme="minorHAnsi" w:hAnsiTheme="minorHAnsi" w:cstheme="minorHAnsi"/>
                    <w:sz w:val="22"/>
                    <w:lang w:val="es-CO"/>
                  </w:rPr>
                </w:pPr>
                <w:r>
                  <w:rPr>
                    <w:rFonts w:asciiTheme="minorHAnsi" w:hAnsiTheme="minorHAnsi" w:cstheme="minorHAnsi"/>
                    <w:sz w:val="22"/>
                  </w:rPr>
                  <w:t xml:space="preserve">Los cursos especializado en inglés se ofrecen  a </w:t>
                </w:r>
                <w:r w:rsidR="002D1C42">
                  <w:rPr>
                    <w:rFonts w:asciiTheme="minorHAnsi" w:hAnsiTheme="minorHAnsi" w:cstheme="minorHAnsi"/>
                    <w:sz w:val="22"/>
                    <w:lang w:val="es-CO"/>
                  </w:rPr>
                  <w:t xml:space="preserve">la Vicerrectoría de </w:t>
                </w:r>
                <w:r w:rsidR="002D1C42" w:rsidRPr="002D1C42">
                  <w:rPr>
                    <w:rFonts w:asciiTheme="minorHAnsi" w:hAnsiTheme="minorHAnsi" w:cstheme="minorHAnsi"/>
                    <w:sz w:val="22"/>
                    <w:lang w:val="es-CO"/>
                  </w:rPr>
                  <w:t xml:space="preserve">Investigaciones y Postgrados </w:t>
                </w:r>
                <w:r w:rsidR="00AE0D3F">
                  <w:rPr>
                    <w:rFonts w:asciiTheme="minorHAnsi" w:hAnsiTheme="minorHAnsi" w:cstheme="minorHAnsi"/>
                    <w:sz w:val="22"/>
                    <w:lang w:val="es-CO"/>
                  </w:rPr>
                  <w:t>de la Universidad de Caldas,</w:t>
                </w:r>
                <w:r w:rsidR="002D1C42">
                  <w:rPr>
                    <w:rFonts w:asciiTheme="minorHAnsi" w:hAnsiTheme="minorHAnsi" w:cstheme="minorHAnsi"/>
                    <w:sz w:val="22"/>
                    <w:lang w:val="es-CO"/>
                  </w:rPr>
                  <w:t xml:space="preserve">  el Centro de </w:t>
                </w:r>
                <w:r w:rsidR="002D1C42" w:rsidRPr="002D1C42">
                  <w:rPr>
                    <w:rFonts w:asciiTheme="minorHAnsi" w:hAnsiTheme="minorHAnsi" w:cstheme="minorHAnsi"/>
                    <w:sz w:val="22"/>
                    <w:lang w:val="es-CO"/>
                  </w:rPr>
                  <w:t>Bioinformática y Biología computacional de Colombia (BIOS)</w:t>
                </w:r>
                <w:r w:rsidR="00AE0D3F">
                  <w:rPr>
                    <w:rFonts w:asciiTheme="minorHAnsi" w:hAnsiTheme="minorHAnsi" w:cstheme="minorHAnsi"/>
                    <w:sz w:val="22"/>
                    <w:lang w:val="es-CO"/>
                  </w:rPr>
                  <w:t xml:space="preserve">, </w:t>
                </w:r>
                <w:r>
                  <w:rPr>
                    <w:rFonts w:asciiTheme="minorHAnsi" w:hAnsiTheme="minorHAnsi" w:cstheme="minorHAnsi"/>
                    <w:sz w:val="22"/>
                    <w:lang w:val="es-CO"/>
                  </w:rPr>
                  <w:t xml:space="preserve">y a la </w:t>
                </w:r>
                <w:r w:rsidR="00AE0D3F">
                  <w:rPr>
                    <w:rFonts w:asciiTheme="minorHAnsi" w:hAnsiTheme="minorHAnsi" w:cstheme="minorHAnsi"/>
                    <w:sz w:val="22"/>
                    <w:lang w:val="es-CO"/>
                  </w:rPr>
                  <w:t>Universidad Nacional de Colombia</w:t>
                </w:r>
                <w:r>
                  <w:rPr>
                    <w:rFonts w:asciiTheme="minorHAnsi" w:hAnsiTheme="minorHAnsi" w:cstheme="minorHAnsi"/>
                    <w:sz w:val="22"/>
                    <w:lang w:val="es-CO"/>
                  </w:rPr>
                  <w:t>.  S</w:t>
                </w:r>
                <w:r w:rsidR="002D1C42">
                  <w:rPr>
                    <w:rFonts w:asciiTheme="minorHAnsi" w:hAnsiTheme="minorHAnsi" w:cstheme="minorHAnsi"/>
                    <w:sz w:val="22"/>
                    <w:lang w:val="es-CO"/>
                  </w:rPr>
                  <w:t>e pretende formar a un mediano y largo plaz</w:t>
                </w:r>
                <w:r>
                  <w:rPr>
                    <w:rFonts w:asciiTheme="minorHAnsi" w:hAnsiTheme="minorHAnsi" w:cstheme="minorHAnsi"/>
                    <w:sz w:val="22"/>
                    <w:lang w:val="es-CO"/>
                  </w:rPr>
                  <w:t xml:space="preserve">o a los participantes, docentes, </w:t>
                </w:r>
                <w:r w:rsidR="002D1C42">
                  <w:rPr>
                    <w:rFonts w:asciiTheme="minorHAnsi" w:hAnsiTheme="minorHAnsi" w:cstheme="minorHAnsi"/>
                    <w:sz w:val="22"/>
                    <w:lang w:val="es-CO"/>
                  </w:rPr>
                  <w:t xml:space="preserve">académicos y científicos que elaboran en </w:t>
                </w:r>
                <w:r w:rsidR="00AE0D3F">
                  <w:rPr>
                    <w:rFonts w:asciiTheme="minorHAnsi" w:hAnsiTheme="minorHAnsi" w:cstheme="minorHAnsi"/>
                    <w:sz w:val="22"/>
                    <w:lang w:val="es-CO"/>
                  </w:rPr>
                  <w:t>estas</w:t>
                </w:r>
                <w:r w:rsidR="002D1C42">
                  <w:rPr>
                    <w:rFonts w:asciiTheme="minorHAnsi" w:hAnsiTheme="minorHAnsi" w:cstheme="minorHAnsi"/>
                    <w:sz w:val="22"/>
                    <w:lang w:val="es-CO"/>
                  </w:rPr>
                  <w:t xml:space="preserve"> instituciones y que tienen la necesidad de publicar y presentar sus productos a nivel internacional.</w:t>
                </w:r>
              </w:p>
              <w:p w:rsidR="00DA3EB8" w:rsidRPr="002D1C42" w:rsidRDefault="00DA3EB8" w:rsidP="00EF6BBE">
                <w:pPr>
                  <w:jc w:val="both"/>
                  <w:rPr>
                    <w:rFonts w:asciiTheme="minorHAnsi" w:hAnsiTheme="minorHAnsi" w:cstheme="minorHAnsi"/>
                    <w:sz w:val="22"/>
                    <w:lang w:val="es-CO"/>
                  </w:rPr>
                </w:pPr>
              </w:p>
              <w:p w:rsidR="00DA3EB8" w:rsidRPr="000837C5" w:rsidRDefault="00DA3EB8" w:rsidP="007576F1">
                <w:pPr>
                  <w:jc w:val="both"/>
                  <w:rPr>
                    <w:rFonts w:asciiTheme="minorHAnsi" w:hAnsiTheme="minorHAnsi"/>
                    <w:sz w:val="22"/>
                    <w:lang w:val="es-CO"/>
                  </w:rPr>
                </w:pPr>
                <w:r w:rsidRPr="000837C5">
                  <w:rPr>
                    <w:rFonts w:asciiTheme="minorHAnsi" w:hAnsiTheme="minorHAnsi"/>
                    <w:sz w:val="22"/>
                    <w:lang w:val="es-CO"/>
                  </w:rPr>
                  <w:t>Con el fin de lograr mejores resultados en las competencias comunicativas y de escritura de los participantes del programa, se establece entonces una capacitación a largo plazo con diferentes niveles de intensidad para los p</w:t>
                </w:r>
                <w:r w:rsidR="007576F1">
                  <w:rPr>
                    <w:rFonts w:asciiTheme="minorHAnsi" w:hAnsiTheme="minorHAnsi"/>
                    <w:sz w:val="22"/>
                    <w:lang w:val="es-CO"/>
                  </w:rPr>
                  <w:t>róximos 2 años.  Los cursos ofrecidos y sus particularidades se describen a continuación:</w:t>
                </w:r>
              </w:p>
              <w:p w:rsidR="00EF6BBE" w:rsidRPr="002D1C42" w:rsidRDefault="00EF6BBE" w:rsidP="00EF6BBE">
                <w:pPr>
                  <w:jc w:val="both"/>
                  <w:rPr>
                    <w:rFonts w:asciiTheme="minorHAnsi" w:hAnsiTheme="minorHAnsi" w:cstheme="minorHAnsi"/>
                    <w:sz w:val="22"/>
                    <w:lang w:val="es-CO"/>
                  </w:rPr>
                </w:pPr>
              </w:p>
              <w:p w:rsidR="007576F1" w:rsidRPr="007576F1" w:rsidRDefault="007576F1" w:rsidP="007576F1">
                <w:pPr>
                  <w:pStyle w:val="Sombreadomedio1-nfasis11"/>
                  <w:jc w:val="both"/>
                  <w:rPr>
                    <w:rFonts w:asciiTheme="minorHAnsi" w:hAnsiTheme="minorHAnsi" w:cs="Arial"/>
                    <w:i/>
                    <w:lang w:val="es-ES_tradnl"/>
                  </w:rPr>
                </w:pPr>
                <w:r>
                  <w:rPr>
                    <w:rFonts w:ascii="Tahoma" w:hAnsi="Tahoma" w:cs="Tahoma"/>
                  </w:rPr>
                  <w:t>1</w:t>
                </w:r>
                <w:r w:rsidRPr="007576F1">
                  <w:rPr>
                    <w:rFonts w:ascii="Tahoma" w:hAnsi="Tahoma" w:cs="Tahoma"/>
                    <w:b/>
                  </w:rPr>
                  <w:t xml:space="preserve">. </w:t>
                </w:r>
                <w:r w:rsidRPr="007576F1">
                  <w:rPr>
                    <w:rFonts w:asciiTheme="minorHAnsi" w:hAnsiTheme="minorHAnsi" w:cs="Tahoma"/>
                    <w:b/>
                  </w:rPr>
                  <w:t>Transferencia Tecnológica en Inglés</w:t>
                </w:r>
                <w:r>
                  <w:rPr>
                    <w:rFonts w:asciiTheme="minorHAnsi" w:hAnsiTheme="minorHAnsi" w:cs="Tahoma"/>
                  </w:rPr>
                  <w:t xml:space="preserve">: </w:t>
                </w:r>
                <w:r w:rsidRPr="007576F1">
                  <w:rPr>
                    <w:rFonts w:asciiTheme="minorHAnsi" w:hAnsiTheme="minorHAnsi" w:cs="Arial"/>
                    <w:i/>
                    <w:lang w:val="es-ES_tradnl"/>
                  </w:rPr>
                  <w:t xml:space="preserve">La capacitación </w:t>
                </w:r>
                <w:r>
                  <w:rPr>
                    <w:rFonts w:asciiTheme="minorHAnsi" w:hAnsiTheme="minorHAnsi" w:cs="Arial"/>
                    <w:i/>
                    <w:lang w:val="es-ES_tradnl"/>
                  </w:rPr>
                  <w:t xml:space="preserve">se desarrolla </w:t>
                </w:r>
                <w:r w:rsidRPr="007576F1">
                  <w:rPr>
                    <w:rFonts w:asciiTheme="minorHAnsi" w:hAnsiTheme="minorHAnsi" w:cs="Arial"/>
                    <w:i/>
                    <w:lang w:val="es-ES_tradnl"/>
                  </w:rPr>
                  <w:t xml:space="preserve">en </w:t>
                </w:r>
                <w:r w:rsidR="007833FF">
                  <w:rPr>
                    <w:rFonts w:asciiTheme="minorHAnsi" w:hAnsiTheme="minorHAnsi" w:cs="Arial"/>
                    <w:i/>
                    <w:lang w:val="es-ES_tradnl"/>
                  </w:rPr>
                  <w:t xml:space="preserve">BIOS. Se ofrecen </w:t>
                </w:r>
                <w:r w:rsidR="00352E14">
                  <w:rPr>
                    <w:rFonts w:asciiTheme="minorHAnsi" w:hAnsiTheme="minorHAnsi" w:cs="Arial"/>
                    <w:i/>
                    <w:lang w:val="es-ES_tradnl"/>
                  </w:rPr>
                  <w:t>cuatro</w:t>
                </w:r>
                <w:r w:rsidRPr="007576F1">
                  <w:rPr>
                    <w:rFonts w:asciiTheme="minorHAnsi" w:hAnsiTheme="minorHAnsi" w:cs="Arial"/>
                    <w:i/>
                    <w:lang w:val="es-ES_tradnl"/>
                  </w:rPr>
                  <w:t xml:space="preserve"> módulos</w:t>
                </w:r>
                <w:r w:rsidR="007833FF">
                  <w:rPr>
                    <w:rFonts w:asciiTheme="minorHAnsi" w:hAnsiTheme="minorHAnsi" w:cs="Arial"/>
                    <w:i/>
                    <w:lang w:val="es-ES_tradnl"/>
                  </w:rPr>
                  <w:t xml:space="preserve">, cada uno con 24 </w:t>
                </w:r>
                <w:r w:rsidRPr="007576F1">
                  <w:rPr>
                    <w:rFonts w:asciiTheme="minorHAnsi" w:hAnsiTheme="minorHAnsi" w:cs="Arial"/>
                    <w:i/>
                    <w:lang w:val="es-ES_tradnl"/>
                  </w:rPr>
                  <w:t xml:space="preserve"> horas </w:t>
                </w:r>
                <w:r w:rsidR="007833FF">
                  <w:rPr>
                    <w:rFonts w:asciiTheme="minorHAnsi" w:hAnsiTheme="minorHAnsi" w:cs="Arial"/>
                    <w:i/>
                    <w:lang w:val="es-ES_tradnl"/>
                  </w:rPr>
                  <w:t xml:space="preserve">de clase </w:t>
                </w:r>
                <w:r w:rsidR="00352E14">
                  <w:rPr>
                    <w:rFonts w:asciiTheme="minorHAnsi" w:hAnsiTheme="minorHAnsi" w:cs="Arial"/>
                    <w:i/>
                    <w:lang w:val="es-ES_tradnl"/>
                  </w:rPr>
                  <w:t xml:space="preserve">y </w:t>
                </w:r>
                <w:r w:rsidR="007833FF">
                  <w:rPr>
                    <w:rFonts w:asciiTheme="minorHAnsi" w:hAnsiTheme="minorHAnsi" w:cs="Arial"/>
                    <w:i/>
                    <w:lang w:val="es-ES_tradnl"/>
                  </w:rPr>
                  <w:t xml:space="preserve"> 6 </w:t>
                </w:r>
                <w:r w:rsidR="00352E14">
                  <w:rPr>
                    <w:rFonts w:asciiTheme="minorHAnsi" w:hAnsiTheme="minorHAnsi" w:cs="Arial"/>
                    <w:i/>
                    <w:lang w:val="es-ES_tradnl"/>
                  </w:rPr>
                  <w:t>de asesoría</w:t>
                </w:r>
                <w:r w:rsidR="007833FF">
                  <w:rPr>
                    <w:rFonts w:asciiTheme="minorHAnsi" w:hAnsiTheme="minorHAnsi" w:cs="Arial"/>
                    <w:i/>
                    <w:lang w:val="es-ES_tradnl"/>
                  </w:rPr>
                  <w:t xml:space="preserve"> académica,  </w:t>
                </w:r>
                <w:r w:rsidRPr="007576F1">
                  <w:rPr>
                    <w:rFonts w:asciiTheme="minorHAnsi" w:hAnsiTheme="minorHAnsi" w:cs="Arial"/>
                    <w:i/>
                    <w:lang w:val="es-ES_tradnl"/>
                  </w:rPr>
                  <w:t>con un tot</w:t>
                </w:r>
                <w:r w:rsidR="007833FF">
                  <w:rPr>
                    <w:rFonts w:asciiTheme="minorHAnsi" w:hAnsiTheme="minorHAnsi" w:cs="Arial"/>
                    <w:i/>
                    <w:lang w:val="es-ES_tradnl"/>
                  </w:rPr>
                  <w:t xml:space="preserve">al </w:t>
                </w:r>
                <w:r w:rsidR="00352E14">
                  <w:rPr>
                    <w:rFonts w:asciiTheme="minorHAnsi" w:hAnsiTheme="minorHAnsi" w:cs="Arial"/>
                    <w:i/>
                    <w:lang w:val="es-ES_tradnl"/>
                  </w:rPr>
                  <w:t>de</w:t>
                </w:r>
                <w:r w:rsidRPr="007576F1">
                  <w:rPr>
                    <w:rFonts w:asciiTheme="minorHAnsi" w:hAnsiTheme="minorHAnsi" w:cs="Arial"/>
                    <w:i/>
                    <w:lang w:val="es-ES_tradnl"/>
                  </w:rPr>
                  <w:t xml:space="preserve"> 120</w:t>
                </w:r>
                <w:r w:rsidR="00352E14">
                  <w:rPr>
                    <w:rFonts w:asciiTheme="minorHAnsi" w:hAnsiTheme="minorHAnsi" w:cs="Arial"/>
                    <w:i/>
                    <w:lang w:val="es-ES_tradnl"/>
                  </w:rPr>
                  <w:t xml:space="preserve"> horas</w:t>
                </w:r>
                <w:r w:rsidR="007833FF">
                  <w:rPr>
                    <w:rFonts w:asciiTheme="minorHAnsi" w:hAnsiTheme="minorHAnsi" w:cs="Arial"/>
                    <w:i/>
                    <w:lang w:val="es-ES_tradnl"/>
                  </w:rPr>
                  <w:t xml:space="preserve">. Se orientan </w:t>
                </w:r>
                <w:r>
                  <w:rPr>
                    <w:rFonts w:asciiTheme="minorHAnsi" w:hAnsiTheme="minorHAnsi" w:cs="Arial"/>
                    <w:i/>
                    <w:lang w:val="es-ES_tradnl"/>
                  </w:rPr>
                  <w:t>4 horas a la semana.</w:t>
                </w:r>
                <w:r w:rsidRPr="007576F1">
                  <w:rPr>
                    <w:rFonts w:asciiTheme="minorHAnsi" w:hAnsiTheme="minorHAnsi" w:cs="Arial"/>
                    <w:i/>
                    <w:lang w:val="es-ES_tradnl"/>
                  </w:rPr>
                  <w:t xml:space="preserve"> </w:t>
                </w:r>
              </w:p>
              <w:p w:rsidR="007576F1" w:rsidRDefault="007576F1" w:rsidP="007576F1">
                <w:pPr>
                  <w:pStyle w:val="Sombreadomedio1-nfasis11"/>
                  <w:jc w:val="both"/>
                  <w:rPr>
                    <w:rFonts w:ascii="Arial" w:hAnsi="Arial" w:cs="Arial"/>
                    <w:i/>
                    <w:lang w:val="es-ES_tradnl"/>
                  </w:rPr>
                </w:pPr>
              </w:p>
              <w:p w:rsidR="007833FF" w:rsidRPr="007576F1" w:rsidRDefault="007833FF" w:rsidP="007833FF">
                <w:pPr>
                  <w:pStyle w:val="Sombreadomedio1-nfasis11"/>
                  <w:jc w:val="both"/>
                  <w:rPr>
                    <w:rFonts w:asciiTheme="minorHAnsi" w:hAnsiTheme="minorHAnsi" w:cs="Arial"/>
                    <w:i/>
                    <w:lang w:val="es-ES_tradnl"/>
                  </w:rPr>
                </w:pPr>
                <w:r>
                  <w:rPr>
                    <w:rFonts w:asciiTheme="minorHAnsi" w:hAnsiTheme="minorHAnsi" w:cs="Tahoma"/>
                    <w:b/>
                  </w:rPr>
                  <w:t>2.</w:t>
                </w:r>
                <w:r w:rsidRPr="007833FF">
                  <w:rPr>
                    <w:rFonts w:asciiTheme="minorHAnsi" w:hAnsiTheme="minorHAnsi" w:cs="Tahoma"/>
                    <w:b/>
                  </w:rPr>
                  <w:t xml:space="preserve"> Biotecnología</w:t>
                </w:r>
                <w:r w:rsidR="007576F1" w:rsidRPr="007833FF">
                  <w:rPr>
                    <w:rFonts w:asciiTheme="minorHAnsi" w:hAnsiTheme="minorHAnsi" w:cs="Tahoma"/>
                    <w:b/>
                  </w:rPr>
                  <w:t xml:space="preserve"> en inglés- nivel intermedi</w:t>
                </w:r>
                <w:r>
                  <w:rPr>
                    <w:rFonts w:asciiTheme="minorHAnsi" w:hAnsiTheme="minorHAnsi" w:cs="Tahoma"/>
                    <w:b/>
                  </w:rPr>
                  <w:t>o:</w:t>
                </w:r>
                <w:r w:rsidRPr="007576F1">
                  <w:rPr>
                    <w:rFonts w:asciiTheme="minorHAnsi" w:hAnsiTheme="minorHAnsi" w:cs="Arial"/>
                    <w:i/>
                    <w:lang w:val="es-ES_tradnl"/>
                  </w:rPr>
                  <w:t xml:space="preserve"> La capacitación </w:t>
                </w:r>
                <w:r>
                  <w:rPr>
                    <w:rFonts w:asciiTheme="minorHAnsi" w:hAnsiTheme="minorHAnsi" w:cs="Arial"/>
                    <w:i/>
                    <w:lang w:val="es-ES_tradnl"/>
                  </w:rPr>
                  <w:t xml:space="preserve">se desarrolla </w:t>
                </w:r>
                <w:r w:rsidRPr="007576F1">
                  <w:rPr>
                    <w:rFonts w:asciiTheme="minorHAnsi" w:hAnsiTheme="minorHAnsi" w:cs="Arial"/>
                    <w:i/>
                    <w:lang w:val="es-ES_tradnl"/>
                  </w:rPr>
                  <w:t xml:space="preserve">en </w:t>
                </w:r>
                <w:r>
                  <w:rPr>
                    <w:rFonts w:asciiTheme="minorHAnsi" w:hAnsiTheme="minorHAnsi" w:cs="Arial"/>
                    <w:i/>
                    <w:lang w:val="es-ES_tradnl"/>
                  </w:rPr>
                  <w:t>BIOS. Se ofrecen cuatro</w:t>
                </w:r>
                <w:r w:rsidRPr="007576F1">
                  <w:rPr>
                    <w:rFonts w:asciiTheme="minorHAnsi" w:hAnsiTheme="minorHAnsi" w:cs="Arial"/>
                    <w:i/>
                    <w:lang w:val="es-ES_tradnl"/>
                  </w:rPr>
                  <w:t xml:space="preserve"> módulos</w:t>
                </w:r>
                <w:r>
                  <w:rPr>
                    <w:rFonts w:asciiTheme="minorHAnsi" w:hAnsiTheme="minorHAnsi" w:cs="Arial"/>
                    <w:i/>
                    <w:lang w:val="es-ES_tradnl"/>
                  </w:rPr>
                  <w:t xml:space="preserve">, cada uno con 24 </w:t>
                </w:r>
                <w:r w:rsidRPr="007576F1">
                  <w:rPr>
                    <w:rFonts w:asciiTheme="minorHAnsi" w:hAnsiTheme="minorHAnsi" w:cs="Arial"/>
                    <w:i/>
                    <w:lang w:val="es-ES_tradnl"/>
                  </w:rPr>
                  <w:t xml:space="preserve"> horas </w:t>
                </w:r>
                <w:r>
                  <w:rPr>
                    <w:rFonts w:asciiTheme="minorHAnsi" w:hAnsiTheme="minorHAnsi" w:cs="Arial"/>
                    <w:i/>
                    <w:lang w:val="es-ES_tradnl"/>
                  </w:rPr>
                  <w:t xml:space="preserve">de clase y  6 de asesoría académica,  </w:t>
                </w:r>
                <w:r w:rsidRPr="007576F1">
                  <w:rPr>
                    <w:rFonts w:asciiTheme="minorHAnsi" w:hAnsiTheme="minorHAnsi" w:cs="Arial"/>
                    <w:i/>
                    <w:lang w:val="es-ES_tradnl"/>
                  </w:rPr>
                  <w:t>con un tot</w:t>
                </w:r>
                <w:r>
                  <w:rPr>
                    <w:rFonts w:asciiTheme="minorHAnsi" w:hAnsiTheme="minorHAnsi" w:cs="Arial"/>
                    <w:i/>
                    <w:lang w:val="es-ES_tradnl"/>
                  </w:rPr>
                  <w:t>al de</w:t>
                </w:r>
                <w:r w:rsidRPr="007576F1">
                  <w:rPr>
                    <w:rFonts w:asciiTheme="minorHAnsi" w:hAnsiTheme="minorHAnsi" w:cs="Arial"/>
                    <w:i/>
                    <w:lang w:val="es-ES_tradnl"/>
                  </w:rPr>
                  <w:t xml:space="preserve"> 120</w:t>
                </w:r>
                <w:r>
                  <w:rPr>
                    <w:rFonts w:asciiTheme="minorHAnsi" w:hAnsiTheme="minorHAnsi" w:cs="Arial"/>
                    <w:i/>
                    <w:lang w:val="es-ES_tradnl"/>
                  </w:rPr>
                  <w:t xml:space="preserve"> horas. Se orientan 4 horas a la semana.</w:t>
                </w:r>
                <w:r w:rsidRPr="007576F1">
                  <w:rPr>
                    <w:rFonts w:asciiTheme="minorHAnsi" w:hAnsiTheme="minorHAnsi" w:cs="Arial"/>
                    <w:i/>
                    <w:lang w:val="es-ES_tradnl"/>
                  </w:rPr>
                  <w:t xml:space="preserve"> </w:t>
                </w:r>
              </w:p>
              <w:p w:rsidR="007833FF" w:rsidRDefault="007833FF" w:rsidP="007833FF">
                <w:pPr>
                  <w:pStyle w:val="Sombreadomedio1-nfasis11"/>
                  <w:jc w:val="both"/>
                  <w:rPr>
                    <w:rFonts w:ascii="Arial" w:hAnsi="Arial" w:cs="Arial"/>
                    <w:i/>
                    <w:lang w:val="es-ES_tradnl"/>
                  </w:rPr>
                </w:pPr>
              </w:p>
              <w:p w:rsidR="007576F1" w:rsidRPr="007576F1" w:rsidRDefault="007576F1" w:rsidP="007576F1">
                <w:pPr>
                  <w:rPr>
                    <w:rFonts w:asciiTheme="minorHAnsi" w:eastAsia="Calibri" w:hAnsiTheme="minorHAnsi" w:cs="Tahoma"/>
                    <w:sz w:val="22"/>
                    <w:szCs w:val="22"/>
                    <w:lang w:val="es-ES_tradnl" w:eastAsia="en-US"/>
                  </w:rPr>
                </w:pPr>
              </w:p>
              <w:p w:rsidR="007576F1" w:rsidRPr="007833FF" w:rsidRDefault="007833FF" w:rsidP="007833FF">
                <w:pPr>
                  <w:jc w:val="both"/>
                  <w:rPr>
                    <w:rFonts w:asciiTheme="minorHAnsi" w:hAnsiTheme="minorHAnsi" w:cs="Tahoma"/>
                    <w:i/>
                    <w:sz w:val="22"/>
                  </w:rPr>
                </w:pPr>
                <w:r>
                  <w:rPr>
                    <w:rFonts w:asciiTheme="minorHAnsi" w:eastAsia="Calibri" w:hAnsiTheme="minorHAnsi" w:cs="Tahoma"/>
                    <w:b/>
                    <w:sz w:val="22"/>
                    <w:szCs w:val="22"/>
                    <w:lang w:val="es-ES_tradnl" w:eastAsia="en-US"/>
                  </w:rPr>
                  <w:t>3. E</w:t>
                </w:r>
                <w:r w:rsidR="007576F1" w:rsidRPr="007833FF">
                  <w:rPr>
                    <w:rFonts w:asciiTheme="minorHAnsi" w:eastAsia="Calibri" w:hAnsiTheme="minorHAnsi" w:cs="Tahoma"/>
                    <w:b/>
                    <w:sz w:val="22"/>
                    <w:szCs w:val="22"/>
                    <w:lang w:val="es-CO" w:eastAsia="en-US"/>
                  </w:rPr>
                  <w:t>scritura Académica y Presentaciones orales en inglés en contextos académicos</w:t>
                </w:r>
                <w:r w:rsidR="007576F1" w:rsidRPr="007833FF">
                  <w:rPr>
                    <w:rFonts w:asciiTheme="minorHAnsi" w:eastAsia="Calibri" w:hAnsiTheme="minorHAnsi" w:cs="Tahoma"/>
                    <w:sz w:val="22"/>
                    <w:szCs w:val="22"/>
                    <w:lang w:val="es-CO" w:eastAsia="en-US"/>
                  </w:rPr>
                  <w:t xml:space="preserve">: </w:t>
                </w:r>
                <w:r>
                  <w:rPr>
                    <w:rFonts w:asciiTheme="minorHAnsi" w:hAnsiTheme="minorHAnsi" w:cs="Tahoma"/>
                    <w:i/>
                    <w:sz w:val="22"/>
                  </w:rPr>
                  <w:t xml:space="preserve">La capacitación se desarrolla en conjunto con la Vicerrectoría de investigaciones y Postgrados y la Universidad Nacional de Colombia. Se ofrecen tres módulos de 30 horas, con un total de 90 horas.  Se pretende continuar con un segundo nivel una vez se termine el primero. Se orientan </w:t>
                </w:r>
                <w:r w:rsidR="007576F1" w:rsidRPr="007833FF">
                  <w:rPr>
                    <w:rFonts w:asciiTheme="minorHAnsi" w:hAnsiTheme="minorHAnsi" w:cs="Tahoma"/>
                    <w:i/>
                    <w:sz w:val="22"/>
                  </w:rPr>
                  <w:t xml:space="preserve"> 4 horas a la semana, los sábados en la mañana. </w:t>
                </w:r>
              </w:p>
              <w:p w:rsidR="007576F1" w:rsidRPr="007576F1" w:rsidRDefault="007576F1" w:rsidP="007576F1">
                <w:pPr>
                  <w:rPr>
                    <w:rFonts w:asciiTheme="minorHAnsi" w:eastAsia="Calibri" w:hAnsiTheme="minorHAnsi" w:cs="Tahoma"/>
                    <w:sz w:val="22"/>
                    <w:szCs w:val="22"/>
                    <w:lang w:eastAsia="en-US"/>
                  </w:rPr>
                </w:pPr>
              </w:p>
              <w:p w:rsidR="002B7923" w:rsidRPr="007833FF" w:rsidRDefault="002B7923" w:rsidP="002B7923">
                <w:pPr>
                  <w:jc w:val="both"/>
                  <w:rPr>
                    <w:rFonts w:asciiTheme="minorHAnsi" w:hAnsiTheme="minorHAnsi" w:cstheme="minorHAnsi"/>
                    <w:sz w:val="22"/>
                    <w:highlight w:val="yellow"/>
                  </w:rPr>
                </w:pPr>
              </w:p>
              <w:p w:rsidR="00892D7B" w:rsidRPr="002B7923" w:rsidRDefault="00892D7B" w:rsidP="002B7923">
                <w:pPr>
                  <w:jc w:val="both"/>
                  <w:rPr>
                    <w:rFonts w:asciiTheme="minorHAnsi" w:hAnsiTheme="minorHAnsi" w:cstheme="minorHAnsi"/>
                    <w:sz w:val="22"/>
                    <w:szCs w:val="22"/>
                  </w:rPr>
                </w:pPr>
              </w:p>
            </w:tc>
          </w:sdtContent>
        </w:sdt>
      </w:tr>
      <w:tr w:rsidR="001C45A0" w:rsidRPr="00E50149" w:rsidTr="000E6692">
        <w:trPr>
          <w:trHeight w:val="284"/>
        </w:trPr>
        <w:tc>
          <w:tcPr>
            <w:tcW w:w="10632" w:type="dxa"/>
            <w:gridSpan w:val="18"/>
            <w:tcBorders>
              <w:left w:val="nil"/>
              <w:right w:val="nil"/>
            </w:tcBorders>
            <w:shd w:val="clear" w:color="auto" w:fill="F2F2F2" w:themeFill="background1" w:themeFillShade="F2"/>
          </w:tcPr>
          <w:p w:rsidR="00F91B8D" w:rsidRPr="00940949" w:rsidRDefault="00BF5A06" w:rsidP="00892D7B">
            <w:pPr>
              <w:jc w:val="both"/>
              <w:rPr>
                <w:rFonts w:asciiTheme="minorHAnsi" w:hAnsiTheme="minorHAnsi"/>
                <w:color w:val="4F81BD" w:themeColor="accent1"/>
                <w:sz w:val="22"/>
                <w:szCs w:val="22"/>
              </w:rPr>
            </w:pPr>
            <w:r w:rsidRPr="00940949">
              <w:rPr>
                <w:rFonts w:asciiTheme="minorHAnsi" w:hAnsiTheme="minorHAnsi"/>
                <w:color w:val="4F81BD" w:themeColor="accent1"/>
                <w:sz w:val="22"/>
                <w:szCs w:val="22"/>
              </w:rPr>
              <w:t>2.</w:t>
            </w:r>
            <w:r w:rsidR="00892D7B">
              <w:rPr>
                <w:rFonts w:asciiTheme="minorHAnsi" w:hAnsiTheme="minorHAnsi"/>
                <w:color w:val="4F81BD" w:themeColor="accent1"/>
                <w:sz w:val="22"/>
                <w:szCs w:val="22"/>
              </w:rPr>
              <w:t>7</w:t>
            </w:r>
            <w:r w:rsidR="006D7053" w:rsidRPr="00940949">
              <w:rPr>
                <w:rFonts w:asciiTheme="minorHAnsi" w:hAnsiTheme="minorHAnsi"/>
                <w:color w:val="4F81BD" w:themeColor="accent1"/>
                <w:sz w:val="22"/>
                <w:szCs w:val="22"/>
              </w:rPr>
              <w:t xml:space="preserve"> Población a la cual va dirigido:</w:t>
            </w:r>
            <w:r w:rsidR="00720512" w:rsidRPr="00940949">
              <w:rPr>
                <w:rFonts w:asciiTheme="minorHAnsi" w:hAnsiTheme="minorHAnsi"/>
                <w:color w:val="4F81BD" w:themeColor="accent1"/>
                <w:sz w:val="22"/>
                <w:szCs w:val="22"/>
              </w:rPr>
              <w:t xml:space="preserve">     </w:t>
            </w:r>
            <w:r w:rsidR="00F91B8D" w:rsidRPr="00940949">
              <w:rPr>
                <w:rFonts w:asciiTheme="minorHAnsi" w:hAnsiTheme="minorHAnsi"/>
                <w:color w:val="4F81BD" w:themeColor="accent1"/>
                <w:sz w:val="22"/>
                <w:szCs w:val="22"/>
              </w:rPr>
              <w:t xml:space="preserve"> </w:t>
            </w:r>
          </w:p>
        </w:tc>
      </w:tr>
      <w:tr w:rsidR="00940949" w:rsidRPr="00E50149" w:rsidTr="00007E5E">
        <w:trPr>
          <w:trHeight w:val="456"/>
        </w:trPr>
        <w:tc>
          <w:tcPr>
            <w:tcW w:w="10632" w:type="dxa"/>
            <w:gridSpan w:val="18"/>
            <w:tcBorders>
              <w:left w:val="nil"/>
              <w:right w:val="nil"/>
            </w:tcBorders>
            <w:shd w:val="clear" w:color="auto" w:fill="F2F2F2" w:themeFill="background1" w:themeFillShade="F2"/>
          </w:tcPr>
          <w:p w:rsidR="000E2A89" w:rsidRPr="002C6D3D" w:rsidRDefault="00CB4127" w:rsidP="00427F6C">
            <w:pPr>
              <w:jc w:val="both"/>
              <w:rPr>
                <w:rFonts w:asciiTheme="minorHAnsi" w:hAnsiTheme="minorHAnsi"/>
                <w:sz w:val="22"/>
                <w:szCs w:val="22"/>
              </w:rPr>
            </w:pPr>
            <w:r>
              <w:rPr>
                <w:rFonts w:asciiTheme="minorHAnsi" w:hAnsiTheme="minorHAnsi"/>
                <w:sz w:val="22"/>
                <w:szCs w:val="22"/>
              </w:rPr>
              <w:t>Académicos y científicos funcionarios de BIOS y docentes investigadores de la Universidad de Caldas</w:t>
            </w:r>
            <w:r w:rsidR="009C0F21">
              <w:rPr>
                <w:rFonts w:asciiTheme="minorHAnsi" w:hAnsiTheme="minorHAnsi"/>
                <w:sz w:val="22"/>
                <w:szCs w:val="22"/>
              </w:rPr>
              <w:t xml:space="preserve"> y de la Universidad Nacional.</w:t>
            </w:r>
          </w:p>
        </w:tc>
      </w:tr>
      <w:tr w:rsidR="00940949" w:rsidRPr="00E50149" w:rsidTr="000E6692">
        <w:trPr>
          <w:trHeight w:val="567"/>
        </w:trPr>
        <w:tc>
          <w:tcPr>
            <w:tcW w:w="10632" w:type="dxa"/>
            <w:gridSpan w:val="18"/>
            <w:tcBorders>
              <w:left w:val="nil"/>
              <w:right w:val="nil"/>
            </w:tcBorders>
            <w:shd w:val="clear" w:color="auto" w:fill="F2F2F2" w:themeFill="background1" w:themeFillShade="F2"/>
          </w:tcPr>
          <w:p w:rsidR="00940949" w:rsidRDefault="00940949" w:rsidP="00B53857">
            <w:pPr>
              <w:jc w:val="both"/>
              <w:rPr>
                <w:rFonts w:asciiTheme="minorHAnsi" w:hAnsiTheme="minorHAnsi"/>
                <w:color w:val="4F81BD" w:themeColor="accent1"/>
                <w:sz w:val="22"/>
                <w:szCs w:val="22"/>
              </w:rPr>
            </w:pPr>
            <w:r w:rsidRPr="00940949">
              <w:rPr>
                <w:rFonts w:asciiTheme="minorHAnsi" w:hAnsiTheme="minorHAnsi"/>
                <w:color w:val="4F81BD" w:themeColor="accent1"/>
                <w:sz w:val="22"/>
                <w:szCs w:val="22"/>
              </w:rPr>
              <w:t>Indicadores de cobertura</w:t>
            </w:r>
            <w:r w:rsidR="003B7A61">
              <w:rPr>
                <w:rFonts w:asciiTheme="minorHAnsi" w:hAnsiTheme="minorHAnsi"/>
                <w:color w:val="4F81BD" w:themeColor="accent1"/>
                <w:sz w:val="22"/>
                <w:szCs w:val="22"/>
              </w:rPr>
              <w:t xml:space="preserve"> (ver anexo)</w:t>
            </w:r>
            <w:r w:rsidRPr="00940949">
              <w:rPr>
                <w:rFonts w:asciiTheme="minorHAnsi" w:hAnsiTheme="minorHAnsi"/>
                <w:color w:val="4F81BD" w:themeColor="accent1"/>
                <w:sz w:val="22"/>
                <w:szCs w:val="22"/>
              </w:rPr>
              <w:t>:</w:t>
            </w:r>
          </w:p>
          <w:p w:rsidR="00F8114B" w:rsidRPr="002C6D3D" w:rsidRDefault="00FB6E4A" w:rsidP="00CB4127">
            <w:pPr>
              <w:jc w:val="both"/>
              <w:rPr>
                <w:rFonts w:asciiTheme="minorHAnsi" w:hAnsiTheme="minorHAnsi"/>
                <w:sz w:val="22"/>
                <w:szCs w:val="22"/>
              </w:rPr>
            </w:pPr>
            <w:r w:rsidRPr="00E618B6">
              <w:rPr>
                <w:rFonts w:asciiTheme="minorHAnsi" w:hAnsiTheme="minorHAnsi"/>
                <w:sz w:val="22"/>
                <w:szCs w:val="22"/>
              </w:rPr>
              <w:t xml:space="preserve">Los grupos </w:t>
            </w:r>
            <w:r w:rsidR="009E0FDD" w:rsidRPr="00E618B6">
              <w:rPr>
                <w:rFonts w:asciiTheme="minorHAnsi" w:hAnsiTheme="minorHAnsi"/>
                <w:sz w:val="22"/>
                <w:szCs w:val="22"/>
              </w:rPr>
              <w:t>se</w:t>
            </w:r>
            <w:r w:rsidR="009E0FDD">
              <w:rPr>
                <w:rFonts w:asciiTheme="minorHAnsi" w:hAnsiTheme="minorHAnsi"/>
                <w:sz w:val="22"/>
                <w:szCs w:val="22"/>
              </w:rPr>
              <w:t>rán</w:t>
            </w:r>
            <w:r w:rsidR="00005801">
              <w:rPr>
                <w:rFonts w:asciiTheme="minorHAnsi" w:hAnsiTheme="minorHAnsi"/>
                <w:sz w:val="22"/>
                <w:szCs w:val="22"/>
              </w:rPr>
              <w:t xml:space="preserve"> conformados</w:t>
            </w:r>
            <w:r w:rsidRPr="00E618B6">
              <w:rPr>
                <w:rFonts w:asciiTheme="minorHAnsi" w:hAnsiTheme="minorHAnsi"/>
                <w:sz w:val="22"/>
                <w:szCs w:val="22"/>
              </w:rPr>
              <w:t xml:space="preserve"> como mínimo </w:t>
            </w:r>
            <w:r w:rsidR="004B0212">
              <w:rPr>
                <w:rFonts w:asciiTheme="minorHAnsi" w:hAnsiTheme="minorHAnsi"/>
                <w:sz w:val="22"/>
                <w:szCs w:val="22"/>
              </w:rPr>
              <w:t>por diez (10</w:t>
            </w:r>
            <w:r w:rsidR="00CB4127">
              <w:rPr>
                <w:rFonts w:asciiTheme="minorHAnsi" w:hAnsiTheme="minorHAnsi"/>
                <w:sz w:val="22"/>
                <w:szCs w:val="22"/>
              </w:rPr>
              <w:t xml:space="preserve">) </w:t>
            </w:r>
            <w:r w:rsidR="00005801">
              <w:rPr>
                <w:rFonts w:asciiTheme="minorHAnsi" w:hAnsiTheme="minorHAnsi"/>
                <w:sz w:val="22"/>
                <w:szCs w:val="22"/>
              </w:rPr>
              <w:t xml:space="preserve"> </w:t>
            </w:r>
            <w:r w:rsidRPr="00E618B6">
              <w:rPr>
                <w:rFonts w:asciiTheme="minorHAnsi" w:hAnsiTheme="minorHAnsi"/>
                <w:sz w:val="22"/>
                <w:szCs w:val="22"/>
              </w:rPr>
              <w:t>y máximo</w:t>
            </w:r>
            <w:r w:rsidR="00CB4127">
              <w:rPr>
                <w:rFonts w:asciiTheme="minorHAnsi" w:hAnsiTheme="minorHAnsi"/>
                <w:sz w:val="22"/>
                <w:szCs w:val="22"/>
              </w:rPr>
              <w:t xml:space="preserve"> diez y seis </w:t>
            </w:r>
            <w:r w:rsidRPr="00E618B6">
              <w:rPr>
                <w:rFonts w:asciiTheme="minorHAnsi" w:hAnsiTheme="minorHAnsi"/>
                <w:sz w:val="22"/>
                <w:szCs w:val="22"/>
              </w:rPr>
              <w:t xml:space="preserve"> (</w:t>
            </w:r>
            <w:r w:rsidR="009C0F21">
              <w:rPr>
                <w:rFonts w:asciiTheme="minorHAnsi" w:hAnsiTheme="minorHAnsi"/>
                <w:sz w:val="22"/>
                <w:szCs w:val="22"/>
              </w:rPr>
              <w:t>20</w:t>
            </w:r>
            <w:r w:rsidR="00427F6C">
              <w:rPr>
                <w:rFonts w:asciiTheme="minorHAnsi" w:hAnsiTheme="minorHAnsi"/>
                <w:sz w:val="22"/>
                <w:szCs w:val="22"/>
              </w:rPr>
              <w:t>) estudiantes.</w:t>
            </w:r>
          </w:p>
        </w:tc>
      </w:tr>
      <w:tr w:rsidR="00BF5A06" w:rsidRPr="00E50149" w:rsidTr="000E6692">
        <w:trPr>
          <w:trHeight w:val="284"/>
        </w:trPr>
        <w:tc>
          <w:tcPr>
            <w:tcW w:w="10632" w:type="dxa"/>
            <w:gridSpan w:val="18"/>
            <w:tcBorders>
              <w:left w:val="nil"/>
              <w:right w:val="nil"/>
            </w:tcBorders>
            <w:shd w:val="clear" w:color="auto" w:fill="F2F2F2" w:themeFill="background1" w:themeFillShade="F2"/>
          </w:tcPr>
          <w:p w:rsidR="00F91B8D" w:rsidRPr="00E50149" w:rsidRDefault="00BF5A06" w:rsidP="00892D7B">
            <w:pPr>
              <w:jc w:val="both"/>
              <w:rPr>
                <w:rFonts w:asciiTheme="minorHAnsi" w:hAnsiTheme="minorHAnsi"/>
                <w:b/>
                <w:color w:val="4F81BD" w:themeColor="accent1"/>
                <w:sz w:val="22"/>
                <w:szCs w:val="22"/>
              </w:rPr>
            </w:pPr>
            <w:r w:rsidRPr="00424768">
              <w:rPr>
                <w:rFonts w:asciiTheme="minorHAnsi" w:hAnsiTheme="minorHAnsi"/>
                <w:color w:val="4F81BD" w:themeColor="accent1"/>
                <w:sz w:val="22"/>
                <w:szCs w:val="22"/>
              </w:rPr>
              <w:t>2.</w:t>
            </w:r>
            <w:r w:rsidR="00892D7B">
              <w:rPr>
                <w:rFonts w:asciiTheme="minorHAnsi" w:hAnsiTheme="minorHAnsi"/>
                <w:color w:val="4F81BD" w:themeColor="accent1"/>
                <w:sz w:val="22"/>
                <w:szCs w:val="22"/>
              </w:rPr>
              <w:t>8</w:t>
            </w:r>
            <w:r w:rsidR="006D7053" w:rsidRPr="00424768">
              <w:rPr>
                <w:rFonts w:asciiTheme="minorHAnsi" w:hAnsiTheme="minorHAnsi"/>
                <w:color w:val="4F81BD" w:themeColor="accent1"/>
                <w:sz w:val="22"/>
                <w:szCs w:val="22"/>
              </w:rPr>
              <w:t xml:space="preserve"> Metodología (procedimiento, fases o etapas):</w:t>
            </w:r>
          </w:p>
        </w:tc>
      </w:tr>
      <w:tr w:rsidR="00424768" w:rsidRPr="002D1C42" w:rsidTr="003C66D9">
        <w:trPr>
          <w:trHeight w:val="613"/>
        </w:trPr>
        <w:tc>
          <w:tcPr>
            <w:tcW w:w="10632" w:type="dxa"/>
            <w:gridSpan w:val="18"/>
            <w:tcBorders>
              <w:left w:val="nil"/>
              <w:right w:val="nil"/>
            </w:tcBorders>
            <w:shd w:val="clear" w:color="auto" w:fill="F2F2F2" w:themeFill="background1" w:themeFillShade="F2"/>
          </w:tcPr>
          <w:p w:rsidR="005F10E9" w:rsidRPr="002D1C42" w:rsidRDefault="005F10E9" w:rsidP="005F10E9">
            <w:pPr>
              <w:jc w:val="both"/>
              <w:rPr>
                <w:rFonts w:asciiTheme="minorHAnsi" w:hAnsiTheme="minorHAnsi" w:cstheme="minorHAnsi"/>
                <w:sz w:val="22"/>
                <w:szCs w:val="22"/>
                <w:lang w:val="es-ES_tradnl"/>
              </w:rPr>
            </w:pPr>
            <w:r w:rsidRPr="002D1C42">
              <w:rPr>
                <w:rFonts w:asciiTheme="minorHAnsi" w:hAnsiTheme="minorHAnsi" w:cstheme="minorHAnsi"/>
                <w:sz w:val="22"/>
                <w:szCs w:val="22"/>
                <w:lang w:val="es-ES_tradnl"/>
              </w:rPr>
              <w:t xml:space="preserve">El programa se desarrollará a través del uso del método comunicativo, el cual integra las cuatro habilidades básicas de la lengua: escucha, lectura, escritura y conversación, con énfasis en la escritura académica y científica y en la presentación oral de trabajos académicos. Se incluirá trabajo individual, grupal, presentaciones, desarrollo de talleres, guías, entre otras. </w:t>
            </w:r>
          </w:p>
          <w:p w:rsidR="0073579C" w:rsidRPr="002D1C42" w:rsidRDefault="0073579C" w:rsidP="005F10E9">
            <w:pPr>
              <w:jc w:val="both"/>
              <w:rPr>
                <w:rFonts w:asciiTheme="minorHAnsi" w:hAnsiTheme="minorHAnsi" w:cstheme="minorHAnsi"/>
                <w:sz w:val="22"/>
                <w:szCs w:val="22"/>
                <w:lang w:val="es-ES_tradnl"/>
              </w:rPr>
            </w:pPr>
          </w:p>
          <w:p w:rsidR="005F10E9" w:rsidRPr="002D1C42" w:rsidRDefault="005F10E9" w:rsidP="005F10E9">
            <w:pPr>
              <w:jc w:val="both"/>
              <w:rPr>
                <w:rFonts w:asciiTheme="minorHAnsi" w:hAnsiTheme="minorHAnsi" w:cstheme="minorHAnsi"/>
                <w:sz w:val="22"/>
                <w:szCs w:val="22"/>
                <w:lang w:val="es-ES_tradnl"/>
              </w:rPr>
            </w:pPr>
            <w:r w:rsidRPr="002D1C42">
              <w:rPr>
                <w:rFonts w:asciiTheme="minorHAnsi" w:hAnsiTheme="minorHAnsi" w:cstheme="minorHAnsi"/>
                <w:sz w:val="22"/>
                <w:szCs w:val="22"/>
                <w:lang w:val="es-ES_tradnl"/>
              </w:rPr>
              <w:t>Para el diseño de las clases se tendrá en cuenta la formación académica de los participantes y se incluirá parámetros y criterios para la elaboración de artículos científicos, vocabulario, expresiones y lecturas relacionadas con estas áreas del conocimiento. Se tomaran como ejemplos artículos publicados en revistas científicas reconocidas a nivel internacional.</w:t>
            </w:r>
          </w:p>
          <w:p w:rsidR="0073579C" w:rsidRPr="002D1C42" w:rsidRDefault="0073579C" w:rsidP="005F10E9">
            <w:pPr>
              <w:jc w:val="both"/>
              <w:rPr>
                <w:rFonts w:asciiTheme="minorHAnsi" w:hAnsiTheme="minorHAnsi" w:cstheme="minorHAnsi"/>
                <w:sz w:val="22"/>
                <w:szCs w:val="22"/>
                <w:lang w:val="es-ES_tradnl"/>
              </w:rPr>
            </w:pPr>
          </w:p>
          <w:p w:rsidR="00396D06" w:rsidRPr="002D1C42" w:rsidRDefault="0073579C" w:rsidP="00396D06">
            <w:pPr>
              <w:jc w:val="both"/>
              <w:rPr>
                <w:rFonts w:asciiTheme="minorHAnsi" w:hAnsiTheme="minorHAnsi" w:cstheme="minorHAnsi"/>
                <w:sz w:val="22"/>
                <w:szCs w:val="22"/>
                <w:lang w:val="es-CO"/>
              </w:rPr>
            </w:pPr>
            <w:r w:rsidRPr="002D1C42">
              <w:rPr>
                <w:rFonts w:asciiTheme="minorHAnsi" w:hAnsiTheme="minorHAnsi" w:cstheme="minorHAnsi"/>
                <w:sz w:val="22"/>
                <w:szCs w:val="22"/>
                <w:lang w:val="es-CO"/>
              </w:rPr>
              <w:t xml:space="preserve">La </w:t>
            </w:r>
            <w:r w:rsidR="002D1C42" w:rsidRPr="002D1C42">
              <w:rPr>
                <w:rFonts w:asciiTheme="minorHAnsi" w:hAnsiTheme="minorHAnsi" w:cstheme="minorHAnsi"/>
                <w:sz w:val="22"/>
                <w:szCs w:val="22"/>
                <w:lang w:val="es-CO"/>
              </w:rPr>
              <w:t>capacitación</w:t>
            </w:r>
            <w:r w:rsidRPr="002D1C42">
              <w:rPr>
                <w:rFonts w:asciiTheme="minorHAnsi" w:hAnsiTheme="minorHAnsi" w:cstheme="minorHAnsi"/>
                <w:sz w:val="22"/>
                <w:szCs w:val="22"/>
                <w:lang w:val="es-CO"/>
              </w:rPr>
              <w:t xml:space="preserve"> incluye </w:t>
            </w:r>
            <w:r w:rsidR="002D1C42" w:rsidRPr="002D1C42">
              <w:rPr>
                <w:rFonts w:asciiTheme="minorHAnsi" w:hAnsiTheme="minorHAnsi" w:cstheme="minorHAnsi"/>
                <w:sz w:val="22"/>
                <w:szCs w:val="22"/>
                <w:lang w:val="es-CO"/>
              </w:rPr>
              <w:t>presentaciones</w:t>
            </w:r>
            <w:r w:rsidRPr="002D1C42">
              <w:rPr>
                <w:rFonts w:asciiTheme="minorHAnsi" w:hAnsiTheme="minorHAnsi" w:cstheme="minorHAnsi"/>
                <w:sz w:val="22"/>
                <w:szCs w:val="22"/>
                <w:lang w:val="es-CO"/>
              </w:rPr>
              <w:t xml:space="preserve"> </w:t>
            </w:r>
            <w:r w:rsidR="002D1C42" w:rsidRPr="002D1C42">
              <w:rPr>
                <w:rFonts w:asciiTheme="minorHAnsi" w:hAnsiTheme="minorHAnsi" w:cstheme="minorHAnsi"/>
                <w:sz w:val="22"/>
                <w:szCs w:val="22"/>
                <w:lang w:val="es-CO"/>
              </w:rPr>
              <w:t>y talle</w:t>
            </w:r>
            <w:r w:rsidRPr="002D1C42">
              <w:rPr>
                <w:rFonts w:asciiTheme="minorHAnsi" w:hAnsiTheme="minorHAnsi" w:cstheme="minorHAnsi"/>
                <w:sz w:val="22"/>
                <w:szCs w:val="22"/>
                <w:lang w:val="es-CO"/>
              </w:rPr>
              <w:t>res del profesor</w:t>
            </w:r>
            <w:r w:rsidR="002D1C42" w:rsidRPr="002D1C42">
              <w:rPr>
                <w:rFonts w:asciiTheme="minorHAnsi" w:hAnsiTheme="minorHAnsi" w:cstheme="minorHAnsi"/>
                <w:sz w:val="22"/>
                <w:szCs w:val="22"/>
                <w:lang w:val="es-CO"/>
              </w:rPr>
              <w:t xml:space="preserve"> además de presentaciones orales y trabajos escritos de los estudiantes.  Se tendrán discusiones académicas, reflexiones y prácticas  en temas relacionados a la escritura académica y presentaciones en público.</w:t>
            </w:r>
          </w:p>
          <w:p w:rsidR="002D1C42" w:rsidRPr="002D1C42" w:rsidRDefault="002D1C42" w:rsidP="00396D06">
            <w:pPr>
              <w:jc w:val="both"/>
              <w:rPr>
                <w:rFonts w:asciiTheme="minorHAnsi" w:hAnsiTheme="minorHAnsi" w:cstheme="minorHAnsi"/>
                <w:b/>
                <w:sz w:val="22"/>
                <w:szCs w:val="22"/>
                <w:lang w:val="es-CO"/>
              </w:rPr>
            </w:pPr>
          </w:p>
          <w:p w:rsidR="00241FD3" w:rsidRPr="00C40874" w:rsidRDefault="00241FD3" w:rsidP="002D1C42">
            <w:pPr>
              <w:jc w:val="both"/>
              <w:rPr>
                <w:rFonts w:asciiTheme="minorHAnsi" w:hAnsiTheme="minorHAnsi" w:cstheme="minorHAnsi"/>
                <w:sz w:val="22"/>
                <w:szCs w:val="22"/>
                <w:lang w:val="es-CO"/>
              </w:rPr>
            </w:pPr>
          </w:p>
        </w:tc>
      </w:tr>
      <w:tr w:rsidR="00BF5A06" w:rsidRPr="00E50149" w:rsidTr="000E6692">
        <w:trPr>
          <w:trHeight w:val="284"/>
        </w:trPr>
        <w:tc>
          <w:tcPr>
            <w:tcW w:w="10632" w:type="dxa"/>
            <w:gridSpan w:val="18"/>
            <w:tcBorders>
              <w:left w:val="nil"/>
              <w:right w:val="nil"/>
            </w:tcBorders>
            <w:shd w:val="clear" w:color="auto" w:fill="F2F2F2" w:themeFill="background1" w:themeFillShade="F2"/>
          </w:tcPr>
          <w:p w:rsidR="00F91B8D" w:rsidRPr="00E50149" w:rsidRDefault="00BF5A06" w:rsidP="00892D7B">
            <w:pPr>
              <w:jc w:val="both"/>
              <w:rPr>
                <w:rFonts w:asciiTheme="minorHAnsi" w:hAnsiTheme="minorHAnsi"/>
                <w:b/>
                <w:color w:val="4F81BD" w:themeColor="accent1"/>
                <w:sz w:val="22"/>
                <w:szCs w:val="22"/>
              </w:rPr>
            </w:pPr>
            <w:r w:rsidRPr="00424768">
              <w:rPr>
                <w:rFonts w:asciiTheme="minorHAnsi" w:hAnsiTheme="minorHAnsi"/>
                <w:color w:val="4F81BD" w:themeColor="accent1"/>
                <w:sz w:val="22"/>
                <w:szCs w:val="22"/>
              </w:rPr>
              <w:t>2.</w:t>
            </w:r>
            <w:r w:rsidR="00892D7B">
              <w:rPr>
                <w:rFonts w:asciiTheme="minorHAnsi" w:hAnsiTheme="minorHAnsi"/>
                <w:color w:val="4F81BD" w:themeColor="accent1"/>
                <w:sz w:val="22"/>
                <w:szCs w:val="22"/>
              </w:rPr>
              <w:t>9</w:t>
            </w:r>
            <w:r w:rsidR="006D7053" w:rsidRPr="00424768">
              <w:rPr>
                <w:rFonts w:asciiTheme="minorHAnsi" w:hAnsiTheme="minorHAnsi"/>
                <w:color w:val="4F81BD" w:themeColor="accent1"/>
                <w:sz w:val="22"/>
                <w:szCs w:val="22"/>
              </w:rPr>
              <w:t xml:space="preserve"> Enuncie los programas académicos a los que aporta este proyecto:</w:t>
            </w:r>
          </w:p>
        </w:tc>
      </w:tr>
      <w:tr w:rsidR="00FB6E4A" w:rsidRPr="00E50149" w:rsidTr="00007E5E">
        <w:trPr>
          <w:trHeight w:val="572"/>
        </w:trPr>
        <w:tc>
          <w:tcPr>
            <w:tcW w:w="10632" w:type="dxa"/>
            <w:gridSpan w:val="18"/>
            <w:tcBorders>
              <w:left w:val="nil"/>
              <w:bottom w:val="single" w:sz="36" w:space="0" w:color="FFFFFF" w:themeColor="background1"/>
              <w:right w:val="nil"/>
            </w:tcBorders>
            <w:shd w:val="clear" w:color="auto" w:fill="F2F2F2" w:themeFill="background1" w:themeFillShade="F2"/>
          </w:tcPr>
          <w:p w:rsidR="00FB6E4A" w:rsidRPr="002C6D3D" w:rsidRDefault="00007E5E" w:rsidP="006D4036">
            <w:pPr>
              <w:jc w:val="both"/>
              <w:rPr>
                <w:rFonts w:asciiTheme="minorHAnsi" w:hAnsiTheme="minorHAnsi"/>
                <w:sz w:val="22"/>
                <w:szCs w:val="22"/>
              </w:rPr>
            </w:pPr>
            <w:r>
              <w:rPr>
                <w:rFonts w:ascii="Calibri" w:hAnsi="Calibri" w:cs="Calibri"/>
                <w:bCs/>
                <w:sz w:val="22"/>
                <w:szCs w:val="22"/>
              </w:rPr>
              <w:t xml:space="preserve"> </w:t>
            </w:r>
            <w:r w:rsidR="00CF6336">
              <w:rPr>
                <w:rFonts w:ascii="Calibri" w:hAnsi="Calibri" w:cs="Calibri"/>
                <w:bCs/>
                <w:sz w:val="22"/>
                <w:szCs w:val="22"/>
              </w:rPr>
              <w:t xml:space="preserve">Programa de Lenguas Extranjeras, </w:t>
            </w:r>
            <w:r>
              <w:rPr>
                <w:rFonts w:ascii="Calibri" w:hAnsi="Calibri" w:cs="Calibri"/>
                <w:bCs/>
                <w:sz w:val="22"/>
                <w:szCs w:val="22"/>
              </w:rPr>
              <w:t xml:space="preserve">Maestría en Didáctica del Inglés y </w:t>
            </w:r>
            <w:r w:rsidR="00460C4B">
              <w:rPr>
                <w:rFonts w:ascii="Calibri" w:hAnsi="Calibri" w:cs="Calibri"/>
                <w:bCs/>
                <w:sz w:val="22"/>
                <w:szCs w:val="22"/>
              </w:rPr>
              <w:t>Vicerrectoría de Investigaciones y Postgrados</w:t>
            </w:r>
          </w:p>
        </w:tc>
      </w:tr>
      <w:tr w:rsidR="00FB6E4A" w:rsidRPr="00E50149" w:rsidTr="000E6692">
        <w:trPr>
          <w:trHeight w:val="284"/>
        </w:trPr>
        <w:tc>
          <w:tcPr>
            <w:tcW w:w="7655" w:type="dxa"/>
            <w:gridSpan w:val="12"/>
            <w:tcBorders>
              <w:left w:val="nil"/>
              <w:right w:val="single" w:sz="36" w:space="0" w:color="FFFFFF" w:themeColor="background1"/>
            </w:tcBorders>
            <w:shd w:val="clear" w:color="auto" w:fill="F2F2F2" w:themeFill="background1" w:themeFillShade="F2"/>
          </w:tcPr>
          <w:p w:rsidR="00FB6E4A" w:rsidRPr="00FB6E4A" w:rsidRDefault="00FB6E4A" w:rsidP="004A7DE6">
            <w:pPr>
              <w:pStyle w:val="Prrafodelista"/>
              <w:numPr>
                <w:ilvl w:val="0"/>
                <w:numId w:val="6"/>
              </w:numPr>
              <w:jc w:val="center"/>
              <w:rPr>
                <w:rFonts w:asciiTheme="minorHAnsi" w:hAnsiTheme="minorHAnsi"/>
                <w:b/>
              </w:rPr>
            </w:pPr>
            <w:r w:rsidRPr="00FB6E4A">
              <w:rPr>
                <w:rFonts w:asciiTheme="minorHAnsi" w:hAnsiTheme="minorHAnsi"/>
                <w:b/>
                <w:color w:val="31849B" w:themeColor="accent5" w:themeShade="BF"/>
              </w:rPr>
              <w:t>RECURSOS</w:t>
            </w:r>
          </w:p>
        </w:tc>
        <w:tc>
          <w:tcPr>
            <w:tcW w:w="709" w:type="dxa"/>
            <w:tcBorders>
              <w:left w:val="nil"/>
              <w:right w:val="single" w:sz="36" w:space="0" w:color="FFFFFF" w:themeColor="background1"/>
            </w:tcBorders>
            <w:shd w:val="clear" w:color="auto" w:fill="F2F2F2" w:themeFill="background1" w:themeFillShade="F2"/>
          </w:tcPr>
          <w:p w:rsidR="00FB6E4A" w:rsidRPr="00FB6E4A" w:rsidRDefault="00FB6E4A" w:rsidP="001B2DD0">
            <w:pPr>
              <w:jc w:val="center"/>
              <w:rPr>
                <w:rFonts w:asciiTheme="minorHAnsi" w:hAnsiTheme="minorHAnsi"/>
                <w:b/>
                <w:sz w:val="22"/>
                <w:szCs w:val="22"/>
              </w:rPr>
            </w:pPr>
            <w:r w:rsidRPr="00FB6E4A">
              <w:rPr>
                <w:rFonts w:asciiTheme="minorHAnsi" w:hAnsiTheme="minorHAnsi"/>
                <w:b/>
                <w:sz w:val="22"/>
                <w:szCs w:val="22"/>
              </w:rPr>
              <w:t>SI</w:t>
            </w:r>
          </w:p>
        </w:tc>
        <w:tc>
          <w:tcPr>
            <w:tcW w:w="708" w:type="dxa"/>
            <w:tcBorders>
              <w:left w:val="nil"/>
              <w:right w:val="single" w:sz="36" w:space="0" w:color="FFFFFF" w:themeColor="background1"/>
            </w:tcBorders>
            <w:shd w:val="clear" w:color="auto" w:fill="F2F2F2" w:themeFill="background1" w:themeFillShade="F2"/>
          </w:tcPr>
          <w:p w:rsidR="00FB6E4A" w:rsidRPr="00FB6E4A" w:rsidRDefault="00FB6E4A" w:rsidP="001B2DD0">
            <w:pPr>
              <w:jc w:val="center"/>
              <w:rPr>
                <w:rFonts w:asciiTheme="minorHAnsi" w:hAnsiTheme="minorHAnsi"/>
                <w:b/>
                <w:sz w:val="22"/>
                <w:szCs w:val="22"/>
              </w:rPr>
            </w:pPr>
          </w:p>
        </w:tc>
        <w:tc>
          <w:tcPr>
            <w:tcW w:w="709" w:type="dxa"/>
            <w:gridSpan w:val="2"/>
            <w:tcBorders>
              <w:left w:val="nil"/>
              <w:right w:val="single" w:sz="36" w:space="0" w:color="FFFFFF" w:themeColor="background1"/>
            </w:tcBorders>
            <w:shd w:val="clear" w:color="auto" w:fill="F2F2F2" w:themeFill="background1" w:themeFillShade="F2"/>
          </w:tcPr>
          <w:p w:rsidR="00FB6E4A" w:rsidRPr="00FB6E4A" w:rsidRDefault="00FB6E4A" w:rsidP="001B2DD0">
            <w:pPr>
              <w:jc w:val="center"/>
              <w:rPr>
                <w:rFonts w:asciiTheme="minorHAnsi" w:hAnsiTheme="minorHAnsi"/>
                <w:b/>
                <w:sz w:val="22"/>
                <w:szCs w:val="22"/>
              </w:rPr>
            </w:pPr>
            <w:r w:rsidRPr="00FB6E4A">
              <w:rPr>
                <w:rFonts w:asciiTheme="minorHAnsi" w:hAnsiTheme="minorHAnsi"/>
                <w:b/>
                <w:sz w:val="22"/>
                <w:szCs w:val="22"/>
              </w:rPr>
              <w:t>NO</w:t>
            </w:r>
          </w:p>
        </w:tc>
        <w:tc>
          <w:tcPr>
            <w:tcW w:w="851" w:type="dxa"/>
            <w:gridSpan w:val="2"/>
            <w:tcBorders>
              <w:left w:val="nil"/>
              <w:right w:val="single" w:sz="36" w:space="0" w:color="FFFFFF" w:themeColor="background1"/>
            </w:tcBorders>
            <w:shd w:val="clear" w:color="auto" w:fill="F2F2F2" w:themeFill="background1" w:themeFillShade="F2"/>
          </w:tcPr>
          <w:p w:rsidR="00FB6E4A" w:rsidRPr="00FB6E4A" w:rsidRDefault="00CF6336" w:rsidP="001B2DD0">
            <w:pPr>
              <w:jc w:val="center"/>
              <w:rPr>
                <w:rFonts w:asciiTheme="minorHAnsi" w:hAnsiTheme="minorHAnsi"/>
                <w:b/>
                <w:sz w:val="22"/>
                <w:szCs w:val="22"/>
              </w:rPr>
            </w:pPr>
            <w:r>
              <w:rPr>
                <w:rFonts w:asciiTheme="minorHAnsi" w:hAnsiTheme="minorHAnsi"/>
                <w:b/>
                <w:sz w:val="22"/>
                <w:szCs w:val="22"/>
              </w:rPr>
              <w:t>X</w:t>
            </w:r>
          </w:p>
        </w:tc>
      </w:tr>
      <w:tr w:rsidR="00FB6E4A" w:rsidRPr="00E50149" w:rsidTr="000E6692">
        <w:trPr>
          <w:trHeight w:val="851"/>
        </w:trPr>
        <w:tc>
          <w:tcPr>
            <w:tcW w:w="10632" w:type="dxa"/>
            <w:gridSpan w:val="18"/>
            <w:tcBorders>
              <w:left w:val="nil"/>
              <w:right w:val="nil"/>
            </w:tcBorders>
            <w:shd w:val="clear" w:color="auto" w:fill="F2F2F2" w:themeFill="background1" w:themeFillShade="F2"/>
          </w:tcPr>
          <w:p w:rsidR="00FB6E4A" w:rsidRDefault="00FB6E4A" w:rsidP="00424768">
            <w:pPr>
              <w:jc w:val="both"/>
              <w:rPr>
                <w:rFonts w:asciiTheme="minorHAnsi" w:hAnsiTheme="minorHAnsi"/>
                <w:sz w:val="22"/>
                <w:szCs w:val="22"/>
              </w:rPr>
            </w:pPr>
            <w:r w:rsidRPr="00FB6E4A">
              <w:rPr>
                <w:rFonts w:asciiTheme="minorHAnsi" w:hAnsiTheme="minorHAnsi"/>
                <w:sz w:val="22"/>
                <w:szCs w:val="22"/>
              </w:rPr>
              <w:t xml:space="preserve"> Si su respuesta es afirmativa, recuerde remitir, mediante comunicación escrita, la siguiente documentación a la Ofici</w:t>
            </w:r>
            <w:r w:rsidR="003C66D9">
              <w:rPr>
                <w:rFonts w:asciiTheme="minorHAnsi" w:hAnsiTheme="minorHAnsi"/>
                <w:sz w:val="22"/>
                <w:szCs w:val="22"/>
              </w:rPr>
              <w:t xml:space="preserve">na de Internacionalización con </w:t>
            </w:r>
            <w:r w:rsidRPr="00FB6E4A">
              <w:rPr>
                <w:rFonts w:asciiTheme="minorHAnsi" w:hAnsiTheme="minorHAnsi"/>
                <w:sz w:val="22"/>
                <w:szCs w:val="22"/>
              </w:rPr>
              <w:t>15 días de anticipación a la llegada del invitado al país. (Decreto 4000-2004 Migración Colombia).</w:t>
            </w:r>
          </w:p>
          <w:p w:rsidR="00F92EED" w:rsidRDefault="00F92EED" w:rsidP="00424768">
            <w:pPr>
              <w:jc w:val="both"/>
              <w:rPr>
                <w:rFonts w:asciiTheme="minorHAnsi" w:hAnsiTheme="minorHAnsi"/>
                <w:sz w:val="22"/>
                <w:szCs w:val="22"/>
              </w:rPr>
            </w:pPr>
          </w:p>
          <w:p w:rsidR="00F92EED" w:rsidRDefault="00F92EED" w:rsidP="00424768">
            <w:pPr>
              <w:jc w:val="both"/>
              <w:rPr>
                <w:rFonts w:asciiTheme="minorHAnsi" w:hAnsiTheme="minorHAnsi"/>
                <w:sz w:val="22"/>
                <w:szCs w:val="22"/>
              </w:rPr>
            </w:pPr>
          </w:p>
          <w:p w:rsidR="00F92EED" w:rsidRDefault="00F92EED" w:rsidP="00424768">
            <w:pPr>
              <w:jc w:val="both"/>
              <w:rPr>
                <w:rFonts w:asciiTheme="minorHAnsi" w:hAnsiTheme="minorHAnsi"/>
                <w:sz w:val="22"/>
                <w:szCs w:val="22"/>
              </w:rPr>
            </w:pPr>
          </w:p>
          <w:p w:rsidR="00F92EED" w:rsidRDefault="00F92EED" w:rsidP="00424768">
            <w:pPr>
              <w:jc w:val="both"/>
              <w:rPr>
                <w:rFonts w:asciiTheme="minorHAnsi" w:hAnsiTheme="minorHAnsi"/>
                <w:sz w:val="22"/>
                <w:szCs w:val="22"/>
              </w:rPr>
            </w:pPr>
          </w:p>
          <w:p w:rsidR="00F92EED" w:rsidRDefault="00F92EED" w:rsidP="00424768">
            <w:pPr>
              <w:jc w:val="both"/>
              <w:rPr>
                <w:rFonts w:asciiTheme="minorHAnsi" w:hAnsiTheme="minorHAnsi"/>
                <w:sz w:val="22"/>
                <w:szCs w:val="22"/>
              </w:rPr>
            </w:pPr>
          </w:p>
          <w:p w:rsidR="00F92EED" w:rsidRDefault="00F92EED" w:rsidP="00424768">
            <w:pPr>
              <w:jc w:val="both"/>
              <w:rPr>
                <w:rFonts w:asciiTheme="minorHAnsi" w:hAnsiTheme="minorHAnsi"/>
                <w:sz w:val="22"/>
                <w:szCs w:val="22"/>
              </w:rPr>
            </w:pPr>
          </w:p>
          <w:p w:rsidR="00F92EED" w:rsidRDefault="00F92EED" w:rsidP="00424768">
            <w:pPr>
              <w:jc w:val="both"/>
              <w:rPr>
                <w:rFonts w:asciiTheme="minorHAnsi" w:hAnsiTheme="minorHAnsi"/>
                <w:sz w:val="22"/>
                <w:szCs w:val="22"/>
              </w:rPr>
            </w:pPr>
          </w:p>
          <w:p w:rsidR="00F92EED" w:rsidRDefault="00F92EED" w:rsidP="00424768">
            <w:pPr>
              <w:jc w:val="both"/>
              <w:rPr>
                <w:rFonts w:asciiTheme="minorHAnsi" w:hAnsiTheme="minorHAnsi"/>
                <w:sz w:val="22"/>
                <w:szCs w:val="22"/>
              </w:rPr>
            </w:pPr>
          </w:p>
          <w:p w:rsidR="00F92EED" w:rsidRPr="00FB6E4A" w:rsidRDefault="00F92EED" w:rsidP="00424768">
            <w:pPr>
              <w:jc w:val="both"/>
              <w:rPr>
                <w:rFonts w:asciiTheme="minorHAnsi" w:hAnsiTheme="minorHAnsi"/>
                <w:sz w:val="22"/>
                <w:szCs w:val="22"/>
              </w:rPr>
            </w:pPr>
          </w:p>
        </w:tc>
      </w:tr>
      <w:tr w:rsidR="00FB6E4A" w:rsidRPr="00E50149" w:rsidTr="000E6692">
        <w:trPr>
          <w:trHeight w:val="851"/>
        </w:trPr>
        <w:tc>
          <w:tcPr>
            <w:tcW w:w="10632" w:type="dxa"/>
            <w:gridSpan w:val="18"/>
            <w:tcBorders>
              <w:left w:val="nil"/>
              <w:right w:val="nil"/>
            </w:tcBorders>
            <w:shd w:val="clear" w:color="auto" w:fill="F2F2F2" w:themeFill="background1" w:themeFillShade="F2"/>
          </w:tcPr>
          <w:p w:rsidR="00FB6E4A" w:rsidRPr="00711870" w:rsidRDefault="00FB6E4A" w:rsidP="001B2DD0">
            <w:pPr>
              <w:jc w:val="both"/>
              <w:rPr>
                <w:rFonts w:asciiTheme="minorHAnsi" w:hAnsiTheme="minorHAnsi"/>
                <w:b/>
                <w:color w:val="4F81BD" w:themeColor="accent1"/>
                <w:sz w:val="22"/>
                <w:szCs w:val="22"/>
              </w:rPr>
            </w:pPr>
            <w:r w:rsidRPr="00711870">
              <w:rPr>
                <w:rFonts w:asciiTheme="minorHAnsi" w:hAnsiTheme="minorHAnsi"/>
                <w:b/>
                <w:color w:val="4F81BD" w:themeColor="accent1"/>
                <w:sz w:val="22"/>
                <w:szCs w:val="22"/>
              </w:rPr>
              <w:t>Documentación a presentar:</w:t>
            </w:r>
          </w:p>
          <w:p w:rsidR="00FB6E4A" w:rsidRPr="00711870" w:rsidRDefault="00FB6E4A" w:rsidP="00BC3C68">
            <w:pPr>
              <w:pStyle w:val="Prrafodelista"/>
              <w:numPr>
                <w:ilvl w:val="0"/>
                <w:numId w:val="4"/>
              </w:numPr>
              <w:jc w:val="both"/>
              <w:rPr>
                <w:rFonts w:asciiTheme="minorHAnsi" w:hAnsiTheme="minorHAnsi"/>
                <w:i/>
                <w:color w:val="4F81BD" w:themeColor="accent1"/>
                <w:sz w:val="22"/>
                <w:szCs w:val="22"/>
              </w:rPr>
            </w:pPr>
            <w:r w:rsidRPr="00711870">
              <w:rPr>
                <w:rFonts w:asciiTheme="minorHAnsi" w:hAnsiTheme="minorHAnsi"/>
                <w:i/>
                <w:color w:val="4F81BD" w:themeColor="accent1"/>
                <w:sz w:val="22"/>
                <w:szCs w:val="22"/>
              </w:rPr>
              <w:t>Fotocopia del pasaporte del invitado</w:t>
            </w:r>
          </w:p>
          <w:p w:rsidR="00FB6E4A" w:rsidRPr="00711870" w:rsidRDefault="00FB6E4A" w:rsidP="00BC3C68">
            <w:pPr>
              <w:pStyle w:val="Prrafodelista"/>
              <w:numPr>
                <w:ilvl w:val="0"/>
                <w:numId w:val="4"/>
              </w:numPr>
              <w:jc w:val="both"/>
              <w:rPr>
                <w:rFonts w:asciiTheme="minorHAnsi" w:hAnsiTheme="minorHAnsi"/>
                <w:i/>
                <w:color w:val="4F81BD" w:themeColor="accent1"/>
                <w:sz w:val="22"/>
                <w:szCs w:val="22"/>
              </w:rPr>
            </w:pPr>
            <w:r w:rsidRPr="00711870">
              <w:rPr>
                <w:rFonts w:asciiTheme="minorHAnsi" w:hAnsiTheme="minorHAnsi"/>
                <w:i/>
                <w:color w:val="4F81BD" w:themeColor="accent1"/>
                <w:sz w:val="22"/>
                <w:szCs w:val="22"/>
              </w:rPr>
              <w:t>Cronograma detallado de las actividades a realizar en su estancia en la Universidad</w:t>
            </w:r>
          </w:p>
          <w:p w:rsidR="00FB6E4A" w:rsidRPr="00711870" w:rsidRDefault="00FB6E4A" w:rsidP="00BC3C68">
            <w:pPr>
              <w:pStyle w:val="Prrafodelista"/>
              <w:numPr>
                <w:ilvl w:val="0"/>
                <w:numId w:val="4"/>
              </w:numPr>
              <w:jc w:val="both"/>
              <w:rPr>
                <w:rFonts w:asciiTheme="minorHAnsi" w:hAnsiTheme="minorHAnsi"/>
                <w:i/>
                <w:color w:val="4F81BD" w:themeColor="accent1"/>
                <w:sz w:val="22"/>
                <w:szCs w:val="22"/>
              </w:rPr>
            </w:pPr>
            <w:r w:rsidRPr="00711870">
              <w:rPr>
                <w:rFonts w:asciiTheme="minorHAnsi" w:hAnsiTheme="minorHAnsi"/>
                <w:i/>
                <w:color w:val="4F81BD" w:themeColor="accent1"/>
                <w:sz w:val="22"/>
                <w:szCs w:val="22"/>
              </w:rPr>
              <w:t>Fecha de llegada y fecha de salida</w:t>
            </w:r>
          </w:p>
          <w:p w:rsidR="00FB6E4A" w:rsidRPr="002C6D3D" w:rsidRDefault="00FB6E4A" w:rsidP="001B2DD0">
            <w:pPr>
              <w:jc w:val="both"/>
              <w:rPr>
                <w:rFonts w:asciiTheme="minorHAnsi" w:hAnsiTheme="minorHAnsi"/>
                <w:sz w:val="22"/>
                <w:szCs w:val="22"/>
              </w:rPr>
            </w:pPr>
            <w:r w:rsidRPr="00711870">
              <w:rPr>
                <w:rFonts w:asciiTheme="minorHAnsi" w:hAnsiTheme="minorHAnsi"/>
                <w:i/>
                <w:color w:val="4F81BD" w:themeColor="accent1"/>
                <w:sz w:val="22"/>
                <w:szCs w:val="22"/>
              </w:rPr>
              <w:t>Correo electrónico del visitante</w:t>
            </w:r>
          </w:p>
        </w:tc>
      </w:tr>
      <w:tr w:rsidR="00FB6E4A" w:rsidRPr="00E50149" w:rsidTr="000E6692">
        <w:tc>
          <w:tcPr>
            <w:tcW w:w="10632" w:type="dxa"/>
            <w:gridSpan w:val="18"/>
            <w:tcBorders>
              <w:left w:val="nil"/>
              <w:right w:val="nil"/>
            </w:tcBorders>
            <w:shd w:val="clear" w:color="auto" w:fill="4F81BD" w:themeFill="accent1"/>
          </w:tcPr>
          <w:p w:rsidR="00FB6E4A" w:rsidRPr="00E50149" w:rsidRDefault="00FB6E4A" w:rsidP="004A7DE6">
            <w:pPr>
              <w:pStyle w:val="Prrafodelista"/>
              <w:numPr>
                <w:ilvl w:val="0"/>
                <w:numId w:val="6"/>
              </w:numPr>
              <w:jc w:val="center"/>
              <w:rPr>
                <w:rFonts w:asciiTheme="minorHAnsi" w:hAnsiTheme="minorHAnsi"/>
                <w:b/>
                <w:color w:val="FFFFFF" w:themeColor="background1"/>
              </w:rPr>
            </w:pPr>
            <w:r w:rsidRPr="00E50149">
              <w:rPr>
                <w:rFonts w:asciiTheme="minorHAnsi" w:hAnsiTheme="minorHAnsi"/>
                <w:b/>
                <w:color w:val="FFFFFF" w:themeColor="background1"/>
              </w:rPr>
              <w:t>RECURSOS</w:t>
            </w:r>
          </w:p>
        </w:tc>
      </w:tr>
      <w:tr w:rsidR="00FB6E4A" w:rsidRPr="00E50149" w:rsidTr="000E6692">
        <w:tc>
          <w:tcPr>
            <w:tcW w:w="10632" w:type="dxa"/>
            <w:gridSpan w:val="18"/>
            <w:tcBorders>
              <w:left w:val="nil"/>
              <w:bottom w:val="single" w:sz="36" w:space="0" w:color="FFFFFF" w:themeColor="background1"/>
              <w:right w:val="nil"/>
            </w:tcBorders>
            <w:shd w:val="clear" w:color="auto" w:fill="F2F2F2" w:themeFill="background1" w:themeFillShade="F2"/>
          </w:tcPr>
          <w:p w:rsidR="00FB6E4A" w:rsidRPr="00E50149" w:rsidRDefault="00FB6E4A" w:rsidP="00E53619">
            <w:pPr>
              <w:rPr>
                <w:rFonts w:asciiTheme="minorHAnsi" w:hAnsiTheme="minorHAnsi"/>
                <w:b/>
                <w:color w:val="4F81BD" w:themeColor="accent1"/>
                <w:sz w:val="22"/>
                <w:szCs w:val="22"/>
              </w:rPr>
            </w:pPr>
            <w:r w:rsidRPr="00E50149">
              <w:rPr>
                <w:rFonts w:asciiTheme="minorHAnsi" w:hAnsiTheme="minorHAnsi"/>
                <w:b/>
                <w:color w:val="4F81BD" w:themeColor="accent1"/>
                <w:sz w:val="22"/>
                <w:szCs w:val="22"/>
              </w:rPr>
              <w:t xml:space="preserve">3.1 Recurso humano y dedicación </w:t>
            </w:r>
          </w:p>
        </w:tc>
      </w:tr>
      <w:tr w:rsidR="00FB6E4A" w:rsidRPr="00E50149" w:rsidTr="000E6692">
        <w:trPr>
          <w:trHeight w:val="113"/>
        </w:trPr>
        <w:tc>
          <w:tcPr>
            <w:tcW w:w="10632" w:type="dxa"/>
            <w:gridSpan w:val="18"/>
            <w:tcBorders>
              <w:top w:val="single" w:sz="36" w:space="0" w:color="FFFFFF" w:themeColor="background1"/>
              <w:bottom w:val="double" w:sz="4" w:space="0" w:color="4F81BD" w:themeColor="accent1"/>
            </w:tcBorders>
            <w:shd w:val="clear" w:color="auto" w:fill="FFFFFF" w:themeFill="background1"/>
          </w:tcPr>
          <w:p w:rsidR="00FB6E4A" w:rsidRDefault="00FB6E4A" w:rsidP="00E53619">
            <w:pPr>
              <w:rPr>
                <w:rFonts w:asciiTheme="minorHAnsi" w:hAnsiTheme="minorHAnsi"/>
                <w:b/>
                <w:color w:val="4F81BD" w:themeColor="accent1"/>
                <w:sz w:val="22"/>
                <w:szCs w:val="22"/>
              </w:rPr>
            </w:pPr>
          </w:p>
          <w:p w:rsidR="00F92EED" w:rsidRPr="00E50149" w:rsidRDefault="00F92EED" w:rsidP="00E53619">
            <w:pPr>
              <w:rPr>
                <w:rFonts w:asciiTheme="minorHAnsi" w:hAnsiTheme="minorHAnsi"/>
                <w:b/>
                <w:color w:val="4F81BD" w:themeColor="accent1"/>
                <w:sz w:val="22"/>
                <w:szCs w:val="22"/>
              </w:rPr>
            </w:pPr>
          </w:p>
        </w:tc>
      </w:tr>
      <w:tr w:rsidR="00FB6E4A" w:rsidRPr="00E50149" w:rsidTr="0098338E">
        <w:tc>
          <w:tcPr>
            <w:tcW w:w="2410" w:type="dxa"/>
            <w:vMerge w:val="restart"/>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42EDB">
            <w:pPr>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GRUPO DE TRABAJO (Nombres)</w:t>
            </w:r>
          </w:p>
        </w:tc>
        <w:tc>
          <w:tcPr>
            <w:tcW w:w="1418" w:type="dxa"/>
            <w:gridSpan w:val="3"/>
            <w:vMerge w:val="restart"/>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42EDB">
            <w:pPr>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Nº de cédula</w:t>
            </w:r>
          </w:p>
        </w:tc>
        <w:tc>
          <w:tcPr>
            <w:tcW w:w="1134" w:type="dxa"/>
            <w:vMerge w:val="restart"/>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42EDB">
            <w:pPr>
              <w:ind w:left="-108"/>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Tipo de</w:t>
            </w:r>
          </w:p>
          <w:p w:rsidR="00FB6E4A" w:rsidRPr="00CB7500" w:rsidRDefault="00FB6E4A" w:rsidP="00942EDB">
            <w:pPr>
              <w:ind w:left="-108"/>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Vinculación*</w:t>
            </w:r>
          </w:p>
        </w:tc>
        <w:tc>
          <w:tcPr>
            <w:tcW w:w="3402" w:type="dxa"/>
            <w:gridSpan w:val="8"/>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42EDB">
            <w:pPr>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TIEMPO DE VINCULACIÓN AL PROYECTO</w:t>
            </w:r>
          </w:p>
        </w:tc>
        <w:tc>
          <w:tcPr>
            <w:tcW w:w="2268" w:type="dxa"/>
            <w:gridSpan w:val="5"/>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DC3E59">
            <w:pPr>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VALOR HORA</w:t>
            </w:r>
          </w:p>
        </w:tc>
      </w:tr>
      <w:tr w:rsidR="00FB6E4A" w:rsidRPr="00E50149" w:rsidTr="0098338E">
        <w:tc>
          <w:tcPr>
            <w:tcW w:w="2410" w:type="dxa"/>
            <w:vMerge/>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42EDB">
            <w:pPr>
              <w:jc w:val="center"/>
              <w:rPr>
                <w:rFonts w:asciiTheme="minorHAnsi" w:hAnsiTheme="minorHAnsi" w:cstheme="minorHAnsi"/>
                <w:b/>
                <w:color w:val="FFFFFF" w:themeColor="background1"/>
                <w:sz w:val="20"/>
                <w:szCs w:val="20"/>
              </w:rPr>
            </w:pPr>
          </w:p>
        </w:tc>
        <w:tc>
          <w:tcPr>
            <w:tcW w:w="1418" w:type="dxa"/>
            <w:gridSpan w:val="3"/>
            <w:vMerge/>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42EDB">
            <w:pPr>
              <w:jc w:val="center"/>
              <w:rPr>
                <w:rFonts w:asciiTheme="minorHAnsi" w:hAnsiTheme="minorHAnsi" w:cstheme="minorHAnsi"/>
                <w:b/>
                <w:color w:val="FFFFFF" w:themeColor="background1"/>
                <w:sz w:val="20"/>
                <w:szCs w:val="20"/>
              </w:rPr>
            </w:pPr>
          </w:p>
        </w:tc>
        <w:tc>
          <w:tcPr>
            <w:tcW w:w="1134" w:type="dxa"/>
            <w:vMerge/>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42EDB">
            <w:pPr>
              <w:jc w:val="center"/>
              <w:rPr>
                <w:rFonts w:asciiTheme="minorHAnsi" w:hAnsiTheme="minorHAnsi" w:cstheme="minorHAnsi"/>
                <w:b/>
                <w:color w:val="FFFFFF" w:themeColor="background1"/>
                <w:sz w:val="20"/>
                <w:szCs w:val="20"/>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42EDB">
            <w:pPr>
              <w:jc w:val="center"/>
              <w:rPr>
                <w:rFonts w:asciiTheme="minorHAnsi" w:hAnsiTheme="minorHAnsi" w:cstheme="minorHAnsi"/>
                <w:b/>
                <w:color w:val="FFFFFF" w:themeColor="background1"/>
                <w:sz w:val="20"/>
                <w:szCs w:val="20"/>
              </w:rPr>
            </w:pPr>
            <w:r w:rsidRPr="000E6692">
              <w:rPr>
                <w:rFonts w:asciiTheme="minorHAnsi" w:hAnsiTheme="minorHAnsi" w:cstheme="minorHAnsi"/>
                <w:b/>
                <w:color w:val="FFFFFF" w:themeColor="background1"/>
                <w:sz w:val="18"/>
                <w:szCs w:val="20"/>
              </w:rPr>
              <w:t>Nº de horas semana</w:t>
            </w:r>
            <w:r w:rsidRPr="000E6692">
              <w:rPr>
                <w:rStyle w:val="Refdenotaalpie"/>
                <w:rFonts w:asciiTheme="minorHAnsi" w:hAnsiTheme="minorHAnsi" w:cstheme="minorHAnsi"/>
                <w:b/>
                <w:color w:val="FFFFFF" w:themeColor="background1"/>
                <w:sz w:val="18"/>
                <w:szCs w:val="20"/>
              </w:rPr>
              <w:footnoteReference w:id="2"/>
            </w: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8338E">
            <w:pPr>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Fecha inicio</w:t>
            </w: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8338E">
            <w:pPr>
              <w:ind w:right="-107"/>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Fecha final</w:t>
            </w: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8338E">
            <w:pPr>
              <w:jc w:val="center"/>
              <w:rPr>
                <w:rFonts w:asciiTheme="minorHAnsi" w:hAnsiTheme="minorHAnsi" w:cstheme="minorHAnsi"/>
                <w:b/>
                <w:color w:val="FFFFFF" w:themeColor="background1"/>
                <w:sz w:val="20"/>
                <w:szCs w:val="20"/>
              </w:rPr>
            </w:pPr>
            <w:r w:rsidRPr="00CB7500">
              <w:rPr>
                <w:rFonts w:asciiTheme="minorHAnsi" w:hAnsiTheme="minorHAnsi" w:cstheme="minorHAnsi"/>
                <w:b/>
                <w:color w:val="FFFFFF" w:themeColor="background1"/>
                <w:sz w:val="20"/>
                <w:szCs w:val="20"/>
              </w:rPr>
              <w:t>Estímulo</w:t>
            </w: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4F81BD" w:themeFill="accent1"/>
            <w:vAlign w:val="center"/>
          </w:tcPr>
          <w:p w:rsidR="00FB6E4A" w:rsidRPr="00CB7500" w:rsidRDefault="00FB6E4A" w:rsidP="0098338E">
            <w:pPr>
              <w:jc w:val="center"/>
              <w:rPr>
                <w:rFonts w:asciiTheme="minorHAnsi" w:hAnsiTheme="minorHAnsi" w:cstheme="minorHAnsi"/>
                <w:b/>
                <w:color w:val="FFFFFF" w:themeColor="background1"/>
                <w:sz w:val="18"/>
                <w:szCs w:val="18"/>
              </w:rPr>
            </w:pPr>
            <w:r w:rsidRPr="000E6692">
              <w:rPr>
                <w:rFonts w:asciiTheme="minorHAnsi" w:hAnsiTheme="minorHAnsi" w:cstheme="minorHAnsi"/>
                <w:b/>
                <w:color w:val="FFFFFF" w:themeColor="background1"/>
                <w:sz w:val="18"/>
                <w:szCs w:val="18"/>
              </w:rPr>
              <w:t>Recurrente</w:t>
            </w:r>
          </w:p>
        </w:tc>
      </w:tr>
      <w:tr w:rsidR="00CA23F7"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CA23F7" w:rsidRPr="0023221C" w:rsidRDefault="00CA23F7" w:rsidP="00C81FC1">
            <w:pPr>
              <w:rPr>
                <w:rFonts w:asciiTheme="minorHAnsi" w:hAnsiTheme="minorHAnsi" w:cstheme="minorHAnsi"/>
                <w:sz w:val="20"/>
                <w:szCs w:val="18"/>
              </w:rPr>
            </w:pPr>
            <w:r w:rsidRPr="0023221C">
              <w:rPr>
                <w:rFonts w:asciiTheme="minorHAnsi" w:hAnsiTheme="minorHAnsi" w:cstheme="minorHAnsi"/>
                <w:sz w:val="20"/>
                <w:szCs w:val="18"/>
              </w:rPr>
              <w:t>Margarita María López Pinzón</w:t>
            </w: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CA23F7" w:rsidRPr="0023221C" w:rsidRDefault="00CA23F7" w:rsidP="00C81FC1">
            <w:pPr>
              <w:jc w:val="center"/>
              <w:rPr>
                <w:rFonts w:asciiTheme="minorHAnsi" w:hAnsiTheme="minorHAnsi" w:cstheme="minorHAnsi"/>
                <w:sz w:val="20"/>
                <w:szCs w:val="18"/>
              </w:rPr>
            </w:pPr>
            <w:r w:rsidRPr="0023221C">
              <w:rPr>
                <w:rFonts w:asciiTheme="minorHAnsi" w:hAnsiTheme="minorHAnsi" w:cstheme="minorHAnsi"/>
                <w:sz w:val="20"/>
                <w:szCs w:val="18"/>
              </w:rPr>
              <w:t>30.295.979</w:t>
            </w: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CA23F7" w:rsidRPr="0023221C" w:rsidRDefault="00CA23F7" w:rsidP="00C81FC1">
            <w:pPr>
              <w:jc w:val="center"/>
              <w:rPr>
                <w:rFonts w:asciiTheme="minorHAnsi" w:hAnsiTheme="minorHAnsi" w:cstheme="minorHAnsi"/>
                <w:sz w:val="20"/>
                <w:szCs w:val="18"/>
              </w:rPr>
            </w:pPr>
            <w:r w:rsidRPr="0023221C">
              <w:rPr>
                <w:rFonts w:asciiTheme="minorHAnsi" w:hAnsiTheme="minorHAnsi" w:cstheme="minorHAnsi"/>
                <w:sz w:val="20"/>
                <w:szCs w:val="18"/>
              </w:rPr>
              <w:t>Docente tiempo completo</w:t>
            </w: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CA23F7" w:rsidRPr="0023221C" w:rsidRDefault="00E603B0" w:rsidP="00C81FC1">
            <w:pPr>
              <w:jc w:val="center"/>
              <w:rPr>
                <w:rFonts w:asciiTheme="minorHAnsi" w:hAnsiTheme="minorHAnsi" w:cstheme="minorHAnsi"/>
                <w:sz w:val="20"/>
                <w:szCs w:val="18"/>
              </w:rPr>
            </w:pPr>
            <w:r>
              <w:rPr>
                <w:rFonts w:asciiTheme="minorHAnsi" w:hAnsiTheme="minorHAnsi" w:cstheme="minorHAnsi"/>
                <w:sz w:val="20"/>
                <w:szCs w:val="18"/>
              </w:rPr>
              <w:t>6</w:t>
            </w: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CA23F7" w:rsidRPr="0023221C" w:rsidRDefault="001D7100" w:rsidP="00C81FC1">
            <w:pPr>
              <w:jc w:val="center"/>
              <w:rPr>
                <w:rFonts w:asciiTheme="minorHAnsi" w:hAnsiTheme="minorHAnsi" w:cstheme="minorHAnsi"/>
                <w:sz w:val="18"/>
                <w:szCs w:val="18"/>
              </w:rPr>
            </w:pPr>
            <w:r>
              <w:rPr>
                <w:rFonts w:asciiTheme="minorHAnsi" w:hAnsiTheme="minorHAnsi" w:cstheme="minorHAnsi"/>
                <w:sz w:val="18"/>
                <w:szCs w:val="18"/>
              </w:rPr>
              <w:t>febrero</w:t>
            </w:r>
            <w:r w:rsidR="00241FD3" w:rsidRPr="0023221C">
              <w:rPr>
                <w:rFonts w:asciiTheme="minorHAnsi" w:hAnsiTheme="minorHAnsi" w:cstheme="minorHAnsi"/>
                <w:sz w:val="18"/>
                <w:szCs w:val="18"/>
              </w:rPr>
              <w:t xml:space="preserve"> </w:t>
            </w:r>
            <w:r w:rsidR="00CA23F7" w:rsidRPr="0023221C">
              <w:rPr>
                <w:rFonts w:asciiTheme="minorHAnsi" w:hAnsiTheme="minorHAnsi" w:cstheme="minorHAnsi"/>
                <w:sz w:val="18"/>
                <w:szCs w:val="18"/>
              </w:rPr>
              <w:t>201</w:t>
            </w:r>
            <w:r>
              <w:rPr>
                <w:rFonts w:asciiTheme="minorHAnsi" w:hAnsiTheme="minorHAnsi" w:cstheme="minorHAnsi"/>
                <w:sz w:val="18"/>
                <w:szCs w:val="18"/>
              </w:rPr>
              <w:t>6</w:t>
            </w: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CA23F7" w:rsidRPr="0023221C" w:rsidRDefault="004455DF" w:rsidP="0098338E">
            <w:pPr>
              <w:ind w:right="-107"/>
              <w:jc w:val="center"/>
              <w:rPr>
                <w:rFonts w:asciiTheme="minorHAnsi" w:hAnsiTheme="minorHAnsi" w:cstheme="minorHAnsi"/>
                <w:sz w:val="18"/>
                <w:szCs w:val="18"/>
              </w:rPr>
            </w:pPr>
            <w:r>
              <w:rPr>
                <w:rFonts w:asciiTheme="minorHAnsi" w:hAnsiTheme="minorHAnsi" w:cstheme="minorHAnsi"/>
                <w:sz w:val="18"/>
                <w:szCs w:val="18"/>
              </w:rPr>
              <w:t xml:space="preserve">Diciembre </w:t>
            </w:r>
            <w:r w:rsidR="0098338E">
              <w:rPr>
                <w:rFonts w:asciiTheme="minorHAnsi" w:hAnsiTheme="minorHAnsi" w:cstheme="minorHAnsi"/>
                <w:sz w:val="18"/>
                <w:szCs w:val="18"/>
              </w:rPr>
              <w:t xml:space="preserve"> </w:t>
            </w:r>
            <w:r w:rsidR="00CA23F7" w:rsidRPr="0023221C">
              <w:rPr>
                <w:rFonts w:asciiTheme="minorHAnsi" w:hAnsiTheme="minorHAnsi" w:cstheme="minorHAnsi"/>
                <w:sz w:val="18"/>
                <w:szCs w:val="18"/>
              </w:rPr>
              <w:t>201</w:t>
            </w:r>
            <w:r w:rsidR="001D7100">
              <w:rPr>
                <w:rFonts w:asciiTheme="minorHAnsi" w:hAnsiTheme="minorHAnsi" w:cstheme="minorHAnsi"/>
                <w:sz w:val="18"/>
                <w:szCs w:val="18"/>
              </w:rPr>
              <w:t>6</w:t>
            </w: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CA23F7" w:rsidRPr="0023221C" w:rsidRDefault="00CA23F7"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CA23F7" w:rsidRPr="00107BF4" w:rsidRDefault="00E603B0" w:rsidP="0080594F">
            <w:pPr>
              <w:rPr>
                <w:rFonts w:asciiTheme="minorHAnsi" w:hAnsiTheme="minorHAnsi" w:cstheme="minorHAnsi"/>
                <w:sz w:val="18"/>
                <w:szCs w:val="20"/>
              </w:rPr>
            </w:pPr>
            <w:r w:rsidRPr="0080594F">
              <w:rPr>
                <w:rFonts w:asciiTheme="minorHAnsi" w:hAnsiTheme="minorHAnsi" w:cstheme="minorHAnsi"/>
                <w:sz w:val="18"/>
                <w:szCs w:val="20"/>
              </w:rPr>
              <w:t xml:space="preserve">       </w:t>
            </w:r>
            <w:r w:rsidR="0080594F" w:rsidRPr="0080594F">
              <w:rPr>
                <w:rFonts w:asciiTheme="minorHAnsi" w:hAnsiTheme="minorHAnsi" w:cstheme="minorHAnsi"/>
                <w:sz w:val="18"/>
                <w:szCs w:val="20"/>
              </w:rPr>
              <w:t>X</w:t>
            </w:r>
          </w:p>
        </w:tc>
      </w:tr>
      <w:tr w:rsidR="0098338E"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98338E" w:rsidRPr="0023221C" w:rsidRDefault="004455DF" w:rsidP="00C81FC1">
            <w:pPr>
              <w:rPr>
                <w:rFonts w:asciiTheme="minorHAnsi" w:hAnsiTheme="minorHAnsi" w:cstheme="minorHAnsi"/>
                <w:sz w:val="20"/>
                <w:szCs w:val="18"/>
              </w:rPr>
            </w:pPr>
            <w:r>
              <w:rPr>
                <w:rFonts w:asciiTheme="minorHAnsi" w:hAnsiTheme="minorHAnsi" w:cstheme="minorHAnsi"/>
                <w:sz w:val="20"/>
                <w:szCs w:val="18"/>
              </w:rPr>
              <w:t xml:space="preserve">Jorge </w:t>
            </w:r>
            <w:r w:rsidR="004B0212">
              <w:rPr>
                <w:rFonts w:asciiTheme="minorHAnsi" w:hAnsiTheme="minorHAnsi" w:cstheme="minorHAnsi"/>
                <w:sz w:val="20"/>
                <w:szCs w:val="18"/>
              </w:rPr>
              <w:t>Hernán</w:t>
            </w:r>
            <w:r>
              <w:rPr>
                <w:rFonts w:asciiTheme="minorHAnsi" w:hAnsiTheme="minorHAnsi" w:cstheme="minorHAnsi"/>
                <w:sz w:val="20"/>
                <w:szCs w:val="18"/>
              </w:rPr>
              <w:t xml:space="preserve"> </w:t>
            </w:r>
            <w:r w:rsidR="004B0212">
              <w:rPr>
                <w:rFonts w:asciiTheme="minorHAnsi" w:hAnsiTheme="minorHAnsi" w:cstheme="minorHAnsi"/>
                <w:sz w:val="20"/>
                <w:szCs w:val="18"/>
              </w:rPr>
              <w:t>Sánchez</w:t>
            </w:r>
            <w:r>
              <w:rPr>
                <w:rFonts w:asciiTheme="minorHAnsi" w:hAnsiTheme="minorHAnsi" w:cstheme="minorHAnsi"/>
                <w:sz w:val="20"/>
                <w:szCs w:val="18"/>
              </w:rPr>
              <w:t xml:space="preserve"> Ospina</w:t>
            </w: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98338E" w:rsidRPr="0023221C" w:rsidRDefault="004455DF" w:rsidP="00C81FC1">
            <w:pPr>
              <w:jc w:val="center"/>
              <w:rPr>
                <w:rFonts w:asciiTheme="minorHAnsi" w:hAnsiTheme="minorHAnsi" w:cstheme="minorHAnsi"/>
                <w:sz w:val="20"/>
                <w:szCs w:val="18"/>
              </w:rPr>
            </w:pPr>
            <w:r>
              <w:rPr>
                <w:rFonts w:asciiTheme="minorHAnsi" w:hAnsiTheme="minorHAnsi" w:cstheme="minorHAnsi"/>
                <w:sz w:val="20"/>
                <w:szCs w:val="18"/>
              </w:rPr>
              <w:t>75.081.959</w:t>
            </w: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98338E" w:rsidRPr="0023221C" w:rsidRDefault="0098338E" w:rsidP="00C81FC1">
            <w:pPr>
              <w:jc w:val="center"/>
              <w:rPr>
                <w:rFonts w:asciiTheme="minorHAnsi" w:hAnsiTheme="minorHAnsi" w:cstheme="minorHAnsi"/>
                <w:sz w:val="20"/>
                <w:szCs w:val="18"/>
              </w:rPr>
            </w:pPr>
            <w:r w:rsidRPr="0023221C">
              <w:rPr>
                <w:rFonts w:asciiTheme="minorHAnsi" w:hAnsiTheme="minorHAnsi" w:cstheme="minorHAnsi"/>
                <w:sz w:val="20"/>
                <w:szCs w:val="18"/>
              </w:rPr>
              <w:t>Externo</w:t>
            </w: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98338E" w:rsidRPr="0023221C" w:rsidRDefault="00E603B0" w:rsidP="00C81FC1">
            <w:pPr>
              <w:jc w:val="center"/>
              <w:rPr>
                <w:rFonts w:asciiTheme="minorHAnsi" w:hAnsiTheme="minorHAnsi" w:cstheme="minorHAnsi"/>
                <w:sz w:val="20"/>
                <w:szCs w:val="18"/>
              </w:rPr>
            </w:pPr>
            <w:r>
              <w:rPr>
                <w:rFonts w:asciiTheme="minorHAnsi" w:hAnsiTheme="minorHAnsi" w:cstheme="minorHAnsi"/>
                <w:sz w:val="20"/>
                <w:szCs w:val="18"/>
              </w:rPr>
              <w:t>8</w:t>
            </w: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98338E" w:rsidRPr="00F62527" w:rsidRDefault="0098338E" w:rsidP="00F62527">
            <w:pPr>
              <w:jc w:val="center"/>
              <w:rPr>
                <w:rFonts w:asciiTheme="minorHAnsi" w:hAnsiTheme="minorHAnsi" w:cstheme="minorHAnsi"/>
                <w:sz w:val="18"/>
                <w:szCs w:val="18"/>
              </w:rPr>
            </w:pPr>
            <w:r w:rsidRPr="00F62527">
              <w:rPr>
                <w:rFonts w:asciiTheme="minorHAnsi" w:hAnsiTheme="minorHAnsi" w:cstheme="minorHAnsi"/>
                <w:sz w:val="18"/>
                <w:szCs w:val="18"/>
              </w:rPr>
              <w:t xml:space="preserve"> </w:t>
            </w:r>
            <w:r w:rsidR="001D7100">
              <w:rPr>
                <w:rFonts w:asciiTheme="minorHAnsi" w:hAnsiTheme="minorHAnsi" w:cstheme="minorHAnsi"/>
                <w:sz w:val="18"/>
                <w:szCs w:val="18"/>
              </w:rPr>
              <w:t>febrero</w:t>
            </w:r>
            <w:r w:rsidR="00F62527">
              <w:rPr>
                <w:rFonts w:asciiTheme="minorHAnsi" w:hAnsiTheme="minorHAnsi" w:cstheme="minorHAnsi"/>
                <w:sz w:val="18"/>
                <w:szCs w:val="18"/>
              </w:rPr>
              <w:t xml:space="preserve"> 201</w:t>
            </w:r>
            <w:r w:rsidR="001D7100">
              <w:rPr>
                <w:rFonts w:asciiTheme="minorHAnsi" w:hAnsiTheme="minorHAnsi" w:cstheme="minorHAnsi"/>
                <w:sz w:val="18"/>
                <w:szCs w:val="18"/>
              </w:rPr>
              <w:t>6</w:t>
            </w: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4455DF" w:rsidRPr="00F62527" w:rsidRDefault="004455DF" w:rsidP="00F62527">
            <w:pPr>
              <w:rPr>
                <w:rFonts w:asciiTheme="minorHAnsi" w:hAnsiTheme="minorHAnsi" w:cstheme="minorHAnsi"/>
                <w:sz w:val="18"/>
                <w:szCs w:val="18"/>
              </w:rPr>
            </w:pPr>
          </w:p>
          <w:p w:rsidR="0098338E" w:rsidRPr="00F62527" w:rsidRDefault="00F62527" w:rsidP="00F62527">
            <w:pPr>
              <w:jc w:val="center"/>
            </w:pPr>
            <w:r>
              <w:rPr>
                <w:rFonts w:asciiTheme="minorHAnsi" w:hAnsiTheme="minorHAnsi" w:cstheme="minorHAnsi"/>
                <w:sz w:val="18"/>
                <w:szCs w:val="18"/>
              </w:rPr>
              <w:t>Diciembre 201</w:t>
            </w:r>
            <w:r w:rsidR="001D7100">
              <w:rPr>
                <w:rFonts w:asciiTheme="minorHAnsi" w:hAnsiTheme="minorHAnsi" w:cstheme="minorHAnsi"/>
                <w:sz w:val="18"/>
                <w:szCs w:val="18"/>
              </w:rPr>
              <w:t>6</w:t>
            </w: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98338E" w:rsidRPr="00F62527" w:rsidRDefault="00F62527" w:rsidP="00F62527">
            <w:pPr>
              <w:rPr>
                <w:rFonts w:asciiTheme="minorHAnsi" w:hAnsiTheme="minorHAnsi" w:cstheme="minorHAnsi"/>
                <w:sz w:val="18"/>
                <w:szCs w:val="18"/>
              </w:rPr>
            </w:pPr>
            <w:r>
              <w:rPr>
                <w:rFonts w:asciiTheme="minorHAnsi" w:hAnsiTheme="minorHAnsi" w:cstheme="minorHAnsi"/>
                <w:sz w:val="18"/>
                <w:szCs w:val="18"/>
              </w:rPr>
              <w:t xml:space="preserve">           </w:t>
            </w:r>
            <w:r w:rsidR="0098338E" w:rsidRPr="00F62527">
              <w:rPr>
                <w:rFonts w:asciiTheme="minorHAnsi" w:hAnsiTheme="minorHAnsi" w:cstheme="minorHAnsi"/>
                <w:sz w:val="18"/>
                <w:szCs w:val="18"/>
              </w:rPr>
              <w:t>X</w:t>
            </w: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98338E" w:rsidRPr="00942EDB" w:rsidRDefault="0098338E"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r>
              <w:rPr>
                <w:rFonts w:asciiTheme="minorHAnsi" w:hAnsiTheme="minorHAnsi" w:cstheme="minorHAnsi"/>
                <w:sz w:val="20"/>
                <w:szCs w:val="18"/>
              </w:rPr>
              <w:t>Silvia Lucia Spaggiari</w:t>
            </w: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80594F" w:rsidP="00C81FC1">
            <w:pPr>
              <w:jc w:val="center"/>
              <w:rPr>
                <w:rFonts w:asciiTheme="minorHAnsi" w:hAnsiTheme="minorHAnsi" w:cstheme="minorHAnsi"/>
                <w:sz w:val="20"/>
                <w:szCs w:val="18"/>
              </w:rPr>
            </w:pPr>
            <w:r>
              <w:rPr>
                <w:rFonts w:asciiTheme="minorHAnsi" w:hAnsiTheme="minorHAnsi" w:cstheme="minorHAnsi"/>
                <w:sz w:val="20"/>
                <w:szCs w:val="18"/>
              </w:rPr>
              <w:t>30.280.382</w:t>
            </w: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r>
              <w:rPr>
                <w:rFonts w:asciiTheme="minorHAnsi" w:hAnsiTheme="minorHAnsi" w:cstheme="minorHAnsi"/>
                <w:sz w:val="20"/>
                <w:szCs w:val="18"/>
              </w:rPr>
              <w:t>Externa</w:t>
            </w: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r>
              <w:rPr>
                <w:rFonts w:asciiTheme="minorHAnsi" w:hAnsiTheme="minorHAnsi" w:cstheme="minorHAnsi"/>
                <w:sz w:val="20"/>
                <w:szCs w:val="18"/>
              </w:rPr>
              <w:t>4</w:t>
            </w: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F62527" w:rsidRDefault="001D7100" w:rsidP="00AD6299">
            <w:pPr>
              <w:jc w:val="center"/>
              <w:rPr>
                <w:rFonts w:asciiTheme="minorHAnsi" w:hAnsiTheme="minorHAnsi" w:cstheme="minorHAnsi"/>
                <w:sz w:val="18"/>
                <w:szCs w:val="18"/>
              </w:rPr>
            </w:pPr>
            <w:r w:rsidRPr="00F62527">
              <w:rPr>
                <w:rFonts w:asciiTheme="minorHAnsi" w:hAnsiTheme="minorHAnsi" w:cstheme="minorHAnsi"/>
                <w:sz w:val="18"/>
                <w:szCs w:val="18"/>
              </w:rPr>
              <w:t xml:space="preserve"> </w:t>
            </w:r>
            <w:r>
              <w:rPr>
                <w:rFonts w:asciiTheme="minorHAnsi" w:hAnsiTheme="minorHAnsi" w:cstheme="minorHAnsi"/>
                <w:sz w:val="18"/>
                <w:szCs w:val="18"/>
              </w:rPr>
              <w:t>febrero 2016</w:t>
            </w: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Pr="00F62527" w:rsidRDefault="001D7100" w:rsidP="00AD6299">
            <w:pPr>
              <w:rPr>
                <w:rFonts w:asciiTheme="minorHAnsi" w:hAnsiTheme="minorHAnsi" w:cstheme="minorHAnsi"/>
                <w:sz w:val="18"/>
                <w:szCs w:val="18"/>
              </w:rPr>
            </w:pPr>
          </w:p>
          <w:p w:rsidR="001D7100" w:rsidRPr="00F62527" w:rsidRDefault="001D7100" w:rsidP="00AD6299">
            <w:pPr>
              <w:jc w:val="center"/>
            </w:pPr>
            <w:r>
              <w:rPr>
                <w:rFonts w:asciiTheme="minorHAnsi" w:hAnsiTheme="minorHAnsi" w:cstheme="minorHAnsi"/>
                <w:sz w:val="18"/>
                <w:szCs w:val="18"/>
              </w:rPr>
              <w:t>Diciembre 2016</w:t>
            </w: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r>
              <w:rPr>
                <w:rFonts w:asciiTheme="minorHAnsi" w:hAnsiTheme="minorHAnsi" w:cstheme="minorHAnsi"/>
                <w:sz w:val="18"/>
                <w:szCs w:val="18"/>
              </w:rPr>
              <w:t>X</w:t>
            </w: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942EDB" w:rsidRDefault="001D7100"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18"/>
                <w:szCs w:val="18"/>
              </w:rPr>
            </w:pP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Default="001D7100" w:rsidP="0098338E">
            <w:pPr>
              <w:jc w:val="center"/>
            </w:pP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942EDB" w:rsidRDefault="001D7100"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18"/>
                <w:szCs w:val="18"/>
              </w:rPr>
            </w:pP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Default="001D7100" w:rsidP="0098338E">
            <w:pPr>
              <w:jc w:val="center"/>
            </w:pP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942EDB" w:rsidRDefault="001D7100"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sz w:val="20"/>
                <w:szCs w:val="18"/>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18"/>
                <w:szCs w:val="18"/>
              </w:rPr>
            </w:pP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Default="001D7100" w:rsidP="0098338E">
            <w:pPr>
              <w:jc w:val="center"/>
            </w:pP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942EDB" w:rsidRDefault="001D7100"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sz w:val="20"/>
                <w:szCs w:val="18"/>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18"/>
                <w:szCs w:val="18"/>
              </w:rPr>
            </w:pP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Default="001D7100" w:rsidP="0098338E">
            <w:pPr>
              <w:jc w:val="center"/>
            </w:pP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942EDB" w:rsidRDefault="001D7100"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sz w:val="20"/>
                <w:szCs w:val="18"/>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rFonts w:asciiTheme="minorHAnsi" w:hAnsiTheme="minorHAnsi" w:cstheme="minorHAnsi"/>
                <w:sz w:val="20"/>
                <w:szCs w:val="18"/>
              </w:rPr>
            </w:pP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rFonts w:asciiTheme="minorHAnsi" w:hAnsiTheme="minorHAnsi" w:cstheme="minorHAnsi"/>
                <w:sz w:val="18"/>
                <w:szCs w:val="18"/>
              </w:rPr>
            </w:pP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Default="001D7100" w:rsidP="0098338E">
            <w:pPr>
              <w:jc w:val="center"/>
            </w:pP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Default="001D7100"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sz w:val="20"/>
                <w:szCs w:val="18"/>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rFonts w:asciiTheme="minorHAnsi" w:hAnsiTheme="minorHAnsi" w:cstheme="minorHAnsi"/>
                <w:sz w:val="20"/>
                <w:szCs w:val="18"/>
              </w:rPr>
            </w:pP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rFonts w:asciiTheme="minorHAnsi" w:hAnsiTheme="minorHAnsi" w:cstheme="minorHAnsi"/>
                <w:sz w:val="18"/>
                <w:szCs w:val="18"/>
              </w:rPr>
            </w:pP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Default="001D7100" w:rsidP="0098338E">
            <w:pPr>
              <w:jc w:val="center"/>
            </w:pP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Default="001D7100"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sz w:val="20"/>
                <w:szCs w:val="18"/>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rFonts w:asciiTheme="minorHAnsi" w:hAnsiTheme="minorHAnsi" w:cstheme="minorHAnsi"/>
                <w:sz w:val="20"/>
                <w:szCs w:val="18"/>
              </w:rPr>
            </w:pP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rFonts w:asciiTheme="minorHAnsi" w:hAnsiTheme="minorHAnsi" w:cstheme="minorHAnsi"/>
                <w:sz w:val="18"/>
                <w:szCs w:val="18"/>
              </w:rPr>
            </w:pP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Default="001D7100" w:rsidP="0098338E">
            <w:pPr>
              <w:jc w:val="center"/>
            </w:pP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942EDB" w:rsidRDefault="001D7100" w:rsidP="0098338E">
            <w:pPr>
              <w:jc w:val="center"/>
              <w:rPr>
                <w:rFonts w:asciiTheme="minorHAnsi" w:hAnsiTheme="minorHAnsi" w:cstheme="minorHAnsi"/>
                <w:sz w:val="20"/>
                <w:szCs w:val="20"/>
              </w:rPr>
            </w:pPr>
          </w:p>
        </w:tc>
      </w:tr>
      <w:tr w:rsidR="001D7100" w:rsidRPr="00E50149" w:rsidTr="0098338E">
        <w:tc>
          <w:tcPr>
            <w:tcW w:w="2410"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rPr>
                <w:rFonts w:asciiTheme="minorHAnsi" w:hAnsiTheme="minorHAnsi" w:cstheme="minorHAnsi"/>
                <w:sz w:val="20"/>
                <w:szCs w:val="18"/>
              </w:rPr>
            </w:pPr>
          </w:p>
        </w:tc>
        <w:tc>
          <w:tcPr>
            <w:tcW w:w="1418"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C81FC1">
            <w:pPr>
              <w:jc w:val="center"/>
              <w:rPr>
                <w:rFonts w:asciiTheme="minorHAnsi" w:hAnsiTheme="minorHAnsi" w:cstheme="minorHAnsi"/>
                <w:sz w:val="20"/>
                <w:szCs w:val="18"/>
              </w:rPr>
            </w:pPr>
          </w:p>
        </w:tc>
        <w:tc>
          <w:tcPr>
            <w:tcW w:w="1134"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sz w:val="20"/>
                <w:szCs w:val="18"/>
              </w:rPr>
            </w:pPr>
          </w:p>
        </w:tc>
        <w:tc>
          <w:tcPr>
            <w:tcW w:w="850"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rFonts w:asciiTheme="minorHAnsi" w:hAnsiTheme="minorHAnsi" w:cstheme="minorHAnsi"/>
                <w:sz w:val="20"/>
                <w:szCs w:val="18"/>
              </w:rPr>
            </w:pPr>
          </w:p>
        </w:tc>
        <w:tc>
          <w:tcPr>
            <w:tcW w:w="1276" w:type="dxa"/>
            <w:gridSpan w:val="4"/>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460C4B">
            <w:pPr>
              <w:jc w:val="center"/>
              <w:rPr>
                <w:rFonts w:asciiTheme="minorHAnsi" w:hAnsiTheme="minorHAnsi" w:cstheme="minorHAnsi"/>
                <w:sz w:val="18"/>
                <w:szCs w:val="18"/>
              </w:rPr>
            </w:pPr>
          </w:p>
        </w:tc>
        <w:tc>
          <w:tcPr>
            <w:tcW w:w="1276"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tcPr>
          <w:p w:rsidR="001D7100" w:rsidRDefault="001D7100" w:rsidP="0098338E">
            <w:pPr>
              <w:jc w:val="center"/>
            </w:pPr>
          </w:p>
        </w:tc>
        <w:tc>
          <w:tcPr>
            <w:tcW w:w="1134"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23221C" w:rsidRDefault="001D7100" w:rsidP="0098338E">
            <w:pPr>
              <w:jc w:val="center"/>
              <w:rPr>
                <w:rFonts w:asciiTheme="minorHAnsi" w:hAnsiTheme="minorHAnsi" w:cstheme="minorHAnsi"/>
                <w:sz w:val="18"/>
                <w:szCs w:val="18"/>
              </w:rPr>
            </w:pPr>
          </w:p>
        </w:tc>
        <w:tc>
          <w:tcPr>
            <w:tcW w:w="1134" w:type="dxa"/>
            <w:gridSpan w:val="3"/>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1D7100" w:rsidRPr="00942EDB" w:rsidRDefault="001D7100" w:rsidP="0098338E">
            <w:pPr>
              <w:jc w:val="center"/>
              <w:rPr>
                <w:rFonts w:asciiTheme="minorHAnsi" w:hAnsiTheme="minorHAnsi" w:cstheme="minorHAnsi"/>
                <w:sz w:val="20"/>
                <w:szCs w:val="20"/>
              </w:rPr>
            </w:pPr>
          </w:p>
        </w:tc>
      </w:tr>
      <w:tr w:rsidR="001D7100" w:rsidRPr="00B53857" w:rsidTr="00ED40FC">
        <w:tc>
          <w:tcPr>
            <w:tcW w:w="10632" w:type="dxa"/>
            <w:gridSpan w:val="18"/>
            <w:tcBorders>
              <w:top w:val="nil"/>
            </w:tcBorders>
            <w:shd w:val="clear" w:color="auto" w:fill="auto"/>
          </w:tcPr>
          <w:p w:rsidR="001D7100" w:rsidRPr="00626191" w:rsidRDefault="001D7100" w:rsidP="004D1C03">
            <w:pPr>
              <w:rPr>
                <w:rFonts w:asciiTheme="minorHAnsi" w:hAnsiTheme="minorHAnsi"/>
                <w:b/>
                <w:color w:val="4F81BD" w:themeColor="accent1"/>
                <w:sz w:val="22"/>
                <w:szCs w:val="22"/>
              </w:rPr>
            </w:pPr>
          </w:p>
        </w:tc>
      </w:tr>
      <w:tr w:rsidR="001D7100" w:rsidRPr="00E50149" w:rsidTr="00E51804">
        <w:tc>
          <w:tcPr>
            <w:tcW w:w="10632" w:type="dxa"/>
            <w:gridSpan w:val="18"/>
            <w:tcBorders>
              <w:top w:val="nil"/>
              <w:bottom w:val="nil"/>
            </w:tcBorders>
            <w:shd w:val="clear" w:color="auto" w:fill="F2F2F2" w:themeFill="background1" w:themeFillShade="F2"/>
          </w:tcPr>
          <w:p w:rsidR="001D7100" w:rsidRDefault="001D7100" w:rsidP="00E51804">
            <w:r w:rsidRPr="00626191">
              <w:rPr>
                <w:rFonts w:asciiTheme="minorHAnsi" w:hAnsiTheme="minorHAnsi"/>
                <w:b/>
                <w:color w:val="4F81BD" w:themeColor="accent1"/>
                <w:sz w:val="22"/>
                <w:szCs w:val="22"/>
              </w:rPr>
              <w:t>3.2 Información presupuestal</w:t>
            </w:r>
            <w:r>
              <w:rPr>
                <w:rFonts w:asciiTheme="minorHAnsi" w:hAnsiTheme="minorHAnsi"/>
                <w:b/>
                <w:color w:val="4F81BD" w:themeColor="accent1"/>
                <w:sz w:val="22"/>
                <w:szCs w:val="22"/>
              </w:rPr>
              <w:t xml:space="preserve"> (Rubros y Fuentes). </w:t>
            </w:r>
            <w:r w:rsidRPr="002B0B79">
              <w:rPr>
                <w:rFonts w:asciiTheme="minorHAnsi" w:hAnsiTheme="minorHAnsi"/>
                <w:color w:val="4F81BD" w:themeColor="accent1"/>
                <w:sz w:val="22"/>
                <w:szCs w:val="22"/>
              </w:rPr>
              <w:t>AÑO 1</w:t>
            </w:r>
            <w:r>
              <w:rPr>
                <w:rFonts w:asciiTheme="minorHAnsi" w:hAnsiTheme="minorHAnsi"/>
                <w:color w:val="4F81BD" w:themeColor="accent1"/>
                <w:sz w:val="22"/>
                <w:szCs w:val="22"/>
              </w:rPr>
              <w:t>.</w:t>
            </w:r>
            <w:r w:rsidRPr="002B0B79">
              <w:rPr>
                <w:rFonts w:asciiTheme="minorHAnsi" w:hAnsiTheme="minorHAnsi"/>
                <w:color w:val="4F81BD" w:themeColor="accent1"/>
                <w:sz w:val="22"/>
                <w:szCs w:val="22"/>
              </w:rPr>
              <w:t xml:space="preserve"> </w:t>
            </w:r>
            <w:r>
              <w:rPr>
                <w:rFonts w:asciiTheme="minorHAnsi" w:hAnsiTheme="minorHAnsi"/>
                <w:color w:val="4F81BD" w:themeColor="accent1"/>
                <w:sz w:val="22"/>
                <w:szCs w:val="22"/>
              </w:rPr>
              <w:t>D</w:t>
            </w:r>
            <w:r w:rsidRPr="002B0B79">
              <w:rPr>
                <w:rFonts w:asciiTheme="minorHAnsi" w:hAnsiTheme="minorHAnsi"/>
                <w:color w:val="4F81BD" w:themeColor="accent1"/>
                <w:sz w:val="22"/>
                <w:szCs w:val="22"/>
              </w:rPr>
              <w:t>ebe hacerse cada año por separado.</w:t>
            </w:r>
          </w:p>
        </w:tc>
      </w:tr>
      <w:tr w:rsidR="001D7100" w:rsidRPr="00E50149" w:rsidTr="00E51804">
        <w:tc>
          <w:tcPr>
            <w:tcW w:w="10632" w:type="dxa"/>
            <w:gridSpan w:val="18"/>
            <w:tcBorders>
              <w:top w:val="nil"/>
              <w:bottom w:val="nil"/>
            </w:tcBorders>
            <w:shd w:val="clear" w:color="auto" w:fill="F2F2F2" w:themeFill="background1" w:themeFillShade="F2"/>
          </w:tcPr>
          <w:p w:rsidR="001D7100" w:rsidRPr="00167414" w:rsidRDefault="001D7100" w:rsidP="00E51804">
            <w:pPr>
              <w:rPr>
                <w:rFonts w:asciiTheme="minorHAnsi" w:hAnsiTheme="minorHAnsi"/>
              </w:rPr>
            </w:pPr>
            <w:r w:rsidRPr="00626191">
              <w:rPr>
                <w:rFonts w:asciiTheme="minorHAnsi" w:hAnsiTheme="minorHAnsi"/>
                <w:b/>
                <w:color w:val="4F81BD" w:themeColor="accent1"/>
                <w:sz w:val="22"/>
                <w:szCs w:val="22"/>
              </w:rPr>
              <w:t>Nota</w:t>
            </w:r>
            <w:r>
              <w:rPr>
                <w:rFonts w:asciiTheme="minorHAnsi" w:hAnsiTheme="minorHAnsi"/>
                <w:b/>
                <w:color w:val="4F81BD" w:themeColor="accent1"/>
                <w:sz w:val="22"/>
                <w:szCs w:val="22"/>
              </w:rPr>
              <w:t xml:space="preserve"> 1</w:t>
            </w:r>
            <w:r w:rsidRPr="00626191">
              <w:rPr>
                <w:rFonts w:asciiTheme="minorHAnsi" w:hAnsiTheme="minorHAnsi"/>
                <w:b/>
                <w:color w:val="4F81BD" w:themeColor="accent1"/>
                <w:sz w:val="22"/>
                <w:szCs w:val="22"/>
              </w:rPr>
              <w:t xml:space="preserve">: </w:t>
            </w:r>
            <w:r w:rsidRPr="005351B1">
              <w:rPr>
                <w:rFonts w:asciiTheme="minorHAnsi" w:hAnsiTheme="minorHAnsi"/>
                <w:color w:val="4F81BD" w:themeColor="accent1"/>
                <w:sz w:val="22"/>
                <w:szCs w:val="22"/>
              </w:rPr>
              <w:t>Los rubros aquí sugeridos pueden ser modificados, ampliados o simplificados de acuerdo a las necesidades de su proyecto.</w:t>
            </w:r>
          </w:p>
        </w:tc>
      </w:tr>
      <w:tr w:rsidR="001D7100" w:rsidRPr="00B53857" w:rsidTr="00EC1ECD">
        <w:trPr>
          <w:trHeight w:val="63"/>
        </w:trPr>
        <w:tc>
          <w:tcPr>
            <w:tcW w:w="10632" w:type="dxa"/>
            <w:gridSpan w:val="18"/>
            <w:tcBorders>
              <w:top w:val="nil"/>
            </w:tcBorders>
            <w:shd w:val="clear" w:color="auto" w:fill="F2F2F2" w:themeFill="background1" w:themeFillShade="F2"/>
          </w:tcPr>
          <w:p w:rsidR="001D7100" w:rsidRPr="00626191" w:rsidRDefault="001D7100" w:rsidP="00181360">
            <w:pPr>
              <w:rPr>
                <w:rFonts w:asciiTheme="minorHAnsi" w:hAnsiTheme="minorHAnsi"/>
                <w:b/>
                <w:color w:val="4F81BD" w:themeColor="accent1"/>
                <w:sz w:val="22"/>
                <w:szCs w:val="22"/>
              </w:rPr>
            </w:pPr>
          </w:p>
        </w:tc>
      </w:tr>
    </w:tbl>
    <w:p w:rsidR="00717887" w:rsidRDefault="00717887" w:rsidP="00717887">
      <w:pPr>
        <w:jc w:val="center"/>
      </w:pPr>
    </w:p>
    <w:p w:rsidR="0023221C" w:rsidRDefault="0023221C" w:rsidP="00717887">
      <w:pPr>
        <w:jc w:val="center"/>
      </w:pPr>
    </w:p>
    <w:tbl>
      <w:tblPr>
        <w:tblW w:w="11380" w:type="dxa"/>
        <w:jc w:val="center"/>
        <w:tblInd w:w="-497" w:type="dxa"/>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Layout w:type="fixed"/>
        <w:tblCellMar>
          <w:left w:w="70" w:type="dxa"/>
          <w:right w:w="70" w:type="dxa"/>
        </w:tblCellMar>
        <w:tblLook w:val="0000" w:firstRow="0" w:lastRow="0" w:firstColumn="0" w:lastColumn="0" w:noHBand="0" w:noVBand="0"/>
      </w:tblPr>
      <w:tblGrid>
        <w:gridCol w:w="2727"/>
        <w:gridCol w:w="1237"/>
        <w:gridCol w:w="1387"/>
        <w:gridCol w:w="1737"/>
        <w:gridCol w:w="1027"/>
        <w:gridCol w:w="1587"/>
        <w:gridCol w:w="1678"/>
      </w:tblGrid>
      <w:tr w:rsidR="0040054A" w:rsidRPr="00A85E75" w:rsidTr="00AA6B6C">
        <w:trPr>
          <w:cantSplit/>
          <w:tblHeader/>
          <w:jc w:val="center"/>
        </w:trPr>
        <w:tc>
          <w:tcPr>
            <w:tcW w:w="2727" w:type="dxa"/>
            <w:vMerge w:val="restart"/>
            <w:shd w:val="clear" w:color="auto" w:fill="4F81BD" w:themeFill="accent1"/>
            <w:vAlign w:val="center"/>
          </w:tcPr>
          <w:p w:rsidR="0040054A" w:rsidRPr="00BB79C8" w:rsidRDefault="0040054A" w:rsidP="0040054A">
            <w:pPr>
              <w:jc w:val="center"/>
              <w:rPr>
                <w:rFonts w:ascii="Calibri" w:hAnsi="Calibri"/>
                <w:b/>
                <w:bCs/>
                <w:color w:val="FFFFFF" w:themeColor="background1"/>
                <w:sz w:val="22"/>
                <w:szCs w:val="22"/>
              </w:rPr>
            </w:pPr>
            <w:r w:rsidRPr="00BB79C8">
              <w:rPr>
                <w:rFonts w:ascii="Calibri" w:hAnsi="Calibri"/>
                <w:b/>
                <w:bCs/>
                <w:color w:val="FFFFFF" w:themeColor="background1"/>
                <w:sz w:val="22"/>
                <w:szCs w:val="22"/>
              </w:rPr>
              <w:t>RUBROS*</w:t>
            </w:r>
          </w:p>
        </w:tc>
        <w:tc>
          <w:tcPr>
            <w:tcW w:w="6975" w:type="dxa"/>
            <w:gridSpan w:val="5"/>
            <w:shd w:val="clear" w:color="auto" w:fill="4F81BD" w:themeFill="accent1"/>
            <w:vAlign w:val="center"/>
          </w:tcPr>
          <w:p w:rsidR="0040054A" w:rsidRPr="00BB79C8" w:rsidRDefault="0040054A" w:rsidP="00E53619">
            <w:pPr>
              <w:jc w:val="center"/>
              <w:rPr>
                <w:rFonts w:ascii="Calibri" w:hAnsi="Calibri"/>
                <w:b/>
                <w:bCs/>
                <w:color w:val="FFFFFF" w:themeColor="background1"/>
                <w:sz w:val="22"/>
                <w:szCs w:val="22"/>
              </w:rPr>
            </w:pPr>
            <w:r w:rsidRPr="00BB79C8">
              <w:rPr>
                <w:rFonts w:ascii="Calibri" w:hAnsi="Calibri"/>
                <w:b/>
                <w:bCs/>
                <w:color w:val="FFFFFF" w:themeColor="background1"/>
                <w:sz w:val="22"/>
                <w:szCs w:val="22"/>
              </w:rPr>
              <w:t>FUENTES</w:t>
            </w:r>
          </w:p>
        </w:tc>
        <w:tc>
          <w:tcPr>
            <w:tcW w:w="1678" w:type="dxa"/>
            <w:vMerge w:val="restart"/>
            <w:shd w:val="clear" w:color="auto" w:fill="4F81BD" w:themeFill="accent1"/>
            <w:vAlign w:val="center"/>
          </w:tcPr>
          <w:p w:rsidR="0040054A" w:rsidRDefault="0040054A" w:rsidP="00E53619">
            <w:pPr>
              <w:jc w:val="center"/>
              <w:rPr>
                <w:rFonts w:ascii="Calibri" w:hAnsi="Calibri"/>
                <w:b/>
                <w:bCs/>
                <w:color w:val="FFFFFF" w:themeColor="background1"/>
                <w:sz w:val="22"/>
                <w:szCs w:val="22"/>
              </w:rPr>
            </w:pPr>
            <w:r w:rsidRPr="00BB79C8">
              <w:rPr>
                <w:rFonts w:ascii="Calibri" w:hAnsi="Calibri"/>
                <w:b/>
                <w:bCs/>
                <w:color w:val="FFFFFF" w:themeColor="background1"/>
                <w:sz w:val="22"/>
                <w:szCs w:val="22"/>
              </w:rPr>
              <w:t>TOTAL</w:t>
            </w:r>
          </w:p>
          <w:p w:rsidR="007F1AD7" w:rsidRPr="00574E59" w:rsidRDefault="007F1AD7" w:rsidP="00405B9F">
            <w:pPr>
              <w:jc w:val="center"/>
              <w:rPr>
                <w:rFonts w:ascii="Calibri" w:hAnsi="Calibri"/>
                <w:b/>
                <w:bCs/>
                <w:color w:val="FFFFFF" w:themeColor="background1"/>
              </w:rPr>
            </w:pPr>
            <w:r w:rsidRPr="00574E59">
              <w:rPr>
                <w:rFonts w:ascii="Calibri" w:hAnsi="Calibri"/>
                <w:b/>
                <w:bCs/>
                <w:color w:val="FFFFFF" w:themeColor="background1"/>
              </w:rPr>
              <w:t>$</w:t>
            </w:r>
            <w:r w:rsidR="00405B9F">
              <w:rPr>
                <w:rFonts w:ascii="Calibri" w:hAnsi="Calibri"/>
                <w:b/>
                <w:bCs/>
                <w:color w:val="FFFFFF" w:themeColor="background1"/>
              </w:rPr>
              <w:t>36.200.000</w:t>
            </w:r>
          </w:p>
        </w:tc>
      </w:tr>
      <w:tr w:rsidR="0040054A" w:rsidRPr="00A85E75" w:rsidTr="00AA6B6C">
        <w:trPr>
          <w:cantSplit/>
          <w:tblHeader/>
          <w:jc w:val="center"/>
        </w:trPr>
        <w:tc>
          <w:tcPr>
            <w:tcW w:w="2727" w:type="dxa"/>
            <w:vMerge/>
            <w:vAlign w:val="center"/>
          </w:tcPr>
          <w:p w:rsidR="0040054A" w:rsidRPr="00A85E75" w:rsidRDefault="0040054A" w:rsidP="00E53619">
            <w:pPr>
              <w:rPr>
                <w:rFonts w:ascii="Calibri" w:hAnsi="Calibri"/>
                <w:sz w:val="22"/>
                <w:szCs w:val="22"/>
              </w:rPr>
            </w:pPr>
          </w:p>
        </w:tc>
        <w:tc>
          <w:tcPr>
            <w:tcW w:w="2624" w:type="dxa"/>
            <w:gridSpan w:val="2"/>
            <w:shd w:val="clear" w:color="auto" w:fill="4F81BD" w:themeFill="accent1"/>
            <w:vAlign w:val="center"/>
          </w:tcPr>
          <w:p w:rsidR="0040054A" w:rsidRPr="00BB79C8" w:rsidRDefault="0040054A" w:rsidP="00E53619">
            <w:pPr>
              <w:jc w:val="center"/>
              <w:rPr>
                <w:rFonts w:ascii="Calibri" w:hAnsi="Calibri"/>
                <w:b/>
                <w:bCs/>
                <w:color w:val="FFFFFF" w:themeColor="background1"/>
                <w:sz w:val="22"/>
                <w:szCs w:val="22"/>
              </w:rPr>
            </w:pPr>
            <w:r w:rsidRPr="00BB79C8">
              <w:rPr>
                <w:rFonts w:ascii="Calibri" w:hAnsi="Calibri"/>
                <w:b/>
                <w:bCs/>
                <w:color w:val="FFFFFF" w:themeColor="background1"/>
                <w:sz w:val="22"/>
                <w:szCs w:val="22"/>
              </w:rPr>
              <w:t>UNIVERSIDAD</w:t>
            </w:r>
          </w:p>
        </w:tc>
        <w:tc>
          <w:tcPr>
            <w:tcW w:w="4351" w:type="dxa"/>
            <w:gridSpan w:val="3"/>
            <w:shd w:val="clear" w:color="auto" w:fill="4F81BD" w:themeFill="accent1"/>
            <w:vAlign w:val="center"/>
          </w:tcPr>
          <w:p w:rsidR="0040054A" w:rsidRPr="00BB79C8" w:rsidRDefault="0040054A" w:rsidP="00E53619">
            <w:pPr>
              <w:jc w:val="center"/>
              <w:rPr>
                <w:rFonts w:ascii="Calibri" w:hAnsi="Calibri"/>
                <w:b/>
                <w:bCs/>
                <w:color w:val="FFFFFF" w:themeColor="background1"/>
                <w:sz w:val="22"/>
                <w:szCs w:val="22"/>
              </w:rPr>
            </w:pPr>
            <w:r w:rsidRPr="00BB79C8">
              <w:rPr>
                <w:rFonts w:ascii="Calibri" w:hAnsi="Calibri"/>
                <w:b/>
                <w:bCs/>
                <w:color w:val="FFFFFF" w:themeColor="background1"/>
                <w:sz w:val="22"/>
                <w:szCs w:val="22"/>
              </w:rPr>
              <w:t>OTRAS FUENTES</w:t>
            </w:r>
          </w:p>
        </w:tc>
        <w:tc>
          <w:tcPr>
            <w:tcW w:w="1678" w:type="dxa"/>
            <w:vMerge/>
            <w:vAlign w:val="center"/>
          </w:tcPr>
          <w:p w:rsidR="0040054A" w:rsidRPr="00A85E75" w:rsidRDefault="0040054A" w:rsidP="00E53619">
            <w:pPr>
              <w:rPr>
                <w:rFonts w:ascii="Calibri" w:hAnsi="Calibri"/>
                <w:sz w:val="22"/>
                <w:szCs w:val="22"/>
              </w:rPr>
            </w:pPr>
          </w:p>
        </w:tc>
      </w:tr>
      <w:tr w:rsidR="0040054A" w:rsidRPr="00A85E75" w:rsidTr="00D90902">
        <w:trPr>
          <w:cantSplit/>
          <w:tblHeader/>
          <w:jc w:val="center"/>
        </w:trPr>
        <w:tc>
          <w:tcPr>
            <w:tcW w:w="2727" w:type="dxa"/>
            <w:vMerge/>
            <w:vAlign w:val="center"/>
          </w:tcPr>
          <w:p w:rsidR="0040054A" w:rsidRPr="00A85E75" w:rsidRDefault="0040054A" w:rsidP="00E53619">
            <w:pPr>
              <w:rPr>
                <w:rFonts w:ascii="Calibri" w:hAnsi="Calibri"/>
                <w:sz w:val="22"/>
                <w:szCs w:val="22"/>
              </w:rPr>
            </w:pPr>
          </w:p>
        </w:tc>
        <w:tc>
          <w:tcPr>
            <w:tcW w:w="1237" w:type="dxa"/>
            <w:vMerge w:val="restart"/>
            <w:shd w:val="clear" w:color="auto" w:fill="4F81BD" w:themeFill="accent1"/>
            <w:vAlign w:val="center"/>
          </w:tcPr>
          <w:p w:rsidR="00D90902" w:rsidRDefault="0040054A" w:rsidP="00D90902">
            <w:pPr>
              <w:jc w:val="center"/>
              <w:rPr>
                <w:rFonts w:ascii="Calibri" w:hAnsi="Calibri"/>
                <w:b/>
                <w:bCs/>
                <w:color w:val="FFFFFF" w:themeColor="background1"/>
                <w:sz w:val="22"/>
                <w:szCs w:val="22"/>
              </w:rPr>
            </w:pPr>
            <w:r w:rsidRPr="00BB79C8">
              <w:rPr>
                <w:rFonts w:ascii="Calibri" w:hAnsi="Calibri"/>
                <w:b/>
                <w:bCs/>
                <w:color w:val="FFFFFF" w:themeColor="background1"/>
                <w:sz w:val="22"/>
                <w:szCs w:val="22"/>
              </w:rPr>
              <w:t>R</w:t>
            </w:r>
            <w:r w:rsidR="00D90902">
              <w:rPr>
                <w:rFonts w:ascii="Calibri" w:hAnsi="Calibri"/>
                <w:b/>
                <w:bCs/>
                <w:color w:val="FFFFFF" w:themeColor="background1"/>
                <w:sz w:val="22"/>
                <w:szCs w:val="22"/>
              </w:rPr>
              <w:t>ecurrente</w:t>
            </w:r>
            <w:r w:rsidRPr="00BB79C8">
              <w:rPr>
                <w:rFonts w:ascii="Calibri" w:hAnsi="Calibri"/>
                <w:b/>
                <w:bCs/>
                <w:color w:val="FFFFFF" w:themeColor="background1"/>
                <w:sz w:val="22"/>
                <w:szCs w:val="22"/>
                <w:vertAlign w:val="superscript"/>
              </w:rPr>
              <w:footnoteReference w:id="3"/>
            </w:r>
          </w:p>
          <w:p w:rsidR="0040054A" w:rsidRPr="00BB79C8" w:rsidRDefault="0040054A" w:rsidP="00D90902">
            <w:pPr>
              <w:jc w:val="center"/>
              <w:rPr>
                <w:rFonts w:ascii="Calibri" w:hAnsi="Calibri"/>
                <w:b/>
                <w:bCs/>
                <w:color w:val="FFFFFF" w:themeColor="background1"/>
                <w:sz w:val="22"/>
                <w:szCs w:val="22"/>
              </w:rPr>
            </w:pPr>
            <w:r w:rsidRPr="00BB79C8">
              <w:rPr>
                <w:rFonts w:ascii="Calibri" w:hAnsi="Calibri"/>
                <w:b/>
                <w:bCs/>
                <w:color w:val="FFFFFF" w:themeColor="background1"/>
                <w:sz w:val="22"/>
                <w:szCs w:val="22"/>
              </w:rPr>
              <w:t>$</w:t>
            </w:r>
          </w:p>
        </w:tc>
        <w:tc>
          <w:tcPr>
            <w:tcW w:w="1387" w:type="dxa"/>
            <w:vMerge w:val="restart"/>
            <w:shd w:val="clear" w:color="auto" w:fill="4F81BD" w:themeFill="accent1"/>
            <w:vAlign w:val="center"/>
          </w:tcPr>
          <w:p w:rsidR="0040054A" w:rsidRPr="00DC6AB5" w:rsidRDefault="00D90902" w:rsidP="00E53619">
            <w:pPr>
              <w:jc w:val="center"/>
              <w:rPr>
                <w:rFonts w:ascii="Calibri" w:hAnsi="Calibri"/>
                <w:b/>
                <w:bCs/>
                <w:color w:val="FFFFFF" w:themeColor="background1"/>
                <w:sz w:val="22"/>
                <w:szCs w:val="22"/>
              </w:rPr>
            </w:pPr>
            <w:r w:rsidRPr="00DC6AB5">
              <w:rPr>
                <w:rFonts w:ascii="Calibri" w:hAnsi="Calibri"/>
                <w:b/>
                <w:bCs/>
                <w:color w:val="FFFFFF" w:themeColor="background1"/>
                <w:sz w:val="22"/>
                <w:szCs w:val="22"/>
              </w:rPr>
              <w:t>Vicerrectoría de Proyección Universitaria</w:t>
            </w:r>
          </w:p>
          <w:p w:rsidR="00D90902" w:rsidRPr="00DC6AB5" w:rsidRDefault="00D90902" w:rsidP="00E53619">
            <w:pPr>
              <w:jc w:val="center"/>
              <w:rPr>
                <w:rFonts w:ascii="Calibri" w:hAnsi="Calibri"/>
                <w:b/>
                <w:bCs/>
                <w:color w:val="FFFFFF" w:themeColor="background1"/>
                <w:sz w:val="22"/>
                <w:szCs w:val="22"/>
              </w:rPr>
            </w:pPr>
            <w:r w:rsidRPr="00DC6AB5">
              <w:rPr>
                <w:rFonts w:ascii="Calibri" w:hAnsi="Calibri"/>
                <w:b/>
                <w:bCs/>
                <w:color w:val="FFFFFF" w:themeColor="background1"/>
                <w:sz w:val="22"/>
                <w:szCs w:val="22"/>
              </w:rPr>
              <w:t>$</w:t>
            </w:r>
          </w:p>
        </w:tc>
        <w:tc>
          <w:tcPr>
            <w:tcW w:w="1737" w:type="dxa"/>
            <w:vMerge w:val="restart"/>
            <w:shd w:val="clear" w:color="auto" w:fill="4F81BD" w:themeFill="accent1"/>
            <w:vAlign w:val="center"/>
          </w:tcPr>
          <w:p w:rsidR="0040054A" w:rsidRPr="00DC6AB5" w:rsidRDefault="00D90902" w:rsidP="00E53619">
            <w:pPr>
              <w:jc w:val="center"/>
              <w:rPr>
                <w:rFonts w:ascii="Calibri" w:hAnsi="Calibri"/>
                <w:b/>
                <w:color w:val="FFFFFF" w:themeColor="background1"/>
                <w:sz w:val="22"/>
                <w:szCs w:val="22"/>
              </w:rPr>
            </w:pPr>
            <w:r w:rsidRPr="00DC6AB5">
              <w:rPr>
                <w:rFonts w:ascii="Calibri" w:hAnsi="Calibri"/>
                <w:b/>
                <w:color w:val="FFFFFF" w:themeColor="background1"/>
                <w:sz w:val="22"/>
                <w:szCs w:val="22"/>
              </w:rPr>
              <w:t>Otras dependencias internas de la Universidad</w:t>
            </w:r>
          </w:p>
          <w:p w:rsidR="001E01E0" w:rsidRPr="00DC00D2" w:rsidRDefault="001E01E0" w:rsidP="00E53619">
            <w:pPr>
              <w:jc w:val="center"/>
              <w:rPr>
                <w:rFonts w:ascii="Calibri" w:hAnsi="Calibri"/>
                <w:b/>
                <w:color w:val="FF0000"/>
                <w:sz w:val="22"/>
                <w:szCs w:val="22"/>
              </w:rPr>
            </w:pPr>
            <w:r w:rsidRPr="00DC6AB5">
              <w:rPr>
                <w:rFonts w:ascii="Calibri" w:hAnsi="Calibri"/>
                <w:b/>
                <w:color w:val="FFFFFF" w:themeColor="background1"/>
                <w:sz w:val="22"/>
                <w:szCs w:val="22"/>
              </w:rPr>
              <w:t>$</w:t>
            </w:r>
          </w:p>
        </w:tc>
        <w:tc>
          <w:tcPr>
            <w:tcW w:w="2614" w:type="dxa"/>
            <w:gridSpan w:val="2"/>
            <w:shd w:val="clear" w:color="auto" w:fill="4F81BD" w:themeFill="accent1"/>
            <w:vAlign w:val="center"/>
          </w:tcPr>
          <w:p w:rsidR="0040054A" w:rsidRPr="00BB79C8" w:rsidRDefault="0040054A" w:rsidP="00E53619">
            <w:pPr>
              <w:jc w:val="center"/>
              <w:rPr>
                <w:rFonts w:ascii="Calibri" w:hAnsi="Calibri"/>
                <w:b/>
                <w:color w:val="FFFFFF" w:themeColor="background1"/>
                <w:sz w:val="22"/>
                <w:szCs w:val="22"/>
              </w:rPr>
            </w:pPr>
            <w:r w:rsidRPr="00BB79C8">
              <w:rPr>
                <w:rFonts w:ascii="Calibri" w:hAnsi="Calibri"/>
                <w:b/>
                <w:color w:val="FFFFFF" w:themeColor="background1"/>
                <w:sz w:val="22"/>
                <w:szCs w:val="22"/>
              </w:rPr>
              <w:t>RECURSOS EXTERNOS</w:t>
            </w:r>
          </w:p>
        </w:tc>
        <w:tc>
          <w:tcPr>
            <w:tcW w:w="1678" w:type="dxa"/>
            <w:vMerge/>
            <w:vAlign w:val="center"/>
          </w:tcPr>
          <w:p w:rsidR="0040054A" w:rsidRPr="00A85E75" w:rsidRDefault="0040054A" w:rsidP="00E53619">
            <w:pPr>
              <w:rPr>
                <w:rFonts w:ascii="Calibri" w:hAnsi="Calibri"/>
                <w:sz w:val="22"/>
                <w:szCs w:val="22"/>
              </w:rPr>
            </w:pPr>
          </w:p>
        </w:tc>
      </w:tr>
      <w:tr w:rsidR="0040054A" w:rsidRPr="00A85E75" w:rsidTr="00405CC2">
        <w:trPr>
          <w:cantSplit/>
          <w:trHeight w:val="1142"/>
          <w:tblHeader/>
          <w:jc w:val="center"/>
        </w:trPr>
        <w:tc>
          <w:tcPr>
            <w:tcW w:w="2727" w:type="dxa"/>
            <w:vMerge/>
            <w:vAlign w:val="center"/>
          </w:tcPr>
          <w:p w:rsidR="0040054A" w:rsidRPr="00A85E75" w:rsidRDefault="0040054A" w:rsidP="00E53619">
            <w:pPr>
              <w:rPr>
                <w:rFonts w:ascii="Calibri" w:hAnsi="Calibri"/>
                <w:sz w:val="22"/>
                <w:szCs w:val="22"/>
              </w:rPr>
            </w:pPr>
          </w:p>
        </w:tc>
        <w:tc>
          <w:tcPr>
            <w:tcW w:w="1237" w:type="dxa"/>
            <w:vMerge/>
            <w:shd w:val="clear" w:color="auto" w:fill="4F81BD" w:themeFill="accent1"/>
            <w:vAlign w:val="center"/>
          </w:tcPr>
          <w:p w:rsidR="0040054A" w:rsidRPr="00BB79C8" w:rsidRDefault="0040054A" w:rsidP="00E53619">
            <w:pPr>
              <w:jc w:val="center"/>
              <w:rPr>
                <w:rFonts w:ascii="Calibri" w:hAnsi="Calibri"/>
                <w:b/>
                <w:bCs/>
                <w:color w:val="FFFFFF" w:themeColor="background1"/>
                <w:sz w:val="22"/>
                <w:szCs w:val="22"/>
              </w:rPr>
            </w:pPr>
          </w:p>
        </w:tc>
        <w:tc>
          <w:tcPr>
            <w:tcW w:w="1387" w:type="dxa"/>
            <w:vMerge/>
            <w:shd w:val="clear" w:color="auto" w:fill="4F81BD" w:themeFill="accent1"/>
            <w:vAlign w:val="center"/>
          </w:tcPr>
          <w:p w:rsidR="0040054A" w:rsidRPr="00BB79C8" w:rsidRDefault="0040054A" w:rsidP="00E53619">
            <w:pPr>
              <w:jc w:val="center"/>
              <w:rPr>
                <w:rFonts w:ascii="Calibri" w:hAnsi="Calibri"/>
                <w:b/>
                <w:bCs/>
                <w:color w:val="FFFFFF" w:themeColor="background1"/>
                <w:sz w:val="22"/>
                <w:szCs w:val="22"/>
              </w:rPr>
            </w:pPr>
          </w:p>
        </w:tc>
        <w:tc>
          <w:tcPr>
            <w:tcW w:w="1737" w:type="dxa"/>
            <w:vMerge/>
            <w:shd w:val="clear" w:color="auto" w:fill="4F81BD" w:themeFill="accent1"/>
            <w:vAlign w:val="center"/>
          </w:tcPr>
          <w:p w:rsidR="0040054A" w:rsidRPr="00BB79C8" w:rsidRDefault="0040054A" w:rsidP="00E53619">
            <w:pPr>
              <w:jc w:val="center"/>
              <w:rPr>
                <w:rFonts w:ascii="Calibri" w:hAnsi="Calibri"/>
                <w:b/>
                <w:color w:val="FFFFFF" w:themeColor="background1"/>
                <w:sz w:val="22"/>
                <w:szCs w:val="22"/>
              </w:rPr>
            </w:pPr>
          </w:p>
        </w:tc>
        <w:tc>
          <w:tcPr>
            <w:tcW w:w="1027" w:type="dxa"/>
            <w:shd w:val="clear" w:color="auto" w:fill="4F81BD" w:themeFill="accent1"/>
            <w:vAlign w:val="center"/>
          </w:tcPr>
          <w:p w:rsidR="0040054A" w:rsidRDefault="0040054A" w:rsidP="00E53619">
            <w:pPr>
              <w:jc w:val="center"/>
              <w:rPr>
                <w:rFonts w:ascii="Calibri" w:hAnsi="Calibri"/>
                <w:b/>
                <w:color w:val="FFFFFF" w:themeColor="background1"/>
                <w:sz w:val="22"/>
                <w:szCs w:val="22"/>
              </w:rPr>
            </w:pPr>
            <w:r>
              <w:rPr>
                <w:rFonts w:ascii="Calibri" w:hAnsi="Calibri"/>
                <w:b/>
                <w:color w:val="FFFFFF" w:themeColor="background1"/>
                <w:sz w:val="22"/>
                <w:szCs w:val="22"/>
              </w:rPr>
              <w:t>Recurso</w:t>
            </w:r>
          </w:p>
          <w:p w:rsidR="007F1AD7" w:rsidRPr="00BB79C8" w:rsidRDefault="00600B7B" w:rsidP="007E2CF8">
            <w:pPr>
              <w:jc w:val="center"/>
              <w:rPr>
                <w:rFonts w:ascii="Calibri" w:hAnsi="Calibri"/>
                <w:b/>
                <w:color w:val="FFFFFF" w:themeColor="background1"/>
                <w:sz w:val="22"/>
                <w:szCs w:val="22"/>
              </w:rPr>
            </w:pPr>
            <w:r>
              <w:rPr>
                <w:rFonts w:ascii="Calibri" w:hAnsi="Calibri"/>
                <w:b/>
                <w:color w:val="FFFFFF" w:themeColor="background1"/>
                <w:sz w:val="22"/>
                <w:szCs w:val="22"/>
              </w:rPr>
              <w:t xml:space="preserve">(cuánto) </w:t>
            </w:r>
            <w:r w:rsidR="007F1AD7" w:rsidRPr="007E2CF8">
              <w:rPr>
                <w:rFonts w:ascii="Calibri" w:hAnsi="Calibri"/>
                <w:b/>
                <w:color w:val="FFFFFF" w:themeColor="background1"/>
                <w:szCs w:val="22"/>
              </w:rPr>
              <w:t>$</w:t>
            </w:r>
          </w:p>
        </w:tc>
        <w:tc>
          <w:tcPr>
            <w:tcW w:w="1587" w:type="dxa"/>
            <w:shd w:val="clear" w:color="auto" w:fill="4F81BD" w:themeFill="accent1"/>
            <w:vAlign w:val="center"/>
          </w:tcPr>
          <w:p w:rsidR="0040054A" w:rsidRPr="00BB79C8" w:rsidRDefault="0040054A" w:rsidP="00E53619">
            <w:pPr>
              <w:jc w:val="center"/>
              <w:rPr>
                <w:rFonts w:ascii="Calibri" w:hAnsi="Calibri"/>
                <w:b/>
                <w:color w:val="FFFFFF" w:themeColor="background1"/>
                <w:sz w:val="22"/>
                <w:szCs w:val="22"/>
              </w:rPr>
            </w:pPr>
            <w:r>
              <w:rPr>
                <w:rFonts w:ascii="Calibri" w:hAnsi="Calibri"/>
                <w:b/>
                <w:color w:val="FFFFFF" w:themeColor="background1"/>
                <w:sz w:val="22"/>
                <w:szCs w:val="22"/>
              </w:rPr>
              <w:t>Entidad que la ejecuta</w:t>
            </w:r>
            <w:r w:rsidR="007F1AD7">
              <w:rPr>
                <w:rStyle w:val="Refdenotaalpie"/>
                <w:rFonts w:ascii="Calibri" w:hAnsi="Calibri"/>
                <w:b/>
                <w:color w:val="FFFFFF" w:themeColor="background1"/>
                <w:sz w:val="22"/>
                <w:szCs w:val="22"/>
              </w:rPr>
              <w:footnoteReference w:id="4"/>
            </w:r>
            <w:r w:rsidR="00600B7B">
              <w:rPr>
                <w:rFonts w:ascii="Calibri" w:hAnsi="Calibri"/>
                <w:b/>
                <w:color w:val="FFFFFF" w:themeColor="background1"/>
                <w:sz w:val="22"/>
                <w:szCs w:val="22"/>
              </w:rPr>
              <w:t xml:space="preserve"> (quién)</w:t>
            </w:r>
          </w:p>
        </w:tc>
        <w:tc>
          <w:tcPr>
            <w:tcW w:w="1678" w:type="dxa"/>
            <w:vMerge/>
            <w:vAlign w:val="center"/>
          </w:tcPr>
          <w:p w:rsidR="0040054A" w:rsidRPr="00A85E75" w:rsidRDefault="0040054A" w:rsidP="00E53619">
            <w:pPr>
              <w:rPr>
                <w:rFonts w:ascii="Calibri" w:hAnsi="Calibri"/>
                <w:sz w:val="22"/>
                <w:szCs w:val="22"/>
              </w:rPr>
            </w:pPr>
          </w:p>
        </w:tc>
      </w:tr>
      <w:tr w:rsidR="0040054A" w:rsidRPr="00A85E75" w:rsidTr="00D90902">
        <w:trPr>
          <w:jc w:val="center"/>
        </w:trPr>
        <w:tc>
          <w:tcPr>
            <w:tcW w:w="2727" w:type="dxa"/>
            <w:shd w:val="clear" w:color="auto" w:fill="D9D9D9" w:themeFill="background1" w:themeFillShade="D9"/>
          </w:tcPr>
          <w:p w:rsidR="0040054A" w:rsidRPr="006B6374" w:rsidRDefault="0040054A" w:rsidP="00E53619">
            <w:pPr>
              <w:rPr>
                <w:rFonts w:ascii="Calibri" w:hAnsi="Calibri" w:cs="Arial"/>
                <w:b/>
                <w:bCs/>
                <w:color w:val="4F81BD" w:themeColor="accent1"/>
                <w:sz w:val="22"/>
                <w:szCs w:val="22"/>
              </w:rPr>
            </w:pPr>
            <w:r w:rsidRPr="006B6374">
              <w:rPr>
                <w:rFonts w:ascii="Calibri" w:hAnsi="Calibri" w:cs="Arial"/>
                <w:b/>
                <w:bCs/>
                <w:color w:val="4F81BD" w:themeColor="accent1"/>
                <w:sz w:val="22"/>
                <w:szCs w:val="22"/>
              </w:rPr>
              <w:t xml:space="preserve">1. SERVICIOS PERSONALES </w:t>
            </w:r>
            <w:r w:rsidRPr="006B6374">
              <w:rPr>
                <w:rStyle w:val="Refdenotaalpie"/>
                <w:rFonts w:ascii="Calibri" w:hAnsi="Calibri" w:cs="Arial"/>
                <w:b/>
                <w:bCs/>
                <w:color w:val="4F81BD" w:themeColor="accent1"/>
                <w:sz w:val="22"/>
                <w:szCs w:val="22"/>
              </w:rPr>
              <w:footnoteReference w:id="5"/>
            </w:r>
          </w:p>
        </w:tc>
        <w:tc>
          <w:tcPr>
            <w:tcW w:w="1237" w:type="dxa"/>
            <w:shd w:val="clear" w:color="auto" w:fill="D9D9D9" w:themeFill="background1" w:themeFillShade="D9"/>
            <w:vAlign w:val="center"/>
          </w:tcPr>
          <w:p w:rsidR="0040054A" w:rsidRPr="00A85E75" w:rsidRDefault="0040054A" w:rsidP="00E53619">
            <w:pPr>
              <w:rPr>
                <w:rFonts w:ascii="Calibri" w:hAnsi="Calibri"/>
                <w:sz w:val="22"/>
                <w:szCs w:val="22"/>
              </w:rPr>
            </w:pPr>
          </w:p>
        </w:tc>
        <w:tc>
          <w:tcPr>
            <w:tcW w:w="1387" w:type="dxa"/>
            <w:shd w:val="clear" w:color="auto" w:fill="D9D9D9" w:themeFill="background1" w:themeFillShade="D9"/>
            <w:vAlign w:val="center"/>
          </w:tcPr>
          <w:p w:rsidR="0040054A" w:rsidRPr="00A85E75" w:rsidRDefault="0040054A" w:rsidP="00E53619">
            <w:pPr>
              <w:rPr>
                <w:rFonts w:ascii="Calibri" w:hAnsi="Calibri"/>
                <w:sz w:val="22"/>
                <w:szCs w:val="22"/>
              </w:rPr>
            </w:pPr>
          </w:p>
        </w:tc>
        <w:tc>
          <w:tcPr>
            <w:tcW w:w="1737" w:type="dxa"/>
            <w:shd w:val="clear" w:color="auto" w:fill="D9D9D9" w:themeFill="background1" w:themeFillShade="D9"/>
            <w:vAlign w:val="center"/>
          </w:tcPr>
          <w:p w:rsidR="0040054A" w:rsidRPr="00A85E75" w:rsidRDefault="0040054A" w:rsidP="00E53619">
            <w:pPr>
              <w:rPr>
                <w:rFonts w:ascii="Calibri" w:hAnsi="Calibri"/>
                <w:sz w:val="22"/>
                <w:szCs w:val="22"/>
              </w:rPr>
            </w:pPr>
          </w:p>
        </w:tc>
        <w:tc>
          <w:tcPr>
            <w:tcW w:w="1027" w:type="dxa"/>
            <w:shd w:val="clear" w:color="auto" w:fill="D9D9D9" w:themeFill="background1" w:themeFillShade="D9"/>
            <w:vAlign w:val="center"/>
          </w:tcPr>
          <w:p w:rsidR="0040054A" w:rsidRPr="00A85E75" w:rsidRDefault="0040054A" w:rsidP="00E53619">
            <w:pPr>
              <w:rPr>
                <w:rFonts w:ascii="Calibri" w:hAnsi="Calibri"/>
                <w:sz w:val="22"/>
                <w:szCs w:val="22"/>
              </w:rPr>
            </w:pPr>
          </w:p>
        </w:tc>
        <w:tc>
          <w:tcPr>
            <w:tcW w:w="1587" w:type="dxa"/>
            <w:shd w:val="clear" w:color="auto" w:fill="D9D9D9" w:themeFill="background1" w:themeFillShade="D9"/>
            <w:vAlign w:val="center"/>
          </w:tcPr>
          <w:p w:rsidR="0040054A" w:rsidRPr="00A85E75" w:rsidRDefault="0040054A" w:rsidP="00E53619">
            <w:pPr>
              <w:rPr>
                <w:rFonts w:ascii="Calibri" w:hAnsi="Calibri"/>
                <w:sz w:val="22"/>
                <w:szCs w:val="22"/>
              </w:rPr>
            </w:pPr>
          </w:p>
        </w:tc>
        <w:tc>
          <w:tcPr>
            <w:tcW w:w="1678" w:type="dxa"/>
            <w:shd w:val="clear" w:color="auto" w:fill="D9D9D9" w:themeFill="background1" w:themeFillShade="D9"/>
            <w:vAlign w:val="center"/>
          </w:tcPr>
          <w:p w:rsidR="0040054A" w:rsidRPr="00A85E75" w:rsidRDefault="00405B9F" w:rsidP="00405B9F">
            <w:pPr>
              <w:jc w:val="center"/>
              <w:rPr>
                <w:rFonts w:ascii="Calibri" w:hAnsi="Calibri"/>
                <w:sz w:val="22"/>
                <w:szCs w:val="22"/>
              </w:rPr>
            </w:pPr>
            <w:r>
              <w:rPr>
                <w:rFonts w:ascii="Calibri" w:hAnsi="Calibri"/>
                <w:sz w:val="22"/>
                <w:szCs w:val="22"/>
              </w:rPr>
              <w:t>$14.850.000</w:t>
            </w:r>
          </w:p>
        </w:tc>
      </w:tr>
      <w:tr w:rsidR="0040054A" w:rsidRPr="00A85E75" w:rsidTr="00D90902">
        <w:trPr>
          <w:trHeight w:val="280"/>
          <w:jc w:val="center"/>
        </w:trPr>
        <w:tc>
          <w:tcPr>
            <w:tcW w:w="2727" w:type="dxa"/>
          </w:tcPr>
          <w:p w:rsidR="0040054A" w:rsidRPr="00F92EED" w:rsidRDefault="0040054A" w:rsidP="00E53619">
            <w:pPr>
              <w:rPr>
                <w:rFonts w:ascii="Calibri" w:hAnsi="Calibri" w:cs="Arial"/>
                <w:sz w:val="22"/>
                <w:szCs w:val="22"/>
              </w:rPr>
            </w:pPr>
            <w:r w:rsidRPr="00F92EED">
              <w:rPr>
                <w:rFonts w:ascii="Calibri" w:hAnsi="Calibri" w:cs="Arial"/>
                <w:sz w:val="22"/>
                <w:szCs w:val="22"/>
              </w:rPr>
              <w:t>1.1 Coordinador</w:t>
            </w:r>
          </w:p>
        </w:tc>
        <w:tc>
          <w:tcPr>
            <w:tcW w:w="1237" w:type="dxa"/>
            <w:shd w:val="clear" w:color="auto" w:fill="auto"/>
          </w:tcPr>
          <w:p w:rsidR="0040054A" w:rsidRPr="00405B9F" w:rsidRDefault="00405B9F" w:rsidP="00405B9F">
            <w:pPr>
              <w:jc w:val="center"/>
              <w:rPr>
                <w:rFonts w:ascii="Calibri" w:hAnsi="Calibri"/>
                <w:sz w:val="22"/>
                <w:szCs w:val="22"/>
                <w:highlight w:val="yellow"/>
              </w:rPr>
            </w:pPr>
            <w:r w:rsidRPr="00405B9F">
              <w:rPr>
                <w:rFonts w:ascii="Calibri" w:hAnsi="Calibri"/>
                <w:sz w:val="18"/>
                <w:szCs w:val="22"/>
              </w:rPr>
              <w:t>$4.406.304</w:t>
            </w:r>
          </w:p>
        </w:tc>
        <w:tc>
          <w:tcPr>
            <w:tcW w:w="1387" w:type="dxa"/>
            <w:shd w:val="clear" w:color="auto" w:fill="auto"/>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shd w:val="clear" w:color="auto" w:fill="auto"/>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40054A" w:rsidRPr="00977E7D" w:rsidRDefault="009658FF" w:rsidP="00405B9F">
            <w:pPr>
              <w:jc w:val="center"/>
              <w:rPr>
                <w:rFonts w:ascii="Calibri" w:hAnsi="Calibri"/>
                <w:sz w:val="22"/>
                <w:szCs w:val="22"/>
                <w:highlight w:val="yellow"/>
              </w:rPr>
            </w:pPr>
            <w:r w:rsidRPr="00405B9F">
              <w:rPr>
                <w:rFonts w:ascii="Calibri" w:hAnsi="Calibri"/>
                <w:sz w:val="18"/>
                <w:szCs w:val="20"/>
              </w:rPr>
              <w:t>Universidad</w:t>
            </w:r>
            <w:r w:rsidRPr="00405B9F">
              <w:rPr>
                <w:rFonts w:ascii="Calibri" w:hAnsi="Calibri"/>
                <w:sz w:val="20"/>
                <w:szCs w:val="22"/>
              </w:rPr>
              <w:t xml:space="preserve"> de Caldas</w:t>
            </w:r>
          </w:p>
        </w:tc>
        <w:tc>
          <w:tcPr>
            <w:tcW w:w="1678"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40054A" w:rsidRPr="00A85E75" w:rsidTr="00D90902">
        <w:trPr>
          <w:jc w:val="center"/>
        </w:trPr>
        <w:tc>
          <w:tcPr>
            <w:tcW w:w="2727" w:type="dxa"/>
          </w:tcPr>
          <w:p w:rsidR="0040054A" w:rsidRPr="00F92EED" w:rsidRDefault="0040054A" w:rsidP="004306B5">
            <w:pPr>
              <w:rPr>
                <w:rFonts w:ascii="Calibri" w:hAnsi="Calibri" w:cs="Arial"/>
                <w:sz w:val="22"/>
                <w:szCs w:val="22"/>
              </w:rPr>
            </w:pPr>
            <w:r w:rsidRPr="00F92EED">
              <w:rPr>
                <w:rFonts w:ascii="Calibri" w:hAnsi="Calibri" w:cs="Arial"/>
                <w:sz w:val="22"/>
                <w:szCs w:val="22"/>
              </w:rPr>
              <w:t xml:space="preserve">1.2 </w:t>
            </w:r>
            <w:r w:rsidR="004306B5" w:rsidRPr="00F92EED">
              <w:rPr>
                <w:rFonts w:ascii="Calibri" w:hAnsi="Calibri" w:cs="Arial"/>
                <w:sz w:val="22"/>
                <w:szCs w:val="22"/>
              </w:rPr>
              <w:t>Docentes y Talleristas</w:t>
            </w:r>
          </w:p>
        </w:tc>
        <w:tc>
          <w:tcPr>
            <w:tcW w:w="123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auto"/>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40054A" w:rsidRPr="00F62527" w:rsidRDefault="00405CC2" w:rsidP="00405B9F">
            <w:pPr>
              <w:jc w:val="center"/>
              <w:rPr>
                <w:rFonts w:ascii="Calibri" w:hAnsi="Calibri"/>
                <w:sz w:val="16"/>
                <w:szCs w:val="22"/>
              </w:rPr>
            </w:pPr>
            <w:r>
              <w:rPr>
                <w:rFonts w:ascii="Calibri" w:hAnsi="Calibri"/>
                <w:sz w:val="16"/>
                <w:szCs w:val="22"/>
              </w:rPr>
              <w:t>$</w:t>
            </w:r>
            <w:r w:rsidR="00405B9F">
              <w:rPr>
                <w:rFonts w:ascii="Calibri" w:hAnsi="Calibri"/>
                <w:sz w:val="16"/>
                <w:szCs w:val="22"/>
              </w:rPr>
              <w:t>14.850.000</w:t>
            </w:r>
          </w:p>
        </w:tc>
        <w:tc>
          <w:tcPr>
            <w:tcW w:w="1587" w:type="dxa"/>
          </w:tcPr>
          <w:p w:rsidR="0040054A" w:rsidRPr="00F62527" w:rsidRDefault="00D0699D" w:rsidP="00405B9F">
            <w:pPr>
              <w:jc w:val="center"/>
              <w:rPr>
                <w:rFonts w:ascii="Calibri" w:hAnsi="Calibri"/>
                <w:sz w:val="16"/>
                <w:szCs w:val="22"/>
              </w:rPr>
            </w:pPr>
            <w:r w:rsidRPr="00405B9F">
              <w:rPr>
                <w:rFonts w:ascii="Calibri" w:hAnsi="Calibri"/>
                <w:sz w:val="18"/>
                <w:szCs w:val="22"/>
              </w:rPr>
              <w:t>Universidad de Caldas</w:t>
            </w:r>
          </w:p>
        </w:tc>
        <w:tc>
          <w:tcPr>
            <w:tcW w:w="1678"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40054A" w:rsidRPr="00A85E75" w:rsidTr="00D90902">
        <w:trPr>
          <w:jc w:val="center"/>
        </w:trPr>
        <w:tc>
          <w:tcPr>
            <w:tcW w:w="2727" w:type="dxa"/>
          </w:tcPr>
          <w:p w:rsidR="0040054A" w:rsidRPr="001F5352" w:rsidRDefault="0040054A" w:rsidP="00E53619">
            <w:pPr>
              <w:rPr>
                <w:rFonts w:ascii="Calibri" w:hAnsi="Calibri" w:cs="Arial"/>
                <w:sz w:val="22"/>
                <w:szCs w:val="22"/>
              </w:rPr>
            </w:pPr>
            <w:r w:rsidRPr="001F5352">
              <w:rPr>
                <w:rFonts w:ascii="Calibri" w:hAnsi="Calibri" w:cs="Arial"/>
                <w:sz w:val="22"/>
                <w:szCs w:val="22"/>
              </w:rPr>
              <w:t>1.3 Consultores</w:t>
            </w:r>
          </w:p>
        </w:tc>
        <w:tc>
          <w:tcPr>
            <w:tcW w:w="123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40054A" w:rsidRPr="00977E7D" w:rsidRDefault="0040054A" w:rsidP="00514CB5">
            <w:pPr>
              <w:jc w:val="right"/>
              <w:rPr>
                <w:rFonts w:ascii="Calibri" w:hAnsi="Calibri"/>
                <w:sz w:val="22"/>
                <w:szCs w:val="22"/>
                <w:highlight w:val="yellow"/>
              </w:rPr>
            </w:pPr>
          </w:p>
        </w:tc>
        <w:tc>
          <w:tcPr>
            <w:tcW w:w="1678"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40054A" w:rsidRPr="00A85E75" w:rsidTr="00D90902">
        <w:trPr>
          <w:jc w:val="center"/>
        </w:trPr>
        <w:tc>
          <w:tcPr>
            <w:tcW w:w="2727" w:type="dxa"/>
          </w:tcPr>
          <w:p w:rsidR="0040054A" w:rsidRPr="001F5352" w:rsidRDefault="0040054A" w:rsidP="00E53619">
            <w:pPr>
              <w:rPr>
                <w:rFonts w:ascii="Calibri" w:hAnsi="Calibri" w:cs="Arial"/>
                <w:sz w:val="22"/>
                <w:szCs w:val="22"/>
              </w:rPr>
            </w:pPr>
            <w:r w:rsidRPr="001F5352">
              <w:rPr>
                <w:rFonts w:ascii="Calibri" w:hAnsi="Calibri" w:cs="Arial"/>
                <w:sz w:val="22"/>
                <w:szCs w:val="22"/>
              </w:rPr>
              <w:t xml:space="preserve">1.4 Asesores </w:t>
            </w:r>
          </w:p>
        </w:tc>
        <w:tc>
          <w:tcPr>
            <w:tcW w:w="123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40054A" w:rsidRPr="00977E7D" w:rsidRDefault="0040054A" w:rsidP="00514CB5">
            <w:pPr>
              <w:jc w:val="right"/>
              <w:rPr>
                <w:rFonts w:ascii="Calibri" w:hAnsi="Calibri"/>
                <w:sz w:val="22"/>
                <w:szCs w:val="22"/>
                <w:highlight w:val="yellow"/>
              </w:rPr>
            </w:pPr>
          </w:p>
        </w:tc>
        <w:tc>
          <w:tcPr>
            <w:tcW w:w="1678"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40054A" w:rsidRPr="00A85E75" w:rsidTr="00D90902">
        <w:trPr>
          <w:jc w:val="center"/>
        </w:trPr>
        <w:tc>
          <w:tcPr>
            <w:tcW w:w="2727" w:type="dxa"/>
            <w:shd w:val="clear" w:color="auto" w:fill="D9D9D9" w:themeFill="background1" w:themeFillShade="D9"/>
          </w:tcPr>
          <w:p w:rsidR="0040054A" w:rsidRPr="001F5352" w:rsidRDefault="0040054A" w:rsidP="00E53619">
            <w:pPr>
              <w:rPr>
                <w:rFonts w:ascii="Calibri" w:hAnsi="Calibri" w:cs="Arial"/>
                <w:b/>
                <w:color w:val="4F81BD" w:themeColor="accent1"/>
                <w:sz w:val="22"/>
                <w:szCs w:val="22"/>
              </w:rPr>
            </w:pPr>
            <w:r w:rsidRPr="001F5352">
              <w:rPr>
                <w:rFonts w:ascii="Calibri" w:hAnsi="Calibri" w:cs="Arial"/>
                <w:b/>
                <w:color w:val="4F81BD" w:themeColor="accent1"/>
                <w:sz w:val="22"/>
                <w:szCs w:val="22"/>
              </w:rPr>
              <w:t xml:space="preserve">2. GASTOS GENERALES </w:t>
            </w:r>
          </w:p>
        </w:tc>
        <w:tc>
          <w:tcPr>
            <w:tcW w:w="1237" w:type="dxa"/>
            <w:shd w:val="clear" w:color="auto" w:fill="D9D9D9" w:themeFill="background1" w:themeFillShade="D9"/>
          </w:tcPr>
          <w:p w:rsidR="0040054A" w:rsidRPr="00977E7D" w:rsidRDefault="0040054A" w:rsidP="00514CB5">
            <w:pPr>
              <w:jc w:val="right"/>
              <w:rPr>
                <w:rFonts w:ascii="Calibri" w:hAnsi="Calibri" w:cs="Arial"/>
                <w:sz w:val="22"/>
                <w:szCs w:val="22"/>
                <w:highlight w:val="yellow"/>
              </w:rPr>
            </w:pPr>
          </w:p>
        </w:tc>
        <w:tc>
          <w:tcPr>
            <w:tcW w:w="1387" w:type="dxa"/>
            <w:shd w:val="clear" w:color="auto" w:fill="D9D9D9" w:themeFill="background1" w:themeFillShade="D9"/>
          </w:tcPr>
          <w:p w:rsidR="0040054A" w:rsidRPr="00977E7D" w:rsidRDefault="0040054A" w:rsidP="00514CB5">
            <w:pPr>
              <w:jc w:val="right"/>
              <w:rPr>
                <w:rFonts w:ascii="Calibri" w:hAnsi="Calibri" w:cs="Arial"/>
                <w:sz w:val="22"/>
                <w:szCs w:val="22"/>
                <w:highlight w:val="yellow"/>
              </w:rPr>
            </w:pPr>
          </w:p>
        </w:tc>
        <w:tc>
          <w:tcPr>
            <w:tcW w:w="1737" w:type="dxa"/>
            <w:shd w:val="clear" w:color="auto" w:fill="D9D9D9" w:themeFill="background1" w:themeFillShade="D9"/>
          </w:tcPr>
          <w:p w:rsidR="0040054A" w:rsidRPr="00977E7D" w:rsidRDefault="0040054A" w:rsidP="00514CB5">
            <w:pPr>
              <w:jc w:val="right"/>
              <w:rPr>
                <w:rFonts w:ascii="Calibri" w:hAnsi="Calibri"/>
                <w:sz w:val="22"/>
                <w:szCs w:val="22"/>
                <w:highlight w:val="yellow"/>
              </w:rPr>
            </w:pPr>
          </w:p>
        </w:tc>
        <w:tc>
          <w:tcPr>
            <w:tcW w:w="1027" w:type="dxa"/>
            <w:shd w:val="clear" w:color="auto" w:fill="D9D9D9" w:themeFill="background1" w:themeFillShade="D9"/>
          </w:tcPr>
          <w:p w:rsidR="0040054A" w:rsidRPr="00977E7D" w:rsidRDefault="0040054A" w:rsidP="00514CB5">
            <w:pPr>
              <w:jc w:val="right"/>
              <w:rPr>
                <w:rFonts w:ascii="Calibri" w:hAnsi="Calibri"/>
                <w:sz w:val="22"/>
                <w:szCs w:val="22"/>
                <w:highlight w:val="yellow"/>
              </w:rPr>
            </w:pPr>
          </w:p>
        </w:tc>
        <w:tc>
          <w:tcPr>
            <w:tcW w:w="1587" w:type="dxa"/>
            <w:shd w:val="clear" w:color="auto" w:fill="D9D9D9" w:themeFill="background1" w:themeFillShade="D9"/>
          </w:tcPr>
          <w:p w:rsidR="0040054A" w:rsidRPr="00977E7D" w:rsidRDefault="0040054A" w:rsidP="00514CB5">
            <w:pPr>
              <w:jc w:val="right"/>
              <w:rPr>
                <w:rFonts w:ascii="Calibri" w:hAnsi="Calibri"/>
                <w:sz w:val="22"/>
                <w:szCs w:val="22"/>
                <w:highlight w:val="yellow"/>
              </w:rPr>
            </w:pPr>
          </w:p>
        </w:tc>
        <w:tc>
          <w:tcPr>
            <w:tcW w:w="1678" w:type="dxa"/>
            <w:shd w:val="clear" w:color="auto" w:fill="D9D9D9" w:themeFill="background1" w:themeFillShade="D9"/>
          </w:tcPr>
          <w:p w:rsidR="0040054A" w:rsidRPr="00977E7D" w:rsidRDefault="0040054A" w:rsidP="002A52AA">
            <w:pPr>
              <w:jc w:val="right"/>
              <w:rPr>
                <w:rFonts w:ascii="Calibri" w:hAnsi="Calibri"/>
                <w:sz w:val="22"/>
                <w:szCs w:val="22"/>
                <w:highlight w:val="yellow"/>
              </w:rPr>
            </w:pPr>
          </w:p>
        </w:tc>
      </w:tr>
      <w:tr w:rsidR="0040054A" w:rsidRPr="00A85E75" w:rsidTr="00D90902">
        <w:trPr>
          <w:jc w:val="center"/>
        </w:trPr>
        <w:tc>
          <w:tcPr>
            <w:tcW w:w="2727" w:type="dxa"/>
          </w:tcPr>
          <w:p w:rsidR="0040054A" w:rsidRPr="001F5352" w:rsidRDefault="0040054A" w:rsidP="00E53619">
            <w:pPr>
              <w:rPr>
                <w:rFonts w:ascii="Calibri" w:hAnsi="Calibri" w:cs="Arial"/>
                <w:sz w:val="22"/>
                <w:szCs w:val="22"/>
              </w:rPr>
            </w:pPr>
            <w:r w:rsidRPr="001F5352">
              <w:rPr>
                <w:rFonts w:ascii="Calibri" w:hAnsi="Calibri" w:cs="Arial"/>
                <w:sz w:val="22"/>
                <w:szCs w:val="22"/>
              </w:rPr>
              <w:t xml:space="preserve">2.1 </w:t>
            </w:r>
            <w:r w:rsidRPr="001F5352">
              <w:rPr>
                <w:rFonts w:ascii="Calibri" w:hAnsi="Calibri" w:cs="Arial"/>
                <w:b/>
                <w:sz w:val="22"/>
                <w:szCs w:val="22"/>
              </w:rPr>
              <w:t>Difusión</w:t>
            </w:r>
          </w:p>
        </w:tc>
        <w:tc>
          <w:tcPr>
            <w:tcW w:w="123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40054A" w:rsidRPr="00977E7D" w:rsidRDefault="0040054A" w:rsidP="00514CB5">
            <w:pPr>
              <w:jc w:val="right"/>
              <w:rPr>
                <w:rFonts w:ascii="Calibri" w:hAnsi="Calibri"/>
                <w:sz w:val="22"/>
                <w:szCs w:val="22"/>
                <w:highlight w:val="yellow"/>
              </w:rPr>
            </w:pPr>
          </w:p>
        </w:tc>
        <w:tc>
          <w:tcPr>
            <w:tcW w:w="1678"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40054A" w:rsidRPr="00A85E75" w:rsidTr="00D90902">
        <w:trPr>
          <w:jc w:val="center"/>
        </w:trPr>
        <w:tc>
          <w:tcPr>
            <w:tcW w:w="2727" w:type="dxa"/>
            <w:shd w:val="clear" w:color="auto" w:fill="auto"/>
          </w:tcPr>
          <w:p w:rsidR="0040054A" w:rsidRPr="001F5352" w:rsidRDefault="0040054A" w:rsidP="00E53619">
            <w:pPr>
              <w:rPr>
                <w:rFonts w:ascii="Calibri" w:hAnsi="Calibri" w:cs="Arial"/>
                <w:sz w:val="22"/>
                <w:szCs w:val="22"/>
              </w:rPr>
            </w:pPr>
            <w:r w:rsidRPr="001F5352">
              <w:rPr>
                <w:rFonts w:ascii="Calibri" w:hAnsi="Calibri" w:cs="Arial"/>
                <w:sz w:val="22"/>
                <w:szCs w:val="22"/>
              </w:rPr>
              <w:t xml:space="preserve">2.1.1Publicaciones </w:t>
            </w:r>
          </w:p>
        </w:tc>
        <w:tc>
          <w:tcPr>
            <w:tcW w:w="123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40054A" w:rsidRPr="00977E7D" w:rsidRDefault="0040054A" w:rsidP="00514CB5">
            <w:pPr>
              <w:jc w:val="right"/>
              <w:rPr>
                <w:rFonts w:ascii="Calibri" w:hAnsi="Calibri"/>
                <w:sz w:val="22"/>
                <w:szCs w:val="22"/>
                <w:highlight w:val="yellow"/>
              </w:rPr>
            </w:pPr>
          </w:p>
        </w:tc>
        <w:tc>
          <w:tcPr>
            <w:tcW w:w="1678"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40054A" w:rsidRPr="008765BE" w:rsidTr="00D90902">
        <w:trPr>
          <w:jc w:val="center"/>
        </w:trPr>
        <w:tc>
          <w:tcPr>
            <w:tcW w:w="2727" w:type="dxa"/>
          </w:tcPr>
          <w:p w:rsidR="0040054A" w:rsidRPr="001F5352" w:rsidRDefault="0040054A" w:rsidP="00E53619">
            <w:pPr>
              <w:rPr>
                <w:rFonts w:ascii="Calibri" w:hAnsi="Calibri" w:cs="Arial"/>
                <w:sz w:val="22"/>
                <w:szCs w:val="22"/>
              </w:rPr>
            </w:pPr>
            <w:r w:rsidRPr="001F5352">
              <w:rPr>
                <w:rFonts w:ascii="Calibri" w:hAnsi="Calibri" w:cs="Arial"/>
                <w:sz w:val="22"/>
                <w:szCs w:val="22"/>
              </w:rPr>
              <w:t>2.1.2 Publicidad e impresos</w:t>
            </w:r>
          </w:p>
        </w:tc>
        <w:tc>
          <w:tcPr>
            <w:tcW w:w="123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40054A" w:rsidRPr="00977E7D" w:rsidRDefault="0040054A"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40054A" w:rsidRPr="00977E7D" w:rsidRDefault="0040054A" w:rsidP="002A52AA">
            <w:pPr>
              <w:jc w:val="right"/>
              <w:rPr>
                <w:rFonts w:ascii="Calibri" w:hAnsi="Calibri"/>
                <w:sz w:val="16"/>
                <w:szCs w:val="22"/>
                <w:highlight w:val="yellow"/>
              </w:rPr>
            </w:pPr>
          </w:p>
        </w:tc>
        <w:tc>
          <w:tcPr>
            <w:tcW w:w="1587" w:type="dxa"/>
          </w:tcPr>
          <w:p w:rsidR="0040054A" w:rsidRPr="00977E7D" w:rsidRDefault="0040054A" w:rsidP="00514CB5">
            <w:pPr>
              <w:jc w:val="right"/>
              <w:rPr>
                <w:rFonts w:ascii="Calibri" w:hAnsi="Calibri"/>
                <w:sz w:val="22"/>
                <w:szCs w:val="22"/>
                <w:highlight w:val="yellow"/>
              </w:rPr>
            </w:pPr>
          </w:p>
        </w:tc>
        <w:tc>
          <w:tcPr>
            <w:tcW w:w="1678" w:type="dxa"/>
          </w:tcPr>
          <w:p w:rsidR="0040054A" w:rsidRPr="008765BE" w:rsidRDefault="00405B9F" w:rsidP="00514CB5">
            <w:pPr>
              <w:jc w:val="right"/>
              <w:rPr>
                <w:rFonts w:ascii="Calibri" w:hAnsi="Calibri"/>
                <w:sz w:val="22"/>
                <w:szCs w:val="22"/>
              </w:rPr>
            </w:pPr>
            <w:r>
              <w:rPr>
                <w:rFonts w:ascii="Calibri" w:hAnsi="Calibri"/>
                <w:sz w:val="22"/>
                <w:szCs w:val="22"/>
              </w:rPr>
              <w:t>$1.500.000</w:t>
            </w:r>
          </w:p>
        </w:tc>
      </w:tr>
      <w:tr w:rsidR="00ED7C0F" w:rsidRPr="00A85E75" w:rsidTr="00D90902">
        <w:trPr>
          <w:jc w:val="center"/>
        </w:trPr>
        <w:tc>
          <w:tcPr>
            <w:tcW w:w="2727" w:type="dxa"/>
          </w:tcPr>
          <w:p w:rsidR="00ED7C0F" w:rsidRPr="001F5352" w:rsidRDefault="00ED7C0F" w:rsidP="00ED7C0F">
            <w:pPr>
              <w:rPr>
                <w:rFonts w:ascii="Calibri" w:hAnsi="Calibri" w:cs="Arial"/>
                <w:sz w:val="22"/>
                <w:szCs w:val="22"/>
              </w:rPr>
            </w:pPr>
            <w:r w:rsidRPr="001F5352">
              <w:rPr>
                <w:rFonts w:ascii="Calibri" w:hAnsi="Calibri" w:cs="Arial"/>
                <w:sz w:val="22"/>
                <w:szCs w:val="22"/>
              </w:rPr>
              <w:t>2.1.3 Logística</w:t>
            </w:r>
          </w:p>
        </w:tc>
        <w:tc>
          <w:tcPr>
            <w:tcW w:w="12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ED7C0F" w:rsidRPr="00977E7D" w:rsidRDefault="00ED7C0F" w:rsidP="002A52AA">
            <w:pPr>
              <w:jc w:val="right"/>
              <w:rPr>
                <w:rFonts w:ascii="Calibri" w:hAnsi="Calibri"/>
                <w:sz w:val="16"/>
                <w:szCs w:val="22"/>
                <w:highlight w:val="yellow"/>
              </w:rPr>
            </w:pPr>
          </w:p>
        </w:tc>
        <w:tc>
          <w:tcPr>
            <w:tcW w:w="1587" w:type="dxa"/>
          </w:tcPr>
          <w:p w:rsidR="00ED7C0F" w:rsidRPr="00977E7D" w:rsidRDefault="00ED7C0F" w:rsidP="00514CB5">
            <w:pPr>
              <w:jc w:val="right"/>
              <w:rPr>
                <w:rFonts w:ascii="Calibri" w:hAnsi="Calibri"/>
                <w:sz w:val="22"/>
                <w:szCs w:val="22"/>
                <w:highlight w:val="yellow"/>
              </w:rPr>
            </w:pPr>
          </w:p>
        </w:tc>
        <w:tc>
          <w:tcPr>
            <w:tcW w:w="1678"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ED7C0F" w:rsidRPr="00A85E75" w:rsidTr="00D90902">
        <w:trPr>
          <w:jc w:val="center"/>
        </w:trPr>
        <w:tc>
          <w:tcPr>
            <w:tcW w:w="2727" w:type="dxa"/>
          </w:tcPr>
          <w:p w:rsidR="00ED7C0F" w:rsidRPr="001F5352" w:rsidRDefault="00ED7C0F" w:rsidP="00E53619">
            <w:pPr>
              <w:rPr>
                <w:rFonts w:ascii="Calibri" w:hAnsi="Calibri" w:cs="Arial"/>
                <w:sz w:val="22"/>
                <w:szCs w:val="22"/>
              </w:rPr>
            </w:pPr>
            <w:r w:rsidRPr="001F5352">
              <w:rPr>
                <w:rFonts w:ascii="Calibri" w:hAnsi="Calibri" w:cs="Arial"/>
                <w:sz w:val="22"/>
                <w:szCs w:val="22"/>
              </w:rPr>
              <w:t xml:space="preserve">2.2 </w:t>
            </w:r>
            <w:r w:rsidRPr="001F5352">
              <w:rPr>
                <w:rFonts w:ascii="Calibri" w:hAnsi="Calibri" w:cs="Arial"/>
                <w:b/>
                <w:sz w:val="22"/>
                <w:szCs w:val="22"/>
              </w:rPr>
              <w:t>Materiales e insumos</w:t>
            </w:r>
            <w:r w:rsidRPr="001F5352">
              <w:rPr>
                <w:rFonts w:ascii="Calibri" w:hAnsi="Calibri" w:cs="Arial"/>
                <w:sz w:val="22"/>
                <w:szCs w:val="22"/>
              </w:rPr>
              <w:t xml:space="preserve"> </w:t>
            </w:r>
          </w:p>
        </w:tc>
        <w:tc>
          <w:tcPr>
            <w:tcW w:w="12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ED7C0F" w:rsidRPr="00977E7D" w:rsidRDefault="00ED7C0F" w:rsidP="00514CB5">
            <w:pPr>
              <w:jc w:val="right"/>
              <w:rPr>
                <w:rFonts w:ascii="Calibri" w:hAnsi="Calibri"/>
                <w:sz w:val="22"/>
                <w:szCs w:val="22"/>
                <w:highlight w:val="yellow"/>
              </w:rPr>
            </w:pPr>
          </w:p>
        </w:tc>
        <w:tc>
          <w:tcPr>
            <w:tcW w:w="1678"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ED7C0F" w:rsidRPr="00A85E75" w:rsidTr="00D90902">
        <w:trPr>
          <w:jc w:val="center"/>
        </w:trPr>
        <w:tc>
          <w:tcPr>
            <w:tcW w:w="2727" w:type="dxa"/>
          </w:tcPr>
          <w:p w:rsidR="00ED7C0F" w:rsidRPr="001F5352" w:rsidRDefault="00ED7C0F" w:rsidP="00E53619">
            <w:pPr>
              <w:rPr>
                <w:rFonts w:ascii="Calibri" w:hAnsi="Calibri" w:cs="Arial"/>
                <w:sz w:val="22"/>
                <w:szCs w:val="22"/>
              </w:rPr>
            </w:pPr>
            <w:r w:rsidRPr="001F5352">
              <w:rPr>
                <w:rFonts w:ascii="Calibri" w:hAnsi="Calibri" w:cs="Arial"/>
                <w:sz w:val="22"/>
                <w:szCs w:val="22"/>
              </w:rPr>
              <w:t>2.2.1 De campo</w:t>
            </w:r>
          </w:p>
        </w:tc>
        <w:tc>
          <w:tcPr>
            <w:tcW w:w="12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ED7C0F" w:rsidRPr="00977E7D" w:rsidRDefault="00ED7C0F" w:rsidP="00514CB5">
            <w:pPr>
              <w:jc w:val="right"/>
              <w:rPr>
                <w:rFonts w:ascii="Calibri" w:hAnsi="Calibri"/>
                <w:sz w:val="22"/>
                <w:szCs w:val="22"/>
                <w:highlight w:val="yellow"/>
              </w:rPr>
            </w:pPr>
          </w:p>
        </w:tc>
        <w:tc>
          <w:tcPr>
            <w:tcW w:w="1678"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ED7C0F" w:rsidRPr="00A85E75" w:rsidTr="00D90902">
        <w:trPr>
          <w:jc w:val="center"/>
        </w:trPr>
        <w:tc>
          <w:tcPr>
            <w:tcW w:w="2727" w:type="dxa"/>
            <w:shd w:val="clear" w:color="auto" w:fill="auto"/>
          </w:tcPr>
          <w:p w:rsidR="00ED7C0F" w:rsidRPr="001F5352" w:rsidRDefault="00ED7C0F" w:rsidP="00E53619">
            <w:pPr>
              <w:ind w:left="383" w:hanging="383"/>
              <w:rPr>
                <w:rFonts w:ascii="Calibri" w:hAnsi="Calibri" w:cs="Arial"/>
                <w:sz w:val="22"/>
                <w:szCs w:val="22"/>
              </w:rPr>
            </w:pPr>
            <w:r w:rsidRPr="001F5352">
              <w:rPr>
                <w:rFonts w:ascii="Calibri" w:hAnsi="Calibri" w:cs="Arial"/>
                <w:sz w:val="22"/>
                <w:szCs w:val="22"/>
              </w:rPr>
              <w:t>2.2.2 De oficina (papel, tinta, fotocopias)</w:t>
            </w:r>
          </w:p>
        </w:tc>
        <w:tc>
          <w:tcPr>
            <w:tcW w:w="12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ED7C0F" w:rsidRPr="00977E7D" w:rsidRDefault="00ED7C0F" w:rsidP="00514CB5">
            <w:pPr>
              <w:jc w:val="right"/>
              <w:rPr>
                <w:rFonts w:ascii="Calibri" w:hAnsi="Calibri"/>
                <w:sz w:val="22"/>
                <w:szCs w:val="22"/>
                <w:highlight w:val="yellow"/>
              </w:rPr>
            </w:pPr>
          </w:p>
        </w:tc>
        <w:tc>
          <w:tcPr>
            <w:tcW w:w="1678"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ED7C0F" w:rsidRPr="00A85E75" w:rsidTr="00D90902">
        <w:trPr>
          <w:jc w:val="center"/>
        </w:trPr>
        <w:tc>
          <w:tcPr>
            <w:tcW w:w="2727" w:type="dxa"/>
          </w:tcPr>
          <w:p w:rsidR="00ED7C0F" w:rsidRPr="001F5352" w:rsidRDefault="00ED7C0F" w:rsidP="00E53619">
            <w:pPr>
              <w:ind w:left="383" w:hanging="360"/>
              <w:rPr>
                <w:rFonts w:ascii="Calibri" w:hAnsi="Calibri" w:cs="Arial"/>
                <w:sz w:val="22"/>
                <w:szCs w:val="22"/>
              </w:rPr>
            </w:pPr>
            <w:r w:rsidRPr="001F5352">
              <w:rPr>
                <w:rFonts w:ascii="Calibri" w:hAnsi="Calibri" w:cs="Arial"/>
                <w:sz w:val="22"/>
                <w:szCs w:val="22"/>
              </w:rPr>
              <w:t xml:space="preserve">2.3 </w:t>
            </w:r>
            <w:r w:rsidRPr="001F5352">
              <w:rPr>
                <w:rFonts w:ascii="Calibri" w:hAnsi="Calibri" w:cs="Arial"/>
                <w:b/>
                <w:sz w:val="22"/>
                <w:szCs w:val="22"/>
              </w:rPr>
              <w:t>Apoyo económico para gastos de viaje y transporte</w:t>
            </w:r>
          </w:p>
        </w:tc>
        <w:tc>
          <w:tcPr>
            <w:tcW w:w="12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shd w:val="clear" w:color="auto" w:fill="FFFFFF"/>
          </w:tcPr>
          <w:p w:rsidR="00ED7C0F" w:rsidRPr="00977E7D" w:rsidRDefault="00ED7C0F" w:rsidP="00514CB5">
            <w:pPr>
              <w:jc w:val="right"/>
              <w:rPr>
                <w:rFonts w:ascii="Calibri" w:hAnsi="Calibri"/>
                <w:sz w:val="22"/>
                <w:szCs w:val="22"/>
                <w:highlight w:val="yellow"/>
              </w:rPr>
            </w:pPr>
          </w:p>
        </w:tc>
        <w:tc>
          <w:tcPr>
            <w:tcW w:w="1678"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ED7C0F" w:rsidRPr="00A85E75" w:rsidTr="00D90902">
        <w:trPr>
          <w:jc w:val="center"/>
        </w:trPr>
        <w:tc>
          <w:tcPr>
            <w:tcW w:w="2727" w:type="dxa"/>
          </w:tcPr>
          <w:p w:rsidR="00ED7C0F" w:rsidRPr="001F5352" w:rsidRDefault="00ED7C0F" w:rsidP="00E53619">
            <w:pPr>
              <w:rPr>
                <w:rFonts w:ascii="Calibri" w:hAnsi="Calibri" w:cs="Arial"/>
                <w:sz w:val="22"/>
                <w:szCs w:val="22"/>
              </w:rPr>
            </w:pPr>
            <w:r w:rsidRPr="001F5352">
              <w:rPr>
                <w:rFonts w:ascii="Calibri" w:hAnsi="Calibri" w:cs="Arial"/>
                <w:sz w:val="22"/>
                <w:szCs w:val="22"/>
              </w:rPr>
              <w:t xml:space="preserve">2.3.1 Tiquetes aéreos </w:t>
            </w:r>
          </w:p>
        </w:tc>
        <w:tc>
          <w:tcPr>
            <w:tcW w:w="12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shd w:val="clear" w:color="auto" w:fill="FFFFFF"/>
          </w:tcPr>
          <w:p w:rsidR="00ED7C0F" w:rsidRPr="00977E7D" w:rsidRDefault="00ED7C0F" w:rsidP="00514CB5">
            <w:pPr>
              <w:jc w:val="right"/>
              <w:rPr>
                <w:rFonts w:ascii="Calibri" w:hAnsi="Calibri"/>
                <w:sz w:val="22"/>
                <w:szCs w:val="22"/>
                <w:highlight w:val="yellow"/>
              </w:rPr>
            </w:pPr>
          </w:p>
        </w:tc>
        <w:tc>
          <w:tcPr>
            <w:tcW w:w="1678"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ED7C0F" w:rsidRPr="00A85E75" w:rsidTr="00D90902">
        <w:trPr>
          <w:jc w:val="center"/>
        </w:trPr>
        <w:tc>
          <w:tcPr>
            <w:tcW w:w="2727" w:type="dxa"/>
          </w:tcPr>
          <w:p w:rsidR="00ED7C0F" w:rsidRPr="001F5352" w:rsidRDefault="00ED7C0F" w:rsidP="00E53619">
            <w:pPr>
              <w:rPr>
                <w:rFonts w:ascii="Calibri" w:hAnsi="Calibri" w:cs="Arial"/>
                <w:sz w:val="22"/>
                <w:szCs w:val="22"/>
              </w:rPr>
            </w:pPr>
            <w:r w:rsidRPr="001F5352">
              <w:rPr>
                <w:rFonts w:ascii="Calibri" w:hAnsi="Calibri" w:cs="Arial"/>
                <w:sz w:val="22"/>
                <w:szCs w:val="22"/>
              </w:rPr>
              <w:t xml:space="preserve">2.3.2 Pasaje terrestres </w:t>
            </w:r>
          </w:p>
        </w:tc>
        <w:tc>
          <w:tcPr>
            <w:tcW w:w="123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ED7C0F" w:rsidRPr="00977E7D" w:rsidRDefault="00ED7C0F" w:rsidP="00514CB5">
            <w:pPr>
              <w:jc w:val="right"/>
              <w:rPr>
                <w:rFonts w:ascii="Calibri" w:hAnsi="Calibri"/>
                <w:sz w:val="22"/>
                <w:szCs w:val="22"/>
                <w:highlight w:val="yellow"/>
              </w:rPr>
            </w:pPr>
          </w:p>
        </w:tc>
        <w:tc>
          <w:tcPr>
            <w:tcW w:w="1678" w:type="dxa"/>
          </w:tcPr>
          <w:p w:rsidR="00ED7C0F" w:rsidRPr="00977E7D" w:rsidRDefault="00ED7C0F" w:rsidP="00514CB5">
            <w:pPr>
              <w:jc w:val="right"/>
              <w:rPr>
                <w:rFonts w:ascii="Calibri" w:hAnsi="Calibri"/>
                <w:sz w:val="22"/>
                <w:szCs w:val="22"/>
                <w:highlight w:val="yellow"/>
              </w:rPr>
            </w:pPr>
            <w:r w:rsidRPr="00977E7D">
              <w:rPr>
                <w:rFonts w:ascii="Calibri" w:hAnsi="Calibri"/>
                <w:sz w:val="22"/>
                <w:szCs w:val="22"/>
                <w:highlight w:val="yellow"/>
              </w:rPr>
              <w:t xml:space="preserve"> </w:t>
            </w:r>
          </w:p>
        </w:tc>
      </w:tr>
      <w:tr w:rsidR="00ED7C0F" w:rsidRPr="00A85E75" w:rsidTr="00D90902">
        <w:trPr>
          <w:jc w:val="center"/>
        </w:trPr>
        <w:tc>
          <w:tcPr>
            <w:tcW w:w="2727" w:type="dxa"/>
          </w:tcPr>
          <w:p w:rsidR="00ED7C0F" w:rsidRPr="001F5352" w:rsidRDefault="00ED7C0F" w:rsidP="00E53619">
            <w:pPr>
              <w:ind w:left="383" w:hanging="383"/>
              <w:rPr>
                <w:rFonts w:ascii="Calibri" w:hAnsi="Calibri" w:cs="Arial"/>
                <w:sz w:val="22"/>
                <w:szCs w:val="22"/>
              </w:rPr>
            </w:pPr>
            <w:r w:rsidRPr="001F5352">
              <w:rPr>
                <w:rFonts w:ascii="Calibri" w:hAnsi="Calibri" w:cs="Arial"/>
                <w:sz w:val="22"/>
                <w:szCs w:val="22"/>
              </w:rPr>
              <w:t>2.3.3 Gastos de viaje (Gasolina y Peaje)</w:t>
            </w:r>
          </w:p>
        </w:tc>
        <w:tc>
          <w:tcPr>
            <w:tcW w:w="1237" w:type="dxa"/>
            <w:shd w:val="clear" w:color="auto" w:fill="FFFFFF"/>
          </w:tcPr>
          <w:p w:rsidR="00ED7C0F" w:rsidRPr="00977E7D" w:rsidRDefault="00ED7C0F" w:rsidP="002445D0">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387" w:type="dxa"/>
            <w:shd w:val="clear" w:color="auto" w:fill="FFFFFF"/>
          </w:tcPr>
          <w:p w:rsidR="00ED7C0F" w:rsidRPr="00977E7D" w:rsidRDefault="00ED7C0F" w:rsidP="002445D0">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737" w:type="dxa"/>
          </w:tcPr>
          <w:p w:rsidR="00ED7C0F" w:rsidRPr="00977E7D" w:rsidRDefault="00ED7C0F" w:rsidP="002445D0">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027" w:type="dxa"/>
          </w:tcPr>
          <w:p w:rsidR="00ED7C0F" w:rsidRPr="00977E7D" w:rsidRDefault="00ED7C0F" w:rsidP="002445D0">
            <w:pPr>
              <w:jc w:val="right"/>
              <w:rPr>
                <w:rFonts w:ascii="Calibri" w:hAnsi="Calibri"/>
                <w:sz w:val="22"/>
                <w:szCs w:val="22"/>
                <w:highlight w:val="yellow"/>
              </w:rPr>
            </w:pPr>
            <w:r w:rsidRPr="00977E7D">
              <w:rPr>
                <w:rFonts w:ascii="Calibri" w:hAnsi="Calibri"/>
                <w:sz w:val="22"/>
                <w:szCs w:val="22"/>
                <w:highlight w:val="yellow"/>
              </w:rPr>
              <w:t xml:space="preserve"> </w:t>
            </w:r>
          </w:p>
        </w:tc>
        <w:tc>
          <w:tcPr>
            <w:tcW w:w="1587" w:type="dxa"/>
          </w:tcPr>
          <w:p w:rsidR="00ED7C0F" w:rsidRPr="00977E7D" w:rsidRDefault="00ED7C0F" w:rsidP="002445D0">
            <w:pPr>
              <w:jc w:val="right"/>
              <w:rPr>
                <w:rFonts w:ascii="Calibri" w:hAnsi="Calibri"/>
                <w:sz w:val="22"/>
                <w:szCs w:val="22"/>
                <w:highlight w:val="yellow"/>
              </w:rPr>
            </w:pPr>
          </w:p>
        </w:tc>
        <w:tc>
          <w:tcPr>
            <w:tcW w:w="1678" w:type="dxa"/>
          </w:tcPr>
          <w:p w:rsidR="00ED7C0F" w:rsidRPr="00977E7D" w:rsidRDefault="00ED7C0F" w:rsidP="002445D0">
            <w:pPr>
              <w:jc w:val="right"/>
              <w:rPr>
                <w:rFonts w:ascii="Calibri" w:hAnsi="Calibri"/>
                <w:sz w:val="22"/>
                <w:szCs w:val="22"/>
                <w:highlight w:val="yellow"/>
              </w:rPr>
            </w:pPr>
            <w:r w:rsidRPr="00977E7D">
              <w:rPr>
                <w:rFonts w:ascii="Calibri" w:hAnsi="Calibri"/>
                <w:sz w:val="22"/>
                <w:szCs w:val="22"/>
                <w:highlight w:val="yellow"/>
              </w:rPr>
              <w:t xml:space="preserve"> </w:t>
            </w:r>
          </w:p>
        </w:tc>
      </w:tr>
      <w:tr w:rsidR="00ED7C0F" w:rsidRPr="00A85E75" w:rsidTr="00D90902">
        <w:trPr>
          <w:jc w:val="center"/>
        </w:trPr>
        <w:tc>
          <w:tcPr>
            <w:tcW w:w="2727" w:type="dxa"/>
          </w:tcPr>
          <w:p w:rsidR="00ED7C0F" w:rsidRPr="00A85E75" w:rsidRDefault="00ED7C0F" w:rsidP="00E53619">
            <w:pPr>
              <w:rPr>
                <w:rFonts w:ascii="Calibri" w:hAnsi="Calibri" w:cs="Arial"/>
                <w:sz w:val="22"/>
                <w:szCs w:val="22"/>
              </w:rPr>
            </w:pPr>
            <w:r w:rsidRPr="00A85E75">
              <w:rPr>
                <w:rFonts w:ascii="Calibri" w:hAnsi="Calibri" w:cs="Arial"/>
                <w:sz w:val="22"/>
                <w:szCs w:val="22"/>
              </w:rPr>
              <w:t xml:space="preserve">2.3.4 Auxilio para viaje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jc w:val="center"/>
        </w:trPr>
        <w:tc>
          <w:tcPr>
            <w:tcW w:w="2727" w:type="dxa"/>
            <w:shd w:val="clear" w:color="auto" w:fill="auto"/>
          </w:tcPr>
          <w:p w:rsidR="00ED7C0F" w:rsidRPr="00A85E75" w:rsidRDefault="00ED7C0F" w:rsidP="00E53619">
            <w:pPr>
              <w:ind w:left="383" w:hanging="383"/>
              <w:rPr>
                <w:rFonts w:ascii="Calibri" w:hAnsi="Calibri" w:cs="Arial"/>
                <w:sz w:val="22"/>
                <w:szCs w:val="22"/>
              </w:rPr>
            </w:pPr>
            <w:r>
              <w:rPr>
                <w:rFonts w:ascii="Calibri" w:hAnsi="Calibri" w:cs="Arial"/>
                <w:sz w:val="22"/>
                <w:szCs w:val="22"/>
              </w:rPr>
              <w:t xml:space="preserve">2.3.5 Apoyo económico para </w:t>
            </w:r>
            <w:r w:rsidRPr="00A85E75">
              <w:rPr>
                <w:rFonts w:ascii="Calibri" w:hAnsi="Calibri" w:cs="Arial"/>
                <w:sz w:val="22"/>
                <w:szCs w:val="22"/>
              </w:rPr>
              <w:t>alojamiento y alimentación</w:t>
            </w:r>
            <w:r w:rsidRPr="00A85E75">
              <w:rPr>
                <w:rStyle w:val="Refdenotaalpie"/>
                <w:rFonts w:ascii="Calibri" w:hAnsi="Calibri" w:cs="Arial"/>
                <w:sz w:val="22"/>
                <w:szCs w:val="22"/>
              </w:rPr>
              <w:footnoteReference w:id="6"/>
            </w:r>
            <w:r w:rsidRPr="00A85E75">
              <w:rPr>
                <w:rFonts w:ascii="Calibri" w:hAnsi="Calibri" w:cs="Arial"/>
                <w:sz w:val="22"/>
                <w:szCs w:val="22"/>
              </w:rPr>
              <w:t xml:space="preserve">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jc w:val="center"/>
        </w:trPr>
        <w:tc>
          <w:tcPr>
            <w:tcW w:w="2727" w:type="dxa"/>
            <w:shd w:val="clear" w:color="auto" w:fill="D9D9D9" w:themeFill="background1" w:themeFillShade="D9"/>
          </w:tcPr>
          <w:p w:rsidR="00ED7C0F" w:rsidRPr="006B6374" w:rsidRDefault="00ED7C0F" w:rsidP="00E53619">
            <w:pPr>
              <w:rPr>
                <w:rFonts w:ascii="Calibri" w:hAnsi="Calibri" w:cs="Arial"/>
                <w:b/>
                <w:bCs/>
                <w:color w:val="4F81BD" w:themeColor="accent1"/>
                <w:sz w:val="22"/>
                <w:szCs w:val="22"/>
              </w:rPr>
            </w:pPr>
            <w:r w:rsidRPr="006B6374">
              <w:rPr>
                <w:rFonts w:ascii="Calibri" w:hAnsi="Calibri" w:cs="Arial"/>
                <w:b/>
                <w:bCs/>
                <w:color w:val="4F81BD" w:themeColor="accent1"/>
                <w:sz w:val="22"/>
                <w:szCs w:val="22"/>
              </w:rPr>
              <w:t xml:space="preserve">3. INVERSIÓN </w:t>
            </w:r>
          </w:p>
        </w:tc>
        <w:tc>
          <w:tcPr>
            <w:tcW w:w="1237" w:type="dxa"/>
            <w:shd w:val="clear" w:color="auto" w:fill="D9D9D9" w:themeFill="background1" w:themeFillShade="D9"/>
          </w:tcPr>
          <w:p w:rsidR="00ED7C0F" w:rsidRPr="00A85E75" w:rsidRDefault="00ED7C0F" w:rsidP="00514CB5">
            <w:pPr>
              <w:jc w:val="right"/>
              <w:rPr>
                <w:rFonts w:ascii="Calibri" w:hAnsi="Calibri"/>
                <w:sz w:val="22"/>
                <w:szCs w:val="22"/>
              </w:rPr>
            </w:pPr>
          </w:p>
        </w:tc>
        <w:tc>
          <w:tcPr>
            <w:tcW w:w="1387" w:type="dxa"/>
            <w:shd w:val="clear" w:color="auto" w:fill="D9D9D9" w:themeFill="background1" w:themeFillShade="D9"/>
          </w:tcPr>
          <w:p w:rsidR="00ED7C0F" w:rsidRPr="00A85E75" w:rsidRDefault="00ED7C0F" w:rsidP="00514CB5">
            <w:pPr>
              <w:jc w:val="right"/>
              <w:rPr>
                <w:rFonts w:ascii="Calibri" w:hAnsi="Calibri"/>
                <w:sz w:val="22"/>
                <w:szCs w:val="22"/>
              </w:rPr>
            </w:pPr>
          </w:p>
        </w:tc>
        <w:tc>
          <w:tcPr>
            <w:tcW w:w="1737" w:type="dxa"/>
            <w:shd w:val="clear" w:color="auto" w:fill="D9D9D9" w:themeFill="background1" w:themeFillShade="D9"/>
          </w:tcPr>
          <w:p w:rsidR="00ED7C0F" w:rsidRPr="00A85E75" w:rsidRDefault="00ED7C0F" w:rsidP="00514CB5">
            <w:pPr>
              <w:jc w:val="right"/>
              <w:rPr>
                <w:rFonts w:ascii="Calibri" w:hAnsi="Calibri"/>
                <w:sz w:val="22"/>
                <w:szCs w:val="22"/>
              </w:rPr>
            </w:pPr>
          </w:p>
        </w:tc>
        <w:tc>
          <w:tcPr>
            <w:tcW w:w="1027" w:type="dxa"/>
            <w:shd w:val="clear" w:color="auto" w:fill="D9D9D9" w:themeFill="background1" w:themeFillShade="D9"/>
          </w:tcPr>
          <w:p w:rsidR="00ED7C0F" w:rsidRPr="00A85E75" w:rsidRDefault="00ED7C0F" w:rsidP="00514CB5">
            <w:pPr>
              <w:jc w:val="right"/>
              <w:rPr>
                <w:rFonts w:ascii="Calibri" w:hAnsi="Calibri"/>
                <w:sz w:val="22"/>
                <w:szCs w:val="22"/>
              </w:rPr>
            </w:pPr>
          </w:p>
        </w:tc>
        <w:tc>
          <w:tcPr>
            <w:tcW w:w="1587" w:type="dxa"/>
            <w:shd w:val="clear" w:color="auto" w:fill="D9D9D9" w:themeFill="background1" w:themeFillShade="D9"/>
          </w:tcPr>
          <w:p w:rsidR="00ED7C0F" w:rsidRPr="00A85E75" w:rsidRDefault="00ED7C0F" w:rsidP="00514CB5">
            <w:pPr>
              <w:jc w:val="right"/>
              <w:rPr>
                <w:rFonts w:ascii="Calibri" w:hAnsi="Calibri"/>
                <w:sz w:val="22"/>
                <w:szCs w:val="22"/>
              </w:rPr>
            </w:pPr>
          </w:p>
        </w:tc>
        <w:tc>
          <w:tcPr>
            <w:tcW w:w="1678" w:type="dxa"/>
            <w:shd w:val="clear" w:color="auto" w:fill="D9D9D9" w:themeFill="background1" w:themeFillShade="D9"/>
          </w:tcPr>
          <w:p w:rsidR="00ED7C0F" w:rsidRPr="00A85E75" w:rsidRDefault="00ED7C0F" w:rsidP="002A52AA">
            <w:pPr>
              <w:jc w:val="right"/>
              <w:rPr>
                <w:rFonts w:ascii="Calibri" w:hAnsi="Calibri"/>
                <w:sz w:val="22"/>
                <w:szCs w:val="22"/>
              </w:rPr>
            </w:pPr>
          </w:p>
        </w:tc>
      </w:tr>
      <w:tr w:rsidR="00ED7C0F" w:rsidRPr="00A85E75" w:rsidTr="00D90902">
        <w:trPr>
          <w:jc w:val="center"/>
        </w:trPr>
        <w:tc>
          <w:tcPr>
            <w:tcW w:w="2727" w:type="dxa"/>
          </w:tcPr>
          <w:p w:rsidR="00ED7C0F" w:rsidRPr="00A85E75" w:rsidRDefault="00ED7C0F" w:rsidP="00E53619">
            <w:pPr>
              <w:rPr>
                <w:rFonts w:ascii="Calibri" w:hAnsi="Calibri" w:cs="Arial"/>
                <w:sz w:val="22"/>
                <w:szCs w:val="22"/>
              </w:rPr>
            </w:pPr>
            <w:r w:rsidRPr="00A85E75">
              <w:rPr>
                <w:rFonts w:ascii="Calibri" w:hAnsi="Calibri" w:cs="Arial"/>
                <w:sz w:val="22"/>
                <w:szCs w:val="22"/>
              </w:rPr>
              <w:t xml:space="preserve">3.1 </w:t>
            </w:r>
            <w:r w:rsidRPr="00A85E75">
              <w:rPr>
                <w:rFonts w:ascii="Calibri" w:hAnsi="Calibri" w:cs="Arial"/>
                <w:b/>
                <w:sz w:val="22"/>
                <w:szCs w:val="22"/>
              </w:rPr>
              <w:t>Equipo requerido</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p>
        </w:tc>
      </w:tr>
      <w:tr w:rsidR="00ED7C0F" w:rsidRPr="00A85E75" w:rsidTr="00D90902">
        <w:trPr>
          <w:jc w:val="center"/>
        </w:trPr>
        <w:tc>
          <w:tcPr>
            <w:tcW w:w="2727" w:type="dxa"/>
          </w:tcPr>
          <w:p w:rsidR="00ED7C0F" w:rsidRPr="00A85E75" w:rsidRDefault="00ED7C0F" w:rsidP="00E53619">
            <w:pPr>
              <w:rPr>
                <w:rFonts w:ascii="Calibri" w:hAnsi="Calibri" w:cs="Arial"/>
                <w:sz w:val="22"/>
                <w:szCs w:val="22"/>
              </w:rPr>
            </w:pPr>
            <w:r w:rsidRPr="00A85E75">
              <w:rPr>
                <w:rFonts w:ascii="Calibri" w:hAnsi="Calibri" w:cs="Arial"/>
                <w:sz w:val="22"/>
                <w:szCs w:val="22"/>
              </w:rPr>
              <w:t xml:space="preserve">3.1.1 Para comprar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405B9F">
            <w:pPr>
              <w:rPr>
                <w:rFonts w:ascii="Calibri" w:hAnsi="Calibri"/>
                <w:sz w:val="22"/>
                <w:szCs w:val="22"/>
              </w:rPr>
            </w:pPr>
            <w:r>
              <w:rPr>
                <w:rFonts w:ascii="Calibri" w:hAnsi="Calibri"/>
                <w:sz w:val="22"/>
                <w:szCs w:val="22"/>
              </w:rPr>
              <w:t xml:space="preserve"> </w:t>
            </w:r>
          </w:p>
        </w:tc>
      </w:tr>
      <w:tr w:rsidR="00ED7C0F" w:rsidRPr="00A85E75" w:rsidTr="00D90902">
        <w:trPr>
          <w:jc w:val="center"/>
        </w:trPr>
        <w:tc>
          <w:tcPr>
            <w:tcW w:w="2727" w:type="dxa"/>
          </w:tcPr>
          <w:p w:rsidR="00ED7C0F" w:rsidRPr="00A85E75" w:rsidRDefault="00ED7C0F" w:rsidP="00E53619">
            <w:pPr>
              <w:rPr>
                <w:rFonts w:ascii="Calibri" w:hAnsi="Calibri" w:cs="Arial"/>
                <w:sz w:val="22"/>
                <w:szCs w:val="22"/>
              </w:rPr>
            </w:pPr>
            <w:r w:rsidRPr="00A85E75">
              <w:rPr>
                <w:rFonts w:ascii="Calibri" w:hAnsi="Calibri" w:cs="Arial"/>
                <w:sz w:val="22"/>
                <w:szCs w:val="22"/>
              </w:rPr>
              <w:t xml:space="preserve">3.1.2 Propio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cantSplit/>
          <w:jc w:val="center"/>
        </w:trPr>
        <w:tc>
          <w:tcPr>
            <w:tcW w:w="2727" w:type="dxa"/>
          </w:tcPr>
          <w:p w:rsidR="00ED7C0F" w:rsidRPr="00A85E75" w:rsidRDefault="00ED7C0F" w:rsidP="00E53619">
            <w:pPr>
              <w:ind w:left="383" w:hanging="360"/>
              <w:rPr>
                <w:rFonts w:ascii="Calibri" w:hAnsi="Calibri" w:cs="Arial"/>
                <w:sz w:val="22"/>
                <w:szCs w:val="22"/>
              </w:rPr>
            </w:pPr>
            <w:r w:rsidRPr="00A85E75">
              <w:rPr>
                <w:rFonts w:ascii="Calibri" w:hAnsi="Calibri" w:cs="Arial"/>
                <w:sz w:val="22"/>
                <w:szCs w:val="22"/>
              </w:rPr>
              <w:t xml:space="preserve">3.4 </w:t>
            </w:r>
            <w:r w:rsidRPr="00A85E75">
              <w:rPr>
                <w:rFonts w:ascii="Calibri" w:hAnsi="Calibri" w:cs="Arial"/>
                <w:b/>
                <w:sz w:val="22"/>
                <w:szCs w:val="22"/>
              </w:rPr>
              <w:t xml:space="preserve">Material bibliográfico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cantSplit/>
          <w:jc w:val="center"/>
        </w:trPr>
        <w:tc>
          <w:tcPr>
            <w:tcW w:w="2727" w:type="dxa"/>
          </w:tcPr>
          <w:p w:rsidR="00ED7C0F" w:rsidRPr="00A85E75" w:rsidRDefault="00ED7C0F" w:rsidP="00E53619">
            <w:pPr>
              <w:rPr>
                <w:rFonts w:ascii="Calibri" w:hAnsi="Calibri" w:cs="Arial"/>
                <w:sz w:val="22"/>
                <w:szCs w:val="22"/>
              </w:rPr>
            </w:pPr>
            <w:r w:rsidRPr="00A85E75">
              <w:rPr>
                <w:rFonts w:ascii="Calibri" w:hAnsi="Calibri" w:cs="Arial"/>
                <w:sz w:val="22"/>
                <w:szCs w:val="22"/>
              </w:rPr>
              <w:t xml:space="preserve">3.4.1 Para comprar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cantSplit/>
          <w:jc w:val="center"/>
        </w:trPr>
        <w:tc>
          <w:tcPr>
            <w:tcW w:w="2727" w:type="dxa"/>
          </w:tcPr>
          <w:p w:rsidR="00ED7C0F" w:rsidRPr="00A85E75" w:rsidRDefault="00ED7C0F" w:rsidP="00E53619">
            <w:pPr>
              <w:rPr>
                <w:rFonts w:ascii="Calibri" w:hAnsi="Calibri" w:cs="Arial"/>
                <w:sz w:val="22"/>
                <w:szCs w:val="22"/>
              </w:rPr>
            </w:pPr>
            <w:r w:rsidRPr="00A85E75">
              <w:rPr>
                <w:rFonts w:ascii="Calibri" w:hAnsi="Calibri" w:cs="Arial"/>
                <w:sz w:val="22"/>
                <w:szCs w:val="22"/>
              </w:rPr>
              <w:t xml:space="preserve">3.5 </w:t>
            </w:r>
            <w:r w:rsidRPr="00A85E75">
              <w:rPr>
                <w:rFonts w:ascii="Calibri" w:hAnsi="Calibri" w:cs="Arial"/>
                <w:b/>
                <w:sz w:val="22"/>
                <w:szCs w:val="22"/>
              </w:rPr>
              <w:t>Software</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cantSplit/>
          <w:jc w:val="center"/>
        </w:trPr>
        <w:tc>
          <w:tcPr>
            <w:tcW w:w="2727" w:type="dxa"/>
          </w:tcPr>
          <w:p w:rsidR="00ED7C0F" w:rsidRPr="00A85E75" w:rsidRDefault="00ED7C0F" w:rsidP="00E53619">
            <w:pPr>
              <w:rPr>
                <w:rFonts w:ascii="Calibri" w:hAnsi="Calibri" w:cs="Arial"/>
                <w:sz w:val="22"/>
                <w:szCs w:val="22"/>
              </w:rPr>
            </w:pPr>
            <w:r w:rsidRPr="00A85E75">
              <w:rPr>
                <w:rFonts w:ascii="Calibri" w:hAnsi="Calibri" w:cs="Arial"/>
                <w:sz w:val="22"/>
                <w:szCs w:val="22"/>
              </w:rPr>
              <w:t xml:space="preserve">3.5.1 Para comprar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cantSplit/>
          <w:jc w:val="center"/>
        </w:trPr>
        <w:tc>
          <w:tcPr>
            <w:tcW w:w="2727" w:type="dxa"/>
          </w:tcPr>
          <w:p w:rsidR="00ED7C0F" w:rsidRPr="00A85E75" w:rsidRDefault="00ED7C0F" w:rsidP="00E53619">
            <w:pPr>
              <w:rPr>
                <w:rFonts w:ascii="Calibri" w:hAnsi="Calibri" w:cs="Arial"/>
                <w:sz w:val="22"/>
                <w:szCs w:val="22"/>
              </w:rPr>
            </w:pPr>
            <w:r w:rsidRPr="00A85E75">
              <w:rPr>
                <w:rFonts w:ascii="Calibri" w:hAnsi="Calibri" w:cs="Arial"/>
                <w:sz w:val="22"/>
                <w:szCs w:val="22"/>
              </w:rPr>
              <w:t xml:space="preserve">3.5.2 Propio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cantSplit/>
          <w:jc w:val="center"/>
        </w:trPr>
        <w:tc>
          <w:tcPr>
            <w:tcW w:w="2727" w:type="dxa"/>
            <w:shd w:val="clear" w:color="auto" w:fill="D9D9D9" w:themeFill="background1" w:themeFillShade="D9"/>
          </w:tcPr>
          <w:p w:rsidR="00ED7C0F" w:rsidRPr="006B6374" w:rsidRDefault="00ED7C0F" w:rsidP="00BC3C68">
            <w:pPr>
              <w:numPr>
                <w:ilvl w:val="0"/>
                <w:numId w:val="1"/>
              </w:numPr>
              <w:ind w:left="290" w:hanging="284"/>
              <w:rPr>
                <w:rFonts w:ascii="Calibri" w:hAnsi="Calibri" w:cs="Arial"/>
                <w:b/>
                <w:color w:val="4F81BD" w:themeColor="accent1"/>
                <w:sz w:val="22"/>
                <w:szCs w:val="22"/>
              </w:rPr>
            </w:pPr>
            <w:r w:rsidRPr="006B6374">
              <w:rPr>
                <w:rFonts w:ascii="Calibri" w:hAnsi="Calibri" w:cs="Arial"/>
                <w:b/>
                <w:color w:val="4F81BD" w:themeColor="accent1"/>
                <w:sz w:val="22"/>
                <w:szCs w:val="22"/>
              </w:rPr>
              <w:t>ADMINISTRACIÓN 20%</w:t>
            </w:r>
          </w:p>
        </w:tc>
        <w:tc>
          <w:tcPr>
            <w:tcW w:w="1237" w:type="dxa"/>
            <w:shd w:val="clear" w:color="auto" w:fill="auto"/>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auto"/>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shd w:val="clear" w:color="auto" w:fill="auto"/>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shd w:val="clear" w:color="auto" w:fill="D9D9D9" w:themeFill="background1" w:themeFillShade="D9"/>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shd w:val="clear" w:color="auto" w:fill="D9D9D9" w:themeFill="background1" w:themeFillShade="D9"/>
          </w:tcPr>
          <w:p w:rsidR="00ED7C0F" w:rsidRPr="00A85E75" w:rsidRDefault="00ED7C0F" w:rsidP="002A52AA">
            <w:pPr>
              <w:jc w:val="right"/>
              <w:rPr>
                <w:rFonts w:ascii="Calibri" w:hAnsi="Calibri"/>
                <w:sz w:val="22"/>
                <w:szCs w:val="22"/>
              </w:rPr>
            </w:pPr>
          </w:p>
        </w:tc>
        <w:tc>
          <w:tcPr>
            <w:tcW w:w="1678" w:type="dxa"/>
            <w:shd w:val="clear" w:color="auto" w:fill="auto"/>
          </w:tcPr>
          <w:p w:rsidR="00ED7C0F" w:rsidRPr="00A85E75" w:rsidRDefault="00405B9F" w:rsidP="00405B9F">
            <w:pPr>
              <w:jc w:val="center"/>
              <w:rPr>
                <w:rFonts w:ascii="Calibri" w:hAnsi="Calibri"/>
                <w:sz w:val="22"/>
                <w:szCs w:val="22"/>
              </w:rPr>
            </w:pPr>
            <w:r>
              <w:rPr>
                <w:rFonts w:ascii="Calibri" w:hAnsi="Calibri"/>
                <w:sz w:val="22"/>
                <w:szCs w:val="22"/>
              </w:rPr>
              <w:t>$7.240.000</w:t>
            </w:r>
          </w:p>
        </w:tc>
      </w:tr>
      <w:tr w:rsidR="00ED7C0F" w:rsidRPr="00A85E75" w:rsidTr="00D90902">
        <w:trPr>
          <w:cantSplit/>
          <w:jc w:val="center"/>
        </w:trPr>
        <w:tc>
          <w:tcPr>
            <w:tcW w:w="2727" w:type="dxa"/>
          </w:tcPr>
          <w:p w:rsidR="00ED7C0F" w:rsidRPr="00A85E75" w:rsidRDefault="00ED7C0F" w:rsidP="00E53619">
            <w:pPr>
              <w:rPr>
                <w:rFonts w:ascii="Calibri" w:hAnsi="Calibri"/>
                <w:b/>
                <w:sz w:val="22"/>
                <w:szCs w:val="22"/>
              </w:rPr>
            </w:pPr>
            <w:r w:rsidRPr="00A85E75">
              <w:rPr>
                <w:rFonts w:ascii="Calibri" w:hAnsi="Calibri"/>
                <w:b/>
                <w:sz w:val="22"/>
                <w:szCs w:val="22"/>
              </w:rPr>
              <w:t>TOTAL</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587" w:type="dxa"/>
          </w:tcPr>
          <w:p w:rsidR="00ED7C0F" w:rsidRPr="00A85E75" w:rsidRDefault="00ED7C0F" w:rsidP="002445D0">
            <w:pPr>
              <w:jc w:val="right"/>
              <w:rPr>
                <w:rFonts w:ascii="Calibri" w:hAnsi="Calibri"/>
                <w:sz w:val="22"/>
                <w:szCs w:val="22"/>
              </w:rPr>
            </w:pPr>
          </w:p>
        </w:tc>
        <w:tc>
          <w:tcPr>
            <w:tcW w:w="1678" w:type="dxa"/>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D90902">
        <w:trPr>
          <w:cantSplit/>
          <w:jc w:val="center"/>
        </w:trPr>
        <w:tc>
          <w:tcPr>
            <w:tcW w:w="2727" w:type="dxa"/>
          </w:tcPr>
          <w:p w:rsidR="00ED7C0F" w:rsidRPr="00A85E75" w:rsidRDefault="00ED7C0F" w:rsidP="00E53619">
            <w:pPr>
              <w:rPr>
                <w:rFonts w:ascii="Calibri" w:hAnsi="Calibri"/>
                <w:sz w:val="22"/>
                <w:szCs w:val="22"/>
              </w:rPr>
            </w:pPr>
            <w:r w:rsidRPr="00A85E75">
              <w:rPr>
                <w:rFonts w:ascii="Calibri" w:hAnsi="Calibri"/>
                <w:sz w:val="22"/>
                <w:szCs w:val="22"/>
              </w:rPr>
              <w:t xml:space="preserve">PORCENTAJE DE FUENTES </w:t>
            </w:r>
          </w:p>
        </w:tc>
        <w:tc>
          <w:tcPr>
            <w:tcW w:w="12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38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737"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c>
          <w:tcPr>
            <w:tcW w:w="1027" w:type="dxa"/>
            <w:shd w:val="clear" w:color="auto" w:fill="FFFFFF"/>
          </w:tcPr>
          <w:p w:rsidR="00ED7C0F" w:rsidRPr="00A85E75" w:rsidRDefault="00ED7C0F" w:rsidP="002445D0">
            <w:pPr>
              <w:jc w:val="right"/>
              <w:rPr>
                <w:rFonts w:ascii="Calibri" w:hAnsi="Calibri"/>
                <w:sz w:val="22"/>
                <w:szCs w:val="22"/>
              </w:rPr>
            </w:pPr>
          </w:p>
        </w:tc>
        <w:tc>
          <w:tcPr>
            <w:tcW w:w="1587" w:type="dxa"/>
            <w:shd w:val="clear" w:color="auto" w:fill="FFFFFF"/>
          </w:tcPr>
          <w:p w:rsidR="00ED7C0F" w:rsidRPr="00A85E75" w:rsidRDefault="00ED7C0F" w:rsidP="002445D0">
            <w:pPr>
              <w:jc w:val="right"/>
              <w:rPr>
                <w:rFonts w:ascii="Calibri" w:hAnsi="Calibri"/>
                <w:sz w:val="22"/>
                <w:szCs w:val="22"/>
              </w:rPr>
            </w:pPr>
          </w:p>
        </w:tc>
        <w:tc>
          <w:tcPr>
            <w:tcW w:w="1678" w:type="dxa"/>
            <w:shd w:val="clear" w:color="auto" w:fill="FFFFFF"/>
          </w:tcPr>
          <w:p w:rsidR="00ED7C0F" w:rsidRPr="00A85E75" w:rsidRDefault="00ED7C0F" w:rsidP="002445D0">
            <w:pPr>
              <w:jc w:val="right"/>
              <w:rPr>
                <w:rFonts w:ascii="Calibri" w:hAnsi="Calibri"/>
                <w:sz w:val="22"/>
                <w:szCs w:val="22"/>
              </w:rPr>
            </w:pPr>
            <w:r>
              <w:rPr>
                <w:rFonts w:ascii="Calibri" w:hAnsi="Calibri"/>
                <w:sz w:val="22"/>
                <w:szCs w:val="22"/>
              </w:rPr>
              <w:t xml:space="preserve"> </w:t>
            </w:r>
          </w:p>
        </w:tc>
      </w:tr>
      <w:tr w:rsidR="00ED7C0F" w:rsidRPr="00A85E75" w:rsidTr="00AA6B6C">
        <w:trPr>
          <w:cantSplit/>
          <w:jc w:val="center"/>
        </w:trPr>
        <w:tc>
          <w:tcPr>
            <w:tcW w:w="11380" w:type="dxa"/>
            <w:gridSpan w:val="7"/>
            <w:shd w:val="clear" w:color="auto" w:fill="D9D9D9" w:themeFill="background1" w:themeFillShade="D9"/>
          </w:tcPr>
          <w:p w:rsidR="00ED7C0F" w:rsidRPr="00A85E75" w:rsidRDefault="00ED7C0F" w:rsidP="00123A64">
            <w:pPr>
              <w:jc w:val="center"/>
              <w:rPr>
                <w:rFonts w:ascii="Calibri" w:hAnsi="Calibri"/>
                <w:sz w:val="22"/>
                <w:szCs w:val="22"/>
              </w:rPr>
            </w:pPr>
            <w:r w:rsidRPr="000E06B7">
              <w:rPr>
                <w:rFonts w:ascii="Calibri" w:hAnsi="Calibri"/>
                <w:sz w:val="20"/>
                <w:szCs w:val="20"/>
              </w:rPr>
              <w:t xml:space="preserve">Los docentes que requieran asesoría para la elaboración del proyecto, pueden solicitarla a </w:t>
            </w:r>
            <w:smartTag w:uri="urn:schemas-microsoft-com:office:smarttags" w:element="PersonName">
              <w:smartTagPr>
                <w:attr w:name="ProductID" w:val="la Vicerrector￭a"/>
              </w:smartTagPr>
              <w:r w:rsidRPr="000E06B7">
                <w:rPr>
                  <w:rFonts w:ascii="Calibri" w:hAnsi="Calibri"/>
                  <w:sz w:val="20"/>
                  <w:szCs w:val="20"/>
                </w:rPr>
                <w:t>la Vicerrectoría</w:t>
              </w:r>
            </w:smartTag>
            <w:r w:rsidRPr="000E06B7">
              <w:rPr>
                <w:rFonts w:ascii="Calibri" w:hAnsi="Calibri"/>
                <w:sz w:val="20"/>
                <w:szCs w:val="20"/>
              </w:rPr>
              <w:t xml:space="preserve"> de Proyección Universitaria</w:t>
            </w:r>
          </w:p>
        </w:tc>
      </w:tr>
    </w:tbl>
    <w:p w:rsidR="00717887" w:rsidRDefault="00717887" w:rsidP="00717887"/>
    <w:tbl>
      <w:tblPr>
        <w:tblStyle w:val="Tablaconcuadrcula"/>
        <w:tblW w:w="10031" w:type="dxa"/>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10031"/>
      </w:tblGrid>
      <w:tr w:rsidR="00665A3F" w:rsidRPr="00B53857" w:rsidTr="00E53619">
        <w:tc>
          <w:tcPr>
            <w:tcW w:w="10031" w:type="dxa"/>
            <w:shd w:val="clear" w:color="auto" w:fill="F2F2F2" w:themeFill="background1" w:themeFillShade="F2"/>
          </w:tcPr>
          <w:p w:rsidR="00665A3F" w:rsidRPr="00B53857" w:rsidRDefault="00665A3F" w:rsidP="00665A3F">
            <w:pPr>
              <w:rPr>
                <w:b/>
                <w:color w:val="4F81BD" w:themeColor="accent1"/>
                <w:sz w:val="22"/>
                <w:szCs w:val="22"/>
              </w:rPr>
            </w:pPr>
            <w:r>
              <w:rPr>
                <w:b/>
                <w:color w:val="4F81BD" w:themeColor="accent1"/>
                <w:sz w:val="22"/>
                <w:szCs w:val="22"/>
              </w:rPr>
              <w:t xml:space="preserve">3.3 Resumen fuentes de financiación  </w:t>
            </w:r>
          </w:p>
        </w:tc>
      </w:tr>
    </w:tbl>
    <w:p w:rsidR="00665A3F" w:rsidRDefault="00665A3F" w:rsidP="00717887"/>
    <w:tbl>
      <w:tblPr>
        <w:tblStyle w:val="Tablaconcuadrcula"/>
        <w:tblW w:w="0" w:type="auto"/>
        <w:jc w:val="center"/>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Look w:val="04A0" w:firstRow="1" w:lastRow="0" w:firstColumn="1" w:lastColumn="0" w:noHBand="0" w:noVBand="1"/>
      </w:tblPr>
      <w:tblGrid>
        <w:gridCol w:w="5637"/>
        <w:gridCol w:w="2551"/>
      </w:tblGrid>
      <w:tr w:rsidR="00665A3F" w:rsidRPr="001F5352" w:rsidTr="009736AD">
        <w:trPr>
          <w:jc w:val="center"/>
        </w:trPr>
        <w:tc>
          <w:tcPr>
            <w:tcW w:w="5637" w:type="dxa"/>
            <w:shd w:val="clear" w:color="auto" w:fill="F2F2F2" w:themeFill="background1" w:themeFillShade="F2"/>
          </w:tcPr>
          <w:p w:rsidR="00665A3F" w:rsidRDefault="00665A3F" w:rsidP="00717887">
            <w:r w:rsidRPr="00ED63BD">
              <w:rPr>
                <w:rFonts w:ascii="Calibri" w:hAnsi="Calibri" w:cs="Calibri"/>
                <w:bCs/>
                <w:sz w:val="22"/>
                <w:szCs w:val="22"/>
              </w:rPr>
              <w:t>Valor tota</w:t>
            </w:r>
            <w:r>
              <w:rPr>
                <w:rFonts w:ascii="Calibri" w:hAnsi="Calibri" w:cs="Calibri"/>
                <w:bCs/>
                <w:sz w:val="22"/>
                <w:szCs w:val="22"/>
              </w:rPr>
              <w:t>l de ejecución del proyecto:</w:t>
            </w:r>
          </w:p>
        </w:tc>
        <w:tc>
          <w:tcPr>
            <w:tcW w:w="2551" w:type="dxa"/>
          </w:tcPr>
          <w:p w:rsidR="00665A3F" w:rsidRPr="001F5352" w:rsidRDefault="00405B9F" w:rsidP="00BD3C35">
            <w:pPr>
              <w:jc w:val="right"/>
            </w:pPr>
            <w:r>
              <w:t>$36.200.000</w:t>
            </w:r>
          </w:p>
        </w:tc>
      </w:tr>
      <w:tr w:rsidR="00665A3F" w:rsidTr="009736AD">
        <w:trPr>
          <w:jc w:val="center"/>
        </w:trPr>
        <w:tc>
          <w:tcPr>
            <w:tcW w:w="5637" w:type="dxa"/>
            <w:shd w:val="clear" w:color="auto" w:fill="F2F2F2" w:themeFill="background1" w:themeFillShade="F2"/>
          </w:tcPr>
          <w:p w:rsidR="00665A3F" w:rsidRDefault="00665A3F" w:rsidP="00717887">
            <w:r w:rsidRPr="00ED63BD">
              <w:rPr>
                <w:rFonts w:ascii="Calibri" w:hAnsi="Calibri" w:cs="Calibri"/>
                <w:sz w:val="22"/>
                <w:szCs w:val="22"/>
              </w:rPr>
              <w:t>Valor solicitado a Vicerrector</w:t>
            </w:r>
            <w:r>
              <w:rPr>
                <w:rFonts w:ascii="Calibri" w:hAnsi="Calibri" w:cs="Calibri"/>
                <w:sz w:val="22"/>
                <w:szCs w:val="22"/>
              </w:rPr>
              <w:t>ía de Proyección Universitaria:</w:t>
            </w:r>
          </w:p>
        </w:tc>
        <w:tc>
          <w:tcPr>
            <w:tcW w:w="2551" w:type="dxa"/>
          </w:tcPr>
          <w:p w:rsidR="00665A3F" w:rsidRPr="00977E7D" w:rsidRDefault="00665A3F" w:rsidP="004C59D5">
            <w:pPr>
              <w:jc w:val="right"/>
              <w:rPr>
                <w:highlight w:val="yellow"/>
              </w:rPr>
            </w:pPr>
          </w:p>
        </w:tc>
      </w:tr>
      <w:tr w:rsidR="00665A3F" w:rsidTr="009736AD">
        <w:trPr>
          <w:jc w:val="center"/>
        </w:trPr>
        <w:tc>
          <w:tcPr>
            <w:tcW w:w="5637" w:type="dxa"/>
            <w:shd w:val="clear" w:color="auto" w:fill="F2F2F2" w:themeFill="background1" w:themeFillShade="F2"/>
          </w:tcPr>
          <w:p w:rsidR="00665A3F" w:rsidRDefault="00665A3F" w:rsidP="00717887">
            <w:r w:rsidRPr="00ED63BD">
              <w:rPr>
                <w:rFonts w:ascii="Calibri" w:hAnsi="Calibri" w:cs="Calibri"/>
                <w:sz w:val="22"/>
                <w:szCs w:val="22"/>
              </w:rPr>
              <w:t>Valor solicitado a otras vicerrec</w:t>
            </w:r>
            <w:r>
              <w:rPr>
                <w:rFonts w:ascii="Calibri" w:hAnsi="Calibri" w:cs="Calibri"/>
                <w:sz w:val="22"/>
                <w:szCs w:val="22"/>
              </w:rPr>
              <w:t>torías (indicar cuál o cuáles):</w:t>
            </w:r>
          </w:p>
        </w:tc>
        <w:tc>
          <w:tcPr>
            <w:tcW w:w="2551" w:type="dxa"/>
          </w:tcPr>
          <w:p w:rsidR="00665A3F" w:rsidRPr="009658FF" w:rsidRDefault="00665A3F" w:rsidP="004C59D5">
            <w:pPr>
              <w:jc w:val="right"/>
            </w:pPr>
          </w:p>
        </w:tc>
      </w:tr>
      <w:tr w:rsidR="00665A3F" w:rsidTr="009736AD">
        <w:trPr>
          <w:jc w:val="center"/>
        </w:trPr>
        <w:tc>
          <w:tcPr>
            <w:tcW w:w="5637" w:type="dxa"/>
            <w:shd w:val="clear" w:color="auto" w:fill="F2F2F2" w:themeFill="background1" w:themeFillShade="F2"/>
          </w:tcPr>
          <w:p w:rsidR="00665A3F" w:rsidRDefault="00665A3F" w:rsidP="00717887">
            <w:r w:rsidRPr="00ED63BD">
              <w:rPr>
                <w:rFonts w:ascii="Calibri" w:hAnsi="Calibri" w:cs="Calibri"/>
                <w:sz w:val="22"/>
                <w:szCs w:val="22"/>
              </w:rPr>
              <w:t>Valor aporta</w:t>
            </w:r>
            <w:r>
              <w:rPr>
                <w:rFonts w:ascii="Calibri" w:hAnsi="Calibri" w:cs="Calibri"/>
                <w:sz w:val="22"/>
                <w:szCs w:val="22"/>
              </w:rPr>
              <w:t>do por el fondo de facultad:</w:t>
            </w:r>
          </w:p>
        </w:tc>
        <w:tc>
          <w:tcPr>
            <w:tcW w:w="2551" w:type="dxa"/>
          </w:tcPr>
          <w:p w:rsidR="00665A3F" w:rsidRPr="009658FF" w:rsidRDefault="00665A3F" w:rsidP="004C59D5">
            <w:pPr>
              <w:jc w:val="right"/>
            </w:pPr>
          </w:p>
        </w:tc>
      </w:tr>
      <w:tr w:rsidR="00C924A2" w:rsidTr="009736AD">
        <w:trPr>
          <w:jc w:val="center"/>
        </w:trPr>
        <w:tc>
          <w:tcPr>
            <w:tcW w:w="5637" w:type="dxa"/>
            <w:shd w:val="clear" w:color="auto" w:fill="F2F2F2" w:themeFill="background1" w:themeFillShade="F2"/>
          </w:tcPr>
          <w:p w:rsidR="00C924A2" w:rsidRPr="00ED63BD" w:rsidRDefault="00C924A2" w:rsidP="00717887">
            <w:pPr>
              <w:rPr>
                <w:rFonts w:ascii="Calibri" w:hAnsi="Calibri" w:cs="Calibri"/>
                <w:sz w:val="22"/>
                <w:szCs w:val="22"/>
              </w:rPr>
            </w:pPr>
            <w:r>
              <w:rPr>
                <w:rFonts w:ascii="Calibri" w:hAnsi="Calibri" w:cs="Calibri"/>
                <w:sz w:val="22"/>
                <w:szCs w:val="22"/>
              </w:rPr>
              <w:t>Valor aportado por Instituto:</w:t>
            </w:r>
          </w:p>
        </w:tc>
        <w:tc>
          <w:tcPr>
            <w:tcW w:w="2551" w:type="dxa"/>
          </w:tcPr>
          <w:p w:rsidR="00C924A2" w:rsidRPr="009658FF" w:rsidRDefault="00C924A2" w:rsidP="004C59D5">
            <w:pPr>
              <w:jc w:val="right"/>
            </w:pPr>
          </w:p>
        </w:tc>
      </w:tr>
      <w:tr w:rsidR="00665A3F" w:rsidTr="009736AD">
        <w:trPr>
          <w:jc w:val="center"/>
        </w:trPr>
        <w:tc>
          <w:tcPr>
            <w:tcW w:w="5637" w:type="dxa"/>
            <w:shd w:val="clear" w:color="auto" w:fill="F2F2F2" w:themeFill="background1" w:themeFillShade="F2"/>
          </w:tcPr>
          <w:p w:rsidR="00665A3F" w:rsidRDefault="00665A3F" w:rsidP="00717887">
            <w:r w:rsidRPr="00ED63BD">
              <w:rPr>
                <w:rFonts w:ascii="Calibri" w:hAnsi="Calibri" w:cs="Calibri"/>
                <w:sz w:val="22"/>
                <w:szCs w:val="22"/>
              </w:rPr>
              <w:t xml:space="preserve">Valor recurrente (aportado por la Universidad </w:t>
            </w:r>
            <w:r>
              <w:rPr>
                <w:rFonts w:ascii="Calibri" w:hAnsi="Calibri" w:cs="Calibri"/>
                <w:sz w:val="22"/>
                <w:szCs w:val="22"/>
              </w:rPr>
              <w:t>de Caldas):</w:t>
            </w:r>
          </w:p>
        </w:tc>
        <w:tc>
          <w:tcPr>
            <w:tcW w:w="2551" w:type="dxa"/>
          </w:tcPr>
          <w:p w:rsidR="00665A3F" w:rsidRPr="009658FF" w:rsidRDefault="00405B9F" w:rsidP="00BD3C35">
            <w:pPr>
              <w:jc w:val="right"/>
            </w:pPr>
            <w:r>
              <w:t>$20.756.304</w:t>
            </w:r>
          </w:p>
        </w:tc>
      </w:tr>
      <w:tr w:rsidR="00665A3F" w:rsidTr="009736AD">
        <w:trPr>
          <w:jc w:val="center"/>
        </w:trPr>
        <w:tc>
          <w:tcPr>
            <w:tcW w:w="5637" w:type="dxa"/>
            <w:shd w:val="clear" w:color="auto" w:fill="F2F2F2" w:themeFill="background1" w:themeFillShade="F2"/>
          </w:tcPr>
          <w:p w:rsidR="00665A3F" w:rsidRPr="00ED63BD" w:rsidRDefault="00665A3F" w:rsidP="00717887">
            <w:pPr>
              <w:rPr>
                <w:rFonts w:ascii="Calibri" w:hAnsi="Calibri" w:cs="Calibri"/>
                <w:sz w:val="22"/>
                <w:szCs w:val="22"/>
              </w:rPr>
            </w:pPr>
            <w:r w:rsidRPr="00ED63BD">
              <w:rPr>
                <w:rFonts w:ascii="Calibri" w:hAnsi="Calibri" w:cs="Calibri"/>
                <w:sz w:val="22"/>
                <w:szCs w:val="22"/>
              </w:rPr>
              <w:t>Valor solicitado a otras fuentes (indicar cuáles</w:t>
            </w:r>
            <w:r>
              <w:rPr>
                <w:rFonts w:ascii="Calibri" w:hAnsi="Calibri" w:cs="Calibri"/>
                <w:sz w:val="22"/>
                <w:szCs w:val="22"/>
              </w:rPr>
              <w:t>):</w:t>
            </w:r>
          </w:p>
        </w:tc>
        <w:tc>
          <w:tcPr>
            <w:tcW w:w="2551" w:type="dxa"/>
          </w:tcPr>
          <w:p w:rsidR="00665A3F" w:rsidRPr="009658FF" w:rsidRDefault="004C59D5" w:rsidP="004C59D5">
            <w:pPr>
              <w:jc w:val="right"/>
            </w:pPr>
            <w:r w:rsidRPr="009658FF">
              <w:t xml:space="preserve"> </w:t>
            </w:r>
          </w:p>
        </w:tc>
      </w:tr>
      <w:tr w:rsidR="00665A3F" w:rsidTr="009736AD">
        <w:trPr>
          <w:jc w:val="center"/>
        </w:trPr>
        <w:tc>
          <w:tcPr>
            <w:tcW w:w="5637" w:type="dxa"/>
            <w:shd w:val="clear" w:color="auto" w:fill="F2F2F2" w:themeFill="background1" w:themeFillShade="F2"/>
          </w:tcPr>
          <w:p w:rsidR="00665A3F" w:rsidRPr="00ED63BD" w:rsidRDefault="00665A3F" w:rsidP="00717887">
            <w:pPr>
              <w:rPr>
                <w:rFonts w:ascii="Calibri" w:hAnsi="Calibri" w:cs="Calibri"/>
                <w:sz w:val="22"/>
                <w:szCs w:val="22"/>
              </w:rPr>
            </w:pPr>
            <w:r w:rsidRPr="00ED63BD">
              <w:rPr>
                <w:rFonts w:ascii="Calibri" w:hAnsi="Calibri" w:cs="Calibri"/>
                <w:sz w:val="22"/>
                <w:szCs w:val="22"/>
              </w:rPr>
              <w:t>Ingresos generados por el proyecto</w:t>
            </w:r>
            <w:r>
              <w:rPr>
                <w:rFonts w:ascii="Calibri" w:hAnsi="Calibri" w:cs="Calibri"/>
                <w:sz w:val="22"/>
                <w:szCs w:val="22"/>
              </w:rPr>
              <w:t>:</w:t>
            </w:r>
          </w:p>
        </w:tc>
        <w:tc>
          <w:tcPr>
            <w:tcW w:w="2551" w:type="dxa"/>
          </w:tcPr>
          <w:p w:rsidR="00665A3F" w:rsidRPr="009658FF" w:rsidRDefault="00405B9F" w:rsidP="00622CDA">
            <w:pPr>
              <w:jc w:val="right"/>
            </w:pPr>
            <w:r>
              <w:t>$36.200.000</w:t>
            </w:r>
          </w:p>
        </w:tc>
      </w:tr>
    </w:tbl>
    <w:p w:rsidR="00665A3F" w:rsidRDefault="00665A3F" w:rsidP="00717887"/>
    <w:tbl>
      <w:tblPr>
        <w:tblStyle w:val="Tablaconcuadrcula"/>
        <w:tblW w:w="10031" w:type="dxa"/>
        <w:tblLook w:val="04A0" w:firstRow="1" w:lastRow="0" w:firstColumn="1" w:lastColumn="0" w:noHBand="0" w:noVBand="1"/>
      </w:tblPr>
      <w:tblGrid>
        <w:gridCol w:w="10031"/>
      </w:tblGrid>
      <w:tr w:rsidR="0096401B" w:rsidTr="0096401B">
        <w:tc>
          <w:tcPr>
            <w:tcW w:w="10031" w:type="dxa"/>
            <w:tcBorders>
              <w:top w:val="nil"/>
              <w:left w:val="nil"/>
              <w:bottom w:val="nil"/>
              <w:right w:val="nil"/>
            </w:tcBorders>
            <w:shd w:val="clear" w:color="auto" w:fill="F2F2F2" w:themeFill="background1" w:themeFillShade="F2"/>
          </w:tcPr>
          <w:p w:rsidR="0096401B" w:rsidRPr="00E53619" w:rsidRDefault="0096401B" w:rsidP="0096401B">
            <w:pPr>
              <w:jc w:val="both"/>
              <w:rPr>
                <w:rFonts w:asciiTheme="minorHAnsi" w:hAnsiTheme="minorHAnsi"/>
                <w:sz w:val="22"/>
                <w:szCs w:val="22"/>
              </w:rPr>
            </w:pPr>
            <w:r w:rsidRPr="0039795E">
              <w:rPr>
                <w:rFonts w:asciiTheme="minorHAnsi" w:hAnsiTheme="minorHAnsi"/>
                <w:b/>
                <w:sz w:val="22"/>
                <w:szCs w:val="22"/>
              </w:rPr>
              <w:t>3.4</w:t>
            </w:r>
            <w:r w:rsidRPr="00E53619">
              <w:rPr>
                <w:rFonts w:asciiTheme="minorHAnsi" w:hAnsiTheme="minorHAnsi"/>
                <w:b/>
                <w:color w:val="4F81BD" w:themeColor="accent1"/>
                <w:sz w:val="22"/>
                <w:szCs w:val="22"/>
              </w:rPr>
              <w:t xml:space="preserve"> </w:t>
            </w:r>
            <w:r w:rsidRPr="00E53619">
              <w:rPr>
                <w:rFonts w:asciiTheme="minorHAnsi" w:hAnsiTheme="minorHAnsi"/>
                <w:sz w:val="22"/>
                <w:szCs w:val="22"/>
              </w:rPr>
              <w:t>Presupuesto general de ingresos y gastos del programa especial y costos del proyecto. (Cuando este genere recursos por inscripciones o por convenios con entidades externas).</w:t>
            </w:r>
          </w:p>
          <w:p w:rsidR="0096401B" w:rsidRPr="00E53619" w:rsidRDefault="0096401B" w:rsidP="0096401B">
            <w:pPr>
              <w:jc w:val="both"/>
              <w:rPr>
                <w:rFonts w:asciiTheme="minorHAnsi" w:hAnsiTheme="minorHAnsi"/>
                <w:b/>
                <w:color w:val="4F81BD" w:themeColor="accent1"/>
                <w:sz w:val="22"/>
                <w:szCs w:val="22"/>
              </w:rPr>
            </w:pPr>
            <w:r w:rsidRPr="00E53619">
              <w:rPr>
                <w:rFonts w:asciiTheme="minorHAnsi" w:hAnsiTheme="minorHAnsi"/>
                <w:sz w:val="22"/>
                <w:szCs w:val="22"/>
              </w:rPr>
              <w:t xml:space="preserve">El presupuesto general de ingresos y gastos y las tarifas (cuando aplique) se deben diligenciar y aprobar en la Oficina Asesora de Planeación y Sistemas </w:t>
            </w:r>
            <w:r w:rsidRPr="00E53619">
              <w:rPr>
                <w:rFonts w:asciiTheme="minorHAnsi" w:hAnsiTheme="minorHAnsi"/>
                <w:sz w:val="22"/>
                <w:szCs w:val="22"/>
                <w:lang w:val="es-MX"/>
              </w:rPr>
              <w:t xml:space="preserve">de acuerdo al </w:t>
            </w:r>
            <w:r w:rsidRPr="00E53619">
              <w:rPr>
                <w:rFonts w:asciiTheme="minorHAnsi" w:hAnsiTheme="minorHAnsi"/>
                <w:b/>
                <w:sz w:val="22"/>
                <w:szCs w:val="22"/>
                <w:lang w:val="es-MX"/>
              </w:rPr>
              <w:t xml:space="preserve">Procedimiento para la elaboración y aprobación de los presupuestos de los proyectos de los fondos especiales P-PL-427. </w:t>
            </w:r>
            <w:r w:rsidRPr="00E53619">
              <w:rPr>
                <w:rFonts w:asciiTheme="minorHAnsi" w:hAnsiTheme="minorHAnsi"/>
                <w:sz w:val="22"/>
                <w:szCs w:val="22"/>
                <w:lang w:val="es-MX"/>
              </w:rPr>
              <w:t xml:space="preserve"> Es necesario anexar el formato a este proyecto.</w:t>
            </w:r>
          </w:p>
        </w:tc>
      </w:tr>
    </w:tbl>
    <w:p w:rsidR="0096401B" w:rsidRDefault="0096401B" w:rsidP="00717887"/>
    <w:tbl>
      <w:tblPr>
        <w:tblStyle w:val="Tablaconcuadrcula"/>
        <w:tblW w:w="10031" w:type="dxa"/>
        <w:tblLook w:val="04A0" w:firstRow="1" w:lastRow="0" w:firstColumn="1" w:lastColumn="0" w:noHBand="0" w:noVBand="1"/>
      </w:tblPr>
      <w:tblGrid>
        <w:gridCol w:w="10031"/>
      </w:tblGrid>
      <w:tr w:rsidR="0096401B" w:rsidTr="005A4F95">
        <w:tc>
          <w:tcPr>
            <w:tcW w:w="10031" w:type="dxa"/>
            <w:tcBorders>
              <w:top w:val="nil"/>
              <w:left w:val="nil"/>
              <w:bottom w:val="nil"/>
              <w:right w:val="nil"/>
            </w:tcBorders>
            <w:shd w:val="clear" w:color="auto" w:fill="4F81BD" w:themeFill="accent1"/>
          </w:tcPr>
          <w:p w:rsidR="0096401B" w:rsidRPr="005A4F95" w:rsidRDefault="005A4F95" w:rsidP="004A7DE6">
            <w:pPr>
              <w:pStyle w:val="Prrafodelista"/>
              <w:numPr>
                <w:ilvl w:val="0"/>
                <w:numId w:val="6"/>
              </w:numPr>
              <w:jc w:val="center"/>
              <w:rPr>
                <w:b/>
                <w:color w:val="FFFFFF" w:themeColor="background1"/>
              </w:rPr>
            </w:pPr>
            <w:r>
              <w:rPr>
                <w:b/>
                <w:color w:val="FFFFFF" w:themeColor="background1"/>
              </w:rPr>
              <w:t>CRONOGRAMA DE ACTIVIDADES</w:t>
            </w:r>
          </w:p>
        </w:tc>
      </w:tr>
    </w:tbl>
    <w:p w:rsidR="0096401B" w:rsidRDefault="0096401B" w:rsidP="00717887"/>
    <w:tbl>
      <w:tblPr>
        <w:tblW w:w="9969" w:type="dxa"/>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Layout w:type="fixed"/>
        <w:tblLook w:val="01E0" w:firstRow="1" w:lastRow="1" w:firstColumn="1" w:lastColumn="1" w:noHBand="0" w:noVBand="0"/>
      </w:tblPr>
      <w:tblGrid>
        <w:gridCol w:w="7070"/>
        <w:gridCol w:w="1471"/>
        <w:gridCol w:w="1428"/>
      </w:tblGrid>
      <w:tr w:rsidR="000F1FFD" w:rsidRPr="008F48E7" w:rsidTr="0054713D">
        <w:trPr>
          <w:trHeight w:val="212"/>
        </w:trPr>
        <w:tc>
          <w:tcPr>
            <w:tcW w:w="7070" w:type="dxa"/>
            <w:shd w:val="clear" w:color="auto" w:fill="D9D9D9" w:themeFill="background1" w:themeFillShade="D9"/>
          </w:tcPr>
          <w:p w:rsidR="005A4F95" w:rsidRPr="00995BBE" w:rsidRDefault="005A4F95" w:rsidP="00E53619">
            <w:pPr>
              <w:jc w:val="center"/>
              <w:rPr>
                <w:rFonts w:ascii="Calibri" w:hAnsi="Calibri" w:cs="Calibri"/>
                <w:b/>
                <w:bCs/>
                <w:color w:val="4F81BD" w:themeColor="accent1"/>
                <w:sz w:val="22"/>
                <w:szCs w:val="22"/>
              </w:rPr>
            </w:pPr>
            <w:r w:rsidRPr="00995BBE">
              <w:rPr>
                <w:rFonts w:ascii="Calibri" w:hAnsi="Calibri" w:cs="Calibri"/>
                <w:b/>
                <w:bCs/>
                <w:color w:val="4F81BD" w:themeColor="accent1"/>
                <w:sz w:val="22"/>
                <w:szCs w:val="22"/>
              </w:rPr>
              <w:t>ACTIVIDAD</w:t>
            </w:r>
          </w:p>
        </w:tc>
        <w:tc>
          <w:tcPr>
            <w:tcW w:w="1471" w:type="dxa"/>
            <w:shd w:val="clear" w:color="auto" w:fill="D9D9D9" w:themeFill="background1" w:themeFillShade="D9"/>
          </w:tcPr>
          <w:p w:rsidR="005A4F95" w:rsidRPr="00886685" w:rsidRDefault="005A4F95" w:rsidP="00E53619">
            <w:pPr>
              <w:tabs>
                <w:tab w:val="left" w:pos="720"/>
              </w:tabs>
              <w:jc w:val="center"/>
              <w:rPr>
                <w:rFonts w:ascii="Calibri" w:hAnsi="Calibri" w:cs="Calibri"/>
                <w:b/>
                <w:bCs/>
                <w:color w:val="4F81BD" w:themeColor="accent1"/>
                <w:sz w:val="22"/>
                <w:szCs w:val="22"/>
              </w:rPr>
            </w:pPr>
            <w:r w:rsidRPr="00886685">
              <w:rPr>
                <w:rFonts w:ascii="Calibri" w:hAnsi="Calibri" w:cs="Calibri"/>
                <w:b/>
                <w:bCs/>
                <w:color w:val="4F81BD" w:themeColor="accent1"/>
                <w:sz w:val="22"/>
                <w:szCs w:val="22"/>
              </w:rPr>
              <w:t>FECHA INICIO</w:t>
            </w:r>
          </w:p>
        </w:tc>
        <w:tc>
          <w:tcPr>
            <w:tcW w:w="1428" w:type="dxa"/>
            <w:shd w:val="clear" w:color="auto" w:fill="D9D9D9" w:themeFill="background1" w:themeFillShade="D9"/>
          </w:tcPr>
          <w:p w:rsidR="005A4F95" w:rsidRPr="00886685" w:rsidRDefault="005A4F95" w:rsidP="00E53619">
            <w:pPr>
              <w:tabs>
                <w:tab w:val="left" w:pos="720"/>
              </w:tabs>
              <w:jc w:val="center"/>
              <w:rPr>
                <w:rFonts w:ascii="Calibri" w:hAnsi="Calibri" w:cs="Calibri"/>
                <w:b/>
                <w:bCs/>
                <w:color w:val="4F81BD" w:themeColor="accent1"/>
                <w:sz w:val="22"/>
                <w:szCs w:val="22"/>
              </w:rPr>
            </w:pPr>
            <w:r w:rsidRPr="00886685">
              <w:rPr>
                <w:rFonts w:ascii="Calibri" w:hAnsi="Calibri" w:cs="Calibri"/>
                <w:b/>
                <w:bCs/>
                <w:color w:val="4F81BD" w:themeColor="accent1"/>
                <w:sz w:val="22"/>
                <w:szCs w:val="22"/>
              </w:rPr>
              <w:t>FECHA FIN</w:t>
            </w:r>
          </w:p>
        </w:tc>
      </w:tr>
      <w:tr w:rsidR="00513D9C" w:rsidRPr="008F48E7" w:rsidTr="006720A9">
        <w:trPr>
          <w:trHeight w:val="397"/>
        </w:trPr>
        <w:tc>
          <w:tcPr>
            <w:tcW w:w="7070" w:type="dxa"/>
          </w:tcPr>
          <w:p w:rsidR="00513D9C" w:rsidRPr="00995BBE" w:rsidRDefault="00513D9C" w:rsidP="00995BBE">
            <w:pPr>
              <w:tabs>
                <w:tab w:val="left" w:pos="720"/>
              </w:tabs>
              <w:jc w:val="both"/>
              <w:rPr>
                <w:rFonts w:ascii="Calibri" w:hAnsi="Calibri" w:cs="Calibri"/>
                <w:bCs/>
                <w:sz w:val="22"/>
                <w:szCs w:val="22"/>
              </w:rPr>
            </w:pPr>
            <w:r w:rsidRPr="00995BBE">
              <w:rPr>
                <w:rFonts w:ascii="Calibri" w:hAnsi="Calibri" w:cs="Calibri"/>
                <w:bCs/>
                <w:sz w:val="22"/>
                <w:szCs w:val="22"/>
              </w:rPr>
              <w:t>Re</w:t>
            </w:r>
            <w:r w:rsidR="00995BBE">
              <w:rPr>
                <w:rFonts w:ascii="Calibri" w:hAnsi="Calibri" w:cs="Calibri"/>
                <w:bCs/>
                <w:sz w:val="22"/>
                <w:szCs w:val="22"/>
              </w:rPr>
              <w:t xml:space="preserve">uniones periódicas </w:t>
            </w:r>
            <w:r w:rsidRPr="00995BBE">
              <w:rPr>
                <w:rFonts w:ascii="Calibri" w:hAnsi="Calibri" w:cs="Calibri"/>
                <w:bCs/>
                <w:sz w:val="22"/>
                <w:szCs w:val="22"/>
              </w:rPr>
              <w:t xml:space="preserve">con </w:t>
            </w:r>
            <w:r w:rsidR="00995BBE">
              <w:rPr>
                <w:rFonts w:ascii="Calibri" w:hAnsi="Calibri" w:cs="Calibri"/>
                <w:bCs/>
                <w:sz w:val="22"/>
                <w:szCs w:val="22"/>
              </w:rPr>
              <w:t>Directivos de BIOS y de la Vicerrectoría de Investigaciones y Postrados</w:t>
            </w:r>
            <w:r w:rsidR="00A32142" w:rsidRPr="00995BBE">
              <w:rPr>
                <w:rFonts w:ascii="Calibri" w:hAnsi="Calibri" w:cs="Calibri"/>
                <w:bCs/>
                <w:sz w:val="22"/>
                <w:szCs w:val="22"/>
              </w:rPr>
              <w:t>.</w:t>
            </w:r>
          </w:p>
        </w:tc>
        <w:tc>
          <w:tcPr>
            <w:tcW w:w="1471" w:type="dxa"/>
          </w:tcPr>
          <w:p w:rsidR="00513D9C" w:rsidRPr="00995BBE" w:rsidRDefault="001D7100" w:rsidP="00CD1BC1">
            <w:pPr>
              <w:tabs>
                <w:tab w:val="left" w:pos="720"/>
              </w:tabs>
              <w:jc w:val="center"/>
              <w:rPr>
                <w:rFonts w:ascii="Calibri" w:hAnsi="Calibri" w:cs="Calibri"/>
                <w:bCs/>
                <w:sz w:val="22"/>
                <w:szCs w:val="22"/>
              </w:rPr>
            </w:pPr>
            <w:r>
              <w:rPr>
                <w:rFonts w:ascii="Calibri" w:hAnsi="Calibri" w:cs="Calibri"/>
                <w:bCs/>
                <w:sz w:val="22"/>
                <w:szCs w:val="22"/>
              </w:rPr>
              <w:t>Febrero</w:t>
            </w:r>
            <w:r w:rsidR="00513D9C" w:rsidRPr="00995BBE">
              <w:rPr>
                <w:rFonts w:ascii="Calibri" w:hAnsi="Calibri" w:cs="Calibri"/>
                <w:bCs/>
                <w:sz w:val="22"/>
                <w:szCs w:val="22"/>
              </w:rPr>
              <w:t xml:space="preserve"> 201</w:t>
            </w:r>
            <w:r>
              <w:rPr>
                <w:rFonts w:ascii="Calibri" w:hAnsi="Calibri" w:cs="Calibri"/>
                <w:bCs/>
                <w:sz w:val="22"/>
                <w:szCs w:val="22"/>
              </w:rPr>
              <w:t>6</w:t>
            </w:r>
          </w:p>
        </w:tc>
        <w:tc>
          <w:tcPr>
            <w:tcW w:w="1428" w:type="dxa"/>
          </w:tcPr>
          <w:p w:rsidR="00513D9C" w:rsidRPr="00995BBE" w:rsidRDefault="00513D9C" w:rsidP="00CD1BC1">
            <w:pPr>
              <w:tabs>
                <w:tab w:val="left" w:pos="720"/>
              </w:tabs>
              <w:jc w:val="center"/>
              <w:rPr>
                <w:rFonts w:ascii="Calibri" w:hAnsi="Calibri" w:cs="Calibri"/>
                <w:bCs/>
                <w:sz w:val="22"/>
                <w:szCs w:val="22"/>
              </w:rPr>
            </w:pPr>
            <w:r w:rsidRPr="00995BBE">
              <w:rPr>
                <w:rFonts w:ascii="Calibri" w:hAnsi="Calibri" w:cs="Calibri"/>
                <w:bCs/>
                <w:sz w:val="22"/>
                <w:szCs w:val="22"/>
              </w:rPr>
              <w:t>Diciembre 201</w:t>
            </w:r>
            <w:r w:rsidR="001D7100">
              <w:rPr>
                <w:rFonts w:ascii="Calibri" w:hAnsi="Calibri" w:cs="Calibri"/>
                <w:bCs/>
                <w:sz w:val="22"/>
                <w:szCs w:val="22"/>
              </w:rPr>
              <w:t>6</w:t>
            </w:r>
          </w:p>
        </w:tc>
      </w:tr>
      <w:tr w:rsidR="00BD3C35" w:rsidRPr="008F48E7" w:rsidTr="006720A9">
        <w:trPr>
          <w:trHeight w:val="397"/>
        </w:trPr>
        <w:tc>
          <w:tcPr>
            <w:tcW w:w="7070" w:type="dxa"/>
          </w:tcPr>
          <w:p w:rsidR="00BD3C35" w:rsidRPr="00995BBE" w:rsidRDefault="00BD3C35" w:rsidP="00513D9C">
            <w:pPr>
              <w:tabs>
                <w:tab w:val="left" w:pos="720"/>
              </w:tabs>
              <w:jc w:val="both"/>
              <w:rPr>
                <w:rFonts w:ascii="Calibri" w:hAnsi="Calibri" w:cs="Calibri"/>
                <w:bCs/>
                <w:sz w:val="22"/>
                <w:szCs w:val="22"/>
              </w:rPr>
            </w:pPr>
            <w:r w:rsidRPr="00995BBE">
              <w:rPr>
                <w:rFonts w:ascii="Calibri" w:hAnsi="Calibri" w:cs="Calibri"/>
                <w:bCs/>
                <w:sz w:val="22"/>
                <w:szCs w:val="22"/>
              </w:rPr>
              <w:t>Reuniones periódicas con los tutores del programa.</w:t>
            </w:r>
          </w:p>
        </w:tc>
        <w:tc>
          <w:tcPr>
            <w:tcW w:w="1471" w:type="dxa"/>
          </w:tcPr>
          <w:p w:rsidR="00BD3C35" w:rsidRPr="00995BBE" w:rsidRDefault="001D7100" w:rsidP="00460C4B">
            <w:pPr>
              <w:tabs>
                <w:tab w:val="left" w:pos="720"/>
              </w:tabs>
              <w:jc w:val="center"/>
              <w:rPr>
                <w:rFonts w:ascii="Calibri" w:hAnsi="Calibri" w:cs="Calibri"/>
                <w:bCs/>
                <w:sz w:val="22"/>
                <w:szCs w:val="22"/>
              </w:rPr>
            </w:pPr>
            <w:r>
              <w:rPr>
                <w:rFonts w:ascii="Calibri" w:hAnsi="Calibri" w:cs="Calibri"/>
                <w:bCs/>
                <w:sz w:val="22"/>
                <w:szCs w:val="22"/>
              </w:rPr>
              <w:t>Febrero 2016</w:t>
            </w:r>
          </w:p>
        </w:tc>
        <w:tc>
          <w:tcPr>
            <w:tcW w:w="1428" w:type="dxa"/>
          </w:tcPr>
          <w:p w:rsidR="00BD3C35" w:rsidRPr="00995BBE" w:rsidRDefault="00BD3C35" w:rsidP="00460C4B">
            <w:pPr>
              <w:tabs>
                <w:tab w:val="left" w:pos="720"/>
              </w:tabs>
              <w:jc w:val="center"/>
              <w:rPr>
                <w:rFonts w:ascii="Calibri" w:hAnsi="Calibri" w:cs="Calibri"/>
                <w:bCs/>
                <w:sz w:val="22"/>
                <w:szCs w:val="22"/>
              </w:rPr>
            </w:pPr>
            <w:r w:rsidRPr="00995BBE">
              <w:rPr>
                <w:rFonts w:ascii="Calibri" w:hAnsi="Calibri" w:cs="Calibri"/>
                <w:bCs/>
                <w:sz w:val="22"/>
                <w:szCs w:val="22"/>
              </w:rPr>
              <w:t>Diciembre 2</w:t>
            </w:r>
            <w:r w:rsidR="001D7100">
              <w:rPr>
                <w:rFonts w:ascii="Calibri" w:hAnsi="Calibri" w:cs="Calibri"/>
                <w:bCs/>
                <w:sz w:val="22"/>
                <w:szCs w:val="22"/>
              </w:rPr>
              <w:t>016</w:t>
            </w:r>
          </w:p>
        </w:tc>
      </w:tr>
      <w:tr w:rsidR="00995BBE" w:rsidRPr="008F48E7" w:rsidTr="006720A9">
        <w:trPr>
          <w:trHeight w:val="397"/>
        </w:trPr>
        <w:tc>
          <w:tcPr>
            <w:tcW w:w="7070" w:type="dxa"/>
          </w:tcPr>
          <w:p w:rsidR="00995BBE" w:rsidRPr="00995BBE" w:rsidRDefault="00995BBE" w:rsidP="00995BBE">
            <w:pPr>
              <w:tabs>
                <w:tab w:val="left" w:pos="720"/>
              </w:tabs>
              <w:jc w:val="both"/>
              <w:rPr>
                <w:rFonts w:ascii="Calibri" w:hAnsi="Calibri" w:cs="Calibri"/>
                <w:bCs/>
                <w:sz w:val="22"/>
                <w:szCs w:val="22"/>
              </w:rPr>
            </w:pPr>
            <w:r w:rsidRPr="00995BBE">
              <w:rPr>
                <w:rFonts w:ascii="Calibri" w:hAnsi="Calibri" w:cs="Calibri"/>
                <w:bCs/>
                <w:sz w:val="22"/>
                <w:szCs w:val="22"/>
              </w:rPr>
              <w:t>Conformación de grupos y asignación de tutores.</w:t>
            </w:r>
          </w:p>
        </w:tc>
        <w:tc>
          <w:tcPr>
            <w:tcW w:w="1471" w:type="dxa"/>
          </w:tcPr>
          <w:p w:rsidR="00995BBE" w:rsidRPr="00977E7D" w:rsidRDefault="001D7100" w:rsidP="00995BBE">
            <w:pPr>
              <w:tabs>
                <w:tab w:val="left" w:pos="720"/>
              </w:tabs>
              <w:jc w:val="center"/>
              <w:rPr>
                <w:rFonts w:ascii="Calibri" w:hAnsi="Calibri" w:cs="Calibri"/>
                <w:bCs/>
                <w:sz w:val="22"/>
                <w:szCs w:val="22"/>
                <w:highlight w:val="yellow"/>
              </w:rPr>
            </w:pPr>
            <w:r>
              <w:rPr>
                <w:rFonts w:ascii="Calibri" w:hAnsi="Calibri" w:cs="Calibri"/>
                <w:bCs/>
                <w:sz w:val="22"/>
                <w:szCs w:val="22"/>
              </w:rPr>
              <w:t>Marzo</w:t>
            </w:r>
            <w:r w:rsidR="00995BBE" w:rsidRPr="00995BBE">
              <w:rPr>
                <w:rFonts w:ascii="Calibri" w:hAnsi="Calibri" w:cs="Calibri"/>
                <w:bCs/>
                <w:sz w:val="22"/>
                <w:szCs w:val="22"/>
              </w:rPr>
              <w:t xml:space="preserve"> 201</w:t>
            </w:r>
            <w:r>
              <w:rPr>
                <w:rFonts w:ascii="Calibri" w:hAnsi="Calibri" w:cs="Calibri"/>
                <w:bCs/>
                <w:sz w:val="22"/>
                <w:szCs w:val="22"/>
              </w:rPr>
              <w:t>6</w:t>
            </w:r>
          </w:p>
        </w:tc>
        <w:tc>
          <w:tcPr>
            <w:tcW w:w="1428" w:type="dxa"/>
          </w:tcPr>
          <w:p w:rsidR="00995BBE" w:rsidRPr="00977E7D" w:rsidRDefault="001D7100" w:rsidP="00114601">
            <w:pPr>
              <w:tabs>
                <w:tab w:val="left" w:pos="720"/>
              </w:tabs>
              <w:jc w:val="center"/>
              <w:rPr>
                <w:rFonts w:ascii="Calibri" w:hAnsi="Calibri" w:cs="Calibri"/>
                <w:bCs/>
                <w:sz w:val="22"/>
                <w:szCs w:val="22"/>
                <w:highlight w:val="yellow"/>
              </w:rPr>
            </w:pPr>
            <w:r>
              <w:rPr>
                <w:rFonts w:ascii="Calibri" w:hAnsi="Calibri" w:cs="Calibri"/>
                <w:bCs/>
                <w:sz w:val="22"/>
                <w:szCs w:val="22"/>
                <w:highlight w:val="yellow"/>
              </w:rPr>
              <w:t>Diciembre 2016</w:t>
            </w:r>
          </w:p>
        </w:tc>
      </w:tr>
      <w:tr w:rsidR="00995BBE" w:rsidRPr="008F48E7" w:rsidTr="006720A9">
        <w:trPr>
          <w:trHeight w:val="397"/>
        </w:trPr>
        <w:tc>
          <w:tcPr>
            <w:tcW w:w="7070" w:type="dxa"/>
          </w:tcPr>
          <w:p w:rsidR="00995BBE" w:rsidRPr="00995BBE" w:rsidRDefault="00995BBE" w:rsidP="00995BBE">
            <w:pPr>
              <w:tabs>
                <w:tab w:val="left" w:pos="720"/>
              </w:tabs>
              <w:jc w:val="both"/>
              <w:rPr>
                <w:rFonts w:ascii="Calibri" w:hAnsi="Calibri" w:cs="Calibri"/>
                <w:bCs/>
                <w:sz w:val="22"/>
                <w:szCs w:val="22"/>
              </w:rPr>
            </w:pPr>
            <w:r>
              <w:rPr>
                <w:rFonts w:ascii="Calibri" w:hAnsi="Calibri" w:cs="Calibri"/>
                <w:bCs/>
                <w:sz w:val="22"/>
                <w:szCs w:val="22"/>
              </w:rPr>
              <w:t>Desarrollo de la Capacitación</w:t>
            </w:r>
          </w:p>
        </w:tc>
        <w:tc>
          <w:tcPr>
            <w:tcW w:w="1471" w:type="dxa"/>
          </w:tcPr>
          <w:p w:rsidR="00995BBE" w:rsidRPr="00995BBE" w:rsidRDefault="001D7100" w:rsidP="00995BBE">
            <w:pPr>
              <w:tabs>
                <w:tab w:val="left" w:pos="720"/>
              </w:tabs>
              <w:jc w:val="center"/>
              <w:rPr>
                <w:rFonts w:ascii="Calibri" w:hAnsi="Calibri" w:cs="Calibri"/>
                <w:bCs/>
                <w:sz w:val="22"/>
                <w:szCs w:val="22"/>
              </w:rPr>
            </w:pPr>
            <w:r>
              <w:rPr>
                <w:rFonts w:ascii="Calibri" w:hAnsi="Calibri" w:cs="Calibri"/>
                <w:bCs/>
                <w:sz w:val="22"/>
                <w:szCs w:val="22"/>
              </w:rPr>
              <w:t>Marzo 2016</w:t>
            </w:r>
          </w:p>
        </w:tc>
        <w:tc>
          <w:tcPr>
            <w:tcW w:w="1428" w:type="dxa"/>
          </w:tcPr>
          <w:p w:rsidR="00995BBE" w:rsidRPr="00995BBE" w:rsidRDefault="001D7100" w:rsidP="00995BBE">
            <w:pPr>
              <w:tabs>
                <w:tab w:val="left" w:pos="720"/>
              </w:tabs>
              <w:jc w:val="center"/>
              <w:rPr>
                <w:rFonts w:ascii="Calibri" w:hAnsi="Calibri" w:cs="Calibri"/>
                <w:bCs/>
                <w:sz w:val="22"/>
                <w:szCs w:val="22"/>
              </w:rPr>
            </w:pPr>
            <w:r>
              <w:rPr>
                <w:rFonts w:ascii="Calibri" w:hAnsi="Calibri" w:cs="Calibri"/>
                <w:bCs/>
                <w:sz w:val="22"/>
                <w:szCs w:val="22"/>
              </w:rPr>
              <w:t>Diciembre 2016</w:t>
            </w:r>
          </w:p>
        </w:tc>
      </w:tr>
      <w:tr w:rsidR="00995BBE" w:rsidRPr="008F48E7" w:rsidTr="006720A9">
        <w:trPr>
          <w:trHeight w:val="397"/>
        </w:trPr>
        <w:tc>
          <w:tcPr>
            <w:tcW w:w="7070" w:type="dxa"/>
          </w:tcPr>
          <w:p w:rsidR="00995BBE" w:rsidRPr="009658FF" w:rsidRDefault="009658FF" w:rsidP="006D4036">
            <w:pPr>
              <w:tabs>
                <w:tab w:val="left" w:pos="720"/>
              </w:tabs>
              <w:jc w:val="both"/>
              <w:rPr>
                <w:rFonts w:ascii="Calibri" w:hAnsi="Calibri" w:cs="Calibri"/>
                <w:bCs/>
                <w:sz w:val="22"/>
                <w:szCs w:val="22"/>
              </w:rPr>
            </w:pPr>
            <w:r w:rsidRPr="009658FF">
              <w:rPr>
                <w:rFonts w:ascii="Calibri" w:hAnsi="Calibri" w:cs="Calibri"/>
                <w:bCs/>
                <w:sz w:val="22"/>
                <w:szCs w:val="22"/>
              </w:rPr>
              <w:t xml:space="preserve">Entrega de 3 informes después de cada nivel de 30 horas a BIOS y a la </w:t>
            </w:r>
            <w:r w:rsidR="001D7100" w:rsidRPr="009658FF">
              <w:rPr>
                <w:rFonts w:ascii="Calibri" w:hAnsi="Calibri" w:cs="Calibri"/>
                <w:bCs/>
                <w:sz w:val="22"/>
                <w:szCs w:val="22"/>
              </w:rPr>
              <w:t>Vicerrectoría</w:t>
            </w:r>
            <w:r w:rsidRPr="009658FF">
              <w:rPr>
                <w:rFonts w:ascii="Calibri" w:hAnsi="Calibri" w:cs="Calibri"/>
                <w:bCs/>
                <w:sz w:val="22"/>
                <w:szCs w:val="22"/>
              </w:rPr>
              <w:t xml:space="preserve"> </w:t>
            </w:r>
            <w:r w:rsidR="001D7100" w:rsidRPr="009658FF">
              <w:rPr>
                <w:rFonts w:ascii="Calibri" w:hAnsi="Calibri" w:cs="Calibri"/>
                <w:bCs/>
                <w:sz w:val="22"/>
                <w:szCs w:val="22"/>
              </w:rPr>
              <w:t>Académica</w:t>
            </w:r>
          </w:p>
        </w:tc>
        <w:tc>
          <w:tcPr>
            <w:tcW w:w="1471" w:type="dxa"/>
          </w:tcPr>
          <w:p w:rsidR="00995BBE" w:rsidRPr="009658FF" w:rsidRDefault="009658FF" w:rsidP="00CD1BC1">
            <w:pPr>
              <w:tabs>
                <w:tab w:val="left" w:pos="720"/>
              </w:tabs>
              <w:jc w:val="center"/>
              <w:rPr>
                <w:rFonts w:ascii="Calibri" w:hAnsi="Calibri" w:cs="Calibri"/>
                <w:bCs/>
                <w:sz w:val="22"/>
                <w:szCs w:val="22"/>
              </w:rPr>
            </w:pPr>
            <w:r w:rsidRPr="009658FF">
              <w:rPr>
                <w:rFonts w:ascii="Calibri" w:hAnsi="Calibri" w:cs="Calibri"/>
                <w:bCs/>
                <w:sz w:val="22"/>
                <w:szCs w:val="22"/>
              </w:rPr>
              <w:t>Septiembre. Octubre,</w:t>
            </w:r>
          </w:p>
          <w:p w:rsidR="009658FF" w:rsidRPr="00977E7D" w:rsidRDefault="009658FF" w:rsidP="00CD1BC1">
            <w:pPr>
              <w:tabs>
                <w:tab w:val="left" w:pos="720"/>
              </w:tabs>
              <w:jc w:val="center"/>
              <w:rPr>
                <w:rFonts w:ascii="Calibri" w:hAnsi="Calibri" w:cs="Calibri"/>
                <w:bCs/>
                <w:sz w:val="22"/>
                <w:szCs w:val="22"/>
                <w:highlight w:val="yellow"/>
              </w:rPr>
            </w:pPr>
            <w:r w:rsidRPr="009658FF">
              <w:rPr>
                <w:rFonts w:ascii="Calibri" w:hAnsi="Calibri" w:cs="Calibri"/>
                <w:bCs/>
                <w:sz w:val="22"/>
                <w:szCs w:val="22"/>
              </w:rPr>
              <w:t>diciembre</w:t>
            </w:r>
          </w:p>
        </w:tc>
        <w:tc>
          <w:tcPr>
            <w:tcW w:w="1428" w:type="dxa"/>
          </w:tcPr>
          <w:p w:rsidR="009658FF" w:rsidRPr="009658FF" w:rsidRDefault="009658FF" w:rsidP="009658FF">
            <w:pPr>
              <w:tabs>
                <w:tab w:val="left" w:pos="720"/>
              </w:tabs>
              <w:jc w:val="center"/>
              <w:rPr>
                <w:rFonts w:ascii="Calibri" w:hAnsi="Calibri" w:cs="Calibri"/>
                <w:bCs/>
                <w:sz w:val="22"/>
                <w:szCs w:val="22"/>
              </w:rPr>
            </w:pPr>
            <w:r w:rsidRPr="009658FF">
              <w:rPr>
                <w:rFonts w:ascii="Calibri" w:hAnsi="Calibri" w:cs="Calibri"/>
                <w:bCs/>
                <w:sz w:val="22"/>
                <w:szCs w:val="22"/>
              </w:rPr>
              <w:t>Septiembre. Octubre,</w:t>
            </w:r>
          </w:p>
          <w:p w:rsidR="00995BBE" w:rsidRPr="00977E7D" w:rsidRDefault="009658FF" w:rsidP="009658FF">
            <w:pPr>
              <w:tabs>
                <w:tab w:val="left" w:pos="720"/>
              </w:tabs>
              <w:jc w:val="center"/>
              <w:rPr>
                <w:rFonts w:ascii="Calibri" w:hAnsi="Calibri" w:cs="Calibri"/>
                <w:bCs/>
                <w:sz w:val="22"/>
                <w:szCs w:val="22"/>
                <w:highlight w:val="yellow"/>
              </w:rPr>
            </w:pPr>
            <w:r w:rsidRPr="009658FF">
              <w:rPr>
                <w:rFonts w:ascii="Calibri" w:hAnsi="Calibri" w:cs="Calibri"/>
                <w:bCs/>
                <w:sz w:val="22"/>
                <w:szCs w:val="22"/>
              </w:rPr>
              <w:t>diciembre</w:t>
            </w:r>
          </w:p>
        </w:tc>
      </w:tr>
      <w:tr w:rsidR="00995BBE" w:rsidRPr="008F48E7" w:rsidTr="006720A9">
        <w:trPr>
          <w:trHeight w:val="397"/>
        </w:trPr>
        <w:tc>
          <w:tcPr>
            <w:tcW w:w="7070" w:type="dxa"/>
          </w:tcPr>
          <w:p w:rsidR="00995BBE" w:rsidRPr="009658FF" w:rsidRDefault="00995BBE" w:rsidP="006D4036">
            <w:pPr>
              <w:tabs>
                <w:tab w:val="left" w:pos="720"/>
              </w:tabs>
              <w:jc w:val="both"/>
              <w:rPr>
                <w:rFonts w:ascii="Calibri" w:hAnsi="Calibri" w:cs="Calibri"/>
                <w:bCs/>
                <w:sz w:val="22"/>
                <w:szCs w:val="22"/>
              </w:rPr>
            </w:pPr>
          </w:p>
        </w:tc>
        <w:tc>
          <w:tcPr>
            <w:tcW w:w="1471" w:type="dxa"/>
          </w:tcPr>
          <w:p w:rsidR="00995BBE" w:rsidRPr="00977E7D" w:rsidRDefault="00995BBE" w:rsidP="00460C4B">
            <w:pPr>
              <w:tabs>
                <w:tab w:val="left" w:pos="720"/>
              </w:tabs>
              <w:jc w:val="center"/>
              <w:rPr>
                <w:rFonts w:ascii="Calibri" w:hAnsi="Calibri" w:cs="Calibri"/>
                <w:bCs/>
                <w:sz w:val="22"/>
                <w:szCs w:val="22"/>
                <w:highlight w:val="yellow"/>
              </w:rPr>
            </w:pPr>
          </w:p>
        </w:tc>
        <w:tc>
          <w:tcPr>
            <w:tcW w:w="1428" w:type="dxa"/>
          </w:tcPr>
          <w:p w:rsidR="00995BBE" w:rsidRPr="00977E7D" w:rsidRDefault="00995BBE" w:rsidP="00460C4B">
            <w:pPr>
              <w:tabs>
                <w:tab w:val="left" w:pos="720"/>
              </w:tabs>
              <w:jc w:val="center"/>
              <w:rPr>
                <w:rFonts w:ascii="Calibri" w:hAnsi="Calibri" w:cs="Calibri"/>
                <w:bCs/>
                <w:sz w:val="22"/>
                <w:szCs w:val="22"/>
                <w:highlight w:val="yellow"/>
              </w:rPr>
            </w:pPr>
          </w:p>
        </w:tc>
      </w:tr>
    </w:tbl>
    <w:p w:rsidR="00970B20" w:rsidRDefault="00970B20" w:rsidP="00717887"/>
    <w:tbl>
      <w:tblPr>
        <w:tblStyle w:val="Tablaconcuadrcula"/>
        <w:tblW w:w="10048" w:type="dxa"/>
        <w:jc w:val="center"/>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shd w:val="clear" w:color="auto" w:fill="D9D9D9" w:themeFill="background1" w:themeFillShade="D9"/>
        <w:tblLook w:val="04A0" w:firstRow="1" w:lastRow="0" w:firstColumn="1" w:lastColumn="0" w:noHBand="0" w:noVBand="1"/>
      </w:tblPr>
      <w:tblGrid>
        <w:gridCol w:w="2704"/>
        <w:gridCol w:w="2113"/>
        <w:gridCol w:w="2457"/>
        <w:gridCol w:w="2774"/>
      </w:tblGrid>
      <w:tr w:rsidR="006720A9" w:rsidTr="0039795E">
        <w:trPr>
          <w:trHeight w:val="397"/>
          <w:jc w:val="center"/>
        </w:trPr>
        <w:tc>
          <w:tcPr>
            <w:tcW w:w="2704" w:type="dxa"/>
            <w:shd w:val="clear" w:color="auto" w:fill="D9D9D9" w:themeFill="background1" w:themeFillShade="D9"/>
          </w:tcPr>
          <w:p w:rsidR="006720A9" w:rsidRPr="006720A9" w:rsidRDefault="006720A9" w:rsidP="00717887">
            <w:pPr>
              <w:rPr>
                <w:b/>
                <w:color w:val="4F81BD" w:themeColor="accent1"/>
              </w:rPr>
            </w:pPr>
            <w:r w:rsidRPr="006720A9">
              <w:rPr>
                <w:rFonts w:ascii="Calibri" w:hAnsi="Calibri" w:cs="Calibri"/>
                <w:b/>
                <w:bCs/>
                <w:color w:val="4F81BD" w:themeColor="accent1"/>
                <w:sz w:val="22"/>
                <w:szCs w:val="22"/>
              </w:rPr>
              <w:t>FECHA INFORME PARCIAL</w:t>
            </w:r>
          </w:p>
        </w:tc>
        <w:tc>
          <w:tcPr>
            <w:tcW w:w="2113" w:type="dxa"/>
            <w:shd w:val="clear" w:color="auto" w:fill="FFFFFF" w:themeFill="background1"/>
          </w:tcPr>
          <w:p w:rsidR="006720A9" w:rsidRDefault="006720A9" w:rsidP="00622CDA">
            <w:pPr>
              <w:jc w:val="center"/>
            </w:pPr>
          </w:p>
        </w:tc>
        <w:tc>
          <w:tcPr>
            <w:tcW w:w="2457" w:type="dxa"/>
            <w:shd w:val="clear" w:color="auto" w:fill="D9D9D9" w:themeFill="background1" w:themeFillShade="D9"/>
          </w:tcPr>
          <w:p w:rsidR="006720A9" w:rsidRPr="006720A9" w:rsidRDefault="006720A9" w:rsidP="00717887">
            <w:pPr>
              <w:rPr>
                <w:b/>
                <w:color w:val="4F81BD" w:themeColor="accent1"/>
              </w:rPr>
            </w:pPr>
            <w:r w:rsidRPr="006720A9">
              <w:rPr>
                <w:rFonts w:ascii="Calibri" w:hAnsi="Calibri" w:cs="Calibri"/>
                <w:b/>
                <w:bCs/>
                <w:color w:val="4F81BD" w:themeColor="accent1"/>
                <w:sz w:val="22"/>
                <w:szCs w:val="22"/>
              </w:rPr>
              <w:t>FECHA INFORME FINAL</w:t>
            </w:r>
          </w:p>
        </w:tc>
        <w:tc>
          <w:tcPr>
            <w:tcW w:w="2774" w:type="dxa"/>
            <w:shd w:val="clear" w:color="auto" w:fill="FFFFFF" w:themeFill="background1"/>
          </w:tcPr>
          <w:p w:rsidR="006720A9" w:rsidRDefault="009658FF" w:rsidP="006720A9">
            <w:pPr>
              <w:jc w:val="center"/>
            </w:pPr>
            <w:r w:rsidRPr="009658FF">
              <w:t>diciembre de 201</w:t>
            </w:r>
            <w:r w:rsidR="001D7100">
              <w:t>6</w:t>
            </w:r>
          </w:p>
        </w:tc>
      </w:tr>
    </w:tbl>
    <w:p w:rsidR="00970B20" w:rsidRDefault="00970B20" w:rsidP="006720A9">
      <w:pPr>
        <w:jc w:val="both"/>
      </w:pPr>
    </w:p>
    <w:tbl>
      <w:tblPr>
        <w:tblStyle w:val="Tablaconcuadrcula"/>
        <w:tblW w:w="10037" w:type="dxa"/>
        <w:jc w:val="center"/>
        <w:tblLook w:val="04A0" w:firstRow="1" w:lastRow="0" w:firstColumn="1" w:lastColumn="0" w:noHBand="0" w:noVBand="1"/>
      </w:tblPr>
      <w:tblGrid>
        <w:gridCol w:w="10037"/>
      </w:tblGrid>
      <w:tr w:rsidR="0054713D" w:rsidRPr="0054713D" w:rsidTr="00123A64">
        <w:trPr>
          <w:jc w:val="center"/>
        </w:trPr>
        <w:tc>
          <w:tcPr>
            <w:tcW w:w="10037" w:type="dxa"/>
            <w:tcBorders>
              <w:top w:val="nil"/>
              <w:left w:val="nil"/>
              <w:bottom w:val="nil"/>
              <w:right w:val="nil"/>
            </w:tcBorders>
            <w:shd w:val="clear" w:color="auto" w:fill="4F81BD" w:themeFill="accent1"/>
          </w:tcPr>
          <w:p w:rsidR="0054713D" w:rsidRPr="0054713D" w:rsidRDefault="0054713D" w:rsidP="004A7DE6">
            <w:pPr>
              <w:pStyle w:val="Prrafodelista"/>
              <w:numPr>
                <w:ilvl w:val="0"/>
                <w:numId w:val="6"/>
              </w:numPr>
              <w:jc w:val="center"/>
              <w:rPr>
                <w:b/>
                <w:color w:val="FFFFFF" w:themeColor="background1"/>
              </w:rPr>
            </w:pPr>
            <w:r w:rsidRPr="0054713D">
              <w:rPr>
                <w:b/>
                <w:bCs/>
                <w:color w:val="FFFFFF" w:themeColor="background1"/>
                <w:sz w:val="22"/>
                <w:szCs w:val="22"/>
              </w:rPr>
              <w:t>CUADRO DE VALORACIÓN DEL PROYECTO</w:t>
            </w:r>
          </w:p>
          <w:p w:rsidR="0054713D" w:rsidRPr="00886685" w:rsidRDefault="0054713D" w:rsidP="0054713D">
            <w:pPr>
              <w:pStyle w:val="Prrafodelista"/>
              <w:ind w:left="360"/>
              <w:jc w:val="center"/>
              <w:rPr>
                <w:color w:val="FFFFFF" w:themeColor="background1"/>
              </w:rPr>
            </w:pPr>
            <w:r w:rsidRPr="00886685">
              <w:rPr>
                <w:bCs/>
                <w:color w:val="FFFFFF" w:themeColor="background1"/>
                <w:sz w:val="22"/>
                <w:szCs w:val="22"/>
              </w:rPr>
              <w:t>(Diligencia únicamente el director de Departamento</w:t>
            </w:r>
            <w:r w:rsidR="00586650">
              <w:rPr>
                <w:bCs/>
                <w:color w:val="FFFFFF" w:themeColor="background1"/>
                <w:sz w:val="22"/>
                <w:szCs w:val="22"/>
              </w:rPr>
              <w:t xml:space="preserve"> o Instituto</w:t>
            </w:r>
            <w:r w:rsidRPr="00886685">
              <w:rPr>
                <w:bCs/>
                <w:color w:val="FFFFFF" w:themeColor="background1"/>
                <w:sz w:val="22"/>
                <w:szCs w:val="22"/>
              </w:rPr>
              <w:t xml:space="preserve"> y Comisión Central de Proyección)</w:t>
            </w:r>
          </w:p>
        </w:tc>
      </w:tr>
    </w:tbl>
    <w:p w:rsidR="0054713D" w:rsidRDefault="0054713D" w:rsidP="006720A9">
      <w:pPr>
        <w:jc w:val="both"/>
      </w:pPr>
    </w:p>
    <w:tbl>
      <w:tblPr>
        <w:tblW w:w="10065" w:type="dxa"/>
        <w:jc w:val="center"/>
        <w:tblInd w:w="-72" w:type="dxa"/>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tblCellMar>
          <w:left w:w="70" w:type="dxa"/>
          <w:right w:w="70" w:type="dxa"/>
        </w:tblCellMar>
        <w:tblLook w:val="04A0" w:firstRow="1" w:lastRow="0" w:firstColumn="1" w:lastColumn="0" w:noHBand="0" w:noVBand="1"/>
      </w:tblPr>
      <w:tblGrid>
        <w:gridCol w:w="5433"/>
        <w:gridCol w:w="2410"/>
        <w:gridCol w:w="2222"/>
      </w:tblGrid>
      <w:tr w:rsidR="0054713D" w:rsidRPr="000408D6" w:rsidTr="0039795E">
        <w:trPr>
          <w:trHeight w:val="447"/>
          <w:jc w:val="center"/>
        </w:trPr>
        <w:tc>
          <w:tcPr>
            <w:tcW w:w="5433" w:type="dxa"/>
            <w:shd w:val="clear" w:color="auto" w:fill="D9D9D9" w:themeFill="background1" w:themeFillShade="D9"/>
            <w:vAlign w:val="center"/>
            <w:hideMark/>
          </w:tcPr>
          <w:p w:rsidR="0054713D" w:rsidRPr="000408D6" w:rsidRDefault="0054713D" w:rsidP="00E53619">
            <w:pPr>
              <w:jc w:val="center"/>
              <w:rPr>
                <w:rFonts w:ascii="Arial" w:hAnsi="Arial" w:cs="Arial"/>
                <w:b/>
                <w:bCs/>
                <w:sz w:val="20"/>
                <w:szCs w:val="20"/>
              </w:rPr>
            </w:pPr>
            <w:r w:rsidRPr="000408D6">
              <w:rPr>
                <w:rFonts w:ascii="Arial" w:hAnsi="Arial" w:cs="Arial"/>
                <w:b/>
                <w:bCs/>
                <w:sz w:val="20"/>
                <w:szCs w:val="20"/>
              </w:rPr>
              <w:t>ITEM</w:t>
            </w:r>
          </w:p>
        </w:tc>
        <w:tc>
          <w:tcPr>
            <w:tcW w:w="4632" w:type="dxa"/>
            <w:gridSpan w:val="2"/>
            <w:shd w:val="clear" w:color="auto" w:fill="D9D9D9" w:themeFill="background1" w:themeFillShade="D9"/>
            <w:vAlign w:val="center"/>
            <w:hideMark/>
          </w:tcPr>
          <w:p w:rsidR="0054713D" w:rsidRPr="000408D6" w:rsidRDefault="0054713D" w:rsidP="00E53619">
            <w:pPr>
              <w:jc w:val="center"/>
              <w:rPr>
                <w:rFonts w:ascii="Arial" w:hAnsi="Arial" w:cs="Arial"/>
                <w:b/>
                <w:bCs/>
                <w:sz w:val="20"/>
                <w:szCs w:val="20"/>
              </w:rPr>
            </w:pPr>
            <w:r w:rsidRPr="000408D6">
              <w:rPr>
                <w:rFonts w:ascii="Arial" w:hAnsi="Arial" w:cs="Arial"/>
                <w:b/>
                <w:bCs/>
                <w:sz w:val="20"/>
                <w:szCs w:val="20"/>
              </w:rPr>
              <w:t>VALORACIÓN</w:t>
            </w:r>
          </w:p>
        </w:tc>
      </w:tr>
      <w:tr w:rsidR="0054713D" w:rsidRPr="000408D6" w:rsidTr="0039795E">
        <w:trPr>
          <w:trHeight w:val="822"/>
          <w:jc w:val="center"/>
        </w:trPr>
        <w:tc>
          <w:tcPr>
            <w:tcW w:w="5433" w:type="dxa"/>
            <w:shd w:val="clear" w:color="auto" w:fill="auto"/>
            <w:vAlign w:val="center"/>
            <w:hideMark/>
          </w:tcPr>
          <w:p w:rsidR="0054713D" w:rsidRPr="000408D6" w:rsidRDefault="0054713D" w:rsidP="00E53619">
            <w:pPr>
              <w:jc w:val="center"/>
              <w:rPr>
                <w:rFonts w:ascii="Arial" w:hAnsi="Arial" w:cs="Arial"/>
                <w:b/>
                <w:bCs/>
                <w:sz w:val="20"/>
                <w:szCs w:val="20"/>
              </w:rPr>
            </w:pPr>
            <w:r w:rsidRPr="000408D6">
              <w:rPr>
                <w:rFonts w:ascii="Arial" w:hAnsi="Arial" w:cs="Arial"/>
                <w:b/>
                <w:bCs/>
                <w:sz w:val="20"/>
                <w:szCs w:val="20"/>
              </w:rPr>
              <w:t>APLICA A PROYECTOS DE EXTENSIÓN</w:t>
            </w:r>
          </w:p>
        </w:tc>
        <w:tc>
          <w:tcPr>
            <w:tcW w:w="2410" w:type="dxa"/>
            <w:shd w:val="clear" w:color="auto" w:fill="auto"/>
            <w:vAlign w:val="center"/>
            <w:hideMark/>
          </w:tcPr>
          <w:p w:rsidR="0054713D" w:rsidRPr="000408D6" w:rsidRDefault="0054713D" w:rsidP="0039795E">
            <w:pPr>
              <w:jc w:val="center"/>
              <w:rPr>
                <w:rFonts w:ascii="Arial" w:hAnsi="Arial" w:cs="Arial"/>
                <w:b/>
                <w:bCs/>
                <w:sz w:val="20"/>
                <w:szCs w:val="20"/>
              </w:rPr>
            </w:pPr>
            <w:r w:rsidRPr="000408D6">
              <w:rPr>
                <w:rFonts w:ascii="Arial" w:hAnsi="Arial" w:cs="Arial"/>
                <w:b/>
                <w:bCs/>
                <w:sz w:val="20"/>
                <w:szCs w:val="20"/>
              </w:rPr>
              <w:t>Director de Departamento</w:t>
            </w:r>
            <w:r w:rsidR="00586650">
              <w:rPr>
                <w:rFonts w:ascii="Arial" w:hAnsi="Arial" w:cs="Arial"/>
                <w:b/>
                <w:bCs/>
                <w:sz w:val="20"/>
                <w:szCs w:val="20"/>
              </w:rPr>
              <w:t xml:space="preserve"> o Instituto</w:t>
            </w:r>
            <w:r w:rsidRPr="000408D6">
              <w:rPr>
                <w:rFonts w:ascii="Arial" w:hAnsi="Arial" w:cs="Arial"/>
                <w:b/>
                <w:bCs/>
                <w:sz w:val="20"/>
                <w:szCs w:val="20"/>
              </w:rPr>
              <w:t xml:space="preserve"> (observaciones)</w:t>
            </w:r>
          </w:p>
        </w:tc>
        <w:tc>
          <w:tcPr>
            <w:tcW w:w="2222" w:type="dxa"/>
            <w:shd w:val="clear" w:color="auto" w:fill="auto"/>
            <w:vAlign w:val="center"/>
            <w:hideMark/>
          </w:tcPr>
          <w:p w:rsidR="0054713D" w:rsidRPr="000408D6" w:rsidRDefault="0054713D" w:rsidP="0039795E">
            <w:pPr>
              <w:jc w:val="center"/>
              <w:rPr>
                <w:rFonts w:ascii="Arial" w:hAnsi="Arial" w:cs="Arial"/>
                <w:b/>
                <w:bCs/>
                <w:sz w:val="20"/>
                <w:szCs w:val="20"/>
              </w:rPr>
            </w:pPr>
            <w:r w:rsidRPr="000408D6">
              <w:rPr>
                <w:rFonts w:ascii="Arial" w:hAnsi="Arial" w:cs="Arial"/>
                <w:b/>
                <w:bCs/>
                <w:sz w:val="20"/>
                <w:szCs w:val="20"/>
              </w:rPr>
              <w:t>Comisión Central de Proyección (satisfactorio - no satisfactorio)</w:t>
            </w:r>
          </w:p>
        </w:tc>
      </w:tr>
      <w:tr w:rsidR="0054713D" w:rsidRPr="000408D6" w:rsidTr="0039795E">
        <w:trPr>
          <w:trHeight w:val="510"/>
          <w:jc w:val="center"/>
        </w:trPr>
        <w:tc>
          <w:tcPr>
            <w:tcW w:w="5433" w:type="dxa"/>
            <w:shd w:val="clear" w:color="auto" w:fill="F2F2F2" w:themeFill="background1" w:themeFillShade="F2"/>
            <w:vAlign w:val="center"/>
            <w:hideMark/>
          </w:tcPr>
          <w:p w:rsidR="0054713D" w:rsidRPr="000408D6" w:rsidRDefault="0054713D" w:rsidP="00E53619">
            <w:pPr>
              <w:jc w:val="both"/>
              <w:rPr>
                <w:rFonts w:ascii="Arial" w:hAnsi="Arial" w:cs="Arial"/>
                <w:b/>
                <w:bCs/>
                <w:sz w:val="20"/>
                <w:szCs w:val="20"/>
              </w:rPr>
            </w:pPr>
            <w:r w:rsidRPr="000408D6">
              <w:rPr>
                <w:rFonts w:ascii="Arial" w:hAnsi="Arial" w:cs="Arial"/>
                <w:b/>
                <w:bCs/>
                <w:sz w:val="20"/>
                <w:szCs w:val="20"/>
              </w:rPr>
              <w:t>Pertinencia e impacto de acuerdo con las áreas estratégicas del plan de desarrollo</w:t>
            </w:r>
          </w:p>
        </w:tc>
        <w:tc>
          <w:tcPr>
            <w:tcW w:w="2410" w:type="dxa"/>
            <w:vMerge w:val="restart"/>
            <w:shd w:val="clear" w:color="auto" w:fill="auto"/>
            <w:vAlign w:val="center"/>
            <w:hideMark/>
          </w:tcPr>
          <w:p w:rsidR="0054713D" w:rsidRPr="000408D6" w:rsidRDefault="00AF7985" w:rsidP="00A60D25">
            <w:pPr>
              <w:jc w:val="both"/>
              <w:rPr>
                <w:rFonts w:ascii="Arial" w:hAnsi="Arial" w:cs="Arial"/>
                <w:sz w:val="20"/>
                <w:szCs w:val="20"/>
              </w:rPr>
            </w:pPr>
            <w:r>
              <w:rPr>
                <w:rFonts w:ascii="Arial" w:hAnsi="Arial" w:cs="Arial"/>
                <w:sz w:val="20"/>
                <w:szCs w:val="20"/>
              </w:rPr>
              <w:t>El proyecto tiene una gran importancia pa</w:t>
            </w:r>
            <w:r w:rsidR="000919E1">
              <w:rPr>
                <w:rFonts w:ascii="Arial" w:hAnsi="Arial" w:cs="Arial"/>
                <w:sz w:val="20"/>
                <w:szCs w:val="20"/>
              </w:rPr>
              <w:t xml:space="preserve">ra el desarrollo de la academia </w:t>
            </w:r>
            <w:r>
              <w:rPr>
                <w:rFonts w:ascii="Arial" w:hAnsi="Arial" w:cs="Arial"/>
                <w:sz w:val="20"/>
                <w:szCs w:val="20"/>
              </w:rPr>
              <w:t xml:space="preserve"> </w:t>
            </w:r>
            <w:r w:rsidR="00FF4719">
              <w:rPr>
                <w:rFonts w:ascii="Arial" w:hAnsi="Arial" w:cs="Arial"/>
                <w:sz w:val="20"/>
                <w:szCs w:val="20"/>
              </w:rPr>
              <w:t>en la ciudad</w:t>
            </w:r>
            <w:r>
              <w:rPr>
                <w:rFonts w:ascii="Arial" w:hAnsi="Arial" w:cs="Arial"/>
                <w:sz w:val="20"/>
                <w:szCs w:val="20"/>
              </w:rPr>
              <w:t xml:space="preserve"> y el impacto es significativo</w:t>
            </w:r>
            <w:r w:rsidR="00FF4719">
              <w:rPr>
                <w:rFonts w:ascii="Arial" w:hAnsi="Arial" w:cs="Arial"/>
                <w:sz w:val="20"/>
                <w:szCs w:val="20"/>
              </w:rPr>
              <w:t>,</w:t>
            </w:r>
            <w:r>
              <w:rPr>
                <w:rFonts w:ascii="Arial" w:hAnsi="Arial" w:cs="Arial"/>
                <w:sz w:val="20"/>
                <w:szCs w:val="20"/>
              </w:rPr>
              <w:t xml:space="preserve"> ya que un </w:t>
            </w:r>
            <w:r w:rsidR="00977E7D">
              <w:rPr>
                <w:rFonts w:ascii="Arial" w:hAnsi="Arial" w:cs="Arial"/>
                <w:sz w:val="20"/>
                <w:szCs w:val="20"/>
              </w:rPr>
              <w:t>grupo selecto de investigadores</w:t>
            </w:r>
            <w:r w:rsidR="00A60D25">
              <w:rPr>
                <w:rFonts w:ascii="Arial" w:hAnsi="Arial" w:cs="Arial"/>
                <w:sz w:val="20"/>
                <w:szCs w:val="20"/>
              </w:rPr>
              <w:t xml:space="preserve"> </w:t>
            </w:r>
            <w:r w:rsidR="00977E7D">
              <w:rPr>
                <w:rFonts w:ascii="Arial" w:hAnsi="Arial" w:cs="Arial"/>
                <w:sz w:val="20"/>
                <w:szCs w:val="20"/>
              </w:rPr>
              <w:t xml:space="preserve">y científicos de la </w:t>
            </w:r>
            <w:r w:rsidR="00977E7D" w:rsidRPr="00995BBE">
              <w:rPr>
                <w:rFonts w:ascii="Arial" w:hAnsi="Arial" w:cs="Arial"/>
                <w:sz w:val="20"/>
                <w:szCs w:val="20"/>
              </w:rPr>
              <w:t xml:space="preserve">Universidad y de </w:t>
            </w:r>
            <w:r w:rsidR="00995BBE">
              <w:rPr>
                <w:rFonts w:ascii="Arial" w:hAnsi="Arial" w:cs="Arial"/>
                <w:sz w:val="20"/>
                <w:szCs w:val="20"/>
              </w:rPr>
              <w:t xml:space="preserve">BIOS </w:t>
            </w:r>
            <w:r w:rsidR="00977E7D" w:rsidRPr="00995BBE">
              <w:rPr>
                <w:rFonts w:ascii="Arial" w:hAnsi="Arial" w:cs="Arial"/>
                <w:sz w:val="20"/>
                <w:szCs w:val="20"/>
              </w:rPr>
              <w:t xml:space="preserve"> se </w:t>
            </w:r>
            <w:r w:rsidRPr="00995BBE">
              <w:rPr>
                <w:rFonts w:ascii="Arial" w:hAnsi="Arial" w:cs="Arial"/>
                <w:sz w:val="20"/>
                <w:szCs w:val="20"/>
              </w:rPr>
              <w:t>benefician del mismo.</w:t>
            </w:r>
          </w:p>
        </w:tc>
        <w:tc>
          <w:tcPr>
            <w:tcW w:w="2222" w:type="dxa"/>
            <w:vMerge w:val="restart"/>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 </w:t>
            </w:r>
          </w:p>
        </w:tc>
      </w:tr>
      <w:tr w:rsidR="0054713D" w:rsidRPr="000408D6" w:rsidTr="0039795E">
        <w:trPr>
          <w:trHeight w:val="420"/>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¿Aporta a la solución de problemas específicos?</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510"/>
          <w:jc w:val="center"/>
        </w:trPr>
        <w:tc>
          <w:tcPr>
            <w:tcW w:w="5433" w:type="dxa"/>
            <w:shd w:val="clear" w:color="auto" w:fill="F2F2F2" w:themeFill="background1" w:themeFillShade="F2"/>
            <w:vAlign w:val="center"/>
            <w:hideMark/>
          </w:tcPr>
          <w:p w:rsidR="0054713D" w:rsidRPr="000408D6" w:rsidRDefault="0054713D" w:rsidP="00E53619">
            <w:pPr>
              <w:jc w:val="both"/>
              <w:rPr>
                <w:rFonts w:ascii="Arial" w:hAnsi="Arial" w:cs="Arial"/>
                <w:b/>
                <w:bCs/>
                <w:sz w:val="20"/>
                <w:szCs w:val="20"/>
              </w:rPr>
            </w:pPr>
            <w:r>
              <w:rPr>
                <w:rFonts w:ascii="Arial" w:hAnsi="Arial" w:cs="Arial"/>
                <w:b/>
                <w:bCs/>
                <w:sz w:val="20"/>
                <w:szCs w:val="20"/>
              </w:rPr>
              <w:t xml:space="preserve">Responsabilidad </w:t>
            </w:r>
            <w:r w:rsidRPr="000408D6">
              <w:rPr>
                <w:rFonts w:ascii="Arial" w:hAnsi="Arial" w:cs="Arial"/>
                <w:b/>
                <w:bCs/>
                <w:sz w:val="20"/>
                <w:szCs w:val="20"/>
              </w:rPr>
              <w:t>social</w:t>
            </w:r>
            <w:r>
              <w:rPr>
                <w:rFonts w:ascii="Arial" w:hAnsi="Arial" w:cs="Arial"/>
                <w:b/>
                <w:bCs/>
                <w:sz w:val="20"/>
                <w:szCs w:val="20"/>
              </w:rPr>
              <w:t xml:space="preserve"> </w:t>
            </w:r>
            <w:r w:rsidRPr="000408D6">
              <w:rPr>
                <w:rFonts w:ascii="Arial" w:hAnsi="Arial" w:cs="Arial"/>
                <w:b/>
                <w:bCs/>
                <w:sz w:val="20"/>
                <w:szCs w:val="20"/>
              </w:rPr>
              <w:t>-</w:t>
            </w:r>
            <w:r>
              <w:rPr>
                <w:rFonts w:ascii="Arial" w:hAnsi="Arial" w:cs="Arial"/>
                <w:b/>
                <w:bCs/>
                <w:sz w:val="20"/>
                <w:szCs w:val="20"/>
              </w:rPr>
              <w:t xml:space="preserve"> </w:t>
            </w:r>
            <w:r w:rsidRPr="000408D6">
              <w:rPr>
                <w:rFonts w:ascii="Arial" w:hAnsi="Arial" w:cs="Arial"/>
                <w:b/>
                <w:bCs/>
                <w:sz w:val="20"/>
                <w:szCs w:val="20"/>
              </w:rPr>
              <w:t>búsqueda de bienestar social, humano y natural</w:t>
            </w:r>
          </w:p>
        </w:tc>
        <w:tc>
          <w:tcPr>
            <w:tcW w:w="2410" w:type="dxa"/>
            <w:vMerge w:val="restart"/>
            <w:shd w:val="clear" w:color="auto" w:fill="auto"/>
            <w:vAlign w:val="center"/>
            <w:hideMark/>
          </w:tcPr>
          <w:p w:rsidR="0054713D" w:rsidRPr="000408D6" w:rsidRDefault="00977E7D" w:rsidP="00977E7D">
            <w:pPr>
              <w:jc w:val="both"/>
              <w:rPr>
                <w:rFonts w:ascii="Arial" w:hAnsi="Arial" w:cs="Arial"/>
                <w:sz w:val="20"/>
                <w:szCs w:val="20"/>
              </w:rPr>
            </w:pPr>
            <w:r>
              <w:rPr>
                <w:rFonts w:ascii="Arial" w:hAnsi="Arial" w:cs="Arial"/>
                <w:sz w:val="20"/>
                <w:szCs w:val="20"/>
              </w:rPr>
              <w:t>no</w:t>
            </w:r>
          </w:p>
        </w:tc>
        <w:tc>
          <w:tcPr>
            <w:tcW w:w="2222" w:type="dxa"/>
            <w:vMerge w:val="restart"/>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 </w:t>
            </w:r>
          </w:p>
        </w:tc>
      </w:tr>
      <w:tr w:rsidR="0054713D" w:rsidRPr="000408D6" w:rsidTr="0039795E">
        <w:trPr>
          <w:trHeight w:val="390"/>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¿Brinda atención a población vulnerable?</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765"/>
          <w:jc w:val="center"/>
        </w:trPr>
        <w:tc>
          <w:tcPr>
            <w:tcW w:w="5433" w:type="dxa"/>
            <w:shd w:val="clear" w:color="auto" w:fill="F2F2F2" w:themeFill="background1" w:themeFillShade="F2"/>
            <w:vAlign w:val="center"/>
            <w:hideMark/>
          </w:tcPr>
          <w:p w:rsidR="0054713D" w:rsidRPr="000408D6" w:rsidRDefault="0054713D" w:rsidP="00E53619">
            <w:pPr>
              <w:jc w:val="both"/>
              <w:rPr>
                <w:rFonts w:ascii="Arial" w:hAnsi="Arial" w:cs="Arial"/>
                <w:b/>
                <w:bCs/>
                <w:sz w:val="20"/>
                <w:szCs w:val="20"/>
              </w:rPr>
            </w:pPr>
            <w:r>
              <w:rPr>
                <w:rFonts w:ascii="Arial" w:hAnsi="Arial" w:cs="Arial"/>
                <w:b/>
                <w:bCs/>
                <w:sz w:val="20"/>
                <w:szCs w:val="20"/>
              </w:rPr>
              <w:t>Diá</w:t>
            </w:r>
            <w:r w:rsidRPr="000408D6">
              <w:rPr>
                <w:rFonts w:ascii="Arial" w:hAnsi="Arial" w:cs="Arial"/>
                <w:b/>
                <w:bCs/>
                <w:sz w:val="20"/>
                <w:szCs w:val="20"/>
              </w:rPr>
              <w:t>logo de saberes</w:t>
            </w:r>
            <w:r>
              <w:rPr>
                <w:rFonts w:ascii="Arial" w:hAnsi="Arial" w:cs="Arial"/>
                <w:b/>
                <w:bCs/>
                <w:sz w:val="20"/>
                <w:szCs w:val="20"/>
              </w:rPr>
              <w:t xml:space="preserve"> </w:t>
            </w:r>
            <w:r w:rsidRPr="000408D6">
              <w:rPr>
                <w:rFonts w:ascii="Arial" w:hAnsi="Arial" w:cs="Arial"/>
                <w:b/>
                <w:bCs/>
                <w:sz w:val="20"/>
                <w:szCs w:val="20"/>
              </w:rPr>
              <w:t>-</w:t>
            </w:r>
            <w:r>
              <w:rPr>
                <w:rFonts w:ascii="Arial" w:hAnsi="Arial" w:cs="Arial"/>
                <w:b/>
                <w:bCs/>
                <w:sz w:val="20"/>
                <w:szCs w:val="20"/>
              </w:rPr>
              <w:t xml:space="preserve"> </w:t>
            </w:r>
            <w:r w:rsidRPr="000408D6">
              <w:rPr>
                <w:rFonts w:ascii="Arial" w:hAnsi="Arial" w:cs="Arial"/>
                <w:b/>
                <w:bCs/>
                <w:sz w:val="20"/>
                <w:szCs w:val="20"/>
              </w:rPr>
              <w:t xml:space="preserve">integración docencia, investigación y proyección </w:t>
            </w:r>
            <w:r w:rsidR="00FC1FF7">
              <w:rPr>
                <w:rFonts w:ascii="Arial" w:hAnsi="Arial" w:cs="Arial"/>
                <w:b/>
                <w:bCs/>
                <w:sz w:val="20"/>
                <w:szCs w:val="20"/>
              </w:rPr>
              <w:t>–</w:t>
            </w:r>
            <w:r>
              <w:rPr>
                <w:rFonts w:ascii="Arial" w:hAnsi="Arial" w:cs="Arial"/>
                <w:b/>
                <w:bCs/>
                <w:sz w:val="20"/>
                <w:szCs w:val="20"/>
              </w:rPr>
              <w:t xml:space="preserve"> </w:t>
            </w:r>
            <w:r w:rsidRPr="000408D6">
              <w:rPr>
                <w:rFonts w:ascii="Arial" w:hAnsi="Arial" w:cs="Arial"/>
                <w:b/>
                <w:bCs/>
                <w:sz w:val="20"/>
                <w:szCs w:val="20"/>
              </w:rPr>
              <w:t>Interdisciplinariedad</w:t>
            </w:r>
          </w:p>
        </w:tc>
        <w:tc>
          <w:tcPr>
            <w:tcW w:w="2410" w:type="dxa"/>
            <w:vMerge w:val="restart"/>
            <w:shd w:val="clear" w:color="auto" w:fill="auto"/>
            <w:vAlign w:val="center"/>
            <w:hideMark/>
          </w:tcPr>
          <w:p w:rsidR="00977E7D" w:rsidRDefault="0054713D" w:rsidP="00E53619">
            <w:pPr>
              <w:jc w:val="both"/>
              <w:rPr>
                <w:rFonts w:ascii="Arial" w:hAnsi="Arial" w:cs="Arial"/>
                <w:sz w:val="20"/>
                <w:szCs w:val="20"/>
              </w:rPr>
            </w:pPr>
            <w:r w:rsidRPr="000408D6">
              <w:rPr>
                <w:rFonts w:ascii="Arial" w:hAnsi="Arial" w:cs="Arial"/>
                <w:sz w:val="20"/>
                <w:szCs w:val="20"/>
              </w:rPr>
              <w:t> </w:t>
            </w:r>
            <w:r w:rsidR="00601E9D">
              <w:rPr>
                <w:rFonts w:ascii="Arial" w:hAnsi="Arial" w:cs="Arial"/>
                <w:sz w:val="20"/>
                <w:szCs w:val="20"/>
              </w:rPr>
              <w:t xml:space="preserve">Es producto de </w:t>
            </w:r>
            <w:r w:rsidR="00977E7D">
              <w:rPr>
                <w:rFonts w:ascii="Arial" w:hAnsi="Arial" w:cs="Arial"/>
                <w:sz w:val="20"/>
                <w:szCs w:val="20"/>
              </w:rPr>
              <w:t xml:space="preserve">un </w:t>
            </w:r>
            <w:r w:rsidR="004B0212">
              <w:rPr>
                <w:rFonts w:ascii="Arial" w:hAnsi="Arial" w:cs="Arial"/>
                <w:sz w:val="20"/>
                <w:szCs w:val="20"/>
              </w:rPr>
              <w:t>diagnóstico</w:t>
            </w:r>
            <w:r w:rsidR="00977E7D">
              <w:rPr>
                <w:rFonts w:ascii="Arial" w:hAnsi="Arial" w:cs="Arial"/>
                <w:sz w:val="20"/>
                <w:szCs w:val="20"/>
              </w:rPr>
              <w:t xml:space="preserve"> realizado de las necesidades que tienen esta </w:t>
            </w:r>
            <w:r w:rsidR="004B0212">
              <w:rPr>
                <w:rFonts w:ascii="Arial" w:hAnsi="Arial" w:cs="Arial"/>
                <w:sz w:val="20"/>
                <w:szCs w:val="20"/>
              </w:rPr>
              <w:t>población</w:t>
            </w:r>
            <w:r w:rsidR="00977E7D">
              <w:rPr>
                <w:rFonts w:ascii="Arial" w:hAnsi="Arial" w:cs="Arial"/>
                <w:sz w:val="20"/>
                <w:szCs w:val="20"/>
              </w:rPr>
              <w:t xml:space="preserve"> para poder publicar y presentar a nivel internacional sus productos </w:t>
            </w:r>
            <w:r w:rsidR="004B0212">
              <w:rPr>
                <w:rFonts w:ascii="Arial" w:hAnsi="Arial" w:cs="Arial"/>
                <w:sz w:val="20"/>
                <w:szCs w:val="20"/>
              </w:rPr>
              <w:t>académicos</w:t>
            </w:r>
            <w:r w:rsidR="00977E7D">
              <w:rPr>
                <w:rFonts w:ascii="Arial" w:hAnsi="Arial" w:cs="Arial"/>
                <w:sz w:val="20"/>
                <w:szCs w:val="20"/>
              </w:rPr>
              <w:t xml:space="preserve"> y </w:t>
            </w:r>
            <w:r w:rsidR="004B0212">
              <w:rPr>
                <w:rFonts w:ascii="Arial" w:hAnsi="Arial" w:cs="Arial"/>
                <w:sz w:val="20"/>
                <w:szCs w:val="20"/>
              </w:rPr>
              <w:t>científicos</w:t>
            </w:r>
            <w:r w:rsidR="00977E7D">
              <w:rPr>
                <w:rFonts w:ascii="Arial" w:hAnsi="Arial" w:cs="Arial"/>
                <w:sz w:val="20"/>
                <w:szCs w:val="20"/>
              </w:rPr>
              <w:t>.</w:t>
            </w:r>
          </w:p>
          <w:p w:rsidR="0054713D" w:rsidRDefault="00601E9D" w:rsidP="00E53619">
            <w:pPr>
              <w:jc w:val="both"/>
              <w:rPr>
                <w:rFonts w:ascii="Arial" w:hAnsi="Arial" w:cs="Arial"/>
                <w:sz w:val="20"/>
                <w:szCs w:val="20"/>
              </w:rPr>
            </w:pPr>
            <w:r>
              <w:rPr>
                <w:rFonts w:ascii="Arial" w:hAnsi="Arial" w:cs="Arial"/>
                <w:sz w:val="20"/>
                <w:szCs w:val="20"/>
              </w:rPr>
              <w:t>.</w:t>
            </w:r>
          </w:p>
          <w:p w:rsidR="00601E9D" w:rsidRDefault="00601E9D" w:rsidP="00E53619">
            <w:pPr>
              <w:jc w:val="both"/>
              <w:rPr>
                <w:rFonts w:ascii="Arial" w:hAnsi="Arial" w:cs="Arial"/>
                <w:sz w:val="20"/>
                <w:szCs w:val="20"/>
              </w:rPr>
            </w:pPr>
          </w:p>
          <w:p w:rsidR="00601E9D" w:rsidRDefault="00601E9D" w:rsidP="00E53619">
            <w:pPr>
              <w:jc w:val="both"/>
              <w:rPr>
                <w:rFonts w:ascii="Arial" w:hAnsi="Arial" w:cs="Arial"/>
                <w:sz w:val="20"/>
                <w:szCs w:val="20"/>
              </w:rPr>
            </w:pPr>
            <w:r>
              <w:rPr>
                <w:rFonts w:ascii="Arial" w:hAnsi="Arial" w:cs="Arial"/>
                <w:sz w:val="20"/>
                <w:szCs w:val="20"/>
              </w:rPr>
              <w:t xml:space="preserve">Se realiza por intermedio de </w:t>
            </w:r>
            <w:r w:rsidR="00977E7D">
              <w:rPr>
                <w:rFonts w:ascii="Arial" w:hAnsi="Arial" w:cs="Arial"/>
                <w:sz w:val="20"/>
                <w:szCs w:val="20"/>
              </w:rPr>
              <w:t xml:space="preserve">la </w:t>
            </w:r>
            <w:r w:rsidR="004B0212">
              <w:rPr>
                <w:rFonts w:ascii="Arial" w:hAnsi="Arial" w:cs="Arial"/>
                <w:sz w:val="20"/>
                <w:szCs w:val="20"/>
              </w:rPr>
              <w:t>Vicerrectoría</w:t>
            </w:r>
            <w:r w:rsidR="00977E7D">
              <w:rPr>
                <w:rFonts w:ascii="Arial" w:hAnsi="Arial" w:cs="Arial"/>
                <w:sz w:val="20"/>
                <w:szCs w:val="20"/>
              </w:rPr>
              <w:t xml:space="preserve"> de Investigaciones y Postgrados</w:t>
            </w:r>
          </w:p>
          <w:p w:rsidR="00977E7D" w:rsidRDefault="00977E7D" w:rsidP="00E53619">
            <w:pPr>
              <w:jc w:val="both"/>
              <w:rPr>
                <w:rFonts w:ascii="Arial" w:hAnsi="Arial" w:cs="Arial"/>
                <w:sz w:val="20"/>
                <w:szCs w:val="20"/>
              </w:rPr>
            </w:pPr>
          </w:p>
          <w:p w:rsidR="00601E9D" w:rsidRPr="000408D6" w:rsidRDefault="00601E9D" w:rsidP="00E53619">
            <w:pPr>
              <w:jc w:val="both"/>
              <w:rPr>
                <w:rFonts w:ascii="Arial" w:hAnsi="Arial" w:cs="Arial"/>
                <w:sz w:val="20"/>
                <w:szCs w:val="20"/>
              </w:rPr>
            </w:pPr>
            <w:r>
              <w:rPr>
                <w:rFonts w:ascii="Arial" w:hAnsi="Arial" w:cs="Arial"/>
                <w:sz w:val="20"/>
                <w:szCs w:val="20"/>
              </w:rPr>
              <w:t xml:space="preserve">No existe ninguna articulación con prácticas académicas. </w:t>
            </w:r>
          </w:p>
        </w:tc>
        <w:tc>
          <w:tcPr>
            <w:tcW w:w="2222" w:type="dxa"/>
            <w:vMerge w:val="restart"/>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 </w:t>
            </w:r>
          </w:p>
        </w:tc>
      </w:tr>
      <w:tr w:rsidR="0054713D" w:rsidRPr="000408D6" w:rsidTr="0039795E">
        <w:trPr>
          <w:trHeight w:val="345"/>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¿Es producto de desarrollos</w:t>
            </w:r>
            <w:r>
              <w:rPr>
                <w:rFonts w:ascii="Arial" w:hAnsi="Arial" w:cs="Arial"/>
                <w:sz w:val="20"/>
                <w:szCs w:val="20"/>
              </w:rPr>
              <w:t xml:space="preserve"> de</w:t>
            </w:r>
            <w:r w:rsidRPr="000408D6">
              <w:rPr>
                <w:rFonts w:ascii="Arial" w:hAnsi="Arial" w:cs="Arial"/>
                <w:sz w:val="20"/>
                <w:szCs w:val="20"/>
              </w:rPr>
              <w:t xml:space="preserve"> investigación?</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510"/>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¿Se desarrolla en articula</w:t>
            </w:r>
            <w:r>
              <w:rPr>
                <w:rFonts w:ascii="Arial" w:hAnsi="Arial" w:cs="Arial"/>
                <w:sz w:val="20"/>
                <w:szCs w:val="20"/>
              </w:rPr>
              <w:t>ción con otros departamentos y f</w:t>
            </w:r>
            <w:r w:rsidRPr="000408D6">
              <w:rPr>
                <w:rFonts w:ascii="Arial" w:hAnsi="Arial" w:cs="Arial"/>
                <w:sz w:val="20"/>
                <w:szCs w:val="20"/>
              </w:rPr>
              <w:t>acultades?</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510"/>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¿Aporta al currículo de uno o más programas académicos?</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510"/>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¿Existe articulación con práctica</w:t>
            </w:r>
            <w:r>
              <w:rPr>
                <w:rFonts w:ascii="Arial" w:hAnsi="Arial" w:cs="Arial"/>
                <w:sz w:val="20"/>
                <w:szCs w:val="20"/>
              </w:rPr>
              <w:t>s</w:t>
            </w:r>
            <w:r w:rsidRPr="000408D6">
              <w:rPr>
                <w:rFonts w:ascii="Arial" w:hAnsi="Arial" w:cs="Arial"/>
                <w:sz w:val="20"/>
                <w:szCs w:val="20"/>
              </w:rPr>
              <w:t xml:space="preserve"> académicas?</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765"/>
          <w:jc w:val="center"/>
        </w:trPr>
        <w:tc>
          <w:tcPr>
            <w:tcW w:w="5433" w:type="dxa"/>
            <w:shd w:val="clear" w:color="auto" w:fill="F2F2F2" w:themeFill="background1" w:themeFillShade="F2"/>
            <w:vAlign w:val="center"/>
            <w:hideMark/>
          </w:tcPr>
          <w:p w:rsidR="0054713D" w:rsidRPr="000408D6" w:rsidRDefault="0054713D" w:rsidP="00E53619">
            <w:pPr>
              <w:jc w:val="both"/>
              <w:rPr>
                <w:rFonts w:ascii="Arial" w:hAnsi="Arial" w:cs="Arial"/>
                <w:b/>
                <w:bCs/>
                <w:sz w:val="20"/>
                <w:szCs w:val="20"/>
              </w:rPr>
            </w:pPr>
            <w:r w:rsidRPr="000408D6">
              <w:rPr>
                <w:rFonts w:ascii="Arial" w:hAnsi="Arial" w:cs="Arial"/>
                <w:b/>
                <w:bCs/>
                <w:sz w:val="20"/>
                <w:szCs w:val="20"/>
              </w:rPr>
              <w:t>Comunicación y rela</w:t>
            </w:r>
            <w:r>
              <w:rPr>
                <w:rFonts w:ascii="Arial" w:hAnsi="Arial" w:cs="Arial"/>
                <w:b/>
                <w:bCs/>
                <w:sz w:val="20"/>
                <w:szCs w:val="20"/>
              </w:rPr>
              <w:t>ción con el sector productivo, c</w:t>
            </w:r>
            <w:r w:rsidRPr="000408D6">
              <w:rPr>
                <w:rFonts w:ascii="Arial" w:hAnsi="Arial" w:cs="Arial"/>
                <w:b/>
                <w:bCs/>
                <w:sz w:val="20"/>
                <w:szCs w:val="20"/>
              </w:rPr>
              <w:t>orresponsabilidad</w:t>
            </w:r>
            <w:r>
              <w:rPr>
                <w:rFonts w:ascii="Arial" w:hAnsi="Arial" w:cs="Arial"/>
                <w:b/>
                <w:bCs/>
                <w:sz w:val="20"/>
                <w:szCs w:val="20"/>
              </w:rPr>
              <w:t xml:space="preserve"> </w:t>
            </w:r>
            <w:r w:rsidRPr="000408D6">
              <w:rPr>
                <w:rFonts w:ascii="Arial" w:hAnsi="Arial" w:cs="Arial"/>
                <w:b/>
                <w:bCs/>
                <w:sz w:val="20"/>
                <w:szCs w:val="20"/>
              </w:rPr>
              <w:t>-</w:t>
            </w:r>
            <w:r>
              <w:rPr>
                <w:rFonts w:ascii="Arial" w:hAnsi="Arial" w:cs="Arial"/>
                <w:b/>
                <w:bCs/>
                <w:sz w:val="20"/>
                <w:szCs w:val="20"/>
              </w:rPr>
              <w:t xml:space="preserve"> a</w:t>
            </w:r>
            <w:r w:rsidRPr="000408D6">
              <w:rPr>
                <w:rFonts w:ascii="Arial" w:hAnsi="Arial" w:cs="Arial"/>
                <w:b/>
                <w:bCs/>
                <w:sz w:val="20"/>
                <w:szCs w:val="20"/>
              </w:rPr>
              <w:t>lianzas, redes, nodos</w:t>
            </w:r>
          </w:p>
        </w:tc>
        <w:tc>
          <w:tcPr>
            <w:tcW w:w="2410" w:type="dxa"/>
            <w:vMerge w:val="restart"/>
            <w:shd w:val="clear" w:color="auto" w:fill="auto"/>
            <w:vAlign w:val="center"/>
            <w:hideMark/>
          </w:tcPr>
          <w:p w:rsidR="00977E7D" w:rsidRDefault="00977E7D" w:rsidP="00E53619">
            <w:pPr>
              <w:jc w:val="both"/>
              <w:rPr>
                <w:rFonts w:ascii="Arial" w:hAnsi="Arial" w:cs="Arial"/>
                <w:sz w:val="20"/>
                <w:szCs w:val="20"/>
              </w:rPr>
            </w:pPr>
            <w:r>
              <w:rPr>
                <w:rFonts w:ascii="Arial" w:hAnsi="Arial" w:cs="Arial"/>
                <w:sz w:val="20"/>
                <w:szCs w:val="20"/>
              </w:rPr>
              <w:t>Se espera continuar con el proyecto por tres años. Esta es la primera etapa.</w:t>
            </w:r>
          </w:p>
          <w:p w:rsidR="00977E7D" w:rsidRDefault="00977E7D" w:rsidP="00E53619">
            <w:pPr>
              <w:jc w:val="both"/>
              <w:rPr>
                <w:rFonts w:ascii="Arial" w:hAnsi="Arial" w:cs="Arial"/>
                <w:sz w:val="20"/>
                <w:szCs w:val="20"/>
              </w:rPr>
            </w:pPr>
          </w:p>
          <w:p w:rsidR="00977E7D" w:rsidRDefault="00977E7D" w:rsidP="00E53619">
            <w:pPr>
              <w:jc w:val="both"/>
              <w:rPr>
                <w:rFonts w:ascii="Arial" w:hAnsi="Arial" w:cs="Arial"/>
                <w:sz w:val="20"/>
                <w:szCs w:val="20"/>
              </w:rPr>
            </w:pPr>
            <w:r>
              <w:rPr>
                <w:rFonts w:ascii="Arial" w:hAnsi="Arial" w:cs="Arial"/>
                <w:sz w:val="20"/>
                <w:szCs w:val="20"/>
              </w:rPr>
              <w:t xml:space="preserve">Se espera tener beneficios para la universidad en la medida que algunos de sus investigadores van a estar en capacidad de demostrar </w:t>
            </w:r>
            <w:r w:rsidR="00A60D25">
              <w:rPr>
                <w:rFonts w:ascii="Arial" w:hAnsi="Arial" w:cs="Arial"/>
                <w:sz w:val="20"/>
                <w:szCs w:val="20"/>
              </w:rPr>
              <w:t>y publicar a nivel internacional</w:t>
            </w:r>
            <w:r>
              <w:rPr>
                <w:rFonts w:ascii="Arial" w:hAnsi="Arial" w:cs="Arial"/>
                <w:sz w:val="20"/>
                <w:szCs w:val="20"/>
              </w:rPr>
              <w:t xml:space="preserve"> sus productos académicos.</w:t>
            </w:r>
          </w:p>
          <w:p w:rsidR="00977E7D" w:rsidRDefault="00977E7D" w:rsidP="00E53619">
            <w:pPr>
              <w:jc w:val="both"/>
              <w:rPr>
                <w:rFonts w:ascii="Arial" w:hAnsi="Arial" w:cs="Arial"/>
                <w:sz w:val="20"/>
                <w:szCs w:val="20"/>
              </w:rPr>
            </w:pPr>
          </w:p>
          <w:p w:rsidR="0054713D" w:rsidRPr="000408D6" w:rsidRDefault="00521D21" w:rsidP="00977E7D">
            <w:pPr>
              <w:jc w:val="both"/>
              <w:rPr>
                <w:rFonts w:ascii="Arial" w:hAnsi="Arial" w:cs="Arial"/>
                <w:sz w:val="20"/>
                <w:szCs w:val="20"/>
              </w:rPr>
            </w:pPr>
            <w:r>
              <w:rPr>
                <w:rFonts w:ascii="Arial" w:hAnsi="Arial" w:cs="Arial"/>
                <w:sz w:val="20"/>
                <w:szCs w:val="20"/>
              </w:rPr>
              <w:t xml:space="preserve">Si genera recursos para la universidad </w:t>
            </w:r>
          </w:p>
        </w:tc>
        <w:tc>
          <w:tcPr>
            <w:tcW w:w="2222" w:type="dxa"/>
            <w:vMerge w:val="restart"/>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 </w:t>
            </w:r>
          </w:p>
        </w:tc>
      </w:tr>
      <w:tr w:rsidR="0054713D" w:rsidRPr="000408D6" w:rsidTr="0039795E">
        <w:trPr>
          <w:trHeight w:val="255"/>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¿Temporalidad de la relación superior a 1 año?</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255"/>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¿Trae beneficios verificables a la Universidad?</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255"/>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¿Genera recursos propios a la Universidad?</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r w:rsidR="0054713D" w:rsidRPr="000408D6" w:rsidTr="0039795E">
        <w:trPr>
          <w:trHeight w:val="510"/>
          <w:jc w:val="center"/>
        </w:trPr>
        <w:tc>
          <w:tcPr>
            <w:tcW w:w="5433" w:type="dxa"/>
            <w:shd w:val="clear" w:color="auto" w:fill="F2F2F2" w:themeFill="background1" w:themeFillShade="F2"/>
            <w:vAlign w:val="center"/>
            <w:hideMark/>
          </w:tcPr>
          <w:p w:rsidR="0054713D" w:rsidRPr="000408D6" w:rsidRDefault="0054713D" w:rsidP="00E53619">
            <w:pPr>
              <w:jc w:val="both"/>
              <w:rPr>
                <w:rFonts w:ascii="Arial" w:hAnsi="Arial" w:cs="Arial"/>
                <w:b/>
                <w:bCs/>
                <w:sz w:val="20"/>
                <w:szCs w:val="20"/>
              </w:rPr>
            </w:pPr>
            <w:r w:rsidRPr="000408D6">
              <w:rPr>
                <w:rFonts w:ascii="Arial" w:hAnsi="Arial" w:cs="Arial"/>
                <w:b/>
                <w:bCs/>
                <w:sz w:val="20"/>
                <w:szCs w:val="20"/>
              </w:rPr>
              <w:t>Inclusión estudiantes de pregrado, postgrado y egresados</w:t>
            </w:r>
          </w:p>
        </w:tc>
        <w:tc>
          <w:tcPr>
            <w:tcW w:w="2410" w:type="dxa"/>
            <w:shd w:val="clear" w:color="auto" w:fill="auto"/>
            <w:vAlign w:val="center"/>
            <w:hideMark/>
          </w:tcPr>
          <w:p w:rsidR="0054713D" w:rsidRPr="000408D6" w:rsidRDefault="00521D21" w:rsidP="00E53619">
            <w:pPr>
              <w:jc w:val="both"/>
              <w:rPr>
                <w:rFonts w:ascii="Arial" w:hAnsi="Arial" w:cs="Arial"/>
                <w:sz w:val="20"/>
                <w:szCs w:val="20"/>
              </w:rPr>
            </w:pPr>
            <w:r>
              <w:rPr>
                <w:rFonts w:ascii="Arial" w:hAnsi="Arial" w:cs="Arial"/>
                <w:sz w:val="20"/>
                <w:szCs w:val="20"/>
              </w:rPr>
              <w:t>Inclusión de egresados de la universidad.</w:t>
            </w:r>
          </w:p>
        </w:tc>
        <w:tc>
          <w:tcPr>
            <w:tcW w:w="2222"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 </w:t>
            </w:r>
          </w:p>
        </w:tc>
      </w:tr>
      <w:tr w:rsidR="0054713D" w:rsidRPr="000408D6" w:rsidTr="0039795E">
        <w:trPr>
          <w:trHeight w:val="255"/>
          <w:jc w:val="center"/>
        </w:trPr>
        <w:tc>
          <w:tcPr>
            <w:tcW w:w="5433" w:type="dxa"/>
            <w:shd w:val="clear" w:color="auto" w:fill="F2F2F2" w:themeFill="background1" w:themeFillShade="F2"/>
            <w:vAlign w:val="center"/>
            <w:hideMark/>
          </w:tcPr>
          <w:p w:rsidR="0054713D" w:rsidRPr="000408D6" w:rsidRDefault="0054713D" w:rsidP="00E53619">
            <w:pPr>
              <w:jc w:val="both"/>
              <w:rPr>
                <w:rFonts w:ascii="Arial" w:hAnsi="Arial" w:cs="Arial"/>
                <w:b/>
                <w:bCs/>
                <w:sz w:val="20"/>
                <w:szCs w:val="20"/>
              </w:rPr>
            </w:pPr>
            <w:r w:rsidRPr="000408D6">
              <w:rPr>
                <w:rFonts w:ascii="Arial" w:hAnsi="Arial" w:cs="Arial"/>
                <w:b/>
                <w:bCs/>
                <w:sz w:val="20"/>
                <w:szCs w:val="20"/>
              </w:rPr>
              <w:t>Sostenibilidad del proyecto</w:t>
            </w:r>
          </w:p>
        </w:tc>
        <w:tc>
          <w:tcPr>
            <w:tcW w:w="2410" w:type="dxa"/>
            <w:vMerge w:val="restart"/>
            <w:shd w:val="clear" w:color="auto" w:fill="auto"/>
            <w:vAlign w:val="center"/>
            <w:hideMark/>
          </w:tcPr>
          <w:p w:rsidR="0054713D" w:rsidRPr="000408D6" w:rsidRDefault="00A14F9C" w:rsidP="00977E7D">
            <w:pPr>
              <w:jc w:val="both"/>
              <w:rPr>
                <w:rFonts w:ascii="Arial" w:hAnsi="Arial" w:cs="Arial"/>
                <w:sz w:val="20"/>
                <w:szCs w:val="20"/>
              </w:rPr>
            </w:pPr>
            <w:r>
              <w:rPr>
                <w:rFonts w:ascii="Arial" w:hAnsi="Arial" w:cs="Arial"/>
                <w:sz w:val="20"/>
                <w:szCs w:val="20"/>
              </w:rPr>
              <w:t>El proyecto es auto sostenible</w:t>
            </w:r>
            <w:r w:rsidR="00977E7D">
              <w:rPr>
                <w:rFonts w:ascii="Arial" w:hAnsi="Arial" w:cs="Arial"/>
                <w:sz w:val="20"/>
                <w:szCs w:val="20"/>
              </w:rPr>
              <w:t>.</w:t>
            </w:r>
          </w:p>
        </w:tc>
        <w:tc>
          <w:tcPr>
            <w:tcW w:w="2222" w:type="dxa"/>
            <w:vMerge w:val="restart"/>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 </w:t>
            </w:r>
          </w:p>
        </w:tc>
      </w:tr>
      <w:tr w:rsidR="0054713D" w:rsidRPr="000408D6" w:rsidTr="0039795E">
        <w:trPr>
          <w:trHeight w:val="252"/>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¿Propone viabilidad en la sostenibilidad del proyecto?</w:t>
            </w:r>
          </w:p>
        </w:tc>
        <w:tc>
          <w:tcPr>
            <w:tcW w:w="2410" w:type="dxa"/>
            <w:vMerge/>
            <w:shd w:val="clear" w:color="auto" w:fill="auto"/>
            <w:vAlign w:val="center"/>
            <w:hideMark/>
          </w:tcPr>
          <w:p w:rsidR="0054713D" w:rsidRPr="000408D6" w:rsidRDefault="0054713D" w:rsidP="00E53619">
            <w:pPr>
              <w:rPr>
                <w:rFonts w:ascii="Arial" w:hAnsi="Arial" w:cs="Arial"/>
                <w:sz w:val="20"/>
                <w:szCs w:val="20"/>
              </w:rPr>
            </w:pPr>
          </w:p>
        </w:tc>
        <w:tc>
          <w:tcPr>
            <w:tcW w:w="2222" w:type="dxa"/>
            <w:vMerge/>
            <w:shd w:val="clear" w:color="auto" w:fill="auto"/>
            <w:vAlign w:val="center"/>
            <w:hideMark/>
          </w:tcPr>
          <w:p w:rsidR="0054713D" w:rsidRPr="000408D6" w:rsidRDefault="0054713D" w:rsidP="00E53619">
            <w:pPr>
              <w:jc w:val="both"/>
              <w:rPr>
                <w:rFonts w:ascii="Arial" w:hAnsi="Arial" w:cs="Arial"/>
                <w:sz w:val="20"/>
                <w:szCs w:val="20"/>
              </w:rPr>
            </w:pPr>
          </w:p>
        </w:tc>
      </w:tr>
      <w:tr w:rsidR="0054713D" w:rsidRPr="000408D6" w:rsidTr="0039795E">
        <w:trPr>
          <w:trHeight w:val="288"/>
          <w:jc w:val="center"/>
        </w:trPr>
        <w:tc>
          <w:tcPr>
            <w:tcW w:w="5433" w:type="dxa"/>
            <w:shd w:val="clear" w:color="auto" w:fill="F2F2F2" w:themeFill="background1" w:themeFillShade="F2"/>
            <w:vAlign w:val="center"/>
            <w:hideMark/>
          </w:tcPr>
          <w:p w:rsidR="0054713D" w:rsidRPr="00987736" w:rsidRDefault="0054713D" w:rsidP="00E53619">
            <w:pPr>
              <w:jc w:val="both"/>
              <w:rPr>
                <w:rFonts w:ascii="Arial" w:hAnsi="Arial" w:cs="Arial"/>
                <w:b/>
                <w:sz w:val="20"/>
                <w:szCs w:val="20"/>
              </w:rPr>
            </w:pPr>
            <w:r>
              <w:rPr>
                <w:rFonts w:ascii="Arial" w:hAnsi="Arial" w:cs="Arial"/>
                <w:b/>
                <w:sz w:val="20"/>
                <w:szCs w:val="20"/>
              </w:rPr>
              <w:t>Viabilidad f</w:t>
            </w:r>
            <w:r w:rsidRPr="00987736">
              <w:rPr>
                <w:rFonts w:ascii="Arial" w:hAnsi="Arial" w:cs="Arial"/>
                <w:b/>
                <w:sz w:val="20"/>
                <w:szCs w:val="20"/>
              </w:rPr>
              <w:t>inanciera</w:t>
            </w:r>
          </w:p>
        </w:tc>
        <w:tc>
          <w:tcPr>
            <w:tcW w:w="2410" w:type="dxa"/>
            <w:vMerge w:val="restart"/>
            <w:shd w:val="clear" w:color="auto" w:fill="auto"/>
            <w:vAlign w:val="center"/>
            <w:hideMark/>
          </w:tcPr>
          <w:p w:rsidR="0054713D" w:rsidRPr="000408D6" w:rsidRDefault="00F11384" w:rsidP="00E53619">
            <w:pPr>
              <w:rPr>
                <w:rFonts w:ascii="Arial" w:hAnsi="Arial" w:cs="Arial"/>
                <w:sz w:val="20"/>
                <w:szCs w:val="20"/>
              </w:rPr>
            </w:pPr>
            <w:r>
              <w:rPr>
                <w:rFonts w:ascii="Arial" w:hAnsi="Arial" w:cs="Arial"/>
                <w:sz w:val="20"/>
                <w:szCs w:val="20"/>
              </w:rPr>
              <w:t>S</w:t>
            </w:r>
            <w:r w:rsidR="00215784">
              <w:rPr>
                <w:rFonts w:ascii="Arial" w:hAnsi="Arial" w:cs="Arial"/>
                <w:sz w:val="20"/>
                <w:szCs w:val="20"/>
              </w:rPr>
              <w:t>i</w:t>
            </w:r>
          </w:p>
        </w:tc>
        <w:tc>
          <w:tcPr>
            <w:tcW w:w="2222" w:type="dxa"/>
            <w:vMerge w:val="restart"/>
            <w:shd w:val="clear" w:color="auto" w:fill="auto"/>
            <w:vAlign w:val="center"/>
            <w:hideMark/>
          </w:tcPr>
          <w:p w:rsidR="0054713D" w:rsidRPr="000408D6" w:rsidRDefault="0054713D" w:rsidP="00E53619">
            <w:pPr>
              <w:jc w:val="both"/>
              <w:rPr>
                <w:rFonts w:ascii="Arial" w:hAnsi="Arial" w:cs="Arial"/>
                <w:sz w:val="20"/>
                <w:szCs w:val="20"/>
              </w:rPr>
            </w:pPr>
          </w:p>
        </w:tc>
      </w:tr>
      <w:tr w:rsidR="0054713D" w:rsidRPr="000408D6" w:rsidTr="0039795E">
        <w:trPr>
          <w:trHeight w:val="246"/>
          <w:jc w:val="center"/>
        </w:trPr>
        <w:tc>
          <w:tcPr>
            <w:tcW w:w="5433" w:type="dxa"/>
            <w:shd w:val="clear" w:color="auto" w:fill="auto"/>
            <w:vAlign w:val="center"/>
            <w:hideMark/>
          </w:tcPr>
          <w:p w:rsidR="0054713D" w:rsidRDefault="0054713D" w:rsidP="00E53619">
            <w:pPr>
              <w:jc w:val="both"/>
              <w:rPr>
                <w:rFonts w:ascii="Arial" w:hAnsi="Arial" w:cs="Arial"/>
                <w:sz w:val="20"/>
                <w:szCs w:val="20"/>
              </w:rPr>
            </w:pPr>
            <w:r>
              <w:rPr>
                <w:rFonts w:ascii="Arial" w:hAnsi="Arial" w:cs="Arial"/>
                <w:sz w:val="20"/>
                <w:szCs w:val="20"/>
              </w:rPr>
              <w:t>¿El proyecto define un presupuesto viable?</w:t>
            </w:r>
          </w:p>
        </w:tc>
        <w:tc>
          <w:tcPr>
            <w:tcW w:w="2410" w:type="dxa"/>
            <w:vMerge/>
            <w:shd w:val="clear" w:color="auto" w:fill="auto"/>
            <w:vAlign w:val="center"/>
            <w:hideMark/>
          </w:tcPr>
          <w:p w:rsidR="0054713D" w:rsidRPr="000408D6" w:rsidRDefault="0054713D" w:rsidP="00E53619">
            <w:pPr>
              <w:rPr>
                <w:rFonts w:ascii="Arial" w:hAnsi="Arial" w:cs="Arial"/>
                <w:sz w:val="20"/>
                <w:szCs w:val="20"/>
              </w:rPr>
            </w:pPr>
          </w:p>
        </w:tc>
        <w:tc>
          <w:tcPr>
            <w:tcW w:w="2222" w:type="dxa"/>
            <w:vMerge/>
            <w:shd w:val="clear" w:color="auto" w:fill="auto"/>
            <w:vAlign w:val="center"/>
            <w:hideMark/>
          </w:tcPr>
          <w:p w:rsidR="0054713D" w:rsidRPr="000408D6" w:rsidRDefault="0054713D" w:rsidP="00E53619">
            <w:pPr>
              <w:rPr>
                <w:rFonts w:ascii="Arial" w:hAnsi="Arial" w:cs="Arial"/>
                <w:sz w:val="20"/>
                <w:szCs w:val="20"/>
              </w:rPr>
            </w:pPr>
          </w:p>
        </w:tc>
      </w:tr>
      <w:tr w:rsidR="0054713D" w:rsidRPr="000408D6" w:rsidTr="0039795E">
        <w:trPr>
          <w:trHeight w:val="255"/>
          <w:jc w:val="center"/>
        </w:trPr>
        <w:tc>
          <w:tcPr>
            <w:tcW w:w="5433" w:type="dxa"/>
            <w:shd w:val="clear" w:color="auto" w:fill="F2F2F2" w:themeFill="background1" w:themeFillShade="F2"/>
            <w:vAlign w:val="center"/>
            <w:hideMark/>
          </w:tcPr>
          <w:p w:rsidR="0054713D" w:rsidRPr="000408D6" w:rsidRDefault="0054713D" w:rsidP="00E53619">
            <w:pPr>
              <w:jc w:val="both"/>
              <w:rPr>
                <w:rFonts w:ascii="Arial" w:hAnsi="Arial" w:cs="Arial"/>
                <w:b/>
                <w:bCs/>
                <w:sz w:val="20"/>
                <w:szCs w:val="20"/>
              </w:rPr>
            </w:pPr>
            <w:r w:rsidRPr="000408D6">
              <w:rPr>
                <w:rFonts w:ascii="Arial" w:hAnsi="Arial" w:cs="Arial"/>
                <w:b/>
                <w:bCs/>
                <w:sz w:val="20"/>
                <w:szCs w:val="20"/>
              </w:rPr>
              <w:t>Visibilidad de la Universidad</w:t>
            </w:r>
          </w:p>
        </w:tc>
        <w:tc>
          <w:tcPr>
            <w:tcW w:w="2410" w:type="dxa"/>
            <w:vMerge w:val="restart"/>
            <w:shd w:val="clear" w:color="auto" w:fill="auto"/>
            <w:vAlign w:val="center"/>
            <w:hideMark/>
          </w:tcPr>
          <w:p w:rsidR="0054713D" w:rsidRPr="000408D6" w:rsidRDefault="00215784" w:rsidP="00977E7D">
            <w:pPr>
              <w:jc w:val="both"/>
              <w:rPr>
                <w:rFonts w:ascii="Arial" w:hAnsi="Arial" w:cs="Arial"/>
                <w:sz w:val="20"/>
                <w:szCs w:val="20"/>
              </w:rPr>
            </w:pPr>
            <w:r>
              <w:rPr>
                <w:rFonts w:ascii="Arial" w:hAnsi="Arial" w:cs="Arial"/>
                <w:sz w:val="20"/>
                <w:szCs w:val="20"/>
              </w:rPr>
              <w:t>Si, c</w:t>
            </w:r>
            <w:r w:rsidR="00977E7D">
              <w:rPr>
                <w:rFonts w:ascii="Arial" w:hAnsi="Arial" w:cs="Arial"/>
                <w:sz w:val="20"/>
                <w:szCs w:val="20"/>
              </w:rPr>
              <w:t xml:space="preserve">on los informes presentados a la </w:t>
            </w:r>
            <w:r w:rsidR="004B0212">
              <w:rPr>
                <w:rFonts w:ascii="Arial" w:hAnsi="Arial" w:cs="Arial"/>
                <w:sz w:val="20"/>
                <w:szCs w:val="20"/>
              </w:rPr>
              <w:t>Vicerrectoría</w:t>
            </w:r>
            <w:r w:rsidR="00977E7D">
              <w:rPr>
                <w:rFonts w:ascii="Arial" w:hAnsi="Arial" w:cs="Arial"/>
                <w:sz w:val="20"/>
                <w:szCs w:val="20"/>
              </w:rPr>
              <w:t xml:space="preserve"> de </w:t>
            </w:r>
            <w:r w:rsidR="004B0212">
              <w:rPr>
                <w:rFonts w:ascii="Arial" w:hAnsi="Arial" w:cs="Arial"/>
                <w:sz w:val="20"/>
                <w:szCs w:val="20"/>
              </w:rPr>
              <w:t>Investigaciones</w:t>
            </w:r>
            <w:r w:rsidR="00977E7D">
              <w:rPr>
                <w:rFonts w:ascii="Arial" w:hAnsi="Arial" w:cs="Arial"/>
                <w:sz w:val="20"/>
                <w:szCs w:val="20"/>
              </w:rPr>
              <w:t xml:space="preserve"> y postgrados y a BIOS</w:t>
            </w:r>
            <w:r>
              <w:rPr>
                <w:rFonts w:ascii="Arial" w:hAnsi="Arial" w:cs="Arial"/>
                <w:sz w:val="20"/>
                <w:szCs w:val="20"/>
              </w:rPr>
              <w:t>.</w:t>
            </w:r>
          </w:p>
        </w:tc>
        <w:tc>
          <w:tcPr>
            <w:tcW w:w="2222" w:type="dxa"/>
            <w:vMerge w:val="restart"/>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 </w:t>
            </w:r>
          </w:p>
        </w:tc>
      </w:tr>
      <w:tr w:rsidR="0054713D" w:rsidRPr="000408D6" w:rsidTr="0039795E">
        <w:trPr>
          <w:trHeight w:val="510"/>
          <w:jc w:val="center"/>
        </w:trPr>
        <w:tc>
          <w:tcPr>
            <w:tcW w:w="5433" w:type="dxa"/>
            <w:shd w:val="clear" w:color="auto" w:fill="auto"/>
            <w:vAlign w:val="center"/>
            <w:hideMark/>
          </w:tcPr>
          <w:p w:rsidR="0054713D" w:rsidRPr="000408D6" w:rsidRDefault="0054713D" w:rsidP="00E53619">
            <w:pPr>
              <w:jc w:val="both"/>
              <w:rPr>
                <w:rFonts w:ascii="Arial" w:hAnsi="Arial" w:cs="Arial"/>
                <w:sz w:val="20"/>
                <w:szCs w:val="20"/>
              </w:rPr>
            </w:pPr>
            <w:r w:rsidRPr="000408D6">
              <w:rPr>
                <w:rFonts w:ascii="Arial" w:hAnsi="Arial" w:cs="Arial"/>
                <w:sz w:val="20"/>
                <w:szCs w:val="20"/>
              </w:rPr>
              <w:t>¿Presenta estrategia</w:t>
            </w:r>
            <w:r>
              <w:rPr>
                <w:rFonts w:ascii="Arial" w:hAnsi="Arial" w:cs="Arial"/>
                <w:sz w:val="20"/>
                <w:szCs w:val="20"/>
              </w:rPr>
              <w:t>s</w:t>
            </w:r>
            <w:r w:rsidRPr="000408D6">
              <w:rPr>
                <w:rFonts w:ascii="Arial" w:hAnsi="Arial" w:cs="Arial"/>
                <w:sz w:val="20"/>
                <w:szCs w:val="20"/>
              </w:rPr>
              <w:t xml:space="preserve"> de difusión de resultados del proyecto?</w:t>
            </w:r>
          </w:p>
        </w:tc>
        <w:tc>
          <w:tcPr>
            <w:tcW w:w="2410" w:type="dxa"/>
            <w:vMerge/>
            <w:vAlign w:val="center"/>
            <w:hideMark/>
          </w:tcPr>
          <w:p w:rsidR="0054713D" w:rsidRPr="000408D6" w:rsidRDefault="0054713D" w:rsidP="00E53619">
            <w:pPr>
              <w:rPr>
                <w:rFonts w:ascii="Arial" w:hAnsi="Arial" w:cs="Arial"/>
                <w:sz w:val="20"/>
                <w:szCs w:val="20"/>
              </w:rPr>
            </w:pPr>
          </w:p>
        </w:tc>
        <w:tc>
          <w:tcPr>
            <w:tcW w:w="2222" w:type="dxa"/>
            <w:vMerge/>
            <w:vAlign w:val="center"/>
            <w:hideMark/>
          </w:tcPr>
          <w:p w:rsidR="0054713D" w:rsidRPr="000408D6" w:rsidRDefault="0054713D" w:rsidP="00E53619">
            <w:pPr>
              <w:rPr>
                <w:rFonts w:ascii="Arial" w:hAnsi="Arial" w:cs="Arial"/>
                <w:sz w:val="20"/>
                <w:szCs w:val="20"/>
              </w:rPr>
            </w:pPr>
          </w:p>
        </w:tc>
      </w:tr>
    </w:tbl>
    <w:p w:rsidR="0054713D" w:rsidRDefault="0054713D" w:rsidP="006720A9">
      <w:pPr>
        <w:jc w:val="both"/>
      </w:pPr>
    </w:p>
    <w:tbl>
      <w:tblPr>
        <w:tblStyle w:val="Tablaconcuadrcula"/>
        <w:tblW w:w="10031" w:type="dxa"/>
        <w:jc w:val="center"/>
        <w:tblLook w:val="04A0" w:firstRow="1" w:lastRow="0" w:firstColumn="1" w:lastColumn="0" w:noHBand="0" w:noVBand="1"/>
      </w:tblPr>
      <w:tblGrid>
        <w:gridCol w:w="10031"/>
      </w:tblGrid>
      <w:tr w:rsidR="00886685" w:rsidTr="00123A64">
        <w:trPr>
          <w:jc w:val="center"/>
        </w:trPr>
        <w:tc>
          <w:tcPr>
            <w:tcW w:w="10031" w:type="dxa"/>
            <w:tcBorders>
              <w:top w:val="nil"/>
              <w:left w:val="nil"/>
              <w:bottom w:val="nil"/>
              <w:right w:val="nil"/>
            </w:tcBorders>
            <w:shd w:val="clear" w:color="auto" w:fill="4F81BD" w:themeFill="accent1"/>
          </w:tcPr>
          <w:p w:rsidR="00886685" w:rsidRPr="00886685" w:rsidRDefault="00886685" w:rsidP="004A7DE6">
            <w:pPr>
              <w:pStyle w:val="Textoindependiente2"/>
              <w:numPr>
                <w:ilvl w:val="0"/>
                <w:numId w:val="6"/>
              </w:numPr>
              <w:tabs>
                <w:tab w:val="left" w:pos="720"/>
              </w:tabs>
              <w:jc w:val="center"/>
              <w:rPr>
                <w:b/>
                <w:bCs/>
                <w:color w:val="FFFFFF" w:themeColor="background1"/>
                <w:sz w:val="22"/>
                <w:szCs w:val="22"/>
              </w:rPr>
            </w:pPr>
            <w:r w:rsidRPr="00886685">
              <w:rPr>
                <w:b/>
                <w:bCs/>
                <w:color w:val="FFFFFF" w:themeColor="background1"/>
                <w:sz w:val="22"/>
                <w:szCs w:val="22"/>
              </w:rPr>
              <w:t>CONCEPTO COMISIÓN CENTRAL DE PROYECCIÓN</w:t>
            </w:r>
          </w:p>
          <w:p w:rsidR="00886685" w:rsidRPr="00886685" w:rsidRDefault="00886685" w:rsidP="00886685">
            <w:pPr>
              <w:pStyle w:val="Textoindependiente2"/>
              <w:tabs>
                <w:tab w:val="left" w:pos="720"/>
              </w:tabs>
              <w:jc w:val="center"/>
              <w:rPr>
                <w:color w:val="FFFFFF" w:themeColor="background1"/>
              </w:rPr>
            </w:pPr>
            <w:r w:rsidRPr="00886685">
              <w:rPr>
                <w:bCs/>
                <w:color w:val="FFFFFF" w:themeColor="background1"/>
                <w:sz w:val="22"/>
                <w:szCs w:val="22"/>
              </w:rPr>
              <w:t>(Diligencia únicamente Comisión Central de Proyección)</w:t>
            </w:r>
          </w:p>
        </w:tc>
      </w:tr>
    </w:tbl>
    <w:p w:rsidR="00886685" w:rsidRDefault="00886685" w:rsidP="006720A9">
      <w:pPr>
        <w:jc w:val="both"/>
      </w:pPr>
    </w:p>
    <w:tbl>
      <w:tblPr>
        <w:tblStyle w:val="Tablaconcuadrcula"/>
        <w:tblW w:w="10031" w:type="dxa"/>
        <w:tblBorders>
          <w:top w:val="double" w:sz="4" w:space="0" w:color="4F81BD" w:themeColor="accent1"/>
          <w:left w:val="double" w:sz="4" w:space="0" w:color="4F81BD" w:themeColor="accent1"/>
          <w:bottom w:val="double" w:sz="4" w:space="0" w:color="4F81BD" w:themeColor="accent1"/>
          <w:right w:val="double" w:sz="4" w:space="0" w:color="4F81BD" w:themeColor="accent1"/>
          <w:insideH w:val="double" w:sz="4" w:space="0" w:color="4F81BD" w:themeColor="accent1"/>
          <w:insideV w:val="double" w:sz="4" w:space="0" w:color="4F81BD" w:themeColor="accent1"/>
        </w:tblBorders>
        <w:shd w:val="clear" w:color="auto" w:fill="D9D9D9" w:themeFill="background1" w:themeFillShade="D9"/>
        <w:tblLook w:val="04A0" w:firstRow="1" w:lastRow="0" w:firstColumn="1" w:lastColumn="0" w:noHBand="0" w:noVBand="1"/>
      </w:tblPr>
      <w:tblGrid>
        <w:gridCol w:w="2093"/>
        <w:gridCol w:w="709"/>
        <w:gridCol w:w="708"/>
        <w:gridCol w:w="709"/>
        <w:gridCol w:w="696"/>
        <w:gridCol w:w="1289"/>
        <w:gridCol w:w="3827"/>
      </w:tblGrid>
      <w:tr w:rsidR="00123A64" w:rsidTr="00E63986">
        <w:tc>
          <w:tcPr>
            <w:tcW w:w="2093" w:type="dxa"/>
            <w:shd w:val="clear" w:color="auto" w:fill="D9D9D9" w:themeFill="background1" w:themeFillShade="D9"/>
          </w:tcPr>
          <w:p w:rsidR="00123A64" w:rsidRDefault="00123A64" w:rsidP="006720A9">
            <w:pPr>
              <w:jc w:val="both"/>
            </w:pPr>
            <w:r>
              <w:t>APROBADO</w:t>
            </w:r>
          </w:p>
        </w:tc>
        <w:tc>
          <w:tcPr>
            <w:tcW w:w="709" w:type="dxa"/>
            <w:shd w:val="clear" w:color="auto" w:fill="D9D9D9" w:themeFill="background1" w:themeFillShade="D9"/>
          </w:tcPr>
          <w:p w:rsidR="00123A64" w:rsidRDefault="00123A64" w:rsidP="006720A9">
            <w:pPr>
              <w:jc w:val="both"/>
            </w:pPr>
            <w:r>
              <w:t>SI</w:t>
            </w:r>
          </w:p>
        </w:tc>
        <w:tc>
          <w:tcPr>
            <w:tcW w:w="708" w:type="dxa"/>
            <w:shd w:val="clear" w:color="auto" w:fill="F2F2F2" w:themeFill="background1" w:themeFillShade="F2"/>
          </w:tcPr>
          <w:p w:rsidR="00123A64" w:rsidRDefault="00123A64" w:rsidP="00123A64">
            <w:pPr>
              <w:jc w:val="center"/>
            </w:pPr>
            <w:r>
              <w:t xml:space="preserve"> </w:t>
            </w:r>
          </w:p>
        </w:tc>
        <w:tc>
          <w:tcPr>
            <w:tcW w:w="709" w:type="dxa"/>
            <w:shd w:val="clear" w:color="auto" w:fill="D9D9D9" w:themeFill="background1" w:themeFillShade="D9"/>
          </w:tcPr>
          <w:p w:rsidR="00123A64" w:rsidRDefault="00123A64" w:rsidP="006720A9">
            <w:pPr>
              <w:jc w:val="both"/>
            </w:pPr>
            <w:r>
              <w:t>NO</w:t>
            </w:r>
          </w:p>
        </w:tc>
        <w:tc>
          <w:tcPr>
            <w:tcW w:w="696" w:type="dxa"/>
            <w:shd w:val="clear" w:color="auto" w:fill="F2F2F2" w:themeFill="background1" w:themeFillShade="F2"/>
          </w:tcPr>
          <w:p w:rsidR="00123A64" w:rsidRDefault="00123A64" w:rsidP="00123A64">
            <w:pPr>
              <w:jc w:val="center"/>
            </w:pPr>
            <w:r>
              <w:t xml:space="preserve"> </w:t>
            </w:r>
          </w:p>
        </w:tc>
        <w:tc>
          <w:tcPr>
            <w:tcW w:w="1289" w:type="dxa"/>
            <w:shd w:val="clear" w:color="auto" w:fill="D9D9D9" w:themeFill="background1" w:themeFillShade="D9"/>
          </w:tcPr>
          <w:p w:rsidR="00123A64" w:rsidRDefault="00123A64" w:rsidP="006720A9">
            <w:pPr>
              <w:jc w:val="both"/>
            </w:pPr>
            <w:r>
              <w:t>FECHA:</w:t>
            </w:r>
          </w:p>
        </w:tc>
        <w:tc>
          <w:tcPr>
            <w:tcW w:w="3827" w:type="dxa"/>
            <w:shd w:val="clear" w:color="auto" w:fill="F2F2F2" w:themeFill="background1" w:themeFillShade="F2"/>
          </w:tcPr>
          <w:p w:rsidR="00123A64" w:rsidRDefault="00123A64" w:rsidP="00123A64">
            <w:pPr>
              <w:jc w:val="both"/>
            </w:pPr>
            <w:r>
              <w:t xml:space="preserve"> </w:t>
            </w:r>
          </w:p>
        </w:tc>
      </w:tr>
      <w:tr w:rsidR="006A7828" w:rsidTr="0068135C">
        <w:trPr>
          <w:trHeight w:val="758"/>
        </w:trPr>
        <w:tc>
          <w:tcPr>
            <w:tcW w:w="2093" w:type="dxa"/>
            <w:shd w:val="clear" w:color="auto" w:fill="F2F2F2" w:themeFill="background1" w:themeFillShade="F2"/>
            <w:vAlign w:val="center"/>
          </w:tcPr>
          <w:p w:rsidR="006A7828" w:rsidRDefault="006A7828" w:rsidP="00E76FAC">
            <w:r>
              <w:t>Devuelve por:</w:t>
            </w:r>
          </w:p>
        </w:tc>
        <w:tc>
          <w:tcPr>
            <w:tcW w:w="7938" w:type="dxa"/>
            <w:gridSpan w:val="6"/>
            <w:shd w:val="clear" w:color="auto" w:fill="FFFFFF" w:themeFill="background1"/>
          </w:tcPr>
          <w:p w:rsidR="006A7828" w:rsidRDefault="006A7828" w:rsidP="006A7828">
            <w:pPr>
              <w:jc w:val="both"/>
            </w:pPr>
          </w:p>
        </w:tc>
      </w:tr>
    </w:tbl>
    <w:p w:rsidR="00A67C7D" w:rsidRDefault="00A67C7D" w:rsidP="006720A9">
      <w:pPr>
        <w:jc w:val="both"/>
      </w:pPr>
    </w:p>
    <w:tbl>
      <w:tblPr>
        <w:tblStyle w:val="Tablaconcuadrcula"/>
        <w:tblW w:w="10031" w:type="dxa"/>
        <w:tblLook w:val="04A0" w:firstRow="1" w:lastRow="0" w:firstColumn="1" w:lastColumn="0" w:noHBand="0" w:noVBand="1"/>
      </w:tblPr>
      <w:tblGrid>
        <w:gridCol w:w="4915"/>
        <w:gridCol w:w="5116"/>
      </w:tblGrid>
      <w:tr w:rsidR="00E76FAC" w:rsidTr="00E63986">
        <w:tc>
          <w:tcPr>
            <w:tcW w:w="10031" w:type="dxa"/>
            <w:gridSpan w:val="2"/>
            <w:tcBorders>
              <w:top w:val="nil"/>
              <w:left w:val="nil"/>
              <w:bottom w:val="nil"/>
              <w:right w:val="nil"/>
            </w:tcBorders>
            <w:shd w:val="clear" w:color="auto" w:fill="4F81BD" w:themeFill="accent1"/>
          </w:tcPr>
          <w:p w:rsidR="00E76FAC" w:rsidRPr="00E76FAC" w:rsidRDefault="00E76FAC" w:rsidP="00E76FAC">
            <w:pPr>
              <w:jc w:val="center"/>
              <w:rPr>
                <w:b/>
                <w:color w:val="FFFFFF" w:themeColor="background1"/>
              </w:rPr>
            </w:pPr>
            <w:r>
              <w:rPr>
                <w:b/>
                <w:color w:val="FFFFFF" w:themeColor="background1"/>
              </w:rPr>
              <w:t>FIRMAS</w:t>
            </w:r>
          </w:p>
        </w:tc>
      </w:tr>
      <w:tr w:rsidR="00742936"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c>
          <w:tcPr>
            <w:tcW w:w="10031" w:type="dxa"/>
            <w:gridSpan w:val="2"/>
            <w:shd w:val="clear" w:color="auto" w:fill="D9D9D9" w:themeFill="background1" w:themeFillShade="D9"/>
          </w:tcPr>
          <w:p w:rsidR="00742936" w:rsidRDefault="00742936" w:rsidP="00742936">
            <w:pPr>
              <w:jc w:val="center"/>
            </w:pPr>
            <w:r>
              <w:t>Coordinador(a) del proyecto</w:t>
            </w:r>
          </w:p>
        </w:tc>
      </w:tr>
      <w:tr w:rsidR="00742936"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rPr>
          <w:trHeight w:val="284"/>
        </w:trPr>
        <w:tc>
          <w:tcPr>
            <w:tcW w:w="4915" w:type="dxa"/>
            <w:shd w:val="clear" w:color="auto" w:fill="F2F2F2" w:themeFill="background1" w:themeFillShade="F2"/>
          </w:tcPr>
          <w:p w:rsidR="00742936" w:rsidRDefault="00742936" w:rsidP="00742936">
            <w:pPr>
              <w:jc w:val="both"/>
            </w:pPr>
            <w:r>
              <w:t xml:space="preserve">Nombre:  </w:t>
            </w:r>
            <w:r w:rsidR="00CF10E4">
              <w:t>:  Margarita María López Pinzón</w:t>
            </w:r>
          </w:p>
        </w:tc>
        <w:tc>
          <w:tcPr>
            <w:tcW w:w="5116" w:type="dxa"/>
            <w:shd w:val="clear" w:color="auto" w:fill="F2F2F2" w:themeFill="background1" w:themeFillShade="F2"/>
          </w:tcPr>
          <w:p w:rsidR="00742936" w:rsidRDefault="00742936" w:rsidP="006720A9">
            <w:pPr>
              <w:jc w:val="both"/>
            </w:pPr>
            <w:r>
              <w:t>Firma:</w:t>
            </w:r>
          </w:p>
        </w:tc>
      </w:tr>
      <w:tr w:rsidR="00742936"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c>
          <w:tcPr>
            <w:tcW w:w="10031" w:type="dxa"/>
            <w:gridSpan w:val="2"/>
            <w:shd w:val="clear" w:color="auto" w:fill="F2F2F2" w:themeFill="background1" w:themeFillShade="F2"/>
          </w:tcPr>
          <w:p w:rsidR="00742936" w:rsidRDefault="00742936" w:rsidP="00CF10E4">
            <w:pPr>
              <w:tabs>
                <w:tab w:val="left" w:pos="2525"/>
              </w:tabs>
              <w:jc w:val="both"/>
            </w:pPr>
            <w:r>
              <w:t xml:space="preserve">Correo electrónico: </w:t>
            </w:r>
            <w:r w:rsidR="0068135C">
              <w:tab/>
              <w:t>margarita.lopez@uc</w:t>
            </w:r>
            <w:r w:rsidR="00CF10E4">
              <w:t>a</w:t>
            </w:r>
            <w:r w:rsidR="0068135C">
              <w:t>l</w:t>
            </w:r>
            <w:r w:rsidR="00CF10E4">
              <w:t>das.edu.co</w:t>
            </w:r>
          </w:p>
        </w:tc>
      </w:tr>
      <w:tr w:rsidR="003E2D94"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rPr>
          <w:trHeight w:val="20"/>
        </w:trPr>
        <w:tc>
          <w:tcPr>
            <w:tcW w:w="10031" w:type="dxa"/>
            <w:gridSpan w:val="2"/>
            <w:shd w:val="clear" w:color="auto" w:fill="D9D9D9" w:themeFill="background1" w:themeFillShade="D9"/>
          </w:tcPr>
          <w:p w:rsidR="003E2D94" w:rsidRDefault="003E2D94" w:rsidP="003E2D94">
            <w:pPr>
              <w:jc w:val="center"/>
            </w:pPr>
            <w:r w:rsidRPr="002943E4">
              <w:rPr>
                <w:rFonts w:ascii="Calibri" w:hAnsi="Calibri" w:cs="Calibri"/>
                <w:b/>
                <w:sz w:val="22"/>
                <w:szCs w:val="22"/>
              </w:rPr>
              <w:t xml:space="preserve">VºBº </w:t>
            </w:r>
            <w:r>
              <w:rPr>
                <w:rFonts w:ascii="Calibri" w:hAnsi="Calibri" w:cs="Calibri"/>
                <w:b/>
                <w:sz w:val="22"/>
                <w:szCs w:val="22"/>
              </w:rPr>
              <w:t xml:space="preserve">Jefe inmediato </w:t>
            </w:r>
            <w:r w:rsidRPr="003E2D94">
              <w:rPr>
                <w:rFonts w:ascii="Calibri" w:hAnsi="Calibri" w:cs="Calibri"/>
                <w:sz w:val="22"/>
                <w:szCs w:val="22"/>
              </w:rPr>
              <w:t>(si el proyecto se presenta a través de una dependencia administrativa</w:t>
            </w:r>
            <w:r>
              <w:rPr>
                <w:rFonts w:ascii="Calibri" w:hAnsi="Calibri" w:cs="Calibri"/>
                <w:sz w:val="22"/>
                <w:szCs w:val="22"/>
              </w:rPr>
              <w:t>,</w:t>
            </w:r>
            <w:r w:rsidRPr="003E2D94">
              <w:rPr>
                <w:rFonts w:ascii="Calibri" w:hAnsi="Calibri" w:cs="Calibri"/>
                <w:sz w:val="22"/>
                <w:szCs w:val="22"/>
              </w:rPr>
              <w:t xml:space="preserve"> diferente a una departamento)</w:t>
            </w:r>
          </w:p>
        </w:tc>
      </w:tr>
      <w:tr w:rsidR="00742936"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rPr>
          <w:trHeight w:val="284"/>
        </w:trPr>
        <w:tc>
          <w:tcPr>
            <w:tcW w:w="4915" w:type="dxa"/>
            <w:shd w:val="clear" w:color="auto" w:fill="F2F2F2" w:themeFill="background1" w:themeFillShade="F2"/>
          </w:tcPr>
          <w:p w:rsidR="00742936" w:rsidRDefault="00742936" w:rsidP="00E53619">
            <w:pPr>
              <w:jc w:val="both"/>
            </w:pPr>
            <w:r>
              <w:t xml:space="preserve">Nombre:  </w:t>
            </w:r>
          </w:p>
        </w:tc>
        <w:tc>
          <w:tcPr>
            <w:tcW w:w="5116" w:type="dxa"/>
            <w:shd w:val="clear" w:color="auto" w:fill="F2F2F2" w:themeFill="background1" w:themeFillShade="F2"/>
          </w:tcPr>
          <w:p w:rsidR="00742936" w:rsidRDefault="00742936" w:rsidP="00E53619">
            <w:pPr>
              <w:jc w:val="both"/>
            </w:pPr>
            <w:r>
              <w:t>Firma:</w:t>
            </w:r>
          </w:p>
        </w:tc>
      </w:tr>
      <w:tr w:rsidR="00742936"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c>
          <w:tcPr>
            <w:tcW w:w="10031" w:type="dxa"/>
            <w:gridSpan w:val="2"/>
            <w:shd w:val="clear" w:color="auto" w:fill="D9D9D9" w:themeFill="background1" w:themeFillShade="D9"/>
          </w:tcPr>
          <w:p w:rsidR="00742936" w:rsidRDefault="00742936" w:rsidP="003E2D94">
            <w:pPr>
              <w:pStyle w:val="Textoindependiente2"/>
              <w:tabs>
                <w:tab w:val="left" w:pos="720"/>
              </w:tabs>
              <w:jc w:val="center"/>
            </w:pPr>
            <w:r w:rsidRPr="002943E4">
              <w:rPr>
                <w:rFonts w:ascii="Calibri" w:hAnsi="Calibri" w:cs="Calibri"/>
                <w:b/>
                <w:sz w:val="22"/>
                <w:szCs w:val="22"/>
              </w:rPr>
              <w:t>VºBº Director del departamento</w:t>
            </w:r>
          </w:p>
        </w:tc>
      </w:tr>
      <w:tr w:rsidR="00742936"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rPr>
          <w:trHeight w:val="284"/>
        </w:trPr>
        <w:tc>
          <w:tcPr>
            <w:tcW w:w="4915" w:type="dxa"/>
            <w:shd w:val="clear" w:color="auto" w:fill="F2F2F2" w:themeFill="background1" w:themeFillShade="F2"/>
          </w:tcPr>
          <w:p w:rsidR="00742936" w:rsidRDefault="00742936" w:rsidP="00E53619">
            <w:pPr>
              <w:jc w:val="both"/>
            </w:pPr>
            <w:r>
              <w:t xml:space="preserve">Nombre:  </w:t>
            </w:r>
            <w:r w:rsidR="00CF10E4">
              <w:t>J</w:t>
            </w:r>
            <w:r w:rsidR="0068135C">
              <w:t>hon Fredy Ríos Martínez</w:t>
            </w:r>
          </w:p>
        </w:tc>
        <w:tc>
          <w:tcPr>
            <w:tcW w:w="5116" w:type="dxa"/>
            <w:shd w:val="clear" w:color="auto" w:fill="F2F2F2" w:themeFill="background1" w:themeFillShade="F2"/>
          </w:tcPr>
          <w:p w:rsidR="00742936" w:rsidRDefault="00742936" w:rsidP="00E53619">
            <w:pPr>
              <w:jc w:val="both"/>
            </w:pPr>
            <w:r>
              <w:t>Firma:</w:t>
            </w:r>
          </w:p>
        </w:tc>
      </w:tr>
      <w:tr w:rsidR="003E2D94"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c>
          <w:tcPr>
            <w:tcW w:w="4915" w:type="dxa"/>
            <w:shd w:val="clear" w:color="auto" w:fill="F2F2F2" w:themeFill="background1" w:themeFillShade="F2"/>
          </w:tcPr>
          <w:p w:rsidR="003E2D94" w:rsidRDefault="003E2D94" w:rsidP="003E2D94">
            <w:pPr>
              <w:jc w:val="both"/>
            </w:pPr>
            <w:r>
              <w:t xml:space="preserve">Número de acta:  </w:t>
            </w:r>
            <w:bookmarkStart w:id="0" w:name="_GoBack"/>
            <w:bookmarkEnd w:id="0"/>
          </w:p>
        </w:tc>
        <w:tc>
          <w:tcPr>
            <w:tcW w:w="5116" w:type="dxa"/>
            <w:shd w:val="clear" w:color="auto" w:fill="F2F2F2" w:themeFill="background1" w:themeFillShade="F2"/>
          </w:tcPr>
          <w:p w:rsidR="003E2D94" w:rsidRDefault="003E2D94" w:rsidP="003E2D94">
            <w:pPr>
              <w:jc w:val="both"/>
            </w:pPr>
            <w:r>
              <w:t xml:space="preserve">Fecha:  </w:t>
            </w:r>
          </w:p>
        </w:tc>
      </w:tr>
      <w:tr w:rsidR="00E715EE"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c>
          <w:tcPr>
            <w:tcW w:w="10031" w:type="dxa"/>
            <w:gridSpan w:val="2"/>
            <w:shd w:val="clear" w:color="auto" w:fill="D9D9D9" w:themeFill="background1" w:themeFillShade="D9"/>
          </w:tcPr>
          <w:p w:rsidR="00E715EE" w:rsidRDefault="00E715EE" w:rsidP="00E715EE">
            <w:pPr>
              <w:pStyle w:val="Textoindependiente2"/>
              <w:tabs>
                <w:tab w:val="left" w:pos="720"/>
              </w:tabs>
              <w:jc w:val="center"/>
            </w:pPr>
            <w:r w:rsidRPr="002943E4">
              <w:rPr>
                <w:rFonts w:ascii="Calibri" w:hAnsi="Calibri" w:cs="Calibri"/>
                <w:b/>
                <w:sz w:val="22"/>
                <w:szCs w:val="22"/>
              </w:rPr>
              <w:t xml:space="preserve">VºBº </w:t>
            </w:r>
            <w:r>
              <w:rPr>
                <w:rFonts w:ascii="Calibri" w:hAnsi="Calibri" w:cs="Calibri"/>
                <w:b/>
                <w:sz w:val="22"/>
                <w:szCs w:val="22"/>
              </w:rPr>
              <w:t xml:space="preserve">Decano </w:t>
            </w:r>
            <w:r w:rsidRPr="00E715EE">
              <w:rPr>
                <w:rFonts w:ascii="Calibri" w:hAnsi="Calibri" w:cs="Calibri"/>
                <w:sz w:val="22"/>
                <w:szCs w:val="22"/>
              </w:rPr>
              <w:t>(si se presenta a través de un departamento)</w:t>
            </w:r>
          </w:p>
        </w:tc>
      </w:tr>
      <w:tr w:rsidR="00E715EE"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rPr>
          <w:trHeight w:val="284"/>
        </w:trPr>
        <w:tc>
          <w:tcPr>
            <w:tcW w:w="4915" w:type="dxa"/>
            <w:shd w:val="clear" w:color="auto" w:fill="F2F2F2" w:themeFill="background1" w:themeFillShade="F2"/>
          </w:tcPr>
          <w:p w:rsidR="00E715EE" w:rsidRDefault="00E715EE" w:rsidP="00E53619">
            <w:pPr>
              <w:jc w:val="both"/>
            </w:pPr>
            <w:r>
              <w:t xml:space="preserve">Nombre:  </w:t>
            </w:r>
            <w:r w:rsidR="00CF10E4">
              <w:t>Orlando Londoño Betancourt</w:t>
            </w:r>
          </w:p>
        </w:tc>
        <w:tc>
          <w:tcPr>
            <w:tcW w:w="5116" w:type="dxa"/>
            <w:shd w:val="clear" w:color="auto" w:fill="F2F2F2" w:themeFill="background1" w:themeFillShade="F2"/>
          </w:tcPr>
          <w:p w:rsidR="00E715EE" w:rsidRDefault="00E715EE" w:rsidP="00E53619">
            <w:pPr>
              <w:jc w:val="both"/>
            </w:pPr>
            <w:r>
              <w:t>Firma:</w:t>
            </w:r>
          </w:p>
        </w:tc>
      </w:tr>
      <w:tr w:rsidR="00586650" w:rsidTr="006D403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c>
          <w:tcPr>
            <w:tcW w:w="10031" w:type="dxa"/>
            <w:gridSpan w:val="2"/>
            <w:shd w:val="clear" w:color="auto" w:fill="D9D9D9" w:themeFill="background1" w:themeFillShade="D9"/>
          </w:tcPr>
          <w:p w:rsidR="00586650" w:rsidRDefault="00586650" w:rsidP="00586650">
            <w:pPr>
              <w:pStyle w:val="Textoindependiente2"/>
              <w:tabs>
                <w:tab w:val="left" w:pos="720"/>
              </w:tabs>
              <w:jc w:val="center"/>
            </w:pPr>
            <w:r w:rsidRPr="002943E4">
              <w:rPr>
                <w:rFonts w:ascii="Calibri" w:hAnsi="Calibri" w:cs="Calibri"/>
                <w:b/>
                <w:sz w:val="22"/>
                <w:szCs w:val="22"/>
              </w:rPr>
              <w:t xml:space="preserve">VºBº </w:t>
            </w:r>
            <w:r>
              <w:rPr>
                <w:rFonts w:ascii="Calibri" w:hAnsi="Calibri" w:cs="Calibri"/>
                <w:b/>
                <w:sz w:val="22"/>
                <w:szCs w:val="22"/>
              </w:rPr>
              <w:t xml:space="preserve">Director de Instituto </w:t>
            </w:r>
            <w:r w:rsidRPr="00E715EE">
              <w:rPr>
                <w:rFonts w:ascii="Calibri" w:hAnsi="Calibri" w:cs="Calibri"/>
                <w:sz w:val="22"/>
                <w:szCs w:val="22"/>
              </w:rPr>
              <w:t xml:space="preserve">(si se presenta a través de un </w:t>
            </w:r>
            <w:r>
              <w:rPr>
                <w:rFonts w:ascii="Calibri" w:hAnsi="Calibri" w:cs="Calibri"/>
                <w:sz w:val="22"/>
                <w:szCs w:val="22"/>
              </w:rPr>
              <w:t>instituto</w:t>
            </w:r>
            <w:r w:rsidRPr="00E715EE">
              <w:rPr>
                <w:rFonts w:ascii="Calibri" w:hAnsi="Calibri" w:cs="Calibri"/>
                <w:sz w:val="22"/>
                <w:szCs w:val="22"/>
              </w:rPr>
              <w:t>)</w:t>
            </w:r>
          </w:p>
        </w:tc>
      </w:tr>
      <w:tr w:rsidR="00586650" w:rsidTr="006D403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rPr>
          <w:trHeight w:val="284"/>
        </w:trPr>
        <w:tc>
          <w:tcPr>
            <w:tcW w:w="4915" w:type="dxa"/>
            <w:shd w:val="clear" w:color="auto" w:fill="F2F2F2" w:themeFill="background1" w:themeFillShade="F2"/>
          </w:tcPr>
          <w:p w:rsidR="00586650" w:rsidRDefault="00586650" w:rsidP="006D4036">
            <w:pPr>
              <w:jc w:val="both"/>
            </w:pPr>
            <w:r>
              <w:t xml:space="preserve">Nombre:  </w:t>
            </w:r>
          </w:p>
        </w:tc>
        <w:tc>
          <w:tcPr>
            <w:tcW w:w="5116" w:type="dxa"/>
            <w:shd w:val="clear" w:color="auto" w:fill="F2F2F2" w:themeFill="background1" w:themeFillShade="F2"/>
          </w:tcPr>
          <w:p w:rsidR="00586650" w:rsidRDefault="00586650" w:rsidP="006D4036">
            <w:pPr>
              <w:jc w:val="both"/>
            </w:pPr>
            <w:r>
              <w:t>Firma:</w:t>
            </w:r>
          </w:p>
        </w:tc>
      </w:tr>
      <w:tr w:rsidR="00E715EE"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c>
          <w:tcPr>
            <w:tcW w:w="10031" w:type="dxa"/>
            <w:gridSpan w:val="2"/>
            <w:shd w:val="clear" w:color="auto" w:fill="D9D9D9" w:themeFill="background1" w:themeFillShade="D9"/>
          </w:tcPr>
          <w:p w:rsidR="00E715EE" w:rsidRDefault="00E715EE" w:rsidP="00E715EE">
            <w:pPr>
              <w:pStyle w:val="Textoindependiente2"/>
              <w:tabs>
                <w:tab w:val="left" w:pos="720"/>
              </w:tabs>
              <w:jc w:val="center"/>
            </w:pPr>
            <w:r w:rsidRPr="002943E4">
              <w:rPr>
                <w:rFonts w:ascii="Calibri" w:hAnsi="Calibri" w:cs="Calibri"/>
                <w:b/>
                <w:sz w:val="22"/>
                <w:szCs w:val="22"/>
              </w:rPr>
              <w:t xml:space="preserve">VºBº </w:t>
            </w:r>
            <w:r>
              <w:rPr>
                <w:rFonts w:ascii="Calibri" w:hAnsi="Calibri" w:cs="Calibri"/>
                <w:b/>
                <w:sz w:val="22"/>
                <w:szCs w:val="22"/>
              </w:rPr>
              <w:t>Vicerrector de Proyección Universitaria por la Comisión Central del  Proyección</w:t>
            </w:r>
          </w:p>
        </w:tc>
      </w:tr>
      <w:tr w:rsidR="00E715EE"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rPr>
          <w:trHeight w:val="284"/>
        </w:trPr>
        <w:tc>
          <w:tcPr>
            <w:tcW w:w="4915" w:type="dxa"/>
            <w:shd w:val="clear" w:color="auto" w:fill="F2F2F2" w:themeFill="background1" w:themeFillShade="F2"/>
          </w:tcPr>
          <w:p w:rsidR="00E715EE" w:rsidRDefault="00E715EE" w:rsidP="00E53619">
            <w:pPr>
              <w:jc w:val="both"/>
            </w:pPr>
            <w:r>
              <w:t xml:space="preserve">Nombre:  </w:t>
            </w:r>
            <w:r w:rsidR="00CF10E4">
              <w:t xml:space="preserve"> </w:t>
            </w:r>
            <w:r w:rsidR="00B34479">
              <w:t>Andres Felipe Betancourth Lopez</w:t>
            </w:r>
          </w:p>
        </w:tc>
        <w:tc>
          <w:tcPr>
            <w:tcW w:w="5116" w:type="dxa"/>
            <w:shd w:val="clear" w:color="auto" w:fill="F2F2F2" w:themeFill="background1" w:themeFillShade="F2"/>
          </w:tcPr>
          <w:p w:rsidR="00E715EE" w:rsidRDefault="00E715EE" w:rsidP="00E53619">
            <w:pPr>
              <w:jc w:val="both"/>
            </w:pPr>
            <w:r>
              <w:t>Firma:</w:t>
            </w:r>
          </w:p>
        </w:tc>
      </w:tr>
      <w:tr w:rsidR="00E715EE" w:rsidTr="00E63986">
        <w:tblPrEx>
          <w:tblBorders>
            <w:top w:val="single" w:sz="36" w:space="0" w:color="FFFFFF" w:themeColor="background1"/>
            <w:left w:val="none" w:sz="0" w:space="0" w:color="auto"/>
            <w:bottom w:val="single" w:sz="36" w:space="0" w:color="FFFFFF" w:themeColor="background1"/>
            <w:right w:val="none" w:sz="0" w:space="0" w:color="auto"/>
            <w:insideH w:val="single" w:sz="36" w:space="0" w:color="FFFFFF" w:themeColor="background1"/>
            <w:insideV w:val="single" w:sz="36" w:space="0" w:color="FFFFFF" w:themeColor="background1"/>
          </w:tblBorders>
        </w:tblPrEx>
        <w:tc>
          <w:tcPr>
            <w:tcW w:w="4915" w:type="dxa"/>
            <w:shd w:val="clear" w:color="auto" w:fill="F2F2F2" w:themeFill="background1" w:themeFillShade="F2"/>
          </w:tcPr>
          <w:p w:rsidR="00E715EE" w:rsidRDefault="00E715EE" w:rsidP="00E53619">
            <w:pPr>
              <w:jc w:val="both"/>
            </w:pPr>
            <w:r>
              <w:t xml:space="preserve">Número de acta:  </w:t>
            </w:r>
          </w:p>
        </w:tc>
        <w:tc>
          <w:tcPr>
            <w:tcW w:w="5116" w:type="dxa"/>
            <w:shd w:val="clear" w:color="auto" w:fill="F2F2F2" w:themeFill="background1" w:themeFillShade="F2"/>
          </w:tcPr>
          <w:p w:rsidR="00E715EE" w:rsidRDefault="00E715EE" w:rsidP="00E53619">
            <w:pPr>
              <w:jc w:val="both"/>
            </w:pPr>
            <w:r>
              <w:t xml:space="preserve">Fecha:  </w:t>
            </w:r>
          </w:p>
        </w:tc>
      </w:tr>
    </w:tbl>
    <w:p w:rsidR="003B7A61" w:rsidRDefault="003B7A61" w:rsidP="003B7A61">
      <w:pPr>
        <w:jc w:val="center"/>
        <w:rPr>
          <w:rFonts w:asciiTheme="minorHAnsi" w:hAnsiTheme="minorHAnsi"/>
          <w:b/>
          <w:color w:val="4F81BD" w:themeColor="accent1"/>
        </w:rPr>
      </w:pPr>
      <w:r>
        <w:rPr>
          <w:rFonts w:asciiTheme="minorHAnsi" w:hAnsiTheme="minorHAnsi"/>
          <w:b/>
          <w:color w:val="4F81BD" w:themeColor="accent1"/>
        </w:rPr>
        <w:t>INDICADORES DE EXTENSIÓN REQUERIDOS POR EL SNIES (Sistema Nacional de Información de la Educación Superior) DEL MINISTERIO DE EDUCACIÓN NACIONAL</w:t>
      </w:r>
    </w:p>
    <w:p w:rsidR="003B7A61" w:rsidRDefault="003B7A61" w:rsidP="003B7A61">
      <w:pPr>
        <w:jc w:val="center"/>
        <w:rPr>
          <w:rFonts w:asciiTheme="minorHAnsi" w:hAnsiTheme="minorHAnsi"/>
          <w:b/>
          <w:color w:val="4F81BD" w:themeColor="accent1"/>
        </w:rPr>
      </w:pPr>
    </w:p>
    <w:p w:rsidR="003B7A61" w:rsidRDefault="003B7A61" w:rsidP="003B7A61">
      <w:pPr>
        <w:jc w:val="center"/>
        <w:rPr>
          <w:rFonts w:asciiTheme="minorHAnsi" w:hAnsiTheme="minorHAnsi"/>
          <w:b/>
          <w:color w:val="4F81BD" w:themeColor="accent1"/>
        </w:rPr>
      </w:pPr>
    </w:p>
    <w:p w:rsidR="003B7A61" w:rsidRDefault="003B7A61" w:rsidP="003B7A61">
      <w:pPr>
        <w:jc w:val="both"/>
        <w:rPr>
          <w:rFonts w:asciiTheme="minorHAnsi" w:hAnsiTheme="minorHAnsi"/>
          <w:color w:val="4F81BD" w:themeColor="accent1"/>
          <w:sz w:val="22"/>
          <w:szCs w:val="22"/>
        </w:rPr>
      </w:pPr>
      <w:r w:rsidRPr="0040054A">
        <w:rPr>
          <w:rFonts w:asciiTheme="minorHAnsi" w:hAnsiTheme="minorHAnsi"/>
          <w:b/>
          <w:color w:val="4F81BD" w:themeColor="accent1"/>
          <w:sz w:val="22"/>
          <w:szCs w:val="22"/>
          <w:u w:val="single"/>
        </w:rPr>
        <w:t>NOTA</w:t>
      </w:r>
      <w:r>
        <w:rPr>
          <w:rFonts w:asciiTheme="minorHAnsi" w:hAnsiTheme="minorHAnsi"/>
          <w:b/>
          <w:color w:val="4F81BD" w:themeColor="accent1"/>
          <w:sz w:val="22"/>
          <w:szCs w:val="22"/>
          <w:u w:val="single"/>
        </w:rPr>
        <w:t xml:space="preserve"> PARA INDICADORES</w:t>
      </w:r>
      <w:r w:rsidRPr="0040054A">
        <w:rPr>
          <w:rFonts w:asciiTheme="minorHAnsi" w:hAnsiTheme="minorHAnsi"/>
          <w:b/>
          <w:color w:val="4F81BD" w:themeColor="accent1"/>
          <w:sz w:val="22"/>
          <w:szCs w:val="22"/>
          <w:u w:val="single"/>
        </w:rPr>
        <w:t>:</w:t>
      </w:r>
      <w:r>
        <w:rPr>
          <w:rFonts w:asciiTheme="minorHAnsi" w:hAnsiTheme="minorHAnsi"/>
          <w:color w:val="4F81BD" w:themeColor="accent1"/>
          <w:sz w:val="22"/>
          <w:szCs w:val="22"/>
        </w:rPr>
        <w:t xml:space="preserve"> por requerimiento del SNIES (Sistema Nacional de Información de Educación Superior) del MEN es necesario que durante la ejecución del proyecto tenga en cuenta la siguiente información </w:t>
      </w:r>
      <w:r w:rsidRPr="003413E1">
        <w:rPr>
          <w:rFonts w:asciiTheme="minorHAnsi" w:hAnsiTheme="minorHAnsi"/>
          <w:b/>
          <w:color w:val="4F81BD" w:themeColor="accent1"/>
          <w:sz w:val="22"/>
          <w:szCs w:val="22"/>
        </w:rPr>
        <w:t xml:space="preserve">porque será requerida </w:t>
      </w:r>
      <w:r w:rsidR="00712A67">
        <w:rPr>
          <w:rFonts w:asciiTheme="minorHAnsi" w:hAnsiTheme="minorHAnsi"/>
          <w:b/>
          <w:color w:val="4F81BD" w:themeColor="accent1"/>
          <w:sz w:val="22"/>
          <w:szCs w:val="22"/>
        </w:rPr>
        <w:t xml:space="preserve">con mayor precisión </w:t>
      </w:r>
      <w:r w:rsidRPr="003413E1">
        <w:rPr>
          <w:rFonts w:asciiTheme="minorHAnsi" w:hAnsiTheme="minorHAnsi"/>
          <w:b/>
          <w:color w:val="4F81BD" w:themeColor="accent1"/>
          <w:sz w:val="22"/>
          <w:szCs w:val="22"/>
        </w:rPr>
        <w:t>en el informe final.</w:t>
      </w:r>
    </w:p>
    <w:p w:rsidR="003B7A61" w:rsidRDefault="003B7A61" w:rsidP="003B7A61">
      <w:pPr>
        <w:jc w:val="center"/>
        <w:rPr>
          <w:rFonts w:asciiTheme="minorHAnsi" w:hAnsiTheme="minorHAnsi"/>
          <w:b/>
          <w:color w:val="4F81BD" w:themeColor="accent1"/>
        </w:rPr>
      </w:pPr>
    </w:p>
    <w:p w:rsidR="003B7A61" w:rsidRDefault="003B7A61" w:rsidP="003B7A61">
      <w:pPr>
        <w:jc w:val="center"/>
        <w:rPr>
          <w:rFonts w:asciiTheme="minorHAnsi" w:hAnsiTheme="minorHAnsi"/>
          <w:b/>
          <w:color w:val="4F81BD" w:themeColor="accent1"/>
        </w:rPr>
      </w:pPr>
    </w:p>
    <w:p w:rsidR="003B7A61" w:rsidRPr="00DE3778" w:rsidRDefault="003B7A61" w:rsidP="003B7A61">
      <w:pPr>
        <w:jc w:val="center"/>
        <w:rPr>
          <w:rFonts w:asciiTheme="minorHAnsi" w:hAnsiTheme="minorHAnsi"/>
          <w:b/>
          <w:color w:val="4F81BD" w:themeColor="accent1"/>
        </w:rPr>
      </w:pPr>
      <w:r w:rsidRPr="00DE3778">
        <w:rPr>
          <w:rFonts w:asciiTheme="minorHAnsi" w:hAnsiTheme="minorHAnsi"/>
          <w:b/>
          <w:color w:val="4F81BD" w:themeColor="accent1"/>
        </w:rPr>
        <w:t xml:space="preserve">ANEXO DEL PUNTO </w:t>
      </w:r>
      <w:r>
        <w:rPr>
          <w:rFonts w:asciiTheme="minorHAnsi" w:hAnsiTheme="minorHAnsi"/>
          <w:b/>
          <w:color w:val="4F81BD" w:themeColor="accent1"/>
        </w:rPr>
        <w:t>2.7</w:t>
      </w:r>
    </w:p>
    <w:p w:rsidR="003B7A61" w:rsidRDefault="003B7A61" w:rsidP="003B7A61">
      <w:pPr>
        <w:jc w:val="both"/>
      </w:pPr>
    </w:p>
    <w:tbl>
      <w:tblPr>
        <w:tblStyle w:val="Tablaconcuadrcula"/>
        <w:tblW w:w="0" w:type="auto"/>
        <w:jc w:val="cente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196"/>
        <w:gridCol w:w="18"/>
        <w:gridCol w:w="993"/>
        <w:gridCol w:w="9"/>
        <w:gridCol w:w="2151"/>
        <w:gridCol w:w="684"/>
        <w:gridCol w:w="1112"/>
        <w:gridCol w:w="1011"/>
        <w:gridCol w:w="709"/>
      </w:tblGrid>
      <w:tr w:rsidR="003B7A61" w:rsidRPr="00BC6750" w:rsidTr="003B7A61">
        <w:trPr>
          <w:jc w:val="center"/>
        </w:trPr>
        <w:tc>
          <w:tcPr>
            <w:tcW w:w="7883" w:type="dxa"/>
            <w:gridSpan w:val="9"/>
            <w:shd w:val="clear" w:color="auto" w:fill="4F81BD" w:themeFill="accent1"/>
          </w:tcPr>
          <w:p w:rsidR="003B7A61" w:rsidRPr="00BC6750" w:rsidRDefault="003B7A61" w:rsidP="003B7A61">
            <w:pPr>
              <w:jc w:val="center"/>
              <w:rPr>
                <w:rStyle w:val="subtitulo101"/>
                <w:rFonts w:asciiTheme="minorHAnsi" w:hAnsiTheme="minorHAnsi"/>
                <w:color w:val="4F81BD" w:themeColor="accent1"/>
                <w:sz w:val="22"/>
                <w:szCs w:val="22"/>
              </w:rPr>
            </w:pPr>
            <w:r w:rsidRPr="00BC6750">
              <w:rPr>
                <w:rStyle w:val="subtitulo101"/>
                <w:rFonts w:asciiTheme="minorHAnsi" w:hAnsiTheme="minorHAnsi"/>
                <w:color w:val="FFFFFF" w:themeColor="background1"/>
                <w:sz w:val="22"/>
                <w:szCs w:val="22"/>
              </w:rPr>
              <w:t>Áreas de trabajo (</w:t>
            </w:r>
            <w:r w:rsidRPr="00BC6750">
              <w:rPr>
                <w:rStyle w:val="subtitulo101"/>
                <w:rFonts w:asciiTheme="minorHAnsi" w:hAnsiTheme="minorHAnsi"/>
                <w:b w:val="0"/>
                <w:color w:val="FFFFFF" w:themeColor="background1"/>
                <w:sz w:val="22"/>
                <w:szCs w:val="22"/>
              </w:rPr>
              <w:t xml:space="preserve">Por favor seleccione </w:t>
            </w:r>
            <w:r>
              <w:rPr>
                <w:rStyle w:val="subtitulo101"/>
                <w:rFonts w:asciiTheme="minorHAnsi" w:hAnsiTheme="minorHAnsi"/>
                <w:b w:val="0"/>
                <w:color w:val="FFFFFF" w:themeColor="background1"/>
                <w:sz w:val="22"/>
                <w:szCs w:val="22"/>
              </w:rPr>
              <w:t>con una X</w:t>
            </w:r>
            <w:r w:rsidRPr="00BC6750">
              <w:rPr>
                <w:rStyle w:val="subtitulo101"/>
                <w:rFonts w:asciiTheme="minorHAnsi" w:hAnsiTheme="minorHAnsi"/>
                <w:color w:val="FFFFFF" w:themeColor="background1"/>
                <w:sz w:val="22"/>
                <w:szCs w:val="22"/>
              </w:rPr>
              <w:t>)</w:t>
            </w: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Educación</w:t>
            </w:r>
          </w:p>
        </w:tc>
        <w:tc>
          <w:tcPr>
            <w:tcW w:w="709" w:type="dxa"/>
            <w:shd w:val="clear" w:color="auto" w:fill="D9D9D9" w:themeFill="background1" w:themeFillShade="D9"/>
          </w:tcPr>
          <w:p w:rsidR="003B7A61" w:rsidRPr="00BC6750" w:rsidRDefault="00E55A10" w:rsidP="00414E42">
            <w:pPr>
              <w:jc w:val="cente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X</w:t>
            </w: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Salud</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Hábitat</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Movilidad y espacio público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Desarrollo productivo y generación de ingresos en microempresas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Desarrollo productivo y generación de ingresos en pequeñas empresas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Desarrollo productivo y generación de ingresos en medianas empresas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Desarrollo productivo y generación de ingresos en famiempresas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Desarrollo productivo y generación de ingresos en otros tipos de empresas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Medio ambiente y recursos naturales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TIC</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Desarrollo agrícola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Desarrollo tecnológico industrial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Desarrollo social e inclusión</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Gestión pública y privada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731E3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Otra</w:t>
            </w:r>
            <w:r w:rsidR="00731E31">
              <w:rPr>
                <w:rStyle w:val="subtitulo101"/>
                <w:rFonts w:asciiTheme="minorHAnsi" w:hAnsiTheme="minorHAnsi"/>
                <w:b w:val="0"/>
                <w:color w:val="4F81BD" w:themeColor="accent1"/>
                <w:sz w:val="22"/>
                <w:szCs w:val="22"/>
              </w:rPr>
              <w:t>. Especifique cual________________________________________</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shd w:val="clear" w:color="auto" w:fill="4F81BD" w:themeFill="accent1"/>
          </w:tcPr>
          <w:p w:rsidR="003B7A61" w:rsidRPr="00BC6750" w:rsidRDefault="003B7A61" w:rsidP="003B7A61">
            <w:pPr>
              <w:jc w:val="center"/>
              <w:rPr>
                <w:rStyle w:val="subtitulo101"/>
                <w:rFonts w:asciiTheme="minorHAnsi" w:hAnsiTheme="minorHAnsi"/>
                <w:b w:val="0"/>
                <w:color w:val="4F81BD" w:themeColor="accent1"/>
                <w:sz w:val="22"/>
                <w:szCs w:val="22"/>
              </w:rPr>
            </w:pPr>
            <w:r w:rsidRPr="00BC6750">
              <w:rPr>
                <w:rStyle w:val="subtitulo101"/>
                <w:rFonts w:asciiTheme="minorHAnsi" w:hAnsiTheme="minorHAnsi"/>
                <w:color w:val="FFFFFF" w:themeColor="background1"/>
                <w:sz w:val="22"/>
                <w:szCs w:val="22"/>
              </w:rPr>
              <w:t>Población por ciclo vital</w:t>
            </w:r>
            <w:r w:rsidRPr="00BC6750">
              <w:rPr>
                <w:rStyle w:val="subtitulo101"/>
                <w:rFonts w:asciiTheme="minorHAnsi" w:hAnsiTheme="minorHAnsi"/>
                <w:b w:val="0"/>
                <w:color w:val="FFFFFF" w:themeColor="background1"/>
                <w:sz w:val="22"/>
                <w:szCs w:val="22"/>
              </w:rPr>
              <w:t xml:space="preserve"> (Seleccione </w:t>
            </w:r>
            <w:r>
              <w:rPr>
                <w:rStyle w:val="subtitulo101"/>
                <w:rFonts w:asciiTheme="minorHAnsi" w:hAnsiTheme="minorHAnsi"/>
                <w:b w:val="0"/>
                <w:color w:val="FFFFFF" w:themeColor="background1"/>
                <w:sz w:val="22"/>
                <w:szCs w:val="22"/>
              </w:rPr>
              <w:t>con una X</w:t>
            </w:r>
            <w:r w:rsidRPr="00BC6750">
              <w:rPr>
                <w:rStyle w:val="subtitulo101"/>
                <w:rFonts w:asciiTheme="minorHAnsi" w:hAnsiTheme="minorHAnsi"/>
                <w:b w:val="0"/>
                <w:color w:val="FFFFFF" w:themeColor="background1"/>
                <w:sz w:val="22"/>
                <w:szCs w:val="22"/>
              </w:rPr>
              <w:t>)</w:t>
            </w: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Primera infancia (0-5 años)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Niñez (6-11 años)</w:t>
            </w:r>
          </w:p>
        </w:tc>
        <w:tc>
          <w:tcPr>
            <w:tcW w:w="709" w:type="dxa"/>
            <w:shd w:val="clear" w:color="auto" w:fill="D9D9D9" w:themeFill="background1" w:themeFillShade="D9"/>
          </w:tcPr>
          <w:p w:rsidR="003B7A61" w:rsidRPr="00BC6750" w:rsidRDefault="003B7A61" w:rsidP="00414E42">
            <w:pPr>
              <w:jc w:val="cente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Jóvenes (12-26 años)</w:t>
            </w:r>
          </w:p>
        </w:tc>
        <w:tc>
          <w:tcPr>
            <w:tcW w:w="709" w:type="dxa"/>
            <w:shd w:val="clear" w:color="auto" w:fill="D9D9D9" w:themeFill="background1" w:themeFillShade="D9"/>
          </w:tcPr>
          <w:p w:rsidR="003B7A61" w:rsidRPr="00BC6750" w:rsidRDefault="00414E42" w:rsidP="00414E42">
            <w:pPr>
              <w:jc w:val="cente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X</w:t>
            </w: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Adultos ( 26-60 años )</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Adultos mayores (&gt; 60 años)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731E31">
        <w:trPr>
          <w:gridAfter w:val="2"/>
          <w:wAfter w:w="1720" w:type="dxa"/>
          <w:jc w:val="center"/>
        </w:trPr>
        <w:tc>
          <w:tcPr>
            <w:tcW w:w="5051" w:type="dxa"/>
            <w:gridSpan w:val="6"/>
          </w:tcPr>
          <w:p w:rsidR="003B7A61" w:rsidRPr="00BC6750" w:rsidRDefault="003B7A61" w:rsidP="00731E3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Cantidad</w:t>
            </w:r>
            <w:r w:rsidR="00731E31">
              <w:rPr>
                <w:rStyle w:val="subtitulo101"/>
                <w:rFonts w:asciiTheme="minorHAnsi" w:hAnsiTheme="minorHAnsi"/>
                <w:b w:val="0"/>
                <w:color w:val="4F81BD" w:themeColor="accent1"/>
                <w:sz w:val="22"/>
                <w:szCs w:val="22"/>
              </w:rPr>
              <w:t xml:space="preserve"> de usuarios que se proyecta atender  </w:t>
            </w:r>
          </w:p>
        </w:tc>
        <w:tc>
          <w:tcPr>
            <w:tcW w:w="1112" w:type="dxa"/>
            <w:shd w:val="clear" w:color="auto" w:fill="D9D9D9" w:themeFill="background1" w:themeFillShade="D9"/>
          </w:tcPr>
          <w:p w:rsidR="003B7A61" w:rsidRPr="00BC6750" w:rsidRDefault="008E3BDC" w:rsidP="008E3BDC">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6</w:t>
            </w:r>
            <w:r w:rsidR="00414E42">
              <w:rPr>
                <w:rStyle w:val="subtitulo101"/>
                <w:rFonts w:asciiTheme="minorHAnsi" w:hAnsiTheme="minorHAnsi"/>
                <w:b w:val="0"/>
                <w:color w:val="4F81BD" w:themeColor="accent1"/>
                <w:sz w:val="22"/>
                <w:szCs w:val="22"/>
              </w:rPr>
              <w:t>40</w:t>
            </w:r>
          </w:p>
        </w:tc>
      </w:tr>
      <w:tr w:rsidR="003B7A61" w:rsidRPr="00BC6750" w:rsidTr="003B7A61">
        <w:trPr>
          <w:jc w:val="center"/>
        </w:trPr>
        <w:tc>
          <w:tcPr>
            <w:tcW w:w="7883" w:type="dxa"/>
            <w:gridSpan w:val="9"/>
            <w:shd w:val="clear" w:color="auto" w:fill="4F81BD" w:themeFill="accent1"/>
          </w:tcPr>
          <w:p w:rsidR="003B7A61" w:rsidRPr="00BC6750" w:rsidRDefault="003B7A61" w:rsidP="003B7A61">
            <w:pPr>
              <w:jc w:val="center"/>
              <w:rPr>
                <w:rStyle w:val="subtitulo101"/>
                <w:rFonts w:asciiTheme="minorHAnsi" w:hAnsiTheme="minorHAnsi"/>
                <w:color w:val="4F81BD" w:themeColor="accent1"/>
                <w:sz w:val="22"/>
                <w:szCs w:val="22"/>
              </w:rPr>
            </w:pPr>
            <w:r w:rsidRPr="00BC6750">
              <w:rPr>
                <w:rStyle w:val="subtitulo101"/>
                <w:rFonts w:asciiTheme="minorHAnsi" w:hAnsiTheme="minorHAnsi"/>
                <w:color w:val="FFFFFF" w:themeColor="background1"/>
                <w:sz w:val="22"/>
                <w:szCs w:val="22"/>
              </w:rPr>
              <w:t>Población por condición</w:t>
            </w:r>
            <w:r>
              <w:rPr>
                <w:rStyle w:val="subtitulo101"/>
                <w:rFonts w:asciiTheme="minorHAnsi" w:hAnsiTheme="minorHAnsi"/>
                <w:color w:val="FFFFFF" w:themeColor="background1"/>
                <w:sz w:val="22"/>
                <w:szCs w:val="22"/>
              </w:rPr>
              <w:t xml:space="preserve"> (</w:t>
            </w:r>
            <w:r w:rsidRPr="00E74C47">
              <w:rPr>
                <w:rStyle w:val="subtitulo101"/>
                <w:rFonts w:asciiTheme="minorHAnsi" w:hAnsiTheme="minorHAnsi"/>
                <w:b w:val="0"/>
                <w:color w:val="FFFFFF" w:themeColor="background1"/>
                <w:sz w:val="22"/>
                <w:szCs w:val="22"/>
              </w:rPr>
              <w:t xml:space="preserve">seleccione </w:t>
            </w:r>
            <w:r>
              <w:rPr>
                <w:rStyle w:val="subtitulo101"/>
                <w:rFonts w:asciiTheme="minorHAnsi" w:hAnsiTheme="minorHAnsi"/>
                <w:b w:val="0"/>
                <w:color w:val="FFFFFF" w:themeColor="background1"/>
                <w:sz w:val="22"/>
                <w:szCs w:val="22"/>
              </w:rPr>
              <w:t>con una X</w:t>
            </w:r>
            <w:r>
              <w:rPr>
                <w:rStyle w:val="subtitulo101"/>
                <w:rFonts w:asciiTheme="minorHAnsi" w:hAnsiTheme="minorHAnsi"/>
                <w:color w:val="FFFFFF" w:themeColor="background1"/>
                <w:sz w:val="22"/>
                <w:szCs w:val="22"/>
              </w:rPr>
              <w:t>)</w:t>
            </w: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social-violencia intrafamiliar</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social-violencia sexual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social-riesgo o abandono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social-habitante de la calle</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social-mujeres cabeza de familia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social-otro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económica-desempleo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económica-explotación laboral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económica-tráfico de personas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económica-prostitución</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Vulnerabilidad económica-otro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Reclusión</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Consumo de sustancias psicoactivas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Necesidades educativas especiales-personas en condición de discapacidad</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Necesidades educativas especiales-personas con talentos excepcionales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Habitantes de frontera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Afectados por la violencia-Desplazamiento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Afectados por la violencia- Reincorporación</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Afectados por la violencia-Desmovilización</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Afectados por la violencia-Víctimas de minas antipersonal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Afectados por la violencia-Secuestro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Grupos étnicos indígenas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Grupos étnicos afrocolombianos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Grupos étnicos Rrom  o gitano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gridAfter w:val="4"/>
          <w:wAfter w:w="3516" w:type="dxa"/>
          <w:jc w:val="center"/>
        </w:trPr>
        <w:tc>
          <w:tcPr>
            <w:tcW w:w="1214" w:type="dxa"/>
            <w:gridSpan w:val="2"/>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Cantidad</w:t>
            </w:r>
            <w:r w:rsidR="006E0853">
              <w:rPr>
                <w:rStyle w:val="subtitulo101"/>
                <w:rFonts w:asciiTheme="minorHAnsi" w:hAnsiTheme="minorHAnsi"/>
                <w:b w:val="0"/>
                <w:color w:val="4F81BD" w:themeColor="accent1"/>
                <w:sz w:val="22"/>
                <w:szCs w:val="22"/>
              </w:rPr>
              <w:t xml:space="preserve"> </w:t>
            </w:r>
          </w:p>
        </w:tc>
        <w:tc>
          <w:tcPr>
            <w:tcW w:w="993"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c>
          <w:tcPr>
            <w:tcW w:w="2160" w:type="dxa"/>
            <w:gridSpan w:val="2"/>
            <w:shd w:val="clear" w:color="auto" w:fill="auto"/>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p>
        </w:tc>
        <w:tc>
          <w:tcPr>
            <w:tcW w:w="709" w:type="dxa"/>
            <w:shd w:val="clear" w:color="auto" w:fill="auto"/>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shd w:val="clear" w:color="auto" w:fill="4F81BD" w:themeFill="accent1"/>
          </w:tcPr>
          <w:p w:rsidR="003B7A61" w:rsidRPr="00BC6750" w:rsidRDefault="003B7A61" w:rsidP="003B7A61">
            <w:pPr>
              <w:jc w:val="center"/>
              <w:rPr>
                <w:rStyle w:val="subtitulo101"/>
                <w:rFonts w:asciiTheme="minorHAnsi" w:hAnsiTheme="minorHAnsi"/>
                <w:b w:val="0"/>
                <w:color w:val="4F81BD" w:themeColor="accent1"/>
                <w:sz w:val="22"/>
                <w:szCs w:val="22"/>
              </w:rPr>
            </w:pPr>
            <w:r w:rsidRPr="007A4D8B">
              <w:rPr>
                <w:rStyle w:val="subtitulo101"/>
                <w:rFonts w:asciiTheme="minorHAnsi" w:hAnsiTheme="minorHAnsi"/>
                <w:color w:val="FFFFFF" w:themeColor="background1"/>
                <w:sz w:val="22"/>
                <w:szCs w:val="22"/>
              </w:rPr>
              <w:t>Población por grupos (</w:t>
            </w:r>
            <w:r w:rsidRPr="007A4D8B">
              <w:rPr>
                <w:rStyle w:val="subtitulo101"/>
                <w:rFonts w:asciiTheme="minorHAnsi" w:hAnsiTheme="minorHAnsi"/>
                <w:b w:val="0"/>
                <w:color w:val="FFFFFF" w:themeColor="background1"/>
                <w:sz w:val="22"/>
                <w:szCs w:val="22"/>
              </w:rPr>
              <w:t xml:space="preserve">seleccione </w:t>
            </w:r>
            <w:r>
              <w:rPr>
                <w:rStyle w:val="subtitulo101"/>
                <w:rFonts w:asciiTheme="minorHAnsi" w:hAnsiTheme="minorHAnsi"/>
                <w:b w:val="0"/>
                <w:color w:val="FFFFFF" w:themeColor="background1"/>
                <w:sz w:val="22"/>
                <w:szCs w:val="22"/>
              </w:rPr>
              <w:t>con una X</w:t>
            </w:r>
            <w:r w:rsidRPr="007A4D8B">
              <w:rPr>
                <w:rStyle w:val="subtitulo101"/>
                <w:rFonts w:asciiTheme="minorHAnsi" w:hAnsiTheme="minorHAnsi"/>
                <w:color w:val="FFFFFF" w:themeColor="background1"/>
                <w:sz w:val="22"/>
                <w:szCs w:val="22"/>
              </w:rPr>
              <w:t>)</w:t>
            </w: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Familia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 xml:space="preserve">Géneros </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Profesionales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Grupos étnicos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 xml:space="preserve">Campesinos </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Mujeres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Empleados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Comunidades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Empresas –Mypimes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Entidades Gubernamentales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731E31">
        <w:trPr>
          <w:gridAfter w:val="3"/>
          <w:wAfter w:w="2832" w:type="dxa"/>
          <w:jc w:val="center"/>
        </w:trPr>
        <w:tc>
          <w:tcPr>
            <w:tcW w:w="1196" w:type="dxa"/>
          </w:tcPr>
          <w:p w:rsidR="003B7A61" w:rsidRPr="00BC6750" w:rsidRDefault="003B7A61" w:rsidP="003B7A61">
            <w:pPr>
              <w:rPr>
                <w:rStyle w:val="subtitulo101"/>
                <w:rFonts w:asciiTheme="minorHAnsi" w:hAnsiTheme="minorHAnsi"/>
                <w:b w:val="0"/>
                <w:color w:val="4F81BD" w:themeColor="accent1"/>
                <w:sz w:val="22"/>
                <w:szCs w:val="22"/>
              </w:rPr>
            </w:pPr>
            <w:r w:rsidRPr="00BC6750">
              <w:rPr>
                <w:rStyle w:val="subtitulo101"/>
                <w:rFonts w:asciiTheme="minorHAnsi" w:hAnsiTheme="minorHAnsi"/>
                <w:b w:val="0"/>
                <w:color w:val="4F81BD" w:themeColor="accent1"/>
                <w:sz w:val="22"/>
                <w:szCs w:val="22"/>
              </w:rPr>
              <w:t>Cantidad</w:t>
            </w:r>
          </w:p>
        </w:tc>
        <w:tc>
          <w:tcPr>
            <w:tcW w:w="1020" w:type="dxa"/>
            <w:gridSpan w:val="3"/>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c>
          <w:tcPr>
            <w:tcW w:w="2835" w:type="dxa"/>
            <w:gridSpan w:val="2"/>
            <w:shd w:val="clear" w:color="auto" w:fill="auto"/>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tcPr>
          <w:p w:rsidR="003B7A61" w:rsidRDefault="003B7A61" w:rsidP="003B7A61">
            <w:pPr>
              <w:rPr>
                <w:rStyle w:val="subtitulo101"/>
                <w:rFonts w:asciiTheme="minorHAnsi" w:hAnsiTheme="minorHAnsi"/>
                <w:b w:val="0"/>
                <w:color w:val="4F81BD" w:themeColor="accent1"/>
                <w:sz w:val="22"/>
                <w:szCs w:val="22"/>
              </w:rPr>
            </w:pPr>
          </w:p>
          <w:p w:rsidR="003B7A61" w:rsidRDefault="003B7A61" w:rsidP="003B7A61">
            <w:pPr>
              <w:rPr>
                <w:rStyle w:val="subtitulo101"/>
                <w:rFonts w:asciiTheme="minorHAnsi" w:hAnsiTheme="minorHAnsi"/>
                <w:b w:val="0"/>
                <w:color w:val="4F81BD" w:themeColor="accent1"/>
                <w:sz w:val="22"/>
                <w:szCs w:val="22"/>
              </w:rPr>
            </w:pPr>
          </w:p>
          <w:p w:rsidR="00434BB3" w:rsidRPr="00DE3778" w:rsidRDefault="00434BB3" w:rsidP="00434BB3">
            <w:pPr>
              <w:jc w:val="center"/>
              <w:rPr>
                <w:rFonts w:asciiTheme="minorHAnsi" w:hAnsiTheme="minorHAnsi"/>
                <w:b/>
                <w:color w:val="4F81BD" w:themeColor="accent1"/>
              </w:rPr>
            </w:pPr>
            <w:r w:rsidRPr="00DE3778">
              <w:rPr>
                <w:rFonts w:asciiTheme="minorHAnsi" w:hAnsiTheme="minorHAnsi"/>
                <w:b/>
                <w:color w:val="4F81BD" w:themeColor="accent1"/>
              </w:rPr>
              <w:t xml:space="preserve">ANEXO DEL PUNTO </w:t>
            </w:r>
            <w:r>
              <w:rPr>
                <w:rFonts w:asciiTheme="minorHAnsi" w:hAnsiTheme="minorHAnsi"/>
                <w:b/>
                <w:color w:val="4F81BD" w:themeColor="accent1"/>
              </w:rPr>
              <w:t>3.2</w:t>
            </w:r>
          </w:p>
          <w:p w:rsidR="003B7A61" w:rsidRDefault="003B7A61" w:rsidP="003B7A61">
            <w:pPr>
              <w:rPr>
                <w:rStyle w:val="subtitulo101"/>
                <w:rFonts w:asciiTheme="minorHAnsi" w:hAnsiTheme="minorHAnsi"/>
                <w:b w:val="0"/>
                <w:color w:val="4F81BD" w:themeColor="accent1"/>
                <w:sz w:val="22"/>
                <w:szCs w:val="22"/>
              </w:rPr>
            </w:pPr>
          </w:p>
          <w:p w:rsidR="00731E31" w:rsidRDefault="00731E31" w:rsidP="00731E31">
            <w:pPr>
              <w:rPr>
                <w:rFonts w:asciiTheme="minorHAnsi" w:hAnsiTheme="minorHAnsi"/>
                <w:sz w:val="22"/>
                <w:szCs w:val="22"/>
              </w:rPr>
            </w:pPr>
            <w:r w:rsidRPr="00731E31">
              <w:rPr>
                <w:rFonts w:asciiTheme="minorHAnsi" w:hAnsiTheme="minorHAnsi"/>
                <w:sz w:val="22"/>
                <w:szCs w:val="22"/>
              </w:rPr>
              <w:t xml:space="preserve">Por requerimiento de SNIES (Sistema Nacional de Información de Educación Superior) del MEN, tenga en cuenta la siguiente información </w:t>
            </w:r>
            <w:r>
              <w:rPr>
                <w:rFonts w:asciiTheme="minorHAnsi" w:hAnsiTheme="minorHAnsi"/>
                <w:sz w:val="22"/>
                <w:szCs w:val="22"/>
              </w:rPr>
              <w:t>tanto para el desarrollo del proyecto como para el informe parcial y final.</w:t>
            </w:r>
          </w:p>
          <w:p w:rsidR="00731E31" w:rsidRPr="00BC6750" w:rsidRDefault="00731E31" w:rsidP="00731E3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shd w:val="clear" w:color="auto" w:fill="4F81BD" w:themeFill="accent1"/>
          </w:tcPr>
          <w:p w:rsidR="00731E31" w:rsidRDefault="00731E31" w:rsidP="003B7A61">
            <w:pPr>
              <w:jc w:val="center"/>
              <w:rPr>
                <w:rStyle w:val="subtitulo101"/>
                <w:rFonts w:asciiTheme="minorHAnsi" w:hAnsiTheme="minorHAnsi"/>
                <w:color w:val="FFFFFF" w:themeColor="background1"/>
                <w:sz w:val="22"/>
                <w:szCs w:val="22"/>
              </w:rPr>
            </w:pPr>
          </w:p>
          <w:p w:rsidR="003B7A61" w:rsidRPr="003B7A61" w:rsidRDefault="003B7A61" w:rsidP="003B7A61">
            <w:pPr>
              <w:jc w:val="center"/>
              <w:rPr>
                <w:rStyle w:val="subtitulo101"/>
                <w:rFonts w:asciiTheme="minorHAnsi" w:hAnsiTheme="minorHAnsi"/>
                <w:color w:val="FFFFFF" w:themeColor="background1"/>
                <w:sz w:val="22"/>
                <w:szCs w:val="22"/>
              </w:rPr>
            </w:pPr>
            <w:r w:rsidRPr="006951DF">
              <w:rPr>
                <w:rStyle w:val="subtitulo101"/>
                <w:rFonts w:asciiTheme="minorHAnsi" w:hAnsiTheme="minorHAnsi"/>
                <w:color w:val="FFFFFF" w:themeColor="background1"/>
                <w:sz w:val="22"/>
                <w:szCs w:val="22"/>
              </w:rPr>
              <w:t>SOCIOS</w:t>
            </w:r>
            <w:r>
              <w:rPr>
                <w:rStyle w:val="subtitulo101"/>
                <w:rFonts w:asciiTheme="minorHAnsi" w:hAnsiTheme="minorHAnsi"/>
                <w:color w:val="FFFFFF" w:themeColor="background1"/>
                <w:sz w:val="22"/>
                <w:szCs w:val="22"/>
              </w:rPr>
              <w:t xml:space="preserve"> (Seleccione </w:t>
            </w:r>
            <w:r>
              <w:rPr>
                <w:rStyle w:val="subtitulo101"/>
                <w:rFonts w:asciiTheme="minorHAnsi" w:hAnsiTheme="minorHAnsi"/>
                <w:b w:val="0"/>
                <w:color w:val="FFFFFF" w:themeColor="background1"/>
                <w:sz w:val="22"/>
                <w:szCs w:val="22"/>
              </w:rPr>
              <w:t>con una X</w:t>
            </w:r>
            <w:r>
              <w:rPr>
                <w:rStyle w:val="subtitulo101"/>
                <w:rFonts w:asciiTheme="minorHAnsi" w:hAnsiTheme="minorHAnsi"/>
                <w:color w:val="FFFFFF" w:themeColor="background1"/>
                <w:sz w:val="22"/>
                <w:szCs w:val="22"/>
              </w:rPr>
              <w:t>)</w:t>
            </w:r>
          </w:p>
          <w:p w:rsidR="003B7A61" w:rsidRPr="006951DF" w:rsidRDefault="003B7A61" w:rsidP="00731E31">
            <w:pPr>
              <w:rPr>
                <w:rStyle w:val="subtitulo101"/>
                <w:rFonts w:asciiTheme="minorHAnsi" w:hAnsiTheme="minorHAnsi"/>
                <w:color w:val="FFFFFF" w:themeColor="background1"/>
                <w:sz w:val="22"/>
                <w:szCs w:val="22"/>
              </w:rPr>
            </w:pPr>
          </w:p>
        </w:tc>
      </w:tr>
      <w:tr w:rsidR="003B7A61" w:rsidRPr="00BC6750" w:rsidTr="003B7A61">
        <w:trPr>
          <w:jc w:val="center"/>
        </w:trPr>
        <w:tc>
          <w:tcPr>
            <w:tcW w:w="7883" w:type="dxa"/>
            <w:gridSpan w:val="9"/>
            <w:shd w:val="clear" w:color="auto" w:fill="auto"/>
          </w:tcPr>
          <w:p w:rsidR="003B7A61" w:rsidRDefault="003B7A61" w:rsidP="003B7A61">
            <w:pPr>
              <w:jc w:val="center"/>
              <w:rPr>
                <w:rStyle w:val="subtitulo101"/>
                <w:rFonts w:asciiTheme="minorHAnsi" w:hAnsiTheme="minorHAnsi"/>
                <w:color w:val="4F81BD" w:themeColor="accent1"/>
                <w:sz w:val="22"/>
                <w:szCs w:val="22"/>
              </w:rPr>
            </w:pPr>
          </w:p>
          <w:p w:rsidR="003B7A61" w:rsidRPr="006951DF" w:rsidRDefault="003B7A61" w:rsidP="003B7A61">
            <w:pPr>
              <w:jc w:val="center"/>
              <w:rPr>
                <w:rStyle w:val="subtitulo101"/>
                <w:rFonts w:asciiTheme="minorHAnsi" w:hAnsiTheme="minorHAnsi"/>
                <w:color w:val="4F81BD" w:themeColor="accent1"/>
                <w:sz w:val="22"/>
                <w:szCs w:val="22"/>
              </w:rPr>
            </w:pPr>
            <w:r w:rsidRPr="006951DF">
              <w:rPr>
                <w:rStyle w:val="subtitulo101"/>
                <w:rFonts w:asciiTheme="minorHAnsi" w:hAnsiTheme="minorHAnsi"/>
                <w:color w:val="4F81BD" w:themeColor="accent1"/>
                <w:sz w:val="22"/>
                <w:szCs w:val="22"/>
              </w:rPr>
              <w:t>E</w:t>
            </w:r>
            <w:r>
              <w:rPr>
                <w:rStyle w:val="subtitulo101"/>
                <w:rFonts w:asciiTheme="minorHAnsi" w:hAnsiTheme="minorHAnsi"/>
                <w:color w:val="4F81BD" w:themeColor="accent1"/>
                <w:sz w:val="22"/>
                <w:szCs w:val="22"/>
              </w:rPr>
              <w:t>ntidades Públicas Nacionales</w:t>
            </w: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Consejería Presidencial para la Equidad de la Mujer</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Defensoría del Pueblo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ICBF Instituto Colombiano de Bienestar Familiar</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SENA Servicio Nacional de Aprendizaje</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Superintendencia de  Notariado de y Registro Público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Universidad Nacional de Colombia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Unidad Ejecutiva de Servicios Públicos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Superintendencia de Subsidio Familiar</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 xml:space="preserve">ACCI Agencia Colombiana de Cooperación Internacional </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Colombia joven</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Colciencias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612645" w:rsidRDefault="003B7A61" w:rsidP="003B7A61">
            <w:pPr>
              <w:rPr>
                <w:rStyle w:val="subtitulo101"/>
                <w:rFonts w:asciiTheme="minorHAnsi" w:hAnsiTheme="minorHAnsi"/>
                <w:b w:val="0"/>
                <w:color w:val="4F81BD" w:themeColor="accent1"/>
                <w:sz w:val="22"/>
                <w:szCs w:val="22"/>
              </w:rPr>
            </w:pPr>
            <w:r w:rsidRPr="00612645">
              <w:rPr>
                <w:rStyle w:val="subtitulo101"/>
                <w:rFonts w:asciiTheme="minorHAnsi" w:hAnsiTheme="minorHAnsi"/>
                <w:b w:val="0"/>
                <w:color w:val="4F81BD" w:themeColor="accent1"/>
                <w:sz w:val="22"/>
                <w:szCs w:val="22"/>
              </w:rPr>
              <w:t>Ministerio del Interior y Justicia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Relaciones Exteriores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Hacienda y Crédito público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Defensa Nacional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Agricultura  y Desarrollo Rural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Protección Social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Minas y Energía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Comercio, Industria y Turismo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Educación Nacional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Ambiente, Vivienda y Desarrollo Territorial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Comunicaciones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Transporte</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Ministerio de Cultura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shd w:val="clear" w:color="auto" w:fill="4F81BD" w:themeFill="accent1"/>
          </w:tcPr>
          <w:p w:rsidR="003B7A61" w:rsidRPr="00612645" w:rsidRDefault="003B7A61" w:rsidP="003B7A61">
            <w:pPr>
              <w:jc w:val="center"/>
              <w:rPr>
                <w:rStyle w:val="subtitulo101"/>
                <w:rFonts w:asciiTheme="minorHAnsi" w:hAnsiTheme="minorHAnsi"/>
                <w:color w:val="FFFFFF" w:themeColor="background1"/>
                <w:sz w:val="22"/>
                <w:szCs w:val="22"/>
              </w:rPr>
            </w:pPr>
            <w:r w:rsidRPr="00612645">
              <w:rPr>
                <w:rStyle w:val="subtitulo101"/>
                <w:rFonts w:asciiTheme="minorHAnsi" w:hAnsiTheme="minorHAnsi"/>
                <w:color w:val="FFFFFF" w:themeColor="background1"/>
                <w:sz w:val="22"/>
                <w:szCs w:val="22"/>
              </w:rPr>
              <w:t>OTRAS ENTIDADES ( Si aplica)</w:t>
            </w:r>
            <w:r>
              <w:rPr>
                <w:rStyle w:val="subtitulo101"/>
                <w:rFonts w:asciiTheme="minorHAnsi" w:hAnsiTheme="minorHAnsi"/>
                <w:color w:val="FFFFFF" w:themeColor="background1"/>
                <w:sz w:val="22"/>
                <w:szCs w:val="22"/>
              </w:rPr>
              <w:t xml:space="preserve"> </w:t>
            </w: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Nombre de la entidad:________________________________________</w:t>
            </w: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 xml:space="preserve">Sector (seleccione </w:t>
            </w:r>
            <w:r w:rsidRPr="000534F4">
              <w:rPr>
                <w:rStyle w:val="subtitulo101"/>
                <w:rFonts w:asciiTheme="minorHAnsi" w:hAnsiTheme="minorHAnsi"/>
                <w:b w:val="0"/>
                <w:color w:val="4F81BD" w:themeColor="accent1"/>
                <w:sz w:val="22"/>
                <w:szCs w:val="22"/>
              </w:rPr>
              <w:t>con una X</w:t>
            </w:r>
            <w:r>
              <w:rPr>
                <w:rStyle w:val="subtitulo101"/>
                <w:rFonts w:asciiTheme="minorHAnsi" w:hAnsiTheme="minorHAnsi"/>
                <w:b w:val="0"/>
                <w:color w:val="4F81BD" w:themeColor="accent1"/>
                <w:sz w:val="22"/>
                <w:szCs w:val="22"/>
              </w:rPr>
              <w:t>)</w:t>
            </w: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Sector empresarial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Sector Administración Pública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Centros de Investigación y Desarrollo Tecnológico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Hospitales y Clínicas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Instituciones privadas sin ánimo de lucro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Instituciones de Educación superior</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País: ________________________</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Nota: si requiere ingresar otra entidad, por favor agregue más filas.</w:t>
            </w: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shd w:val="clear" w:color="auto" w:fill="4F81BD" w:themeFill="accent1"/>
          </w:tcPr>
          <w:p w:rsidR="003B7A61" w:rsidRPr="003E5E17" w:rsidRDefault="003B7A61" w:rsidP="003B7A61">
            <w:pPr>
              <w:jc w:val="center"/>
              <w:rPr>
                <w:rStyle w:val="subtitulo101"/>
                <w:rFonts w:asciiTheme="minorHAnsi" w:hAnsiTheme="minorHAnsi"/>
                <w:color w:val="FFFFFF" w:themeColor="background1"/>
                <w:sz w:val="22"/>
                <w:szCs w:val="22"/>
              </w:rPr>
            </w:pPr>
            <w:r w:rsidRPr="003E5E17">
              <w:rPr>
                <w:rStyle w:val="subtitulo101"/>
                <w:rFonts w:asciiTheme="minorHAnsi" w:hAnsiTheme="minorHAnsi"/>
                <w:color w:val="FFFFFF" w:themeColor="background1"/>
                <w:sz w:val="22"/>
                <w:szCs w:val="22"/>
              </w:rPr>
              <w:t>FUENTES DE FINANCIACIÓN NACIONALES</w:t>
            </w:r>
            <w:r>
              <w:rPr>
                <w:rStyle w:val="subtitulo101"/>
                <w:rFonts w:asciiTheme="minorHAnsi" w:hAnsiTheme="minorHAnsi"/>
                <w:color w:val="FFFFFF" w:themeColor="background1"/>
                <w:sz w:val="22"/>
                <w:szCs w:val="22"/>
              </w:rPr>
              <w:t xml:space="preserve"> </w:t>
            </w:r>
            <w:r w:rsidRPr="003E5E17">
              <w:rPr>
                <w:rStyle w:val="subtitulo101"/>
                <w:rFonts w:asciiTheme="minorHAnsi" w:hAnsiTheme="minorHAnsi"/>
                <w:b w:val="0"/>
                <w:color w:val="FFFFFF" w:themeColor="background1"/>
                <w:sz w:val="22"/>
                <w:szCs w:val="22"/>
              </w:rPr>
              <w:t xml:space="preserve">(Seleccione </w:t>
            </w:r>
            <w:r>
              <w:rPr>
                <w:rStyle w:val="subtitulo101"/>
                <w:rFonts w:asciiTheme="minorHAnsi" w:hAnsiTheme="minorHAnsi"/>
                <w:b w:val="0"/>
                <w:color w:val="FFFFFF" w:themeColor="background1"/>
                <w:sz w:val="22"/>
                <w:szCs w:val="22"/>
              </w:rPr>
              <w:t>con una X</w:t>
            </w:r>
            <w:r w:rsidRPr="003E5E17">
              <w:rPr>
                <w:rStyle w:val="subtitulo101"/>
                <w:rFonts w:asciiTheme="minorHAnsi" w:hAnsiTheme="minorHAnsi"/>
                <w:b w:val="0"/>
                <w:color w:val="FFFFFF" w:themeColor="background1"/>
                <w:sz w:val="22"/>
                <w:szCs w:val="22"/>
              </w:rPr>
              <w:t>)</w:t>
            </w: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IES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Colciencias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SENA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del Interior y de Justicia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Relaciones Exteriores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Hacienda y Crédito Público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Defensa Nacional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Agricultura y Desarrollo Rural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Protección Social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Minas y Energía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Comercio, Industria y Turismo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Educación Nacional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Ambiente, Vivienda y Desarrollo Territorial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Comunicaciones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Transporte</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Nacionales – Ministerio de Cultura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Departamentales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públicos municipales o distritales</w:t>
            </w:r>
          </w:p>
        </w:tc>
        <w:tc>
          <w:tcPr>
            <w:tcW w:w="709" w:type="dxa"/>
            <w:shd w:val="clear" w:color="auto" w:fill="D9D9D9" w:themeFill="background1" w:themeFillShade="D9"/>
          </w:tcPr>
          <w:p w:rsidR="003B7A61" w:rsidRPr="00BC6750" w:rsidRDefault="00414E42" w:rsidP="00414E42">
            <w:pPr>
              <w:jc w:val="cente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X</w:t>
            </w: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privados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Otras entidades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Recursos personales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tcPr>
          <w:p w:rsidR="003B7A61" w:rsidRPr="00BC6750" w:rsidRDefault="003B7A61" w:rsidP="008E3BDC">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 xml:space="preserve">Valor en pesos (obligatorio) </w:t>
            </w:r>
            <w:r w:rsidRPr="00D97E6C">
              <w:rPr>
                <w:rStyle w:val="subtitulo101"/>
                <w:rFonts w:asciiTheme="minorHAnsi" w:hAnsiTheme="minorHAnsi"/>
                <w:b w:val="0"/>
                <w:color w:val="4F81BD" w:themeColor="accent1"/>
                <w:sz w:val="22"/>
                <w:szCs w:val="22"/>
                <w:u w:val="single"/>
              </w:rPr>
              <w:t>$</w:t>
            </w:r>
            <w:r w:rsidR="008E3BDC">
              <w:rPr>
                <w:rStyle w:val="subtitulo101"/>
                <w:rFonts w:asciiTheme="minorHAnsi" w:hAnsiTheme="minorHAnsi"/>
                <w:b w:val="0"/>
                <w:color w:val="4F81BD" w:themeColor="accent1"/>
                <w:sz w:val="22"/>
                <w:szCs w:val="22"/>
                <w:u w:val="single"/>
              </w:rPr>
              <w:t>196.560.00</w:t>
            </w: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shd w:val="clear" w:color="auto" w:fill="4F81BD" w:themeFill="accent1"/>
          </w:tcPr>
          <w:p w:rsidR="003B7A61" w:rsidRPr="00507E45" w:rsidRDefault="003B7A61" w:rsidP="003B7A61">
            <w:pPr>
              <w:jc w:val="center"/>
              <w:rPr>
                <w:rStyle w:val="subtitulo101"/>
                <w:rFonts w:asciiTheme="minorHAnsi" w:hAnsiTheme="minorHAnsi"/>
                <w:color w:val="FFFFFF" w:themeColor="background1"/>
                <w:sz w:val="22"/>
                <w:szCs w:val="22"/>
              </w:rPr>
            </w:pPr>
            <w:r>
              <w:rPr>
                <w:rStyle w:val="subtitulo101"/>
                <w:rFonts w:asciiTheme="minorHAnsi" w:hAnsiTheme="minorHAnsi"/>
                <w:color w:val="FFFFFF" w:themeColor="background1"/>
                <w:sz w:val="22"/>
                <w:szCs w:val="22"/>
              </w:rPr>
              <w:t>FUENTES DE FINANCIACIÓN INTERNACIONAL  (</w:t>
            </w:r>
            <w:r w:rsidRPr="000534F4">
              <w:rPr>
                <w:rStyle w:val="subtitulo101"/>
                <w:rFonts w:asciiTheme="minorHAnsi" w:hAnsiTheme="minorHAnsi"/>
                <w:b w:val="0"/>
                <w:color w:val="FFFFFF" w:themeColor="background1"/>
                <w:sz w:val="22"/>
                <w:szCs w:val="22"/>
              </w:rPr>
              <w:t>Seleccione con una</w:t>
            </w:r>
            <w:r>
              <w:rPr>
                <w:rStyle w:val="subtitulo101"/>
                <w:rFonts w:asciiTheme="minorHAnsi" w:hAnsiTheme="minorHAnsi"/>
                <w:b w:val="0"/>
                <w:color w:val="FFFFFF" w:themeColor="background1"/>
                <w:sz w:val="22"/>
                <w:szCs w:val="22"/>
              </w:rPr>
              <w:t xml:space="preserve"> X</w:t>
            </w:r>
            <w:r>
              <w:rPr>
                <w:rStyle w:val="subtitulo101"/>
                <w:rFonts w:asciiTheme="minorHAnsi" w:hAnsiTheme="minorHAnsi"/>
                <w:color w:val="FFFFFF" w:themeColor="background1"/>
                <w:sz w:val="22"/>
                <w:szCs w:val="22"/>
              </w:rPr>
              <w:t>)</w:t>
            </w: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 xml:space="preserve">Nombre de la entidad:___________________________________ </w:t>
            </w: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Sector Empresarial</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Sector Administración Pública</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Centros de Investigación y Desarrollo Tecnológico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Hospitales y Clínicas</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Instituciones privadas sin ánimo de lucro</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174" w:type="dxa"/>
            <w:gridSpan w:val="8"/>
          </w:tcPr>
          <w:p w:rsidR="003B7A61"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Instituciones de educación superior</w:t>
            </w:r>
          </w:p>
        </w:tc>
        <w:tc>
          <w:tcPr>
            <w:tcW w:w="709" w:type="dxa"/>
            <w:shd w:val="clear" w:color="auto" w:fill="D9D9D9" w:themeFill="background1" w:themeFillShade="D9"/>
          </w:tcPr>
          <w:p w:rsidR="003B7A61" w:rsidRPr="00BC6750" w:rsidRDefault="003B7A61" w:rsidP="003B7A61">
            <w:pPr>
              <w:rPr>
                <w:rStyle w:val="subtitulo101"/>
                <w:rFonts w:asciiTheme="minorHAnsi" w:hAnsiTheme="minorHAnsi"/>
                <w:b w:val="0"/>
                <w:color w:val="4F81BD" w:themeColor="accent1"/>
                <w:sz w:val="22"/>
                <w:szCs w:val="22"/>
              </w:rPr>
            </w:pP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País: ____________________</w:t>
            </w:r>
          </w:p>
        </w:tc>
      </w:tr>
      <w:tr w:rsidR="003B7A61" w:rsidRPr="00BC6750" w:rsidTr="003B7A61">
        <w:trPr>
          <w:jc w:val="center"/>
        </w:trPr>
        <w:tc>
          <w:tcPr>
            <w:tcW w:w="7883" w:type="dxa"/>
            <w:gridSpan w:val="9"/>
          </w:tcPr>
          <w:p w:rsidR="003B7A61" w:rsidRPr="00BC6750" w:rsidRDefault="003B7A61" w:rsidP="003B7A61">
            <w:pPr>
              <w:rPr>
                <w:rStyle w:val="subtitulo101"/>
                <w:rFonts w:asciiTheme="minorHAnsi" w:hAnsiTheme="minorHAnsi"/>
                <w:b w:val="0"/>
                <w:color w:val="4F81BD" w:themeColor="accent1"/>
                <w:sz w:val="22"/>
                <w:szCs w:val="22"/>
              </w:rPr>
            </w:pPr>
            <w:r>
              <w:rPr>
                <w:rStyle w:val="subtitulo101"/>
                <w:rFonts w:asciiTheme="minorHAnsi" w:hAnsiTheme="minorHAnsi"/>
                <w:b w:val="0"/>
                <w:color w:val="4F81BD" w:themeColor="accent1"/>
                <w:sz w:val="22"/>
                <w:szCs w:val="22"/>
              </w:rPr>
              <w:t>Valor en pesos (obligatorio) $___________________</w:t>
            </w:r>
          </w:p>
        </w:tc>
      </w:tr>
    </w:tbl>
    <w:p w:rsidR="003B7A61" w:rsidRDefault="003B7A61" w:rsidP="003B7A61">
      <w:pPr>
        <w:jc w:val="both"/>
      </w:pPr>
    </w:p>
    <w:p w:rsidR="003B7A61" w:rsidRDefault="003B7A61" w:rsidP="006720A9">
      <w:pPr>
        <w:jc w:val="both"/>
      </w:pPr>
    </w:p>
    <w:sectPr w:rsidR="003B7A61" w:rsidSect="0039795E">
      <w:headerReference w:type="default" r:id="rId10"/>
      <w:pgSz w:w="12242" w:h="15842" w:code="1"/>
      <w:pgMar w:top="1418" w:right="1134" w:bottom="1021" w:left="1418" w:header="170" w:footer="5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460" w:rsidRDefault="00717460">
      <w:r>
        <w:separator/>
      </w:r>
    </w:p>
  </w:endnote>
  <w:endnote w:type="continuationSeparator" w:id="0">
    <w:p w:rsidR="00717460" w:rsidRDefault="00717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460" w:rsidRDefault="00717460">
      <w:r>
        <w:separator/>
      </w:r>
    </w:p>
  </w:footnote>
  <w:footnote w:type="continuationSeparator" w:id="0">
    <w:p w:rsidR="00717460" w:rsidRDefault="00717460">
      <w:r>
        <w:continuationSeparator/>
      </w:r>
    </w:p>
  </w:footnote>
  <w:footnote w:id="1">
    <w:p w:rsidR="0068135C" w:rsidRPr="00E50149" w:rsidRDefault="0068135C" w:rsidP="00B53857">
      <w:pPr>
        <w:jc w:val="both"/>
        <w:rPr>
          <w:rFonts w:asciiTheme="minorHAnsi" w:hAnsiTheme="minorHAnsi"/>
          <w:sz w:val="16"/>
          <w:szCs w:val="16"/>
        </w:rPr>
      </w:pPr>
      <w:r w:rsidRPr="00E50149">
        <w:rPr>
          <w:rStyle w:val="Refdenotaalpie"/>
          <w:rFonts w:asciiTheme="minorHAnsi" w:hAnsiTheme="minorHAnsi"/>
        </w:rPr>
        <w:footnoteRef/>
      </w:r>
      <w:r w:rsidRPr="00E50149">
        <w:rPr>
          <w:rFonts w:asciiTheme="minorHAnsi" w:hAnsiTheme="minorHAnsi"/>
        </w:rPr>
        <w:t xml:space="preserve"> </w:t>
      </w:r>
      <w:r w:rsidRPr="00E50149">
        <w:rPr>
          <w:rFonts w:asciiTheme="minorHAnsi" w:hAnsiTheme="minorHAnsi"/>
          <w:b/>
          <w:sz w:val="16"/>
          <w:szCs w:val="16"/>
        </w:rPr>
        <w:t>Atención en Salud Animal</w:t>
      </w:r>
      <w:r w:rsidRPr="00E50149">
        <w:rPr>
          <w:rFonts w:asciiTheme="minorHAnsi" w:hAnsiTheme="minorHAnsi"/>
          <w:sz w:val="16"/>
          <w:szCs w:val="16"/>
        </w:rPr>
        <w:t xml:space="preserve">: Servicios médicos veterinarios que incluyen consulta externa, cirugía selectiva y de urgencias, hospitalización, servicios complementarios o de diagnóstico, esterilización. </w:t>
      </w:r>
    </w:p>
    <w:p w:rsidR="0068135C" w:rsidRPr="00E50149" w:rsidRDefault="0068135C" w:rsidP="00B53857">
      <w:pPr>
        <w:jc w:val="both"/>
        <w:rPr>
          <w:rFonts w:asciiTheme="minorHAnsi" w:hAnsiTheme="minorHAnsi"/>
          <w:sz w:val="16"/>
          <w:szCs w:val="16"/>
        </w:rPr>
      </w:pPr>
      <w:r w:rsidRPr="00E50149">
        <w:rPr>
          <w:rFonts w:asciiTheme="minorHAnsi" w:hAnsiTheme="minorHAnsi"/>
          <w:b/>
          <w:sz w:val="16"/>
          <w:szCs w:val="16"/>
        </w:rPr>
        <w:t>Servicios Culturales</w:t>
      </w:r>
      <w:r w:rsidRPr="00E50149">
        <w:rPr>
          <w:rFonts w:asciiTheme="minorHAnsi" w:hAnsiTheme="minorHAnsi"/>
          <w:sz w:val="16"/>
          <w:szCs w:val="16"/>
        </w:rPr>
        <w:t>: Las actividades artísticas ofrecidas en diferentes modalidades como: exposiciones, conciertos, presentaciones teatrales, actividades lúdicas, visitas guiadas, presentaciones artísticas y similares.</w:t>
      </w:r>
    </w:p>
    <w:p w:rsidR="0068135C" w:rsidRPr="00E50149" w:rsidRDefault="0068135C" w:rsidP="00B53857">
      <w:pPr>
        <w:jc w:val="both"/>
        <w:rPr>
          <w:rFonts w:asciiTheme="minorHAnsi" w:hAnsiTheme="minorHAnsi"/>
          <w:sz w:val="16"/>
          <w:szCs w:val="16"/>
        </w:rPr>
      </w:pPr>
      <w:r w:rsidRPr="00E50149">
        <w:rPr>
          <w:rFonts w:asciiTheme="minorHAnsi" w:hAnsiTheme="minorHAnsi"/>
          <w:b/>
          <w:sz w:val="16"/>
          <w:szCs w:val="16"/>
        </w:rPr>
        <w:t>Consultoría, Asesoría y Asistencia Técnica</w:t>
      </w:r>
      <w:r w:rsidRPr="00E50149">
        <w:rPr>
          <w:rFonts w:asciiTheme="minorHAnsi" w:hAnsiTheme="minorHAnsi"/>
          <w:sz w:val="16"/>
          <w:szCs w:val="16"/>
        </w:rPr>
        <w:t xml:space="preserve">: a. Asesoría: Consiste  en la emisión de conceptos  por parte de </w:t>
      </w:r>
      <w:smartTag w:uri="urn:schemas-microsoft-com:office:smarttags" w:element="PersonName">
        <w:smartTagPr>
          <w:attr w:name="ProductID" w:val="la Universidad"/>
        </w:smartTagPr>
        <w:r w:rsidRPr="00E50149">
          <w:rPr>
            <w:rFonts w:asciiTheme="minorHAnsi" w:hAnsiTheme="minorHAnsi"/>
            <w:sz w:val="16"/>
            <w:szCs w:val="16"/>
          </w:rPr>
          <w:t>la Universidad</w:t>
        </w:r>
      </w:smartTag>
      <w:r w:rsidRPr="00E50149">
        <w:rPr>
          <w:rFonts w:asciiTheme="minorHAnsi" w:hAnsiTheme="minorHAnsi"/>
          <w:sz w:val="16"/>
          <w:szCs w:val="16"/>
        </w:rPr>
        <w:t xml:space="preserve"> en las áreas. A través de este servicio se da una transferencia de tecnología, de conocimientos hacia la organización, a partir de los cuales se generan cambios significativos de cierta permanencia. b. Consultoría: Son conceptos especializados que se emiten como respuesta a solicitudes formuladas sobre asuntos específicos, y que no implican una transferencia significativa de tecnología. Esta actividad busca que las soluciones propuestas sean las más adecuadas desde los puntos de vista técnico, económico y social. c. Asistencia técnica: es la cooperación que la universidad da a las entidades para la solución de problemas puntuales, coyunturales. Generalmente implica el uso de instrumentos, desarrollos  operativos, montajes o puesta en marcha de procesos.</w:t>
      </w:r>
    </w:p>
    <w:p w:rsidR="0068135C" w:rsidRPr="00E50149" w:rsidRDefault="0068135C" w:rsidP="00B53857">
      <w:pPr>
        <w:jc w:val="both"/>
        <w:rPr>
          <w:rFonts w:asciiTheme="minorHAnsi" w:hAnsiTheme="minorHAnsi"/>
          <w:sz w:val="16"/>
          <w:szCs w:val="16"/>
        </w:rPr>
      </w:pPr>
      <w:r w:rsidRPr="00E50149">
        <w:rPr>
          <w:rFonts w:asciiTheme="minorHAnsi" w:hAnsiTheme="minorHAnsi"/>
          <w:b/>
          <w:sz w:val="16"/>
          <w:szCs w:val="16"/>
        </w:rPr>
        <w:t>Interventorías y Veedurías</w:t>
      </w:r>
      <w:r w:rsidRPr="00E50149">
        <w:rPr>
          <w:rFonts w:asciiTheme="minorHAnsi" w:hAnsiTheme="minorHAnsi"/>
          <w:sz w:val="16"/>
          <w:szCs w:val="16"/>
        </w:rPr>
        <w:t>: a. Interventoría: comprende la verificación en el desarrollo o la ejecución de un proyecto de acuerdo con las especificaciones, planos, normas y demás elementos estipulados o convenidos en el contrato. Tal vigilancia se adelanta en nombre de la entidad que dispone la ejecución del proyecto.  b. Veeduría: es una forma de interventoría que se efectúa con fines sociales, comúnmente para defender los intereses de la comunidad general en el desarrollo de proyectos de impacto público</w:t>
      </w:r>
    </w:p>
    <w:p w:rsidR="0068135C" w:rsidRPr="00E50149" w:rsidRDefault="0068135C" w:rsidP="00B53857">
      <w:pPr>
        <w:jc w:val="both"/>
        <w:rPr>
          <w:rFonts w:asciiTheme="minorHAnsi" w:hAnsiTheme="minorHAnsi"/>
          <w:sz w:val="16"/>
          <w:szCs w:val="16"/>
        </w:rPr>
      </w:pPr>
      <w:r w:rsidRPr="00E50149">
        <w:rPr>
          <w:rFonts w:asciiTheme="minorHAnsi" w:hAnsiTheme="minorHAnsi"/>
          <w:b/>
          <w:sz w:val="16"/>
          <w:szCs w:val="16"/>
        </w:rPr>
        <w:t>Servicios Tecnológicos</w:t>
      </w:r>
      <w:r w:rsidRPr="00E50149">
        <w:rPr>
          <w:rFonts w:asciiTheme="minorHAnsi" w:hAnsiTheme="minorHAnsi"/>
          <w:sz w:val="16"/>
          <w:szCs w:val="16"/>
        </w:rPr>
        <w:t>: Comprende las acciones relacionadas con la innovación, generación, adecuación, transferencia o actualización de tecnología, y la difusión, comercialización y protección de la propiedad intelectual de procesos tecnológicos, resultantes de las actividades de investigación, docencia o asistencia, mediados a través de un convenio.</w:t>
      </w:r>
    </w:p>
    <w:p w:rsidR="0068135C" w:rsidRPr="00E50149" w:rsidRDefault="0068135C" w:rsidP="00B53857">
      <w:pPr>
        <w:jc w:val="both"/>
        <w:rPr>
          <w:rFonts w:asciiTheme="minorHAnsi" w:hAnsiTheme="minorHAnsi"/>
          <w:sz w:val="16"/>
          <w:szCs w:val="16"/>
        </w:rPr>
      </w:pPr>
      <w:r w:rsidRPr="00E50149">
        <w:rPr>
          <w:rFonts w:asciiTheme="minorHAnsi" w:hAnsiTheme="minorHAnsi"/>
          <w:b/>
          <w:sz w:val="16"/>
          <w:szCs w:val="16"/>
        </w:rPr>
        <w:t>Apoyo a la gestión social y comunitaria</w:t>
      </w:r>
      <w:r w:rsidRPr="00E50149">
        <w:rPr>
          <w:rFonts w:asciiTheme="minorHAnsi" w:hAnsiTheme="minorHAnsi"/>
          <w:sz w:val="16"/>
          <w:szCs w:val="16"/>
        </w:rPr>
        <w:t>: Proyectos de intervención social y comunitaria que la Universidad realiza para responder a las necesidades del entorno, participa en la solución de problemas sociales, fortalece, influye e interviene en las políticas de desarrollo social y comunitario.</w:t>
      </w:r>
    </w:p>
    <w:p w:rsidR="0068135C" w:rsidRPr="00E50149" w:rsidRDefault="0068135C" w:rsidP="00B53857">
      <w:pPr>
        <w:jc w:val="both"/>
        <w:rPr>
          <w:rFonts w:asciiTheme="minorHAnsi" w:hAnsiTheme="minorHAnsi"/>
          <w:b/>
          <w:sz w:val="16"/>
          <w:szCs w:val="16"/>
        </w:rPr>
      </w:pPr>
      <w:r w:rsidRPr="00E50149">
        <w:rPr>
          <w:rFonts w:asciiTheme="minorHAnsi" w:hAnsiTheme="minorHAnsi"/>
          <w:b/>
          <w:sz w:val="16"/>
          <w:szCs w:val="16"/>
        </w:rPr>
        <w:t xml:space="preserve">Salud Humana: </w:t>
      </w:r>
      <w:r w:rsidRPr="00E50149">
        <w:rPr>
          <w:rFonts w:asciiTheme="minorHAnsi" w:hAnsiTheme="minorHAnsi"/>
          <w:sz w:val="16"/>
          <w:szCs w:val="16"/>
        </w:rPr>
        <w:t>Comprende exámenes especializados, consultas de medicina, enfermería y salud ocupacional.</w:t>
      </w:r>
    </w:p>
    <w:p w:rsidR="0068135C" w:rsidRPr="0070040A" w:rsidRDefault="0068135C" w:rsidP="00B53857">
      <w:pPr>
        <w:jc w:val="both"/>
        <w:rPr>
          <w:sz w:val="16"/>
          <w:szCs w:val="16"/>
        </w:rPr>
      </w:pPr>
      <w:r>
        <w:rPr>
          <w:b/>
          <w:sz w:val="16"/>
          <w:szCs w:val="16"/>
        </w:rPr>
        <w:t xml:space="preserve">Laboratorios de extensión: </w:t>
      </w:r>
      <w:r>
        <w:rPr>
          <w:sz w:val="16"/>
          <w:szCs w:val="16"/>
        </w:rPr>
        <w:t>Prestación de servicios de ensayo.</w:t>
      </w:r>
    </w:p>
    <w:p w:rsidR="0068135C" w:rsidRPr="00B10354" w:rsidRDefault="0068135C" w:rsidP="00B53857">
      <w:pPr>
        <w:pStyle w:val="Textonotapie"/>
      </w:pPr>
    </w:p>
  </w:footnote>
  <w:footnote w:id="2">
    <w:p w:rsidR="0068135C" w:rsidRPr="00D2313D" w:rsidRDefault="0068135C">
      <w:pPr>
        <w:pStyle w:val="Textonotapie"/>
        <w:rPr>
          <w:sz w:val="16"/>
          <w:szCs w:val="16"/>
        </w:rPr>
      </w:pPr>
      <w:r w:rsidRPr="00D2313D">
        <w:rPr>
          <w:rStyle w:val="Refdenotaalpie"/>
          <w:sz w:val="16"/>
          <w:szCs w:val="16"/>
        </w:rPr>
        <w:footnoteRef/>
      </w:r>
      <w:r w:rsidRPr="00D2313D">
        <w:rPr>
          <w:sz w:val="16"/>
          <w:szCs w:val="16"/>
        </w:rPr>
        <w:t xml:space="preserve"> Mencione únicamente las horas a la semana que dedicará al proyecto</w:t>
      </w:r>
    </w:p>
  </w:footnote>
  <w:footnote w:id="3">
    <w:p w:rsidR="0068135C" w:rsidRPr="00E53619" w:rsidRDefault="0068135C" w:rsidP="00717887">
      <w:pPr>
        <w:pStyle w:val="Textonotapie"/>
        <w:jc w:val="both"/>
        <w:rPr>
          <w:rFonts w:asciiTheme="minorHAnsi" w:hAnsiTheme="minorHAnsi"/>
        </w:rPr>
      </w:pPr>
      <w:r w:rsidRPr="00E53619">
        <w:rPr>
          <w:rStyle w:val="Refdenotaalpie"/>
          <w:rFonts w:asciiTheme="minorHAnsi" w:hAnsiTheme="minorHAnsi"/>
        </w:rPr>
        <w:footnoteRef/>
      </w:r>
      <w:r w:rsidRPr="00E53619">
        <w:rPr>
          <w:rFonts w:asciiTheme="minorHAnsi" w:hAnsiTheme="minorHAnsi"/>
        </w:rPr>
        <w:t xml:space="preserve"> Costos recurrentes son los rubros existentes en cada institución o empresa</w:t>
      </w:r>
    </w:p>
  </w:footnote>
  <w:footnote w:id="4">
    <w:p w:rsidR="0068135C" w:rsidRPr="007F1AD7" w:rsidRDefault="0068135C">
      <w:pPr>
        <w:pStyle w:val="Textonotapie"/>
        <w:rPr>
          <w:rFonts w:asciiTheme="minorHAnsi" w:hAnsiTheme="minorHAnsi"/>
        </w:rPr>
      </w:pPr>
      <w:r w:rsidRPr="007F1AD7">
        <w:rPr>
          <w:rStyle w:val="Refdenotaalpie"/>
          <w:rFonts w:asciiTheme="minorHAnsi" w:hAnsiTheme="minorHAnsi"/>
        </w:rPr>
        <w:footnoteRef/>
      </w:r>
      <w:r w:rsidRPr="007F1AD7">
        <w:rPr>
          <w:rFonts w:asciiTheme="minorHAnsi" w:hAnsiTheme="minorHAnsi"/>
        </w:rPr>
        <w:t xml:space="preserve"> Es necesario aclarar si el recurso externo ingresa a la U de Caldas para su ejecución o lo ejecuta la entidad aportante.</w:t>
      </w:r>
    </w:p>
  </w:footnote>
  <w:footnote w:id="5">
    <w:p w:rsidR="0068135C" w:rsidRPr="00E53619" w:rsidRDefault="0068135C" w:rsidP="00717887">
      <w:pPr>
        <w:pStyle w:val="Textonotapie"/>
        <w:rPr>
          <w:rFonts w:asciiTheme="minorHAnsi" w:hAnsiTheme="minorHAnsi"/>
        </w:rPr>
      </w:pPr>
      <w:r w:rsidRPr="00E53619">
        <w:rPr>
          <w:rStyle w:val="Refdenotaalpie"/>
          <w:rFonts w:asciiTheme="minorHAnsi" w:hAnsiTheme="minorHAnsi"/>
        </w:rPr>
        <w:footnoteRef/>
      </w:r>
      <w:r w:rsidRPr="00E53619">
        <w:rPr>
          <w:rFonts w:asciiTheme="minorHAnsi" w:hAnsiTheme="minorHAnsi"/>
        </w:rPr>
        <w:t xml:space="preserve"> Los servicios personales se deben financiar con recurrentes o recursos externos</w:t>
      </w:r>
    </w:p>
  </w:footnote>
  <w:footnote w:id="6">
    <w:p w:rsidR="0068135C" w:rsidRPr="00E53619" w:rsidRDefault="0068135C" w:rsidP="00717887">
      <w:pPr>
        <w:pStyle w:val="Textonotapie"/>
        <w:ind w:left="180" w:hanging="180"/>
        <w:jc w:val="both"/>
        <w:rPr>
          <w:rFonts w:asciiTheme="minorHAnsi" w:hAnsiTheme="minorHAnsi"/>
          <w:lang w:val="es-CO"/>
        </w:rPr>
      </w:pPr>
      <w:r w:rsidRPr="00E53619">
        <w:rPr>
          <w:rStyle w:val="Refdenotaalpie"/>
          <w:rFonts w:asciiTheme="minorHAnsi" w:hAnsiTheme="minorHAnsi"/>
        </w:rPr>
        <w:footnoteRef/>
      </w:r>
      <w:r w:rsidRPr="00E53619">
        <w:rPr>
          <w:rFonts w:asciiTheme="minorHAnsi" w:hAnsiTheme="minorHAnsi"/>
        </w:rPr>
        <w:t xml:space="preserve"> Se recomienda que este valor esté por debajo de la liquidación de viáticos estipulada en el Acuerdo No. 04 del Consejo Superior del 15 de febrero de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35C" w:rsidRPr="00ED63BD" w:rsidRDefault="0068135C" w:rsidP="00ED63BD">
    <w:pPr>
      <w:pStyle w:val="Encabezado"/>
      <w:tabs>
        <w:tab w:val="clear" w:pos="8838"/>
        <w:tab w:val="right" w:pos="9214"/>
      </w:tabs>
      <w:ind w:right="-374"/>
      <w:jc w:val="right"/>
      <w:rPr>
        <w:rFonts w:ascii="Calibri" w:hAnsi="Calibri" w:cs="Calibri"/>
        <w:sz w:val="18"/>
        <w:szCs w:val="18"/>
        <w:lang w:val="pt-BR"/>
      </w:rPr>
    </w:pPr>
    <w:r w:rsidRPr="00ED63BD">
      <w:rPr>
        <w:rFonts w:ascii="Calibri" w:hAnsi="Calibri" w:cs="Calibri"/>
        <w:sz w:val="18"/>
        <w:szCs w:val="18"/>
        <w:lang w:val="pt-BR"/>
      </w:rPr>
      <w:t>Código: R-223-P-PR-94</w:t>
    </w:r>
  </w:p>
  <w:p w:rsidR="0068135C" w:rsidRPr="00ED63BD" w:rsidRDefault="0068135C" w:rsidP="00ED63BD">
    <w:pPr>
      <w:ind w:right="-374"/>
      <w:jc w:val="right"/>
      <w:rPr>
        <w:rFonts w:ascii="Calibri" w:hAnsi="Calibri" w:cs="Calibri"/>
        <w:sz w:val="18"/>
        <w:szCs w:val="18"/>
        <w:lang w:val="pt-BR"/>
      </w:rPr>
    </w:pPr>
    <w:r>
      <w:rPr>
        <w:rFonts w:ascii="Calibri" w:hAnsi="Calibri" w:cs="Calibri"/>
        <w:sz w:val="18"/>
        <w:szCs w:val="18"/>
        <w:lang w:val="pt-BR"/>
      </w:rPr>
      <w:t>Versión: 6</w:t>
    </w:r>
  </w:p>
  <w:p w:rsidR="0068135C" w:rsidRPr="00ED63BD" w:rsidRDefault="0068135C" w:rsidP="00ED63BD">
    <w:pPr>
      <w:pStyle w:val="Encabezado"/>
      <w:ind w:right="-374"/>
      <w:jc w:val="right"/>
      <w:rPr>
        <w:rFonts w:ascii="Calibri" w:hAnsi="Calibri" w:cs="Calibri"/>
        <w:sz w:val="18"/>
        <w:szCs w:val="18"/>
      </w:rPr>
    </w:pPr>
    <w:r w:rsidRPr="00ED63BD">
      <w:rPr>
        <w:rFonts w:ascii="Calibri" w:hAnsi="Calibri" w:cs="Calibri"/>
        <w:sz w:val="18"/>
        <w:szCs w:val="18"/>
      </w:rPr>
      <w:t xml:space="preserve">Página </w:t>
    </w:r>
    <w:r w:rsidRPr="00ED63BD">
      <w:rPr>
        <w:rFonts w:ascii="Calibri" w:hAnsi="Calibri" w:cs="Calibri"/>
        <w:b/>
        <w:sz w:val="18"/>
        <w:szCs w:val="18"/>
      </w:rPr>
      <w:fldChar w:fldCharType="begin"/>
    </w:r>
    <w:r w:rsidRPr="00ED63BD">
      <w:rPr>
        <w:rFonts w:ascii="Calibri" w:hAnsi="Calibri" w:cs="Calibri"/>
        <w:sz w:val="18"/>
        <w:szCs w:val="18"/>
      </w:rPr>
      <w:instrText>PAGE</w:instrText>
    </w:r>
    <w:r w:rsidRPr="00ED63BD">
      <w:rPr>
        <w:rFonts w:ascii="Calibri" w:hAnsi="Calibri" w:cs="Calibri"/>
        <w:b/>
        <w:sz w:val="18"/>
        <w:szCs w:val="18"/>
      </w:rPr>
      <w:fldChar w:fldCharType="separate"/>
    </w:r>
    <w:r w:rsidR="00717460">
      <w:rPr>
        <w:rFonts w:ascii="Calibri" w:hAnsi="Calibri" w:cs="Calibri"/>
        <w:noProof/>
        <w:sz w:val="18"/>
        <w:szCs w:val="18"/>
      </w:rPr>
      <w:t>1</w:t>
    </w:r>
    <w:r w:rsidRPr="00ED63BD">
      <w:rPr>
        <w:rFonts w:ascii="Calibri" w:hAnsi="Calibri" w:cs="Calibri"/>
        <w:b/>
        <w:sz w:val="18"/>
        <w:szCs w:val="18"/>
      </w:rPr>
      <w:fldChar w:fldCharType="end"/>
    </w:r>
    <w:r w:rsidRPr="00ED63BD">
      <w:rPr>
        <w:rFonts w:ascii="Calibri" w:hAnsi="Calibri" w:cs="Calibri"/>
        <w:sz w:val="18"/>
        <w:szCs w:val="18"/>
      </w:rPr>
      <w:t xml:space="preserve"> de </w:t>
    </w:r>
    <w:r w:rsidRPr="00ED63BD">
      <w:rPr>
        <w:rFonts w:ascii="Calibri" w:hAnsi="Calibri" w:cs="Calibri"/>
        <w:b/>
        <w:sz w:val="18"/>
        <w:szCs w:val="18"/>
      </w:rPr>
      <w:fldChar w:fldCharType="begin"/>
    </w:r>
    <w:r w:rsidRPr="00ED63BD">
      <w:rPr>
        <w:rFonts w:ascii="Calibri" w:hAnsi="Calibri" w:cs="Calibri"/>
        <w:sz w:val="18"/>
        <w:szCs w:val="18"/>
      </w:rPr>
      <w:instrText>NUMPAGES</w:instrText>
    </w:r>
    <w:r w:rsidRPr="00ED63BD">
      <w:rPr>
        <w:rFonts w:ascii="Calibri" w:hAnsi="Calibri" w:cs="Calibri"/>
        <w:b/>
        <w:sz w:val="18"/>
        <w:szCs w:val="18"/>
      </w:rPr>
      <w:fldChar w:fldCharType="separate"/>
    </w:r>
    <w:r w:rsidR="00717460">
      <w:rPr>
        <w:rFonts w:ascii="Calibri" w:hAnsi="Calibri" w:cs="Calibri"/>
        <w:noProof/>
        <w:sz w:val="18"/>
        <w:szCs w:val="18"/>
      </w:rPr>
      <w:t>1</w:t>
    </w:r>
    <w:r w:rsidRPr="00ED63BD">
      <w:rPr>
        <w:rFonts w:ascii="Calibri" w:hAnsi="Calibri" w:cs="Calibri"/>
        <w:b/>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4579"/>
    <w:multiLevelType w:val="hybridMultilevel"/>
    <w:tmpl w:val="CB562A1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F886C5A"/>
    <w:multiLevelType w:val="multilevel"/>
    <w:tmpl w:val="FAA8B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8D1F2A"/>
    <w:multiLevelType w:val="hybridMultilevel"/>
    <w:tmpl w:val="F89E5A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2551C6"/>
    <w:multiLevelType w:val="hybridMultilevel"/>
    <w:tmpl w:val="F9E67634"/>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425798A"/>
    <w:multiLevelType w:val="hybridMultilevel"/>
    <w:tmpl w:val="330CA6C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E754255"/>
    <w:multiLevelType w:val="multilevel"/>
    <w:tmpl w:val="F698CB70"/>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num w:numId="1">
    <w:abstractNumId w:val="3"/>
  </w:num>
  <w:num w:numId="2">
    <w:abstractNumId w:val="1"/>
  </w:num>
  <w:num w:numId="3">
    <w:abstractNumId w:val="5"/>
  </w:num>
  <w:num w:numId="4">
    <w:abstractNumId w:val="0"/>
  </w:num>
  <w:num w:numId="5">
    <w:abstractNumId w:val="2"/>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FF6"/>
    <w:rsid w:val="00003639"/>
    <w:rsid w:val="00005801"/>
    <w:rsid w:val="00005B96"/>
    <w:rsid w:val="00007E5E"/>
    <w:rsid w:val="0001398D"/>
    <w:rsid w:val="00016A1E"/>
    <w:rsid w:val="000408D6"/>
    <w:rsid w:val="00051699"/>
    <w:rsid w:val="00060213"/>
    <w:rsid w:val="00062ECC"/>
    <w:rsid w:val="0006530F"/>
    <w:rsid w:val="000837C5"/>
    <w:rsid w:val="00090E57"/>
    <w:rsid w:val="000919E1"/>
    <w:rsid w:val="00092506"/>
    <w:rsid w:val="000A077D"/>
    <w:rsid w:val="000A3ECF"/>
    <w:rsid w:val="000A4B13"/>
    <w:rsid w:val="000A4C67"/>
    <w:rsid w:val="000A5281"/>
    <w:rsid w:val="000A76AE"/>
    <w:rsid w:val="000B6716"/>
    <w:rsid w:val="000C2E89"/>
    <w:rsid w:val="000E06B7"/>
    <w:rsid w:val="000E13DB"/>
    <w:rsid w:val="000E2A89"/>
    <w:rsid w:val="000E6692"/>
    <w:rsid w:val="000F1FFD"/>
    <w:rsid w:val="000F6136"/>
    <w:rsid w:val="00107BF4"/>
    <w:rsid w:val="00114601"/>
    <w:rsid w:val="001204D2"/>
    <w:rsid w:val="00123A64"/>
    <w:rsid w:val="00125BF4"/>
    <w:rsid w:val="00135322"/>
    <w:rsid w:val="00140A62"/>
    <w:rsid w:val="00144A62"/>
    <w:rsid w:val="00147C61"/>
    <w:rsid w:val="0015234D"/>
    <w:rsid w:val="00155111"/>
    <w:rsid w:val="001623D8"/>
    <w:rsid w:val="001674EF"/>
    <w:rsid w:val="0017098D"/>
    <w:rsid w:val="00174D90"/>
    <w:rsid w:val="001752FD"/>
    <w:rsid w:val="00177DA1"/>
    <w:rsid w:val="00180F51"/>
    <w:rsid w:val="00181360"/>
    <w:rsid w:val="00183706"/>
    <w:rsid w:val="00185A52"/>
    <w:rsid w:val="0019171F"/>
    <w:rsid w:val="00197DB4"/>
    <w:rsid w:val="001A32A2"/>
    <w:rsid w:val="001A40E7"/>
    <w:rsid w:val="001B2DD0"/>
    <w:rsid w:val="001B3A7B"/>
    <w:rsid w:val="001C45A0"/>
    <w:rsid w:val="001D7100"/>
    <w:rsid w:val="001D714D"/>
    <w:rsid w:val="001D78B4"/>
    <w:rsid w:val="001E01E0"/>
    <w:rsid w:val="001F337C"/>
    <w:rsid w:val="001F5352"/>
    <w:rsid w:val="001F5C2C"/>
    <w:rsid w:val="001F6786"/>
    <w:rsid w:val="002048A9"/>
    <w:rsid w:val="00210528"/>
    <w:rsid w:val="002150A7"/>
    <w:rsid w:val="00215784"/>
    <w:rsid w:val="002171F0"/>
    <w:rsid w:val="0023221C"/>
    <w:rsid w:val="00233F4F"/>
    <w:rsid w:val="002370B2"/>
    <w:rsid w:val="00241FD3"/>
    <w:rsid w:val="002445D0"/>
    <w:rsid w:val="00253EC1"/>
    <w:rsid w:val="00260CFF"/>
    <w:rsid w:val="00275C3B"/>
    <w:rsid w:val="00284FF6"/>
    <w:rsid w:val="002943E4"/>
    <w:rsid w:val="00297D06"/>
    <w:rsid w:val="002A36A1"/>
    <w:rsid w:val="002A52AA"/>
    <w:rsid w:val="002A7DCF"/>
    <w:rsid w:val="002B01AE"/>
    <w:rsid w:val="002B7923"/>
    <w:rsid w:val="002C6D3D"/>
    <w:rsid w:val="002D1C42"/>
    <w:rsid w:val="002D4FB2"/>
    <w:rsid w:val="002D6997"/>
    <w:rsid w:val="002D6BE6"/>
    <w:rsid w:val="002E30AC"/>
    <w:rsid w:val="002E7BCF"/>
    <w:rsid w:val="002F0817"/>
    <w:rsid w:val="002F144D"/>
    <w:rsid w:val="002F1D1F"/>
    <w:rsid w:val="00300574"/>
    <w:rsid w:val="00304344"/>
    <w:rsid w:val="0031691D"/>
    <w:rsid w:val="00326F53"/>
    <w:rsid w:val="003308A4"/>
    <w:rsid w:val="003311BB"/>
    <w:rsid w:val="003316C4"/>
    <w:rsid w:val="003358B1"/>
    <w:rsid w:val="00340DA3"/>
    <w:rsid w:val="003413E1"/>
    <w:rsid w:val="00343BC7"/>
    <w:rsid w:val="00352E14"/>
    <w:rsid w:val="00357E9D"/>
    <w:rsid w:val="00361E20"/>
    <w:rsid w:val="00363BF7"/>
    <w:rsid w:val="0037614E"/>
    <w:rsid w:val="00376E79"/>
    <w:rsid w:val="00382EE4"/>
    <w:rsid w:val="003865C8"/>
    <w:rsid w:val="00386FB1"/>
    <w:rsid w:val="003916DE"/>
    <w:rsid w:val="00396D06"/>
    <w:rsid w:val="0039795E"/>
    <w:rsid w:val="003B1DB1"/>
    <w:rsid w:val="003B3718"/>
    <w:rsid w:val="003B7A61"/>
    <w:rsid w:val="003C00DB"/>
    <w:rsid w:val="003C437A"/>
    <w:rsid w:val="003C66D9"/>
    <w:rsid w:val="003E2D94"/>
    <w:rsid w:val="0040054A"/>
    <w:rsid w:val="00405B9F"/>
    <w:rsid w:val="00405CC2"/>
    <w:rsid w:val="004067F2"/>
    <w:rsid w:val="00414E42"/>
    <w:rsid w:val="00424768"/>
    <w:rsid w:val="00424E9E"/>
    <w:rsid w:val="00427D0A"/>
    <w:rsid w:val="00427F6C"/>
    <w:rsid w:val="004306B5"/>
    <w:rsid w:val="00434BB3"/>
    <w:rsid w:val="004455DF"/>
    <w:rsid w:val="00456608"/>
    <w:rsid w:val="00460C4B"/>
    <w:rsid w:val="00462E29"/>
    <w:rsid w:val="004641CB"/>
    <w:rsid w:val="00472120"/>
    <w:rsid w:val="00475AA7"/>
    <w:rsid w:val="0047763C"/>
    <w:rsid w:val="0048117C"/>
    <w:rsid w:val="004871E9"/>
    <w:rsid w:val="00491A73"/>
    <w:rsid w:val="00491E64"/>
    <w:rsid w:val="004A1119"/>
    <w:rsid w:val="004A4049"/>
    <w:rsid w:val="004A7DE6"/>
    <w:rsid w:val="004B0212"/>
    <w:rsid w:val="004B1AF1"/>
    <w:rsid w:val="004C306B"/>
    <w:rsid w:val="004C59D5"/>
    <w:rsid w:val="004D1C03"/>
    <w:rsid w:val="004D57CC"/>
    <w:rsid w:val="004E43C9"/>
    <w:rsid w:val="004E5155"/>
    <w:rsid w:val="004E6909"/>
    <w:rsid w:val="004E7F65"/>
    <w:rsid w:val="004F2743"/>
    <w:rsid w:val="004F42BF"/>
    <w:rsid w:val="004F5692"/>
    <w:rsid w:val="005015C3"/>
    <w:rsid w:val="0050280A"/>
    <w:rsid w:val="00513D9C"/>
    <w:rsid w:val="00514CB5"/>
    <w:rsid w:val="00515214"/>
    <w:rsid w:val="00517079"/>
    <w:rsid w:val="00521D21"/>
    <w:rsid w:val="005260F7"/>
    <w:rsid w:val="00531B85"/>
    <w:rsid w:val="00540B26"/>
    <w:rsid w:val="00546172"/>
    <w:rsid w:val="0054713D"/>
    <w:rsid w:val="005510C7"/>
    <w:rsid w:val="0055159B"/>
    <w:rsid w:val="00560F60"/>
    <w:rsid w:val="005670C5"/>
    <w:rsid w:val="00574E59"/>
    <w:rsid w:val="00576B5B"/>
    <w:rsid w:val="00586650"/>
    <w:rsid w:val="00591CA9"/>
    <w:rsid w:val="005972E3"/>
    <w:rsid w:val="005A122A"/>
    <w:rsid w:val="005A4F95"/>
    <w:rsid w:val="005A5739"/>
    <w:rsid w:val="005B192C"/>
    <w:rsid w:val="005B45CB"/>
    <w:rsid w:val="005B5BCA"/>
    <w:rsid w:val="005B5E4C"/>
    <w:rsid w:val="005D5E9A"/>
    <w:rsid w:val="005E133C"/>
    <w:rsid w:val="005F10E9"/>
    <w:rsid w:val="00600042"/>
    <w:rsid w:val="00600B7B"/>
    <w:rsid w:val="00601E9D"/>
    <w:rsid w:val="006061F5"/>
    <w:rsid w:val="00611EEA"/>
    <w:rsid w:val="00617BFD"/>
    <w:rsid w:val="00622CDA"/>
    <w:rsid w:val="00626191"/>
    <w:rsid w:val="0063093D"/>
    <w:rsid w:val="0063275B"/>
    <w:rsid w:val="00635D1E"/>
    <w:rsid w:val="00636885"/>
    <w:rsid w:val="00637707"/>
    <w:rsid w:val="00640C28"/>
    <w:rsid w:val="006423DF"/>
    <w:rsid w:val="00642E75"/>
    <w:rsid w:val="006430D9"/>
    <w:rsid w:val="00650B08"/>
    <w:rsid w:val="00652A6D"/>
    <w:rsid w:val="006544EA"/>
    <w:rsid w:val="00661725"/>
    <w:rsid w:val="00661C02"/>
    <w:rsid w:val="00662F1C"/>
    <w:rsid w:val="0066354C"/>
    <w:rsid w:val="00665A3F"/>
    <w:rsid w:val="006711CB"/>
    <w:rsid w:val="006720A9"/>
    <w:rsid w:val="00677FF6"/>
    <w:rsid w:val="0068135C"/>
    <w:rsid w:val="00682350"/>
    <w:rsid w:val="00690E68"/>
    <w:rsid w:val="006961AA"/>
    <w:rsid w:val="006975B6"/>
    <w:rsid w:val="006A142D"/>
    <w:rsid w:val="006A28D5"/>
    <w:rsid w:val="006A55AE"/>
    <w:rsid w:val="006A7828"/>
    <w:rsid w:val="006B1E49"/>
    <w:rsid w:val="006B34DF"/>
    <w:rsid w:val="006B6374"/>
    <w:rsid w:val="006C3BAA"/>
    <w:rsid w:val="006D313A"/>
    <w:rsid w:val="006D4036"/>
    <w:rsid w:val="006D7053"/>
    <w:rsid w:val="006E0853"/>
    <w:rsid w:val="006E4205"/>
    <w:rsid w:val="006E4F68"/>
    <w:rsid w:val="006E533D"/>
    <w:rsid w:val="006E7C6A"/>
    <w:rsid w:val="006F4019"/>
    <w:rsid w:val="006F6220"/>
    <w:rsid w:val="0070040A"/>
    <w:rsid w:val="00701B53"/>
    <w:rsid w:val="00712A67"/>
    <w:rsid w:val="007152E7"/>
    <w:rsid w:val="007163CB"/>
    <w:rsid w:val="00717460"/>
    <w:rsid w:val="00717887"/>
    <w:rsid w:val="00720512"/>
    <w:rsid w:val="00720F30"/>
    <w:rsid w:val="00721D14"/>
    <w:rsid w:val="00731E31"/>
    <w:rsid w:val="00733C05"/>
    <w:rsid w:val="0073579C"/>
    <w:rsid w:val="00742936"/>
    <w:rsid w:val="007504B4"/>
    <w:rsid w:val="007519B4"/>
    <w:rsid w:val="007568C0"/>
    <w:rsid w:val="007576F1"/>
    <w:rsid w:val="00764B19"/>
    <w:rsid w:val="00765BC1"/>
    <w:rsid w:val="00782F6D"/>
    <w:rsid w:val="007833FF"/>
    <w:rsid w:val="00785012"/>
    <w:rsid w:val="00785AA3"/>
    <w:rsid w:val="0078741C"/>
    <w:rsid w:val="00792ACF"/>
    <w:rsid w:val="00793F19"/>
    <w:rsid w:val="00796573"/>
    <w:rsid w:val="007A5453"/>
    <w:rsid w:val="007A794D"/>
    <w:rsid w:val="007B34C2"/>
    <w:rsid w:val="007B3D6F"/>
    <w:rsid w:val="007C0896"/>
    <w:rsid w:val="007C2898"/>
    <w:rsid w:val="007C3326"/>
    <w:rsid w:val="007D0910"/>
    <w:rsid w:val="007D38C7"/>
    <w:rsid w:val="007D4EEB"/>
    <w:rsid w:val="007D6087"/>
    <w:rsid w:val="007E1537"/>
    <w:rsid w:val="007E2CF8"/>
    <w:rsid w:val="007F1AD7"/>
    <w:rsid w:val="007F1B53"/>
    <w:rsid w:val="008048B7"/>
    <w:rsid w:val="0080594F"/>
    <w:rsid w:val="0081144F"/>
    <w:rsid w:val="0081219E"/>
    <w:rsid w:val="00815374"/>
    <w:rsid w:val="00833C8B"/>
    <w:rsid w:val="008349D8"/>
    <w:rsid w:val="00841B4A"/>
    <w:rsid w:val="00842A5C"/>
    <w:rsid w:val="008445F7"/>
    <w:rsid w:val="0084615A"/>
    <w:rsid w:val="008556A6"/>
    <w:rsid w:val="008646BA"/>
    <w:rsid w:val="008765BE"/>
    <w:rsid w:val="0088055B"/>
    <w:rsid w:val="008851AB"/>
    <w:rsid w:val="00886685"/>
    <w:rsid w:val="008920DD"/>
    <w:rsid w:val="00892387"/>
    <w:rsid w:val="00892D7B"/>
    <w:rsid w:val="00893955"/>
    <w:rsid w:val="008A0DD3"/>
    <w:rsid w:val="008A27F7"/>
    <w:rsid w:val="008C2CD0"/>
    <w:rsid w:val="008D4BB9"/>
    <w:rsid w:val="008D66CD"/>
    <w:rsid w:val="008E3BDC"/>
    <w:rsid w:val="008E6AFF"/>
    <w:rsid w:val="008E6CAB"/>
    <w:rsid w:val="008E733C"/>
    <w:rsid w:val="008F48E7"/>
    <w:rsid w:val="008F4A7D"/>
    <w:rsid w:val="008F6F8F"/>
    <w:rsid w:val="00902823"/>
    <w:rsid w:val="0090310F"/>
    <w:rsid w:val="0092386F"/>
    <w:rsid w:val="0093137B"/>
    <w:rsid w:val="0093288E"/>
    <w:rsid w:val="00940949"/>
    <w:rsid w:val="00941428"/>
    <w:rsid w:val="0094167B"/>
    <w:rsid w:val="00942EDB"/>
    <w:rsid w:val="0094495B"/>
    <w:rsid w:val="009608BA"/>
    <w:rsid w:val="009613C0"/>
    <w:rsid w:val="0096401B"/>
    <w:rsid w:val="009645B0"/>
    <w:rsid w:val="00964CF1"/>
    <w:rsid w:val="009658FF"/>
    <w:rsid w:val="00970B20"/>
    <w:rsid w:val="009736AD"/>
    <w:rsid w:val="00975C44"/>
    <w:rsid w:val="00977E7D"/>
    <w:rsid w:val="0098338E"/>
    <w:rsid w:val="00985EAD"/>
    <w:rsid w:val="00987736"/>
    <w:rsid w:val="009938D9"/>
    <w:rsid w:val="00995BBE"/>
    <w:rsid w:val="009A182E"/>
    <w:rsid w:val="009C0F21"/>
    <w:rsid w:val="009C5DA7"/>
    <w:rsid w:val="009D32F0"/>
    <w:rsid w:val="009E0FDD"/>
    <w:rsid w:val="009E54E4"/>
    <w:rsid w:val="00A07114"/>
    <w:rsid w:val="00A0780B"/>
    <w:rsid w:val="00A113D8"/>
    <w:rsid w:val="00A14F9C"/>
    <w:rsid w:val="00A16265"/>
    <w:rsid w:val="00A25C9B"/>
    <w:rsid w:val="00A3045D"/>
    <w:rsid w:val="00A30F30"/>
    <w:rsid w:val="00A32142"/>
    <w:rsid w:val="00A36B8D"/>
    <w:rsid w:val="00A37652"/>
    <w:rsid w:val="00A40583"/>
    <w:rsid w:val="00A41C74"/>
    <w:rsid w:val="00A42577"/>
    <w:rsid w:val="00A539ED"/>
    <w:rsid w:val="00A57318"/>
    <w:rsid w:val="00A60D25"/>
    <w:rsid w:val="00A67C7D"/>
    <w:rsid w:val="00A85E75"/>
    <w:rsid w:val="00AA1F79"/>
    <w:rsid w:val="00AA6B6C"/>
    <w:rsid w:val="00AC0C5F"/>
    <w:rsid w:val="00AC318E"/>
    <w:rsid w:val="00AE0B8E"/>
    <w:rsid w:val="00AE0D3F"/>
    <w:rsid w:val="00AE2D48"/>
    <w:rsid w:val="00AF7985"/>
    <w:rsid w:val="00B0029A"/>
    <w:rsid w:val="00B01CB9"/>
    <w:rsid w:val="00B10354"/>
    <w:rsid w:val="00B26649"/>
    <w:rsid w:val="00B34479"/>
    <w:rsid w:val="00B37990"/>
    <w:rsid w:val="00B4323C"/>
    <w:rsid w:val="00B454F1"/>
    <w:rsid w:val="00B53857"/>
    <w:rsid w:val="00B72D38"/>
    <w:rsid w:val="00B8174A"/>
    <w:rsid w:val="00B82480"/>
    <w:rsid w:val="00BA0D52"/>
    <w:rsid w:val="00BB05C1"/>
    <w:rsid w:val="00BB0697"/>
    <w:rsid w:val="00BB79C8"/>
    <w:rsid w:val="00BB7AC3"/>
    <w:rsid w:val="00BC3C68"/>
    <w:rsid w:val="00BC6E9F"/>
    <w:rsid w:val="00BD0D3D"/>
    <w:rsid w:val="00BD1460"/>
    <w:rsid w:val="00BD2EE9"/>
    <w:rsid w:val="00BD2FA4"/>
    <w:rsid w:val="00BD3C35"/>
    <w:rsid w:val="00BD73D3"/>
    <w:rsid w:val="00BD7D65"/>
    <w:rsid w:val="00BE12C8"/>
    <w:rsid w:val="00BF0DA8"/>
    <w:rsid w:val="00BF5A06"/>
    <w:rsid w:val="00C05AB9"/>
    <w:rsid w:val="00C16566"/>
    <w:rsid w:val="00C17ABC"/>
    <w:rsid w:val="00C250DA"/>
    <w:rsid w:val="00C253A4"/>
    <w:rsid w:val="00C40874"/>
    <w:rsid w:val="00C4287E"/>
    <w:rsid w:val="00C45728"/>
    <w:rsid w:val="00C51DF9"/>
    <w:rsid w:val="00C66871"/>
    <w:rsid w:val="00C705F7"/>
    <w:rsid w:val="00C74CED"/>
    <w:rsid w:val="00C817D0"/>
    <w:rsid w:val="00C81FC1"/>
    <w:rsid w:val="00C87AFC"/>
    <w:rsid w:val="00C908B6"/>
    <w:rsid w:val="00C91886"/>
    <w:rsid w:val="00C924A2"/>
    <w:rsid w:val="00C96E33"/>
    <w:rsid w:val="00CA23F7"/>
    <w:rsid w:val="00CB4127"/>
    <w:rsid w:val="00CB7185"/>
    <w:rsid w:val="00CB7500"/>
    <w:rsid w:val="00CD05B3"/>
    <w:rsid w:val="00CD1BC1"/>
    <w:rsid w:val="00CD295F"/>
    <w:rsid w:val="00CD5A4D"/>
    <w:rsid w:val="00CE0AAB"/>
    <w:rsid w:val="00CE125D"/>
    <w:rsid w:val="00CE1285"/>
    <w:rsid w:val="00CE30C3"/>
    <w:rsid w:val="00CE5052"/>
    <w:rsid w:val="00CE6F82"/>
    <w:rsid w:val="00CF0CEC"/>
    <w:rsid w:val="00CF10E4"/>
    <w:rsid w:val="00CF6336"/>
    <w:rsid w:val="00CF7A90"/>
    <w:rsid w:val="00D03DFE"/>
    <w:rsid w:val="00D05880"/>
    <w:rsid w:val="00D0699D"/>
    <w:rsid w:val="00D21C2A"/>
    <w:rsid w:val="00D2313D"/>
    <w:rsid w:val="00D27D64"/>
    <w:rsid w:val="00D371D9"/>
    <w:rsid w:val="00D51AFE"/>
    <w:rsid w:val="00D65FF4"/>
    <w:rsid w:val="00D90902"/>
    <w:rsid w:val="00D941C2"/>
    <w:rsid w:val="00D97E6C"/>
    <w:rsid w:val="00DA3EB8"/>
    <w:rsid w:val="00DB0A9E"/>
    <w:rsid w:val="00DB0CD1"/>
    <w:rsid w:val="00DB1978"/>
    <w:rsid w:val="00DB4CBC"/>
    <w:rsid w:val="00DB7D7B"/>
    <w:rsid w:val="00DC00D2"/>
    <w:rsid w:val="00DC0D06"/>
    <w:rsid w:val="00DC3E59"/>
    <w:rsid w:val="00DC6AB5"/>
    <w:rsid w:val="00DC7D55"/>
    <w:rsid w:val="00DD5881"/>
    <w:rsid w:val="00DF0D6C"/>
    <w:rsid w:val="00DF2844"/>
    <w:rsid w:val="00E01828"/>
    <w:rsid w:val="00E06C33"/>
    <w:rsid w:val="00E07299"/>
    <w:rsid w:val="00E17CFC"/>
    <w:rsid w:val="00E24FD7"/>
    <w:rsid w:val="00E3596C"/>
    <w:rsid w:val="00E4244F"/>
    <w:rsid w:val="00E4318F"/>
    <w:rsid w:val="00E45534"/>
    <w:rsid w:val="00E50149"/>
    <w:rsid w:val="00E51804"/>
    <w:rsid w:val="00E53619"/>
    <w:rsid w:val="00E55A10"/>
    <w:rsid w:val="00E603B0"/>
    <w:rsid w:val="00E63986"/>
    <w:rsid w:val="00E67922"/>
    <w:rsid w:val="00E715EE"/>
    <w:rsid w:val="00E72B32"/>
    <w:rsid w:val="00E74D01"/>
    <w:rsid w:val="00E76FAC"/>
    <w:rsid w:val="00E83A6E"/>
    <w:rsid w:val="00E85E55"/>
    <w:rsid w:val="00E87728"/>
    <w:rsid w:val="00E961D7"/>
    <w:rsid w:val="00EB0253"/>
    <w:rsid w:val="00EB1E69"/>
    <w:rsid w:val="00EB53A5"/>
    <w:rsid w:val="00EB6DD1"/>
    <w:rsid w:val="00EB76B0"/>
    <w:rsid w:val="00EC1ECD"/>
    <w:rsid w:val="00EC5BAD"/>
    <w:rsid w:val="00EC659A"/>
    <w:rsid w:val="00ED077E"/>
    <w:rsid w:val="00ED22E7"/>
    <w:rsid w:val="00ED40FC"/>
    <w:rsid w:val="00ED63BD"/>
    <w:rsid w:val="00ED7C0F"/>
    <w:rsid w:val="00ED7FEC"/>
    <w:rsid w:val="00EF3E0D"/>
    <w:rsid w:val="00EF6BBE"/>
    <w:rsid w:val="00F04035"/>
    <w:rsid w:val="00F06113"/>
    <w:rsid w:val="00F11384"/>
    <w:rsid w:val="00F14CE3"/>
    <w:rsid w:val="00F17C76"/>
    <w:rsid w:val="00F2110D"/>
    <w:rsid w:val="00F27038"/>
    <w:rsid w:val="00F45BF1"/>
    <w:rsid w:val="00F55935"/>
    <w:rsid w:val="00F55A9E"/>
    <w:rsid w:val="00F57809"/>
    <w:rsid w:val="00F62527"/>
    <w:rsid w:val="00F7070B"/>
    <w:rsid w:val="00F8021A"/>
    <w:rsid w:val="00F8114B"/>
    <w:rsid w:val="00F84689"/>
    <w:rsid w:val="00F91B8D"/>
    <w:rsid w:val="00F92EED"/>
    <w:rsid w:val="00F93024"/>
    <w:rsid w:val="00F94430"/>
    <w:rsid w:val="00FA32AA"/>
    <w:rsid w:val="00FA3501"/>
    <w:rsid w:val="00FA78ED"/>
    <w:rsid w:val="00FB3611"/>
    <w:rsid w:val="00FB6E4A"/>
    <w:rsid w:val="00FC1D4B"/>
    <w:rsid w:val="00FC1FF7"/>
    <w:rsid w:val="00FC4E7C"/>
    <w:rsid w:val="00FD31DF"/>
    <w:rsid w:val="00FD3329"/>
    <w:rsid w:val="00FD7C13"/>
    <w:rsid w:val="00FE0062"/>
    <w:rsid w:val="00FE3D22"/>
    <w:rsid w:val="00FE6F68"/>
    <w:rsid w:val="00FF47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4FF6"/>
    <w:rPr>
      <w:sz w:val="24"/>
      <w:szCs w:val="24"/>
    </w:rPr>
  </w:style>
  <w:style w:type="paragraph" w:styleId="Ttulo1">
    <w:name w:val="heading 1"/>
    <w:basedOn w:val="Normal"/>
    <w:next w:val="Normal"/>
    <w:qFormat/>
    <w:rsid w:val="00284FF6"/>
    <w:pPr>
      <w:keepNext/>
      <w:autoSpaceDE w:val="0"/>
      <w:autoSpaceDN w:val="0"/>
      <w:adjustRightInd w:val="0"/>
      <w:jc w:val="center"/>
      <w:outlineLvl w:val="0"/>
    </w:pPr>
    <w:rPr>
      <w:rFonts w:ascii="Arial" w:hAnsi="Arial" w:cs="Arial"/>
      <w:b/>
      <w:bCs/>
      <w:sz w:val="22"/>
      <w:szCs w:val="22"/>
    </w:rPr>
  </w:style>
  <w:style w:type="paragraph" w:styleId="Ttulo2">
    <w:name w:val="heading 2"/>
    <w:basedOn w:val="Normal"/>
    <w:next w:val="Normal"/>
    <w:qFormat/>
    <w:rsid w:val="00284FF6"/>
    <w:pPr>
      <w:keepNext/>
      <w:jc w:val="both"/>
      <w:outlineLvl w:val="1"/>
    </w:pPr>
    <w:rPr>
      <w:rFonts w:ascii="Arial" w:hAnsi="Arial" w:cs="Arial"/>
      <w:b/>
      <w:i/>
      <w:snapToGrid w:val="0"/>
      <w:sz w:val="22"/>
    </w:rPr>
  </w:style>
  <w:style w:type="paragraph" w:styleId="Ttulo3">
    <w:name w:val="heading 3"/>
    <w:basedOn w:val="Normal"/>
    <w:next w:val="Normal"/>
    <w:qFormat/>
    <w:rsid w:val="00284FF6"/>
    <w:pPr>
      <w:keepNext/>
      <w:jc w:val="both"/>
      <w:outlineLvl w:val="2"/>
    </w:pPr>
    <w:rPr>
      <w:rFonts w:ascii="Arial" w:hAnsi="Arial" w:cs="Arial"/>
      <w:b/>
      <w:iCs/>
      <w:snapToGrid w:val="0"/>
      <w:sz w:val="22"/>
    </w:rPr>
  </w:style>
  <w:style w:type="paragraph" w:styleId="Ttulo4">
    <w:name w:val="heading 4"/>
    <w:basedOn w:val="Normal"/>
    <w:next w:val="Normal"/>
    <w:qFormat/>
    <w:rsid w:val="00284FF6"/>
    <w:pPr>
      <w:keepNext/>
      <w:tabs>
        <w:tab w:val="left" w:pos="360"/>
      </w:tabs>
      <w:jc w:val="both"/>
      <w:outlineLvl w:val="3"/>
    </w:pPr>
    <w:rPr>
      <w:rFonts w:ascii="Arial" w:hAnsi="Arial"/>
      <w:b/>
      <w:i/>
    </w:rPr>
  </w:style>
  <w:style w:type="paragraph" w:styleId="Ttulo5">
    <w:name w:val="heading 5"/>
    <w:basedOn w:val="Normal"/>
    <w:next w:val="Normal"/>
    <w:qFormat/>
    <w:rsid w:val="00284FF6"/>
    <w:pPr>
      <w:spacing w:before="240" w:after="60"/>
      <w:outlineLvl w:val="4"/>
    </w:pPr>
    <w:rPr>
      <w:b/>
      <w:bCs/>
      <w:i/>
      <w:iCs/>
      <w:sz w:val="26"/>
      <w:szCs w:val="26"/>
    </w:rPr>
  </w:style>
  <w:style w:type="paragraph" w:styleId="Ttulo6">
    <w:name w:val="heading 6"/>
    <w:basedOn w:val="Normal"/>
    <w:next w:val="Normal"/>
    <w:qFormat/>
    <w:rsid w:val="00284FF6"/>
    <w:pPr>
      <w:keepNext/>
      <w:outlineLvl w:val="5"/>
    </w:pPr>
    <w:rPr>
      <w:i/>
      <w:snapToGrid w:val="0"/>
    </w:rPr>
  </w:style>
  <w:style w:type="paragraph" w:styleId="Ttulo7">
    <w:name w:val="heading 7"/>
    <w:basedOn w:val="Normal"/>
    <w:next w:val="Normal"/>
    <w:qFormat/>
    <w:rsid w:val="00284FF6"/>
    <w:pPr>
      <w:keepNext/>
      <w:jc w:val="both"/>
      <w:outlineLvl w:val="6"/>
    </w:pPr>
    <w:rPr>
      <w:i/>
      <w:snapToGrid w:val="0"/>
      <w:color w:val="0000FF"/>
    </w:rPr>
  </w:style>
  <w:style w:type="paragraph" w:styleId="Ttulo8">
    <w:name w:val="heading 8"/>
    <w:basedOn w:val="Normal"/>
    <w:next w:val="Normal"/>
    <w:qFormat/>
    <w:rsid w:val="00284FF6"/>
    <w:pPr>
      <w:keepNext/>
      <w:jc w:val="center"/>
      <w:outlineLvl w:val="7"/>
    </w:pPr>
    <w:rPr>
      <w:b/>
      <w:i/>
      <w:sz w:val="22"/>
      <w:lang w:val="es-MX"/>
    </w:rPr>
  </w:style>
  <w:style w:type="paragraph" w:styleId="Ttulo9">
    <w:name w:val="heading 9"/>
    <w:basedOn w:val="Normal"/>
    <w:next w:val="Normal"/>
    <w:qFormat/>
    <w:rsid w:val="00284FF6"/>
    <w:pPr>
      <w:keepNext/>
      <w:jc w:val="center"/>
      <w:outlineLvl w:val="8"/>
    </w:pPr>
    <w:rPr>
      <w:b/>
      <w:snapToGrid w:val="0"/>
      <w:color w:val="000000"/>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284FF6"/>
    <w:pPr>
      <w:autoSpaceDE w:val="0"/>
      <w:autoSpaceDN w:val="0"/>
      <w:adjustRightInd w:val="0"/>
      <w:jc w:val="center"/>
    </w:pPr>
    <w:rPr>
      <w:rFonts w:ascii="Arial,Bold" w:hAnsi="Arial,Bold"/>
      <w:b/>
      <w:bCs/>
      <w:sz w:val="22"/>
      <w:szCs w:val="22"/>
    </w:rPr>
  </w:style>
  <w:style w:type="paragraph" w:styleId="Textoindependiente2">
    <w:name w:val="Body Text 2"/>
    <w:basedOn w:val="Normal"/>
    <w:rsid w:val="00284FF6"/>
    <w:pPr>
      <w:jc w:val="both"/>
    </w:pPr>
  </w:style>
  <w:style w:type="paragraph" w:customStyle="1" w:styleId="parrafos">
    <w:name w:val="parrafos"/>
    <w:basedOn w:val="Normal"/>
    <w:rsid w:val="00284FF6"/>
    <w:pPr>
      <w:spacing w:before="100" w:beforeAutospacing="1" w:after="100" w:afterAutospacing="1"/>
      <w:jc w:val="both"/>
    </w:pPr>
    <w:rPr>
      <w:rFonts w:ascii="Arial" w:eastAsia="Arial Unicode MS" w:hAnsi="Arial" w:cs="Arial"/>
      <w:color w:val="000000"/>
      <w:sz w:val="28"/>
      <w:szCs w:val="28"/>
    </w:rPr>
  </w:style>
  <w:style w:type="paragraph" w:styleId="NormalWeb">
    <w:name w:val="Normal (Web)"/>
    <w:basedOn w:val="Normal"/>
    <w:rsid w:val="00284FF6"/>
    <w:pPr>
      <w:spacing w:before="100" w:beforeAutospacing="1" w:after="100" w:afterAutospacing="1"/>
    </w:pPr>
    <w:rPr>
      <w:rFonts w:ascii="Arial Unicode MS" w:eastAsia="Arial Unicode MS" w:hAnsi="Arial Unicode MS"/>
    </w:rPr>
  </w:style>
  <w:style w:type="paragraph" w:customStyle="1" w:styleId="textogeneral">
    <w:name w:val="textogeneral"/>
    <w:basedOn w:val="Normal"/>
    <w:rsid w:val="00284FF6"/>
    <w:pPr>
      <w:spacing w:before="100" w:beforeAutospacing="1" w:after="100" w:afterAutospacing="1"/>
      <w:jc w:val="both"/>
    </w:pPr>
    <w:rPr>
      <w:rFonts w:ascii="Arial" w:eastAsia="Arial Unicode MS" w:hAnsi="Arial" w:cs="Arial"/>
      <w:color w:val="000000"/>
    </w:rPr>
  </w:style>
  <w:style w:type="paragraph" w:styleId="Textoindependiente">
    <w:name w:val="Body Text"/>
    <w:basedOn w:val="Normal"/>
    <w:rsid w:val="00284FF6"/>
    <w:pPr>
      <w:jc w:val="both"/>
    </w:pPr>
    <w:rPr>
      <w:rFonts w:ascii="Arial" w:hAnsi="Arial" w:cs="Arial"/>
      <w:iCs/>
      <w:snapToGrid w:val="0"/>
      <w:sz w:val="22"/>
    </w:rPr>
  </w:style>
  <w:style w:type="paragraph" w:styleId="Textoindependiente3">
    <w:name w:val="Body Text 3"/>
    <w:basedOn w:val="Normal"/>
    <w:rsid w:val="00284FF6"/>
    <w:rPr>
      <w:i/>
      <w:iCs/>
    </w:rPr>
  </w:style>
  <w:style w:type="paragraph" w:customStyle="1" w:styleId="texto-general">
    <w:name w:val="texto-general"/>
    <w:basedOn w:val="Normal"/>
    <w:rsid w:val="00284FF6"/>
    <w:pPr>
      <w:spacing w:before="100" w:beforeAutospacing="1" w:after="100" w:afterAutospacing="1"/>
      <w:jc w:val="both"/>
    </w:pPr>
    <w:rPr>
      <w:rFonts w:ascii="Arial" w:eastAsia="Arial Unicode MS" w:hAnsi="Arial" w:cs="Arial"/>
      <w:color w:val="000000"/>
      <w:sz w:val="28"/>
      <w:szCs w:val="28"/>
    </w:rPr>
  </w:style>
  <w:style w:type="character" w:customStyle="1" w:styleId="texto-general1">
    <w:name w:val="texto-general1"/>
    <w:basedOn w:val="Fuentedeprrafopredeter"/>
    <w:rsid w:val="00284FF6"/>
    <w:rPr>
      <w:rFonts w:ascii="Arial" w:hAnsi="Arial" w:cs="Arial" w:hint="default"/>
      <w:b w:val="0"/>
      <w:bCs w:val="0"/>
      <w:i w:val="0"/>
      <w:iCs w:val="0"/>
      <w:color w:val="000000"/>
      <w:spacing w:val="240"/>
      <w:sz w:val="28"/>
      <w:szCs w:val="28"/>
    </w:rPr>
  </w:style>
  <w:style w:type="paragraph" w:styleId="Textonotapie">
    <w:name w:val="footnote text"/>
    <w:basedOn w:val="Normal"/>
    <w:semiHidden/>
    <w:rsid w:val="00284FF6"/>
    <w:rPr>
      <w:rFonts w:ascii="Tahoma" w:hAnsi="Tahoma"/>
      <w:sz w:val="20"/>
    </w:rPr>
  </w:style>
  <w:style w:type="character" w:styleId="Refdenotaalpie">
    <w:name w:val="footnote reference"/>
    <w:basedOn w:val="Fuentedeprrafopredeter"/>
    <w:semiHidden/>
    <w:rsid w:val="00284FF6"/>
    <w:rPr>
      <w:vertAlign w:val="superscript"/>
    </w:rPr>
  </w:style>
  <w:style w:type="paragraph" w:styleId="Textosinformato">
    <w:name w:val="Plain Text"/>
    <w:basedOn w:val="Normal"/>
    <w:rsid w:val="00284FF6"/>
    <w:rPr>
      <w:rFonts w:ascii="Courier New" w:hAnsi="Courier New"/>
      <w:b/>
      <w:sz w:val="20"/>
      <w:szCs w:val="20"/>
      <w:lang w:eastAsia="es-MX"/>
    </w:rPr>
  </w:style>
  <w:style w:type="paragraph" w:styleId="Encabezado">
    <w:name w:val="header"/>
    <w:basedOn w:val="Normal"/>
    <w:link w:val="EncabezadoCar"/>
    <w:rsid w:val="00284FF6"/>
    <w:pPr>
      <w:tabs>
        <w:tab w:val="center" w:pos="4419"/>
        <w:tab w:val="right" w:pos="8838"/>
      </w:tabs>
    </w:pPr>
  </w:style>
  <w:style w:type="character" w:styleId="Nmerodepgina">
    <w:name w:val="page number"/>
    <w:basedOn w:val="Fuentedeprrafopredeter"/>
    <w:rsid w:val="00284FF6"/>
  </w:style>
  <w:style w:type="paragraph" w:customStyle="1" w:styleId="Default">
    <w:name w:val="Default"/>
    <w:rsid w:val="00284FF6"/>
    <w:pPr>
      <w:autoSpaceDE w:val="0"/>
      <w:autoSpaceDN w:val="0"/>
      <w:adjustRightInd w:val="0"/>
    </w:pPr>
    <w:rPr>
      <w:rFonts w:ascii="Arial" w:hAnsi="Arial" w:cs="Arial"/>
      <w:color w:val="000000"/>
      <w:sz w:val="24"/>
      <w:szCs w:val="24"/>
    </w:rPr>
  </w:style>
  <w:style w:type="paragraph" w:customStyle="1" w:styleId="Sangradetindependiente">
    <w:name w:val="Sangría de t. independiente"/>
    <w:basedOn w:val="Default"/>
    <w:next w:val="Default"/>
    <w:rsid w:val="00284FF6"/>
    <w:rPr>
      <w:rFonts w:cs="Times New Roman"/>
      <w:color w:val="auto"/>
    </w:rPr>
  </w:style>
  <w:style w:type="paragraph" w:styleId="Sangradetextonormal">
    <w:name w:val="Body Text Indent"/>
    <w:basedOn w:val="Normal"/>
    <w:rsid w:val="00284FF6"/>
    <w:pPr>
      <w:spacing w:after="120"/>
      <w:ind w:left="283"/>
    </w:pPr>
  </w:style>
  <w:style w:type="paragraph" w:customStyle="1" w:styleId="creditos">
    <w:name w:val="creditos"/>
    <w:basedOn w:val="Normal"/>
    <w:rsid w:val="00284FF6"/>
    <w:pPr>
      <w:spacing w:before="100" w:beforeAutospacing="1" w:after="100" w:afterAutospacing="1"/>
    </w:pPr>
    <w:rPr>
      <w:rFonts w:ascii="Arial" w:eastAsia="Arial Unicode MS" w:hAnsi="Arial" w:cs="Arial"/>
      <w:color w:val="666666"/>
    </w:rPr>
  </w:style>
  <w:style w:type="character" w:styleId="Textoennegrita">
    <w:name w:val="Strong"/>
    <w:basedOn w:val="Fuentedeprrafopredeter"/>
    <w:qFormat/>
    <w:rsid w:val="00284FF6"/>
    <w:rPr>
      <w:b/>
      <w:bCs/>
    </w:rPr>
  </w:style>
  <w:style w:type="character" w:customStyle="1" w:styleId="parrafos1">
    <w:name w:val="parrafos1"/>
    <w:basedOn w:val="Fuentedeprrafopredeter"/>
    <w:rsid w:val="00284FF6"/>
    <w:rPr>
      <w:rFonts w:ascii="Arial" w:hAnsi="Arial" w:cs="Arial" w:hint="default"/>
      <w:b w:val="0"/>
      <w:bCs w:val="0"/>
      <w:i w:val="0"/>
      <w:iCs w:val="0"/>
      <w:color w:val="000000"/>
      <w:sz w:val="28"/>
      <w:szCs w:val="28"/>
    </w:rPr>
  </w:style>
  <w:style w:type="character" w:customStyle="1" w:styleId="titulos">
    <w:name w:val="titulos"/>
    <w:basedOn w:val="Fuentedeprrafopredeter"/>
    <w:rsid w:val="00284FF6"/>
  </w:style>
  <w:style w:type="character" w:styleId="Hipervnculo">
    <w:name w:val="Hyperlink"/>
    <w:basedOn w:val="Fuentedeprrafopredeter"/>
    <w:rsid w:val="00284FF6"/>
    <w:rPr>
      <w:color w:val="0000FF"/>
      <w:u w:val="single"/>
    </w:rPr>
  </w:style>
  <w:style w:type="character" w:styleId="nfasis">
    <w:name w:val="Emphasis"/>
    <w:basedOn w:val="Fuentedeprrafopredeter"/>
    <w:qFormat/>
    <w:rsid w:val="00284FF6"/>
    <w:rPr>
      <w:i/>
    </w:rPr>
  </w:style>
  <w:style w:type="character" w:styleId="Hipervnculovisitado">
    <w:name w:val="FollowedHyperlink"/>
    <w:basedOn w:val="Fuentedeprrafopredeter"/>
    <w:rsid w:val="00284FF6"/>
    <w:rPr>
      <w:color w:val="800080"/>
      <w:u w:val="single"/>
    </w:rPr>
  </w:style>
  <w:style w:type="paragraph" w:styleId="Piedepgina">
    <w:name w:val="footer"/>
    <w:basedOn w:val="Normal"/>
    <w:rsid w:val="00284FF6"/>
    <w:pPr>
      <w:tabs>
        <w:tab w:val="center" w:pos="4252"/>
        <w:tab w:val="right" w:pos="8504"/>
      </w:tabs>
    </w:pPr>
    <w:rPr>
      <w:rFonts w:ascii="Tahoma" w:hAnsi="Tahoma"/>
    </w:rPr>
  </w:style>
  <w:style w:type="paragraph" w:styleId="Sangra2detindependiente">
    <w:name w:val="Body Text Indent 2"/>
    <w:basedOn w:val="Normal"/>
    <w:rsid w:val="00284FF6"/>
    <w:pPr>
      <w:ind w:left="435"/>
    </w:pPr>
    <w:rPr>
      <w:b/>
      <w:i/>
    </w:rPr>
  </w:style>
  <w:style w:type="paragraph" w:styleId="Sangra3detindependiente">
    <w:name w:val="Body Text Indent 3"/>
    <w:basedOn w:val="Normal"/>
    <w:rsid w:val="00284FF6"/>
    <w:pPr>
      <w:ind w:left="360"/>
      <w:jc w:val="both"/>
    </w:pPr>
    <w:rPr>
      <w:rFonts w:ascii="Arial" w:hAnsi="Arial" w:cs="Arial"/>
      <w:sz w:val="22"/>
      <w:szCs w:val="22"/>
    </w:rPr>
  </w:style>
  <w:style w:type="paragraph" w:styleId="Lista">
    <w:name w:val="List"/>
    <w:basedOn w:val="Normal"/>
    <w:rsid w:val="00284FF6"/>
    <w:pPr>
      <w:ind w:left="360" w:hanging="360"/>
    </w:pPr>
  </w:style>
  <w:style w:type="table" w:styleId="Tablaconcuadrcula">
    <w:name w:val="Table Grid"/>
    <w:basedOn w:val="Tablanormal"/>
    <w:uiPriority w:val="59"/>
    <w:rsid w:val="00284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rsid w:val="00A37652"/>
    <w:rPr>
      <w:sz w:val="24"/>
      <w:szCs w:val="24"/>
      <w:lang w:val="es-ES" w:eastAsia="es-ES" w:bidi="ar-SA"/>
    </w:rPr>
  </w:style>
  <w:style w:type="paragraph" w:styleId="Textodeglobo">
    <w:name w:val="Balloon Text"/>
    <w:basedOn w:val="Normal"/>
    <w:link w:val="TextodegloboCar"/>
    <w:rsid w:val="00A42577"/>
    <w:rPr>
      <w:rFonts w:ascii="Tahoma" w:hAnsi="Tahoma" w:cs="Tahoma"/>
      <w:sz w:val="16"/>
      <w:szCs w:val="16"/>
    </w:rPr>
  </w:style>
  <w:style w:type="character" w:customStyle="1" w:styleId="TextodegloboCar">
    <w:name w:val="Texto de globo Car"/>
    <w:basedOn w:val="Fuentedeprrafopredeter"/>
    <w:link w:val="Textodeglobo"/>
    <w:rsid w:val="00A42577"/>
    <w:rPr>
      <w:rFonts w:ascii="Tahoma" w:hAnsi="Tahoma" w:cs="Tahoma"/>
      <w:sz w:val="16"/>
      <w:szCs w:val="16"/>
    </w:rPr>
  </w:style>
  <w:style w:type="paragraph" w:styleId="Prrafodelista">
    <w:name w:val="List Paragraph"/>
    <w:basedOn w:val="Normal"/>
    <w:uiPriority w:val="34"/>
    <w:qFormat/>
    <w:rsid w:val="005510C7"/>
    <w:pPr>
      <w:ind w:left="720"/>
      <w:contextualSpacing/>
    </w:pPr>
  </w:style>
  <w:style w:type="character" w:styleId="Textodelmarcadordeposicin">
    <w:name w:val="Placeholder Text"/>
    <w:basedOn w:val="Fuentedeprrafopredeter"/>
    <w:uiPriority w:val="99"/>
    <w:semiHidden/>
    <w:rsid w:val="00C16566"/>
    <w:rPr>
      <w:color w:val="808080"/>
    </w:rPr>
  </w:style>
  <w:style w:type="character" w:customStyle="1" w:styleId="subtitulo101">
    <w:name w:val="subtitulo101"/>
    <w:basedOn w:val="Fuentedeprrafopredeter"/>
    <w:rsid w:val="00626191"/>
    <w:rPr>
      <w:rFonts w:ascii="Verdana" w:hAnsi="Verdana" w:hint="default"/>
      <w:b/>
      <w:bCs/>
      <w:color w:val="993300"/>
      <w:sz w:val="14"/>
      <w:szCs w:val="14"/>
    </w:rPr>
  </w:style>
  <w:style w:type="paragraph" w:customStyle="1" w:styleId="Cuadrculamedia21">
    <w:name w:val="Cuadrícula media 21"/>
    <w:uiPriority w:val="1"/>
    <w:qFormat/>
    <w:rsid w:val="00326F53"/>
    <w:rPr>
      <w:rFonts w:ascii="Calibri" w:eastAsia="Calibri" w:hAnsi="Calibri"/>
      <w:sz w:val="22"/>
      <w:szCs w:val="22"/>
      <w:lang w:val="es-ES_tradnl" w:eastAsia="en-US"/>
    </w:rPr>
  </w:style>
  <w:style w:type="paragraph" w:customStyle="1" w:styleId="Sombreadomedio1-nfasis11">
    <w:name w:val="Sombreado medio 1 - Énfasis 11"/>
    <w:uiPriority w:val="1"/>
    <w:qFormat/>
    <w:rsid w:val="003C66D9"/>
    <w:rPr>
      <w:rFonts w:ascii="Calibri" w:eastAsia="Calibri" w:hAnsi="Calibri"/>
      <w:sz w:val="22"/>
      <w:szCs w:val="22"/>
      <w:lang w:val="es-CO" w:eastAsia="en-US"/>
    </w:rPr>
  </w:style>
  <w:style w:type="paragraph" w:styleId="Sinespaciado">
    <w:name w:val="No Spacing"/>
    <w:uiPriority w:val="1"/>
    <w:qFormat/>
    <w:rsid w:val="003C66D9"/>
    <w:rPr>
      <w:rFonts w:ascii="Calibri" w:eastAsia="Calibri" w:hAnsi="Calibri"/>
      <w:sz w:val="22"/>
      <w:szCs w:val="22"/>
      <w:lang w:val="es-ES_trad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4FF6"/>
    <w:rPr>
      <w:sz w:val="24"/>
      <w:szCs w:val="24"/>
    </w:rPr>
  </w:style>
  <w:style w:type="paragraph" w:styleId="Ttulo1">
    <w:name w:val="heading 1"/>
    <w:basedOn w:val="Normal"/>
    <w:next w:val="Normal"/>
    <w:qFormat/>
    <w:rsid w:val="00284FF6"/>
    <w:pPr>
      <w:keepNext/>
      <w:autoSpaceDE w:val="0"/>
      <w:autoSpaceDN w:val="0"/>
      <w:adjustRightInd w:val="0"/>
      <w:jc w:val="center"/>
      <w:outlineLvl w:val="0"/>
    </w:pPr>
    <w:rPr>
      <w:rFonts w:ascii="Arial" w:hAnsi="Arial" w:cs="Arial"/>
      <w:b/>
      <w:bCs/>
      <w:sz w:val="22"/>
      <w:szCs w:val="22"/>
    </w:rPr>
  </w:style>
  <w:style w:type="paragraph" w:styleId="Ttulo2">
    <w:name w:val="heading 2"/>
    <w:basedOn w:val="Normal"/>
    <w:next w:val="Normal"/>
    <w:qFormat/>
    <w:rsid w:val="00284FF6"/>
    <w:pPr>
      <w:keepNext/>
      <w:jc w:val="both"/>
      <w:outlineLvl w:val="1"/>
    </w:pPr>
    <w:rPr>
      <w:rFonts w:ascii="Arial" w:hAnsi="Arial" w:cs="Arial"/>
      <w:b/>
      <w:i/>
      <w:snapToGrid w:val="0"/>
      <w:sz w:val="22"/>
    </w:rPr>
  </w:style>
  <w:style w:type="paragraph" w:styleId="Ttulo3">
    <w:name w:val="heading 3"/>
    <w:basedOn w:val="Normal"/>
    <w:next w:val="Normal"/>
    <w:qFormat/>
    <w:rsid w:val="00284FF6"/>
    <w:pPr>
      <w:keepNext/>
      <w:jc w:val="both"/>
      <w:outlineLvl w:val="2"/>
    </w:pPr>
    <w:rPr>
      <w:rFonts w:ascii="Arial" w:hAnsi="Arial" w:cs="Arial"/>
      <w:b/>
      <w:iCs/>
      <w:snapToGrid w:val="0"/>
      <w:sz w:val="22"/>
    </w:rPr>
  </w:style>
  <w:style w:type="paragraph" w:styleId="Ttulo4">
    <w:name w:val="heading 4"/>
    <w:basedOn w:val="Normal"/>
    <w:next w:val="Normal"/>
    <w:qFormat/>
    <w:rsid w:val="00284FF6"/>
    <w:pPr>
      <w:keepNext/>
      <w:tabs>
        <w:tab w:val="left" w:pos="360"/>
      </w:tabs>
      <w:jc w:val="both"/>
      <w:outlineLvl w:val="3"/>
    </w:pPr>
    <w:rPr>
      <w:rFonts w:ascii="Arial" w:hAnsi="Arial"/>
      <w:b/>
      <w:i/>
    </w:rPr>
  </w:style>
  <w:style w:type="paragraph" w:styleId="Ttulo5">
    <w:name w:val="heading 5"/>
    <w:basedOn w:val="Normal"/>
    <w:next w:val="Normal"/>
    <w:qFormat/>
    <w:rsid w:val="00284FF6"/>
    <w:pPr>
      <w:spacing w:before="240" w:after="60"/>
      <w:outlineLvl w:val="4"/>
    </w:pPr>
    <w:rPr>
      <w:b/>
      <w:bCs/>
      <w:i/>
      <w:iCs/>
      <w:sz w:val="26"/>
      <w:szCs w:val="26"/>
    </w:rPr>
  </w:style>
  <w:style w:type="paragraph" w:styleId="Ttulo6">
    <w:name w:val="heading 6"/>
    <w:basedOn w:val="Normal"/>
    <w:next w:val="Normal"/>
    <w:qFormat/>
    <w:rsid w:val="00284FF6"/>
    <w:pPr>
      <w:keepNext/>
      <w:outlineLvl w:val="5"/>
    </w:pPr>
    <w:rPr>
      <w:i/>
      <w:snapToGrid w:val="0"/>
    </w:rPr>
  </w:style>
  <w:style w:type="paragraph" w:styleId="Ttulo7">
    <w:name w:val="heading 7"/>
    <w:basedOn w:val="Normal"/>
    <w:next w:val="Normal"/>
    <w:qFormat/>
    <w:rsid w:val="00284FF6"/>
    <w:pPr>
      <w:keepNext/>
      <w:jc w:val="both"/>
      <w:outlineLvl w:val="6"/>
    </w:pPr>
    <w:rPr>
      <w:i/>
      <w:snapToGrid w:val="0"/>
      <w:color w:val="0000FF"/>
    </w:rPr>
  </w:style>
  <w:style w:type="paragraph" w:styleId="Ttulo8">
    <w:name w:val="heading 8"/>
    <w:basedOn w:val="Normal"/>
    <w:next w:val="Normal"/>
    <w:qFormat/>
    <w:rsid w:val="00284FF6"/>
    <w:pPr>
      <w:keepNext/>
      <w:jc w:val="center"/>
      <w:outlineLvl w:val="7"/>
    </w:pPr>
    <w:rPr>
      <w:b/>
      <w:i/>
      <w:sz w:val="22"/>
      <w:lang w:val="es-MX"/>
    </w:rPr>
  </w:style>
  <w:style w:type="paragraph" w:styleId="Ttulo9">
    <w:name w:val="heading 9"/>
    <w:basedOn w:val="Normal"/>
    <w:next w:val="Normal"/>
    <w:qFormat/>
    <w:rsid w:val="00284FF6"/>
    <w:pPr>
      <w:keepNext/>
      <w:jc w:val="center"/>
      <w:outlineLvl w:val="8"/>
    </w:pPr>
    <w:rPr>
      <w:b/>
      <w:snapToGrid w:val="0"/>
      <w:color w:val="000000"/>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284FF6"/>
    <w:pPr>
      <w:autoSpaceDE w:val="0"/>
      <w:autoSpaceDN w:val="0"/>
      <w:adjustRightInd w:val="0"/>
      <w:jc w:val="center"/>
    </w:pPr>
    <w:rPr>
      <w:rFonts w:ascii="Arial,Bold" w:hAnsi="Arial,Bold"/>
      <w:b/>
      <w:bCs/>
      <w:sz w:val="22"/>
      <w:szCs w:val="22"/>
    </w:rPr>
  </w:style>
  <w:style w:type="paragraph" w:styleId="Textoindependiente2">
    <w:name w:val="Body Text 2"/>
    <w:basedOn w:val="Normal"/>
    <w:rsid w:val="00284FF6"/>
    <w:pPr>
      <w:jc w:val="both"/>
    </w:pPr>
  </w:style>
  <w:style w:type="paragraph" w:customStyle="1" w:styleId="parrafos">
    <w:name w:val="parrafos"/>
    <w:basedOn w:val="Normal"/>
    <w:rsid w:val="00284FF6"/>
    <w:pPr>
      <w:spacing w:before="100" w:beforeAutospacing="1" w:after="100" w:afterAutospacing="1"/>
      <w:jc w:val="both"/>
    </w:pPr>
    <w:rPr>
      <w:rFonts w:ascii="Arial" w:eastAsia="Arial Unicode MS" w:hAnsi="Arial" w:cs="Arial"/>
      <w:color w:val="000000"/>
      <w:sz w:val="28"/>
      <w:szCs w:val="28"/>
    </w:rPr>
  </w:style>
  <w:style w:type="paragraph" w:styleId="NormalWeb">
    <w:name w:val="Normal (Web)"/>
    <w:basedOn w:val="Normal"/>
    <w:rsid w:val="00284FF6"/>
    <w:pPr>
      <w:spacing w:before="100" w:beforeAutospacing="1" w:after="100" w:afterAutospacing="1"/>
    </w:pPr>
    <w:rPr>
      <w:rFonts w:ascii="Arial Unicode MS" w:eastAsia="Arial Unicode MS" w:hAnsi="Arial Unicode MS"/>
    </w:rPr>
  </w:style>
  <w:style w:type="paragraph" w:customStyle="1" w:styleId="textogeneral">
    <w:name w:val="textogeneral"/>
    <w:basedOn w:val="Normal"/>
    <w:rsid w:val="00284FF6"/>
    <w:pPr>
      <w:spacing w:before="100" w:beforeAutospacing="1" w:after="100" w:afterAutospacing="1"/>
      <w:jc w:val="both"/>
    </w:pPr>
    <w:rPr>
      <w:rFonts w:ascii="Arial" w:eastAsia="Arial Unicode MS" w:hAnsi="Arial" w:cs="Arial"/>
      <w:color w:val="000000"/>
    </w:rPr>
  </w:style>
  <w:style w:type="paragraph" w:styleId="Textoindependiente">
    <w:name w:val="Body Text"/>
    <w:basedOn w:val="Normal"/>
    <w:rsid w:val="00284FF6"/>
    <w:pPr>
      <w:jc w:val="both"/>
    </w:pPr>
    <w:rPr>
      <w:rFonts w:ascii="Arial" w:hAnsi="Arial" w:cs="Arial"/>
      <w:iCs/>
      <w:snapToGrid w:val="0"/>
      <w:sz w:val="22"/>
    </w:rPr>
  </w:style>
  <w:style w:type="paragraph" w:styleId="Textoindependiente3">
    <w:name w:val="Body Text 3"/>
    <w:basedOn w:val="Normal"/>
    <w:rsid w:val="00284FF6"/>
    <w:rPr>
      <w:i/>
      <w:iCs/>
    </w:rPr>
  </w:style>
  <w:style w:type="paragraph" w:customStyle="1" w:styleId="texto-general">
    <w:name w:val="texto-general"/>
    <w:basedOn w:val="Normal"/>
    <w:rsid w:val="00284FF6"/>
    <w:pPr>
      <w:spacing w:before="100" w:beforeAutospacing="1" w:after="100" w:afterAutospacing="1"/>
      <w:jc w:val="both"/>
    </w:pPr>
    <w:rPr>
      <w:rFonts w:ascii="Arial" w:eastAsia="Arial Unicode MS" w:hAnsi="Arial" w:cs="Arial"/>
      <w:color w:val="000000"/>
      <w:sz w:val="28"/>
      <w:szCs w:val="28"/>
    </w:rPr>
  </w:style>
  <w:style w:type="character" w:customStyle="1" w:styleId="texto-general1">
    <w:name w:val="texto-general1"/>
    <w:basedOn w:val="Fuentedeprrafopredeter"/>
    <w:rsid w:val="00284FF6"/>
    <w:rPr>
      <w:rFonts w:ascii="Arial" w:hAnsi="Arial" w:cs="Arial" w:hint="default"/>
      <w:b w:val="0"/>
      <w:bCs w:val="0"/>
      <w:i w:val="0"/>
      <w:iCs w:val="0"/>
      <w:color w:val="000000"/>
      <w:spacing w:val="240"/>
      <w:sz w:val="28"/>
      <w:szCs w:val="28"/>
    </w:rPr>
  </w:style>
  <w:style w:type="paragraph" w:styleId="Textonotapie">
    <w:name w:val="footnote text"/>
    <w:basedOn w:val="Normal"/>
    <w:semiHidden/>
    <w:rsid w:val="00284FF6"/>
    <w:rPr>
      <w:rFonts w:ascii="Tahoma" w:hAnsi="Tahoma"/>
      <w:sz w:val="20"/>
    </w:rPr>
  </w:style>
  <w:style w:type="character" w:styleId="Refdenotaalpie">
    <w:name w:val="footnote reference"/>
    <w:basedOn w:val="Fuentedeprrafopredeter"/>
    <w:semiHidden/>
    <w:rsid w:val="00284FF6"/>
    <w:rPr>
      <w:vertAlign w:val="superscript"/>
    </w:rPr>
  </w:style>
  <w:style w:type="paragraph" w:styleId="Textosinformato">
    <w:name w:val="Plain Text"/>
    <w:basedOn w:val="Normal"/>
    <w:rsid w:val="00284FF6"/>
    <w:rPr>
      <w:rFonts w:ascii="Courier New" w:hAnsi="Courier New"/>
      <w:b/>
      <w:sz w:val="20"/>
      <w:szCs w:val="20"/>
      <w:lang w:eastAsia="es-MX"/>
    </w:rPr>
  </w:style>
  <w:style w:type="paragraph" w:styleId="Encabezado">
    <w:name w:val="header"/>
    <w:basedOn w:val="Normal"/>
    <w:link w:val="EncabezadoCar"/>
    <w:rsid w:val="00284FF6"/>
    <w:pPr>
      <w:tabs>
        <w:tab w:val="center" w:pos="4419"/>
        <w:tab w:val="right" w:pos="8838"/>
      </w:tabs>
    </w:pPr>
  </w:style>
  <w:style w:type="character" w:styleId="Nmerodepgina">
    <w:name w:val="page number"/>
    <w:basedOn w:val="Fuentedeprrafopredeter"/>
    <w:rsid w:val="00284FF6"/>
  </w:style>
  <w:style w:type="paragraph" w:customStyle="1" w:styleId="Default">
    <w:name w:val="Default"/>
    <w:rsid w:val="00284FF6"/>
    <w:pPr>
      <w:autoSpaceDE w:val="0"/>
      <w:autoSpaceDN w:val="0"/>
      <w:adjustRightInd w:val="0"/>
    </w:pPr>
    <w:rPr>
      <w:rFonts w:ascii="Arial" w:hAnsi="Arial" w:cs="Arial"/>
      <w:color w:val="000000"/>
      <w:sz w:val="24"/>
      <w:szCs w:val="24"/>
    </w:rPr>
  </w:style>
  <w:style w:type="paragraph" w:customStyle="1" w:styleId="Sangradetindependiente">
    <w:name w:val="Sangría de t. independiente"/>
    <w:basedOn w:val="Default"/>
    <w:next w:val="Default"/>
    <w:rsid w:val="00284FF6"/>
    <w:rPr>
      <w:rFonts w:cs="Times New Roman"/>
      <w:color w:val="auto"/>
    </w:rPr>
  </w:style>
  <w:style w:type="paragraph" w:styleId="Sangradetextonormal">
    <w:name w:val="Body Text Indent"/>
    <w:basedOn w:val="Normal"/>
    <w:rsid w:val="00284FF6"/>
    <w:pPr>
      <w:spacing w:after="120"/>
      <w:ind w:left="283"/>
    </w:pPr>
  </w:style>
  <w:style w:type="paragraph" w:customStyle="1" w:styleId="creditos">
    <w:name w:val="creditos"/>
    <w:basedOn w:val="Normal"/>
    <w:rsid w:val="00284FF6"/>
    <w:pPr>
      <w:spacing w:before="100" w:beforeAutospacing="1" w:after="100" w:afterAutospacing="1"/>
    </w:pPr>
    <w:rPr>
      <w:rFonts w:ascii="Arial" w:eastAsia="Arial Unicode MS" w:hAnsi="Arial" w:cs="Arial"/>
      <w:color w:val="666666"/>
    </w:rPr>
  </w:style>
  <w:style w:type="character" w:styleId="Textoennegrita">
    <w:name w:val="Strong"/>
    <w:basedOn w:val="Fuentedeprrafopredeter"/>
    <w:qFormat/>
    <w:rsid w:val="00284FF6"/>
    <w:rPr>
      <w:b/>
      <w:bCs/>
    </w:rPr>
  </w:style>
  <w:style w:type="character" w:customStyle="1" w:styleId="parrafos1">
    <w:name w:val="parrafos1"/>
    <w:basedOn w:val="Fuentedeprrafopredeter"/>
    <w:rsid w:val="00284FF6"/>
    <w:rPr>
      <w:rFonts w:ascii="Arial" w:hAnsi="Arial" w:cs="Arial" w:hint="default"/>
      <w:b w:val="0"/>
      <w:bCs w:val="0"/>
      <w:i w:val="0"/>
      <w:iCs w:val="0"/>
      <w:color w:val="000000"/>
      <w:sz w:val="28"/>
      <w:szCs w:val="28"/>
    </w:rPr>
  </w:style>
  <w:style w:type="character" w:customStyle="1" w:styleId="titulos">
    <w:name w:val="titulos"/>
    <w:basedOn w:val="Fuentedeprrafopredeter"/>
    <w:rsid w:val="00284FF6"/>
  </w:style>
  <w:style w:type="character" w:styleId="Hipervnculo">
    <w:name w:val="Hyperlink"/>
    <w:basedOn w:val="Fuentedeprrafopredeter"/>
    <w:rsid w:val="00284FF6"/>
    <w:rPr>
      <w:color w:val="0000FF"/>
      <w:u w:val="single"/>
    </w:rPr>
  </w:style>
  <w:style w:type="character" w:styleId="nfasis">
    <w:name w:val="Emphasis"/>
    <w:basedOn w:val="Fuentedeprrafopredeter"/>
    <w:qFormat/>
    <w:rsid w:val="00284FF6"/>
    <w:rPr>
      <w:i/>
    </w:rPr>
  </w:style>
  <w:style w:type="character" w:styleId="Hipervnculovisitado">
    <w:name w:val="FollowedHyperlink"/>
    <w:basedOn w:val="Fuentedeprrafopredeter"/>
    <w:rsid w:val="00284FF6"/>
    <w:rPr>
      <w:color w:val="800080"/>
      <w:u w:val="single"/>
    </w:rPr>
  </w:style>
  <w:style w:type="paragraph" w:styleId="Piedepgina">
    <w:name w:val="footer"/>
    <w:basedOn w:val="Normal"/>
    <w:rsid w:val="00284FF6"/>
    <w:pPr>
      <w:tabs>
        <w:tab w:val="center" w:pos="4252"/>
        <w:tab w:val="right" w:pos="8504"/>
      </w:tabs>
    </w:pPr>
    <w:rPr>
      <w:rFonts w:ascii="Tahoma" w:hAnsi="Tahoma"/>
    </w:rPr>
  </w:style>
  <w:style w:type="paragraph" w:styleId="Sangra2detindependiente">
    <w:name w:val="Body Text Indent 2"/>
    <w:basedOn w:val="Normal"/>
    <w:rsid w:val="00284FF6"/>
    <w:pPr>
      <w:ind w:left="435"/>
    </w:pPr>
    <w:rPr>
      <w:b/>
      <w:i/>
    </w:rPr>
  </w:style>
  <w:style w:type="paragraph" w:styleId="Sangra3detindependiente">
    <w:name w:val="Body Text Indent 3"/>
    <w:basedOn w:val="Normal"/>
    <w:rsid w:val="00284FF6"/>
    <w:pPr>
      <w:ind w:left="360"/>
      <w:jc w:val="both"/>
    </w:pPr>
    <w:rPr>
      <w:rFonts w:ascii="Arial" w:hAnsi="Arial" w:cs="Arial"/>
      <w:sz w:val="22"/>
      <w:szCs w:val="22"/>
    </w:rPr>
  </w:style>
  <w:style w:type="paragraph" w:styleId="Lista">
    <w:name w:val="List"/>
    <w:basedOn w:val="Normal"/>
    <w:rsid w:val="00284FF6"/>
    <w:pPr>
      <w:ind w:left="360" w:hanging="360"/>
    </w:pPr>
  </w:style>
  <w:style w:type="table" w:styleId="Tablaconcuadrcula">
    <w:name w:val="Table Grid"/>
    <w:basedOn w:val="Tablanormal"/>
    <w:uiPriority w:val="59"/>
    <w:rsid w:val="00284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rsid w:val="00A37652"/>
    <w:rPr>
      <w:sz w:val="24"/>
      <w:szCs w:val="24"/>
      <w:lang w:val="es-ES" w:eastAsia="es-ES" w:bidi="ar-SA"/>
    </w:rPr>
  </w:style>
  <w:style w:type="paragraph" w:styleId="Textodeglobo">
    <w:name w:val="Balloon Text"/>
    <w:basedOn w:val="Normal"/>
    <w:link w:val="TextodegloboCar"/>
    <w:rsid w:val="00A42577"/>
    <w:rPr>
      <w:rFonts w:ascii="Tahoma" w:hAnsi="Tahoma" w:cs="Tahoma"/>
      <w:sz w:val="16"/>
      <w:szCs w:val="16"/>
    </w:rPr>
  </w:style>
  <w:style w:type="character" w:customStyle="1" w:styleId="TextodegloboCar">
    <w:name w:val="Texto de globo Car"/>
    <w:basedOn w:val="Fuentedeprrafopredeter"/>
    <w:link w:val="Textodeglobo"/>
    <w:rsid w:val="00A42577"/>
    <w:rPr>
      <w:rFonts w:ascii="Tahoma" w:hAnsi="Tahoma" w:cs="Tahoma"/>
      <w:sz w:val="16"/>
      <w:szCs w:val="16"/>
    </w:rPr>
  </w:style>
  <w:style w:type="paragraph" w:styleId="Prrafodelista">
    <w:name w:val="List Paragraph"/>
    <w:basedOn w:val="Normal"/>
    <w:uiPriority w:val="34"/>
    <w:qFormat/>
    <w:rsid w:val="005510C7"/>
    <w:pPr>
      <w:ind w:left="720"/>
      <w:contextualSpacing/>
    </w:pPr>
  </w:style>
  <w:style w:type="character" w:styleId="Textodelmarcadordeposicin">
    <w:name w:val="Placeholder Text"/>
    <w:basedOn w:val="Fuentedeprrafopredeter"/>
    <w:uiPriority w:val="99"/>
    <w:semiHidden/>
    <w:rsid w:val="00C16566"/>
    <w:rPr>
      <w:color w:val="808080"/>
    </w:rPr>
  </w:style>
  <w:style w:type="character" w:customStyle="1" w:styleId="subtitulo101">
    <w:name w:val="subtitulo101"/>
    <w:basedOn w:val="Fuentedeprrafopredeter"/>
    <w:rsid w:val="00626191"/>
    <w:rPr>
      <w:rFonts w:ascii="Verdana" w:hAnsi="Verdana" w:hint="default"/>
      <w:b/>
      <w:bCs/>
      <w:color w:val="993300"/>
      <w:sz w:val="14"/>
      <w:szCs w:val="14"/>
    </w:rPr>
  </w:style>
  <w:style w:type="paragraph" w:customStyle="1" w:styleId="Cuadrculamedia21">
    <w:name w:val="Cuadrícula media 21"/>
    <w:uiPriority w:val="1"/>
    <w:qFormat/>
    <w:rsid w:val="00326F53"/>
    <w:rPr>
      <w:rFonts w:ascii="Calibri" w:eastAsia="Calibri" w:hAnsi="Calibri"/>
      <w:sz w:val="22"/>
      <w:szCs w:val="22"/>
      <w:lang w:val="es-ES_tradnl" w:eastAsia="en-US"/>
    </w:rPr>
  </w:style>
  <w:style w:type="paragraph" w:customStyle="1" w:styleId="Sombreadomedio1-nfasis11">
    <w:name w:val="Sombreado medio 1 - Énfasis 11"/>
    <w:uiPriority w:val="1"/>
    <w:qFormat/>
    <w:rsid w:val="003C66D9"/>
    <w:rPr>
      <w:rFonts w:ascii="Calibri" w:eastAsia="Calibri" w:hAnsi="Calibri"/>
      <w:sz w:val="22"/>
      <w:szCs w:val="22"/>
      <w:lang w:val="es-CO" w:eastAsia="en-US"/>
    </w:rPr>
  </w:style>
  <w:style w:type="paragraph" w:styleId="Sinespaciado">
    <w:name w:val="No Spacing"/>
    <w:uiPriority w:val="1"/>
    <w:qFormat/>
    <w:rsid w:val="003C66D9"/>
    <w:rPr>
      <w:rFonts w:ascii="Calibri" w:eastAsia="Calibri" w:hAnsi="Calibri"/>
      <w:sz w:val="22"/>
      <w:szCs w:val="22"/>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648044">
      <w:bodyDiv w:val="1"/>
      <w:marLeft w:val="0"/>
      <w:marRight w:val="0"/>
      <w:marTop w:val="0"/>
      <w:marBottom w:val="0"/>
      <w:divBdr>
        <w:top w:val="none" w:sz="0" w:space="0" w:color="auto"/>
        <w:left w:val="none" w:sz="0" w:space="0" w:color="auto"/>
        <w:bottom w:val="none" w:sz="0" w:space="0" w:color="auto"/>
        <w:right w:val="none" w:sz="0" w:space="0" w:color="auto"/>
      </w:divBdr>
    </w:div>
    <w:div w:id="1025593050">
      <w:bodyDiv w:val="1"/>
      <w:marLeft w:val="0"/>
      <w:marRight w:val="0"/>
      <w:marTop w:val="0"/>
      <w:marBottom w:val="0"/>
      <w:divBdr>
        <w:top w:val="none" w:sz="0" w:space="0" w:color="auto"/>
        <w:left w:val="none" w:sz="0" w:space="0" w:color="auto"/>
        <w:bottom w:val="none" w:sz="0" w:space="0" w:color="auto"/>
        <w:right w:val="none" w:sz="0" w:space="0" w:color="auto"/>
      </w:divBdr>
    </w:div>
    <w:div w:id="1200043871">
      <w:bodyDiv w:val="1"/>
      <w:marLeft w:val="0"/>
      <w:marRight w:val="0"/>
      <w:marTop w:val="0"/>
      <w:marBottom w:val="0"/>
      <w:divBdr>
        <w:top w:val="none" w:sz="0" w:space="0" w:color="auto"/>
        <w:left w:val="none" w:sz="0" w:space="0" w:color="auto"/>
        <w:bottom w:val="none" w:sz="0" w:space="0" w:color="auto"/>
        <w:right w:val="none" w:sz="0" w:space="0" w:color="auto"/>
      </w:divBdr>
    </w:div>
    <w:div w:id="1478886386">
      <w:bodyDiv w:val="1"/>
      <w:marLeft w:val="0"/>
      <w:marRight w:val="0"/>
      <w:marTop w:val="0"/>
      <w:marBottom w:val="0"/>
      <w:divBdr>
        <w:top w:val="none" w:sz="0" w:space="0" w:color="auto"/>
        <w:left w:val="none" w:sz="0" w:space="0" w:color="auto"/>
        <w:bottom w:val="none" w:sz="0" w:space="0" w:color="auto"/>
        <w:right w:val="none" w:sz="0" w:space="0" w:color="auto"/>
      </w:divBdr>
    </w:div>
    <w:div w:id="1975016957">
      <w:bodyDiv w:val="1"/>
      <w:marLeft w:val="0"/>
      <w:marRight w:val="0"/>
      <w:marTop w:val="0"/>
      <w:marBottom w:val="0"/>
      <w:divBdr>
        <w:top w:val="none" w:sz="0" w:space="0" w:color="auto"/>
        <w:left w:val="none" w:sz="0" w:space="0" w:color="auto"/>
        <w:bottom w:val="none" w:sz="0" w:space="0" w:color="auto"/>
        <w:right w:val="none" w:sz="0" w:space="0" w:color="auto"/>
      </w:divBdr>
    </w:div>
    <w:div w:id="21070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EA7BC01B72422B97AC3869F856A441"/>
        <w:category>
          <w:name w:val="General"/>
          <w:gallery w:val="placeholder"/>
        </w:category>
        <w:types>
          <w:type w:val="bbPlcHdr"/>
        </w:types>
        <w:behaviors>
          <w:behavior w:val="content"/>
        </w:behaviors>
        <w:guid w:val="{ED691D3D-27E4-442F-9A91-550DFF505054}"/>
      </w:docPartPr>
      <w:docPartBody>
        <w:p w:rsidR="00AC19ED" w:rsidRDefault="00AC19ED" w:rsidP="00AC19ED">
          <w:pPr>
            <w:pStyle w:val="A5EA7BC01B72422B97AC3869F856A441"/>
          </w:pPr>
          <w:r w:rsidRPr="00363AB9">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ED"/>
    <w:rsid w:val="00045DFC"/>
    <w:rsid w:val="0010596D"/>
    <w:rsid w:val="00163B3D"/>
    <w:rsid w:val="00524503"/>
    <w:rsid w:val="005A4617"/>
    <w:rsid w:val="006012DE"/>
    <w:rsid w:val="00602FA8"/>
    <w:rsid w:val="006B0261"/>
    <w:rsid w:val="007B4D80"/>
    <w:rsid w:val="00817239"/>
    <w:rsid w:val="008B289D"/>
    <w:rsid w:val="008C7BAD"/>
    <w:rsid w:val="00A50E71"/>
    <w:rsid w:val="00A54C5A"/>
    <w:rsid w:val="00A95AE4"/>
    <w:rsid w:val="00AC19ED"/>
    <w:rsid w:val="00C27A5C"/>
    <w:rsid w:val="00FE5C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19ED"/>
    <w:rPr>
      <w:color w:val="808080"/>
    </w:rPr>
  </w:style>
  <w:style w:type="paragraph" w:customStyle="1" w:styleId="A5EA7BC01B72422B97AC3869F856A441">
    <w:name w:val="A5EA7BC01B72422B97AC3869F856A441"/>
    <w:rsid w:val="00AC19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19ED"/>
    <w:rPr>
      <w:color w:val="808080"/>
    </w:rPr>
  </w:style>
  <w:style w:type="paragraph" w:customStyle="1" w:styleId="A5EA7BC01B72422B97AC3869F856A441">
    <w:name w:val="A5EA7BC01B72422B97AC3869F856A441"/>
    <w:rsid w:val="00AC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6B941-002A-4B9E-BAD7-76CACEC7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3621</Words>
  <Characters>19917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UNIVERSIDAD DE CALDAS</vt:lpstr>
    </vt:vector>
  </TitlesOfParts>
  <Company>Universidad de Caldas</Company>
  <LinksUpToDate>false</LinksUpToDate>
  <CharactersWithSpaces>23492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CALDAS</dc:title>
  <dc:creator>Us</dc:creator>
  <cp:lastModifiedBy>Maestria Did Ingles</cp:lastModifiedBy>
  <cp:revision>2</cp:revision>
  <cp:lastPrinted>2016-02-19T14:44:00Z</cp:lastPrinted>
  <dcterms:created xsi:type="dcterms:W3CDTF">2016-02-19T14:48:00Z</dcterms:created>
  <dcterms:modified xsi:type="dcterms:W3CDTF">2016-02-19T14:48:00Z</dcterms:modified>
</cp:coreProperties>
</file>