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1A" w:rsidRDefault="001D760D" w:rsidP="001D760D">
      <w:pPr>
        <w:jc w:val="center"/>
      </w:pPr>
      <w:r>
        <w:t>REUNION: REVISION DE LA ESPECIFICACION DE CASOS DE USO DE “GESTION DE INGRESOS” Y “GESTION DE GASTOS”</w:t>
      </w: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  <w:r>
        <w:t>SAMAEL CARDONA CLAVIJO</w:t>
      </w:r>
    </w:p>
    <w:p w:rsidR="001D760D" w:rsidRDefault="001D760D" w:rsidP="001D760D">
      <w:pPr>
        <w:jc w:val="center"/>
      </w:pPr>
      <w:r>
        <w:t>ADMINISTRADOR DE CALIDAD</w:t>
      </w: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  <w:r>
        <w:t>JUAN DAVID</w:t>
      </w:r>
    </w:p>
    <w:p w:rsidR="001D760D" w:rsidRDefault="001D760D" w:rsidP="001D760D">
      <w:pPr>
        <w:jc w:val="center"/>
      </w:pPr>
      <w:r>
        <w:t>ADMINISTRADOR DE SOPORTE</w:t>
      </w: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  <w:r>
        <w:t>JORGE ALEJANDRO AGUIRRE GUTIERREZ</w:t>
      </w:r>
    </w:p>
    <w:p w:rsidR="001D760D" w:rsidRDefault="001D760D" w:rsidP="001D760D">
      <w:pPr>
        <w:jc w:val="center"/>
      </w:pPr>
      <w:r>
        <w:t>ADMINISTRADOR DE PLANEACION</w:t>
      </w: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  <w:r>
        <w:t>JHONNY LEANDRO MELO</w:t>
      </w:r>
    </w:p>
    <w:p w:rsidR="001D760D" w:rsidRDefault="001D760D" w:rsidP="001D760D">
      <w:pPr>
        <w:jc w:val="center"/>
      </w:pPr>
      <w:r>
        <w:t>LIDER DEL EQUIPO</w:t>
      </w: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  <w:r>
        <w:t>PROYECTO SISTEMA DE GESTION CONTABLE</w:t>
      </w:r>
    </w:p>
    <w:p w:rsidR="001D760D" w:rsidRDefault="001D760D" w:rsidP="001D760D">
      <w:pPr>
        <w:jc w:val="center"/>
      </w:pPr>
      <w:r>
        <w:t>COLOMBIANISTAS S.A.S</w:t>
      </w:r>
    </w:p>
    <w:p w:rsidR="001D760D" w:rsidRDefault="001D760D" w:rsidP="001D760D">
      <w:pPr>
        <w:jc w:val="center"/>
      </w:pPr>
      <w:r>
        <w:t>MANIZALES CALDAS</w:t>
      </w:r>
    </w:p>
    <w:p w:rsidR="001D760D" w:rsidRDefault="001D760D" w:rsidP="001D760D">
      <w:pPr>
        <w:jc w:val="center"/>
      </w:pPr>
      <w:r>
        <w:t xml:space="preserve"> FEBRERO 2016 </w:t>
      </w: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  <w:r>
        <w:lastRenderedPageBreak/>
        <w:t>INFORME EJECUTIVO.</w:t>
      </w:r>
    </w:p>
    <w:p w:rsidR="001D760D" w:rsidRDefault="001D760D" w:rsidP="001D760D">
      <w:pPr>
        <w:jc w:val="center"/>
      </w:pPr>
    </w:p>
    <w:p w:rsidR="001D760D" w:rsidRDefault="001D760D" w:rsidP="001D760D">
      <w:pPr>
        <w:jc w:val="both"/>
      </w:pPr>
      <w:r>
        <w:t>El administrador de planeación presenta la especificación de caso de uso: “</w:t>
      </w:r>
      <w:proofErr w:type="spellStart"/>
      <w:r>
        <w:t>Gestion</w:t>
      </w:r>
      <w:proofErr w:type="spellEnd"/>
      <w:r>
        <w:t xml:space="preserve"> de Ingresos”. Explicando cada uno de los ítems, con un enfoque especial en el flujo de eventos dando una descripción de los pasos o actividades que deben realizarse para llevar a cabo el proceso de la gestión de los ingresos.  Elaborado en el siguiente formato:</w:t>
      </w:r>
    </w:p>
    <w:tbl>
      <w:tblPr>
        <w:tblStyle w:val="Tablaconcuadrcula1"/>
        <w:tblW w:w="0" w:type="auto"/>
        <w:tblLook w:val="01E0" w:firstRow="1" w:lastRow="1" w:firstColumn="1" w:lastColumn="1" w:noHBand="0" w:noVBand="0"/>
      </w:tblPr>
      <w:tblGrid>
        <w:gridCol w:w="2057"/>
        <w:gridCol w:w="654"/>
        <w:gridCol w:w="6117"/>
      </w:tblGrid>
      <w:tr w:rsidR="001D760D" w:rsidRPr="001D760D" w:rsidTr="00D926FD">
        <w:tc>
          <w:tcPr>
            <w:tcW w:w="1904" w:type="dxa"/>
          </w:tcPr>
          <w:p w:rsidR="001D760D" w:rsidRPr="001D760D" w:rsidRDefault="001D760D" w:rsidP="001D76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60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6816" w:type="dxa"/>
            <w:gridSpan w:val="2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SGCC-02</w:t>
            </w:r>
          </w:p>
        </w:tc>
      </w:tr>
      <w:tr w:rsidR="001D760D" w:rsidRPr="001D760D" w:rsidTr="00D926FD">
        <w:tc>
          <w:tcPr>
            <w:tcW w:w="1904" w:type="dxa"/>
          </w:tcPr>
          <w:p w:rsidR="001D760D" w:rsidRPr="001D760D" w:rsidRDefault="001D760D" w:rsidP="001D76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60D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816" w:type="dxa"/>
            <w:gridSpan w:val="2"/>
          </w:tcPr>
          <w:p w:rsidR="001D760D" w:rsidRPr="001D760D" w:rsidRDefault="0032529A" w:rsidP="001D76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INGRESOS(LIBRO FIS</w:t>
            </w:r>
            <w:r w:rsidR="001D760D" w:rsidRPr="001D760D">
              <w:rPr>
                <w:rFonts w:ascii="Arial" w:hAnsi="Arial" w:cs="Arial"/>
                <w:sz w:val="24"/>
                <w:szCs w:val="24"/>
              </w:rPr>
              <w:t>CAL DE INGRESOS)</w:t>
            </w:r>
          </w:p>
        </w:tc>
      </w:tr>
      <w:tr w:rsidR="001D760D" w:rsidRPr="001D760D" w:rsidTr="00D926FD">
        <w:tc>
          <w:tcPr>
            <w:tcW w:w="1904" w:type="dxa"/>
          </w:tcPr>
          <w:p w:rsidR="001D760D" w:rsidRPr="001D760D" w:rsidRDefault="001D760D" w:rsidP="001D76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60D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816" w:type="dxa"/>
            <w:gridSpan w:val="2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Permite crear, modificar y eliminar datos de los ingresos generados como de la actividad económica de empresa.</w:t>
            </w:r>
          </w:p>
        </w:tc>
      </w:tr>
      <w:tr w:rsidR="001D760D" w:rsidRPr="001D760D" w:rsidTr="00D926FD">
        <w:tc>
          <w:tcPr>
            <w:tcW w:w="1904" w:type="dxa"/>
          </w:tcPr>
          <w:p w:rsidR="001D760D" w:rsidRPr="001D760D" w:rsidRDefault="001D760D" w:rsidP="001D76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60D"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6816" w:type="dxa"/>
            <w:gridSpan w:val="2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Jefe de dependencia, administrador.</w:t>
            </w:r>
          </w:p>
        </w:tc>
      </w:tr>
      <w:tr w:rsidR="001D760D" w:rsidRPr="001D760D" w:rsidTr="00D926FD">
        <w:tc>
          <w:tcPr>
            <w:tcW w:w="1904" w:type="dxa"/>
          </w:tcPr>
          <w:p w:rsidR="001D760D" w:rsidRPr="001D760D" w:rsidRDefault="001D760D" w:rsidP="001D76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60D"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816" w:type="dxa"/>
            <w:gridSpan w:val="2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1D760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D760D">
              <w:rPr>
                <w:rFonts w:ascii="Arial" w:hAnsi="Arial" w:cs="Arial"/>
                <w:sz w:val="24"/>
                <w:szCs w:val="24"/>
              </w:rPr>
              <w:instrText xml:space="preserve"> SEQ CHAPTER \h \r 1</w:instrText>
            </w:r>
            <w:r w:rsidRPr="001D760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D760D">
              <w:rPr>
                <w:rFonts w:ascii="Arial" w:hAnsi="Arial" w:cs="Arial"/>
                <w:sz w:val="24"/>
                <w:szCs w:val="24"/>
              </w:rPr>
              <w:t>El actor ha ingresado al sistema, es decir, se ha autenticado exitosamente.</w:t>
            </w:r>
          </w:p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- Tener el soporte en físico del ingreso que se va registrar.</w:t>
            </w:r>
          </w:p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- El actor se encuentra en el menú principal del sistema de información contable.</w:t>
            </w:r>
          </w:p>
        </w:tc>
      </w:tr>
      <w:tr w:rsidR="001D760D" w:rsidRPr="001D760D" w:rsidTr="00D926FD">
        <w:tc>
          <w:tcPr>
            <w:tcW w:w="1904" w:type="dxa"/>
          </w:tcPr>
          <w:p w:rsidR="001D760D" w:rsidRPr="001D760D" w:rsidRDefault="001D760D" w:rsidP="001D76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60D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</w:p>
        </w:tc>
        <w:tc>
          <w:tcPr>
            <w:tcW w:w="6816" w:type="dxa"/>
            <w:gridSpan w:val="2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-información actualizada sobre los ingresos en el sistema de información contable.</w:t>
            </w:r>
          </w:p>
        </w:tc>
      </w:tr>
      <w:tr w:rsidR="001D760D" w:rsidRPr="001D760D" w:rsidTr="00D926FD">
        <w:tc>
          <w:tcPr>
            <w:tcW w:w="8720" w:type="dxa"/>
            <w:gridSpan w:val="3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760D" w:rsidRPr="001D760D" w:rsidTr="00D926FD">
        <w:tc>
          <w:tcPr>
            <w:tcW w:w="8720" w:type="dxa"/>
            <w:gridSpan w:val="3"/>
          </w:tcPr>
          <w:p w:rsidR="001D760D" w:rsidRPr="001D760D" w:rsidRDefault="001D760D" w:rsidP="001D76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60D">
              <w:rPr>
                <w:rFonts w:ascii="Arial" w:hAnsi="Arial" w:cs="Arial"/>
                <w:b/>
                <w:sz w:val="24"/>
                <w:szCs w:val="24"/>
              </w:rPr>
              <w:t>Flujo normal de eventos</w:t>
            </w:r>
          </w:p>
        </w:tc>
      </w:tr>
      <w:tr w:rsidR="001D760D" w:rsidRPr="001D760D" w:rsidTr="00D926FD">
        <w:tc>
          <w:tcPr>
            <w:tcW w:w="8720" w:type="dxa"/>
            <w:gridSpan w:val="3"/>
          </w:tcPr>
          <w:p w:rsidR="001D760D" w:rsidRPr="001D760D" w:rsidRDefault="001D760D" w:rsidP="001D760D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El actor selecciona en el menú la opción ingresos.</w:t>
            </w:r>
          </w:p>
          <w:p w:rsidR="001D760D" w:rsidRPr="001D760D" w:rsidRDefault="001D760D" w:rsidP="001D760D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El sistema le muestra una tabla con los ingresos relacionados hasta la fecha actual; además de las opciones para la creación, modificación y eliminación de un ingreso.</w:t>
            </w:r>
          </w:p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 xml:space="preserve">     3.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El actor selecciona la opción crear ingreso.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3.1.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sistema muestra una ventana modal con los campos: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fecha, empresa, concepto, cantidad, valor unitario, valor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total, fuente, identificación del soporte, y archivo del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soporte.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3.2.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actor ingresa los datos descritos anteriormente, todos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los campos son obligatorios y por ultimo guarda la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información.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3.3.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sistema le muestra un mensaje indicándole que se ha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registrado correctamente el ingreso y se actualiza la tabla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de ingreso con el nuevo registro.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4. El actor selecciona la opción de modificar ingreso.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4.1.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sistema muestra una ventana modal con los campos: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identificador, empresa, concepto, cantidad, valor unitario,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valor total, fuente, identificación del soporte, y archivo del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soporte.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4.2.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actor ingresa en el campo un dato identificador del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ingreso y da </w:t>
            </w:r>
            <w:proofErr w:type="spellStart"/>
            <w:r w:rsidRPr="001D760D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 w:rsidRPr="001D760D">
              <w:rPr>
                <w:rFonts w:ascii="Arial" w:hAnsi="Arial" w:cs="Arial"/>
                <w:sz w:val="24"/>
                <w:szCs w:val="24"/>
              </w:rPr>
              <w:t xml:space="preserve"> en buscar.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4.3.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sistema muestra los datos fecha, empresa, concepto,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valor unitario, cantidad, valor total, y fuente.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4.4.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usuario puede modificar los datos anteriores excepto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identificador y añadir el identificador del soporte de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modificación con su respectivo archivo y da guarda la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modificación. 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4.5.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sistema le muestra un mensaje al usuario indicándole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que se modificó correctamente el ingreso.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5. El actor selecciona la opción eliminar ingreso.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5.1.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sistema muestra una ventana modal con los campos: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identificador, empresa, concepto, cantidad, valor unitario,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valor total, fuente, identificación del soporte, y archivo del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soporte.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5.2.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actor ingresa en el campo un dato identificador del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ingreso y da </w:t>
            </w:r>
            <w:proofErr w:type="spellStart"/>
            <w:r w:rsidRPr="001D760D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 w:rsidRPr="001D760D">
              <w:rPr>
                <w:rFonts w:ascii="Arial" w:hAnsi="Arial" w:cs="Arial"/>
                <w:sz w:val="24"/>
                <w:szCs w:val="24"/>
              </w:rPr>
              <w:t xml:space="preserve"> en buscar.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5.3.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sistema muestra los datos fecha, empresa, concepto,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valor unitario, cantidad, valor total, y fuente.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5.4.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usuario da </w:t>
            </w:r>
            <w:proofErr w:type="spellStart"/>
            <w:r w:rsidRPr="001D760D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 w:rsidRPr="001D760D">
              <w:rPr>
                <w:rFonts w:ascii="Arial" w:hAnsi="Arial" w:cs="Arial"/>
                <w:sz w:val="24"/>
                <w:szCs w:val="24"/>
              </w:rPr>
              <w:t xml:space="preserve"> en eliminar.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5.5.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sistema muestra un mensaje indicándole al usuario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que se ha eliminado el ingreso. </w:t>
            </w:r>
          </w:p>
        </w:tc>
      </w:tr>
      <w:tr w:rsidR="001D760D" w:rsidRPr="001D760D" w:rsidTr="00D926FD">
        <w:tc>
          <w:tcPr>
            <w:tcW w:w="8720" w:type="dxa"/>
            <w:gridSpan w:val="3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Flujos alternos y Excepciones</w:t>
            </w:r>
          </w:p>
        </w:tc>
      </w:tr>
      <w:tr w:rsidR="001D760D" w:rsidRPr="001D760D" w:rsidTr="00D926FD">
        <w:tc>
          <w:tcPr>
            <w:tcW w:w="8720" w:type="dxa"/>
            <w:gridSpan w:val="3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 xml:space="preserve"> El actor deja campos vacíos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En el paso 3.2, 4.4 del flujo normal, si hay campos vacíos y el usuario confirmo la operación: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sistema muestra un mensaje indicando que los campos son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obligatorios.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El sistema retorna al flujo normal del paso 3.1 o 4.3.</w:t>
            </w:r>
          </w:p>
        </w:tc>
      </w:tr>
      <w:tr w:rsidR="001D760D" w:rsidRPr="001D760D" w:rsidTr="00D926FD">
        <w:tc>
          <w:tcPr>
            <w:tcW w:w="8720" w:type="dxa"/>
            <w:gridSpan w:val="3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El actor ingresa datos inválidos</w:t>
            </w:r>
          </w:p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En el paso 3.2 y 4.4 del flujo normal, si el actor ingreso datos inválidos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y confirmo la operación: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sistema muestra un mensaje indicando los errores en los datos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ingresados.</w:t>
            </w:r>
          </w:p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 xml:space="preserve">     2.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El sistema retorna al flujo normal del paso 3.1 o 4.3.</w:t>
            </w:r>
          </w:p>
        </w:tc>
      </w:tr>
      <w:tr w:rsidR="001D760D" w:rsidRPr="001D760D" w:rsidTr="00D926FD">
        <w:tc>
          <w:tcPr>
            <w:tcW w:w="8720" w:type="dxa"/>
            <w:gridSpan w:val="3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El actor ingresa un valor negativo.</w:t>
            </w:r>
          </w:p>
          <w:p w:rsidR="001D760D" w:rsidRPr="001D760D" w:rsidRDefault="001D760D" w:rsidP="001D760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En el paso 3.2, 4.4 del flujo normal, si el actor ingresa un valor negativo del gasto y confirma la operación:</w:t>
            </w:r>
          </w:p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  <w:t>1.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El sistema muestra un mensaje indicando que no puede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ingresar valores negativos.</w:t>
            </w:r>
          </w:p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ab/>
              <w:t xml:space="preserve">2. </w:t>
            </w:r>
            <w:r w:rsidRPr="001D760D">
              <w:rPr>
                <w:rFonts w:ascii="Arial" w:hAnsi="Arial" w:cs="Arial"/>
                <w:sz w:val="24"/>
                <w:szCs w:val="24"/>
              </w:rPr>
              <w:tab/>
              <w:t>El sistema retorna al flujo normal del paso 3.1 o 4.3.</w:t>
            </w:r>
          </w:p>
        </w:tc>
      </w:tr>
      <w:tr w:rsidR="001D760D" w:rsidRPr="001D760D" w:rsidTr="00D926FD">
        <w:tc>
          <w:tcPr>
            <w:tcW w:w="8720" w:type="dxa"/>
            <w:gridSpan w:val="3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El actor pierde la conexión.</w:t>
            </w:r>
          </w:p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 xml:space="preserve">      Para todos los pasos, si el actor pierde la conexión:</w:t>
            </w:r>
          </w:p>
          <w:p w:rsidR="001D760D" w:rsidRPr="001D760D" w:rsidRDefault="001D760D" w:rsidP="001D760D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Cuando sea recuperada la conexión el sistema  redirige al actor a la  página de</w:t>
            </w:r>
          </w:p>
          <w:p w:rsidR="001D760D" w:rsidRPr="001D760D" w:rsidRDefault="001D760D" w:rsidP="001D760D">
            <w:pPr>
              <w:ind w:left="7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Autenticación.</w:t>
            </w:r>
          </w:p>
          <w:p w:rsidR="001D760D" w:rsidRPr="001D760D" w:rsidRDefault="001D760D" w:rsidP="001D760D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D760D">
              <w:rPr>
                <w:rFonts w:ascii="Arial" w:hAnsi="Arial" w:cs="Arial"/>
                <w:sz w:val="24"/>
                <w:szCs w:val="24"/>
              </w:rPr>
              <w:t>El actor debe autenticarse y el sistema retorna al primer paso del flujo normal.</w:t>
            </w:r>
          </w:p>
        </w:tc>
      </w:tr>
      <w:tr w:rsidR="001D760D" w:rsidRPr="001D760D" w:rsidTr="00D926FD">
        <w:tc>
          <w:tcPr>
            <w:tcW w:w="2562" w:type="dxa"/>
            <w:gridSpan w:val="2"/>
          </w:tcPr>
          <w:p w:rsidR="001D760D" w:rsidRPr="001D760D" w:rsidRDefault="001D760D" w:rsidP="001D76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60D">
              <w:rPr>
                <w:rFonts w:ascii="Arial" w:hAnsi="Arial" w:cs="Arial"/>
                <w:b/>
                <w:sz w:val="24"/>
                <w:szCs w:val="24"/>
              </w:rPr>
              <w:lastRenderedPageBreak/>
              <w:t>Otros requerimientos</w:t>
            </w:r>
          </w:p>
        </w:tc>
        <w:tc>
          <w:tcPr>
            <w:tcW w:w="6158" w:type="dxa"/>
          </w:tcPr>
          <w:p w:rsidR="001D760D" w:rsidRPr="001D760D" w:rsidRDefault="001D760D" w:rsidP="001D76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D760D" w:rsidRDefault="001D760D" w:rsidP="001D760D">
      <w:pPr>
        <w:jc w:val="both"/>
      </w:pPr>
    </w:p>
    <w:p w:rsidR="001D760D" w:rsidRDefault="001D760D" w:rsidP="001D760D">
      <w:pPr>
        <w:jc w:val="both"/>
      </w:pPr>
      <w:r>
        <w:t xml:space="preserve">El líder del equipo ordena </w:t>
      </w:r>
      <w:r w:rsidR="009759D8">
        <w:t>elaborar el formato</w:t>
      </w:r>
      <w:r>
        <w:t xml:space="preserve"> de chequeo para la especificación de casos </w:t>
      </w:r>
      <w:r w:rsidR="009759D8">
        <w:t>por los</w:t>
      </w:r>
      <w:r>
        <w:t xml:space="preserve"> presentes;</w:t>
      </w:r>
      <w:r w:rsidR="009759D8">
        <w:t xml:space="preserve"> obteniendo como indicadores el siguiente</w:t>
      </w:r>
      <w:r>
        <w:t xml:space="preserve"> resultado (</w:t>
      </w:r>
      <w:r w:rsidR="009759D8">
        <w:t>alojado</w:t>
      </w:r>
      <w:r>
        <w:t xml:space="preserve"> en el repositorio del proyecto):</w:t>
      </w:r>
    </w:p>
    <w:p w:rsidR="009759D8" w:rsidRDefault="009759D8" w:rsidP="001D760D">
      <w:pPr>
        <w:jc w:val="both"/>
      </w:pPr>
      <w:r>
        <w:t xml:space="preserve">Archivo: </w:t>
      </w:r>
      <w:proofErr w:type="spellStart"/>
      <w:r w:rsidRPr="009759D8">
        <w:t>FormatoRevision_GestionDeIngresos</w:t>
      </w:r>
      <w:proofErr w:type="spellEnd"/>
      <w:r>
        <w:t>.</w:t>
      </w:r>
    </w:p>
    <w:p w:rsidR="009759D8" w:rsidRDefault="009759D8" w:rsidP="001D760D">
      <w:pPr>
        <w:jc w:val="both"/>
      </w:pPr>
      <w:r>
        <w:t xml:space="preserve">Conclusiones: </w:t>
      </w:r>
    </w:p>
    <w:p w:rsidR="009759D8" w:rsidRPr="003C26E2" w:rsidRDefault="009759D8" w:rsidP="009759D8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CO"/>
        </w:rPr>
      </w:pPr>
      <w:r w:rsidRPr="003C26E2">
        <w:rPr>
          <w:sz w:val="24"/>
          <w:szCs w:val="24"/>
          <w:lang w:val="es-CO"/>
        </w:rPr>
        <w:t>Las opciones de modificar y eliminar ingres no hacen parte del flujo normal, se trasladan al flujo alternativo.</w:t>
      </w:r>
    </w:p>
    <w:p w:rsidR="009759D8" w:rsidRPr="003C26E2" w:rsidRDefault="009759D8" w:rsidP="009759D8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CO"/>
        </w:rPr>
      </w:pPr>
      <w:r w:rsidRPr="003C26E2">
        <w:rPr>
          <w:sz w:val="24"/>
          <w:szCs w:val="24"/>
          <w:lang w:val="es-CO"/>
        </w:rPr>
        <w:t>Enumera los diferentes flujos alternativos del caso de uso.</w:t>
      </w:r>
      <w:bookmarkStart w:id="0" w:name="_GoBack"/>
      <w:bookmarkEnd w:id="0"/>
    </w:p>
    <w:p w:rsidR="001D760D" w:rsidRDefault="001D760D" w:rsidP="001D760D">
      <w:pPr>
        <w:jc w:val="both"/>
      </w:pPr>
      <w:r>
        <w:t xml:space="preserve">  </w:t>
      </w: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</w:p>
    <w:p w:rsidR="001D760D" w:rsidRDefault="001D760D" w:rsidP="001D760D">
      <w:pPr>
        <w:jc w:val="center"/>
      </w:pPr>
    </w:p>
    <w:sectPr w:rsidR="001D7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612DA"/>
    <w:multiLevelType w:val="hybridMultilevel"/>
    <w:tmpl w:val="8F2608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81CD4"/>
    <w:multiLevelType w:val="hybridMultilevel"/>
    <w:tmpl w:val="FFBEEB62"/>
    <w:lvl w:ilvl="0" w:tplc="134A616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0D"/>
    <w:rsid w:val="000106BE"/>
    <w:rsid w:val="00014CCB"/>
    <w:rsid w:val="00014D6D"/>
    <w:rsid w:val="00020A2F"/>
    <w:rsid w:val="00023F63"/>
    <w:rsid w:val="0002419D"/>
    <w:rsid w:val="00032CCA"/>
    <w:rsid w:val="00044580"/>
    <w:rsid w:val="00044BA5"/>
    <w:rsid w:val="00045570"/>
    <w:rsid w:val="00052B6B"/>
    <w:rsid w:val="0006188C"/>
    <w:rsid w:val="000619CD"/>
    <w:rsid w:val="000645E7"/>
    <w:rsid w:val="00070854"/>
    <w:rsid w:val="000731DE"/>
    <w:rsid w:val="00077110"/>
    <w:rsid w:val="0008514C"/>
    <w:rsid w:val="0008785A"/>
    <w:rsid w:val="000A0B8E"/>
    <w:rsid w:val="000A27F3"/>
    <w:rsid w:val="000A3ADB"/>
    <w:rsid w:val="000B2CA3"/>
    <w:rsid w:val="000C09C2"/>
    <w:rsid w:val="000C32F1"/>
    <w:rsid w:val="000C48BD"/>
    <w:rsid w:val="000C4C1D"/>
    <w:rsid w:val="000D08CF"/>
    <w:rsid w:val="000D57DF"/>
    <w:rsid w:val="000E01B4"/>
    <w:rsid w:val="000E2962"/>
    <w:rsid w:val="000E53B6"/>
    <w:rsid w:val="000F0915"/>
    <w:rsid w:val="000F1219"/>
    <w:rsid w:val="000F7820"/>
    <w:rsid w:val="001028E7"/>
    <w:rsid w:val="00105D36"/>
    <w:rsid w:val="00110D2C"/>
    <w:rsid w:val="00117706"/>
    <w:rsid w:val="00120258"/>
    <w:rsid w:val="001212AF"/>
    <w:rsid w:val="001300BD"/>
    <w:rsid w:val="00130454"/>
    <w:rsid w:val="00132260"/>
    <w:rsid w:val="0013446A"/>
    <w:rsid w:val="001408C5"/>
    <w:rsid w:val="00144BB2"/>
    <w:rsid w:val="001456FA"/>
    <w:rsid w:val="001467C7"/>
    <w:rsid w:val="00151E2D"/>
    <w:rsid w:val="00170D20"/>
    <w:rsid w:val="00180241"/>
    <w:rsid w:val="00182ACD"/>
    <w:rsid w:val="00184E3F"/>
    <w:rsid w:val="00195EE8"/>
    <w:rsid w:val="001A6BAA"/>
    <w:rsid w:val="001A6E72"/>
    <w:rsid w:val="001C4DD0"/>
    <w:rsid w:val="001C560C"/>
    <w:rsid w:val="001C6979"/>
    <w:rsid w:val="001D466C"/>
    <w:rsid w:val="001D760D"/>
    <w:rsid w:val="001E7626"/>
    <w:rsid w:val="001F0F2A"/>
    <w:rsid w:val="00201B0A"/>
    <w:rsid w:val="00213F8B"/>
    <w:rsid w:val="0022449B"/>
    <w:rsid w:val="00231C9D"/>
    <w:rsid w:val="0024207C"/>
    <w:rsid w:val="00251E7A"/>
    <w:rsid w:val="00255433"/>
    <w:rsid w:val="002578B9"/>
    <w:rsid w:val="002607A6"/>
    <w:rsid w:val="002617F6"/>
    <w:rsid w:val="00263FEA"/>
    <w:rsid w:val="0027096C"/>
    <w:rsid w:val="00271380"/>
    <w:rsid w:val="00285B28"/>
    <w:rsid w:val="00286A63"/>
    <w:rsid w:val="00286FFA"/>
    <w:rsid w:val="00292EBF"/>
    <w:rsid w:val="002A2394"/>
    <w:rsid w:val="002A4E56"/>
    <w:rsid w:val="002C6A3E"/>
    <w:rsid w:val="002D085F"/>
    <w:rsid w:val="002D2C51"/>
    <w:rsid w:val="002D3251"/>
    <w:rsid w:val="002D4336"/>
    <w:rsid w:val="002E3478"/>
    <w:rsid w:val="002E39CF"/>
    <w:rsid w:val="00301603"/>
    <w:rsid w:val="00313637"/>
    <w:rsid w:val="00315394"/>
    <w:rsid w:val="00317783"/>
    <w:rsid w:val="003204BE"/>
    <w:rsid w:val="0032529A"/>
    <w:rsid w:val="00337976"/>
    <w:rsid w:val="00340B97"/>
    <w:rsid w:val="0034216E"/>
    <w:rsid w:val="003476BA"/>
    <w:rsid w:val="00347A9A"/>
    <w:rsid w:val="00355C79"/>
    <w:rsid w:val="003615B2"/>
    <w:rsid w:val="00370193"/>
    <w:rsid w:val="0039124B"/>
    <w:rsid w:val="00396E86"/>
    <w:rsid w:val="003973D4"/>
    <w:rsid w:val="003A6AAB"/>
    <w:rsid w:val="003B55D1"/>
    <w:rsid w:val="003C26E2"/>
    <w:rsid w:val="003C5EA0"/>
    <w:rsid w:val="003C70A5"/>
    <w:rsid w:val="003D5CE8"/>
    <w:rsid w:val="003E296C"/>
    <w:rsid w:val="003E49F2"/>
    <w:rsid w:val="003E4DE4"/>
    <w:rsid w:val="003E7957"/>
    <w:rsid w:val="003F4088"/>
    <w:rsid w:val="003F5D89"/>
    <w:rsid w:val="003F6DF1"/>
    <w:rsid w:val="003F7833"/>
    <w:rsid w:val="00401234"/>
    <w:rsid w:val="00407ED9"/>
    <w:rsid w:val="004175AC"/>
    <w:rsid w:val="00421DB6"/>
    <w:rsid w:val="00425107"/>
    <w:rsid w:val="00430465"/>
    <w:rsid w:val="00430652"/>
    <w:rsid w:val="004357ED"/>
    <w:rsid w:val="00443F32"/>
    <w:rsid w:val="00452BD2"/>
    <w:rsid w:val="004537F5"/>
    <w:rsid w:val="00455129"/>
    <w:rsid w:val="004553BB"/>
    <w:rsid w:val="00463213"/>
    <w:rsid w:val="00465E46"/>
    <w:rsid w:val="00471BDB"/>
    <w:rsid w:val="00481932"/>
    <w:rsid w:val="00486438"/>
    <w:rsid w:val="00486F15"/>
    <w:rsid w:val="004964CD"/>
    <w:rsid w:val="004D1F16"/>
    <w:rsid w:val="004D3398"/>
    <w:rsid w:val="004E07FD"/>
    <w:rsid w:val="004E5301"/>
    <w:rsid w:val="004F5A01"/>
    <w:rsid w:val="00500ACC"/>
    <w:rsid w:val="005014C3"/>
    <w:rsid w:val="005029D2"/>
    <w:rsid w:val="00503F7A"/>
    <w:rsid w:val="00512812"/>
    <w:rsid w:val="00520ED8"/>
    <w:rsid w:val="00534BEA"/>
    <w:rsid w:val="0053616D"/>
    <w:rsid w:val="0055274A"/>
    <w:rsid w:val="005573E2"/>
    <w:rsid w:val="00562237"/>
    <w:rsid w:val="005771B8"/>
    <w:rsid w:val="00581C6E"/>
    <w:rsid w:val="005872FA"/>
    <w:rsid w:val="0059117A"/>
    <w:rsid w:val="00592234"/>
    <w:rsid w:val="0059384E"/>
    <w:rsid w:val="0059764A"/>
    <w:rsid w:val="005A0A52"/>
    <w:rsid w:val="005A1458"/>
    <w:rsid w:val="005A46AE"/>
    <w:rsid w:val="005A4705"/>
    <w:rsid w:val="005A71AA"/>
    <w:rsid w:val="005C1065"/>
    <w:rsid w:val="005C2700"/>
    <w:rsid w:val="005D200A"/>
    <w:rsid w:val="005D35C1"/>
    <w:rsid w:val="005D534D"/>
    <w:rsid w:val="005D677F"/>
    <w:rsid w:val="005E29F1"/>
    <w:rsid w:val="005E63F8"/>
    <w:rsid w:val="005F369C"/>
    <w:rsid w:val="006042AF"/>
    <w:rsid w:val="00610FEA"/>
    <w:rsid w:val="00613509"/>
    <w:rsid w:val="00630322"/>
    <w:rsid w:val="00630D0F"/>
    <w:rsid w:val="00633BA9"/>
    <w:rsid w:val="0064060F"/>
    <w:rsid w:val="00644A08"/>
    <w:rsid w:val="0065067D"/>
    <w:rsid w:val="006549D0"/>
    <w:rsid w:val="0066164B"/>
    <w:rsid w:val="006636C0"/>
    <w:rsid w:val="00665322"/>
    <w:rsid w:val="00665371"/>
    <w:rsid w:val="00665A8B"/>
    <w:rsid w:val="006661D6"/>
    <w:rsid w:val="00695CAA"/>
    <w:rsid w:val="006B0662"/>
    <w:rsid w:val="006B196B"/>
    <w:rsid w:val="006B382F"/>
    <w:rsid w:val="006C411F"/>
    <w:rsid w:val="006D3019"/>
    <w:rsid w:val="006D6425"/>
    <w:rsid w:val="006D6A25"/>
    <w:rsid w:val="006D793A"/>
    <w:rsid w:val="006D7CC0"/>
    <w:rsid w:val="006D7E70"/>
    <w:rsid w:val="006E2480"/>
    <w:rsid w:val="006E3254"/>
    <w:rsid w:val="006F2E10"/>
    <w:rsid w:val="006F4713"/>
    <w:rsid w:val="00707A3D"/>
    <w:rsid w:val="0072429C"/>
    <w:rsid w:val="0075174A"/>
    <w:rsid w:val="00751CC0"/>
    <w:rsid w:val="007647C2"/>
    <w:rsid w:val="00764A7F"/>
    <w:rsid w:val="00772246"/>
    <w:rsid w:val="00772BE8"/>
    <w:rsid w:val="0078009A"/>
    <w:rsid w:val="00780417"/>
    <w:rsid w:val="007879C9"/>
    <w:rsid w:val="007A6B9F"/>
    <w:rsid w:val="007B4E31"/>
    <w:rsid w:val="007C5EB5"/>
    <w:rsid w:val="007C62C9"/>
    <w:rsid w:val="007C6694"/>
    <w:rsid w:val="007D699F"/>
    <w:rsid w:val="007F1846"/>
    <w:rsid w:val="008005BD"/>
    <w:rsid w:val="00802BA5"/>
    <w:rsid w:val="0080354A"/>
    <w:rsid w:val="00803CF8"/>
    <w:rsid w:val="00804708"/>
    <w:rsid w:val="00810241"/>
    <w:rsid w:val="008113D7"/>
    <w:rsid w:val="00811A51"/>
    <w:rsid w:val="00813801"/>
    <w:rsid w:val="00821BE9"/>
    <w:rsid w:val="0082713D"/>
    <w:rsid w:val="00835C45"/>
    <w:rsid w:val="00842963"/>
    <w:rsid w:val="0084750D"/>
    <w:rsid w:val="00857168"/>
    <w:rsid w:val="0086002A"/>
    <w:rsid w:val="00867B40"/>
    <w:rsid w:val="0087160F"/>
    <w:rsid w:val="00874CCC"/>
    <w:rsid w:val="00881CE8"/>
    <w:rsid w:val="00887F2C"/>
    <w:rsid w:val="008946EC"/>
    <w:rsid w:val="00897C2A"/>
    <w:rsid w:val="00897F94"/>
    <w:rsid w:val="008A35AD"/>
    <w:rsid w:val="008A6F7E"/>
    <w:rsid w:val="008C6ABB"/>
    <w:rsid w:val="008D3402"/>
    <w:rsid w:val="008D3C48"/>
    <w:rsid w:val="008D6759"/>
    <w:rsid w:val="008E3608"/>
    <w:rsid w:val="008E5D05"/>
    <w:rsid w:val="008E67C0"/>
    <w:rsid w:val="008F2B40"/>
    <w:rsid w:val="008F5558"/>
    <w:rsid w:val="00903A04"/>
    <w:rsid w:val="00917838"/>
    <w:rsid w:val="009322BE"/>
    <w:rsid w:val="00936EA3"/>
    <w:rsid w:val="00946DCD"/>
    <w:rsid w:val="00950846"/>
    <w:rsid w:val="00955A30"/>
    <w:rsid w:val="00957CE5"/>
    <w:rsid w:val="00966C25"/>
    <w:rsid w:val="00967CB7"/>
    <w:rsid w:val="009729EB"/>
    <w:rsid w:val="009759D8"/>
    <w:rsid w:val="00976314"/>
    <w:rsid w:val="009865D5"/>
    <w:rsid w:val="009900A5"/>
    <w:rsid w:val="00994D78"/>
    <w:rsid w:val="00997707"/>
    <w:rsid w:val="009A4944"/>
    <w:rsid w:val="009B2F6D"/>
    <w:rsid w:val="009B640D"/>
    <w:rsid w:val="00A0052B"/>
    <w:rsid w:val="00A10639"/>
    <w:rsid w:val="00A152C6"/>
    <w:rsid w:val="00A370CD"/>
    <w:rsid w:val="00A52CE8"/>
    <w:rsid w:val="00A637D7"/>
    <w:rsid w:val="00A63D1A"/>
    <w:rsid w:val="00A650AB"/>
    <w:rsid w:val="00A7037E"/>
    <w:rsid w:val="00A70B4D"/>
    <w:rsid w:val="00A7626E"/>
    <w:rsid w:val="00A769B8"/>
    <w:rsid w:val="00A7799A"/>
    <w:rsid w:val="00A87282"/>
    <w:rsid w:val="00A9258A"/>
    <w:rsid w:val="00A939A9"/>
    <w:rsid w:val="00AA07AC"/>
    <w:rsid w:val="00AA3AEB"/>
    <w:rsid w:val="00AB4EC8"/>
    <w:rsid w:val="00AC0CF9"/>
    <w:rsid w:val="00AC1741"/>
    <w:rsid w:val="00AC217A"/>
    <w:rsid w:val="00AC24C0"/>
    <w:rsid w:val="00AC28D8"/>
    <w:rsid w:val="00AC6B31"/>
    <w:rsid w:val="00AD1806"/>
    <w:rsid w:val="00AD1A9B"/>
    <w:rsid w:val="00AD396B"/>
    <w:rsid w:val="00AD6693"/>
    <w:rsid w:val="00AE08EC"/>
    <w:rsid w:val="00B02E0A"/>
    <w:rsid w:val="00B1457A"/>
    <w:rsid w:val="00B14D68"/>
    <w:rsid w:val="00B243DD"/>
    <w:rsid w:val="00B27680"/>
    <w:rsid w:val="00B37F6C"/>
    <w:rsid w:val="00B439B2"/>
    <w:rsid w:val="00B51DEE"/>
    <w:rsid w:val="00B54098"/>
    <w:rsid w:val="00B67081"/>
    <w:rsid w:val="00B7171B"/>
    <w:rsid w:val="00B750BC"/>
    <w:rsid w:val="00B756F2"/>
    <w:rsid w:val="00B76C3F"/>
    <w:rsid w:val="00B80FDE"/>
    <w:rsid w:val="00B83636"/>
    <w:rsid w:val="00B8625F"/>
    <w:rsid w:val="00B86AD0"/>
    <w:rsid w:val="00B87A01"/>
    <w:rsid w:val="00B9133B"/>
    <w:rsid w:val="00BA3A92"/>
    <w:rsid w:val="00BA557F"/>
    <w:rsid w:val="00BB068A"/>
    <w:rsid w:val="00BB159E"/>
    <w:rsid w:val="00BC0675"/>
    <w:rsid w:val="00BC0815"/>
    <w:rsid w:val="00BC08AF"/>
    <w:rsid w:val="00BC35F7"/>
    <w:rsid w:val="00BD1ACD"/>
    <w:rsid w:val="00BD673F"/>
    <w:rsid w:val="00BE2242"/>
    <w:rsid w:val="00BF0849"/>
    <w:rsid w:val="00BF0A00"/>
    <w:rsid w:val="00BF1498"/>
    <w:rsid w:val="00BF6BF1"/>
    <w:rsid w:val="00C008A6"/>
    <w:rsid w:val="00C046BD"/>
    <w:rsid w:val="00C053CF"/>
    <w:rsid w:val="00C1199D"/>
    <w:rsid w:val="00C12388"/>
    <w:rsid w:val="00C15BEA"/>
    <w:rsid w:val="00C16263"/>
    <w:rsid w:val="00C16CA5"/>
    <w:rsid w:val="00C268C2"/>
    <w:rsid w:val="00C31F3C"/>
    <w:rsid w:val="00C33779"/>
    <w:rsid w:val="00C346BB"/>
    <w:rsid w:val="00C41C87"/>
    <w:rsid w:val="00C433B8"/>
    <w:rsid w:val="00C4597D"/>
    <w:rsid w:val="00C51962"/>
    <w:rsid w:val="00C57699"/>
    <w:rsid w:val="00C72080"/>
    <w:rsid w:val="00C85839"/>
    <w:rsid w:val="00C93C1A"/>
    <w:rsid w:val="00C93DB2"/>
    <w:rsid w:val="00C93FC3"/>
    <w:rsid w:val="00C9687E"/>
    <w:rsid w:val="00C97677"/>
    <w:rsid w:val="00CA0732"/>
    <w:rsid w:val="00CA0D9A"/>
    <w:rsid w:val="00CB1AC1"/>
    <w:rsid w:val="00CB2EDE"/>
    <w:rsid w:val="00CB4402"/>
    <w:rsid w:val="00CC12DC"/>
    <w:rsid w:val="00CC318C"/>
    <w:rsid w:val="00CC46C9"/>
    <w:rsid w:val="00CD1903"/>
    <w:rsid w:val="00CD5CC8"/>
    <w:rsid w:val="00CD7841"/>
    <w:rsid w:val="00CE16D4"/>
    <w:rsid w:val="00D02A83"/>
    <w:rsid w:val="00D129D6"/>
    <w:rsid w:val="00D20798"/>
    <w:rsid w:val="00D21CD0"/>
    <w:rsid w:val="00D23AEE"/>
    <w:rsid w:val="00D276A4"/>
    <w:rsid w:val="00D372AB"/>
    <w:rsid w:val="00D41AF5"/>
    <w:rsid w:val="00D44311"/>
    <w:rsid w:val="00D473DB"/>
    <w:rsid w:val="00D509CD"/>
    <w:rsid w:val="00D631E8"/>
    <w:rsid w:val="00D656CF"/>
    <w:rsid w:val="00D734F5"/>
    <w:rsid w:val="00D77CD2"/>
    <w:rsid w:val="00D8132D"/>
    <w:rsid w:val="00D94CB3"/>
    <w:rsid w:val="00DA7F97"/>
    <w:rsid w:val="00DB1CFD"/>
    <w:rsid w:val="00DB7F74"/>
    <w:rsid w:val="00DC514C"/>
    <w:rsid w:val="00DC6900"/>
    <w:rsid w:val="00DC7D2E"/>
    <w:rsid w:val="00DE5419"/>
    <w:rsid w:val="00DE648B"/>
    <w:rsid w:val="00DF1ADA"/>
    <w:rsid w:val="00E023F4"/>
    <w:rsid w:val="00E04E5D"/>
    <w:rsid w:val="00E07E47"/>
    <w:rsid w:val="00E1212F"/>
    <w:rsid w:val="00E2335E"/>
    <w:rsid w:val="00E318BA"/>
    <w:rsid w:val="00E4183F"/>
    <w:rsid w:val="00E4795F"/>
    <w:rsid w:val="00E5575E"/>
    <w:rsid w:val="00E60899"/>
    <w:rsid w:val="00E6123E"/>
    <w:rsid w:val="00E618C4"/>
    <w:rsid w:val="00E622CE"/>
    <w:rsid w:val="00E6476B"/>
    <w:rsid w:val="00E67872"/>
    <w:rsid w:val="00E72939"/>
    <w:rsid w:val="00E75172"/>
    <w:rsid w:val="00E75C90"/>
    <w:rsid w:val="00E86A75"/>
    <w:rsid w:val="00E87FE6"/>
    <w:rsid w:val="00E93AD4"/>
    <w:rsid w:val="00E96A88"/>
    <w:rsid w:val="00EA2FCF"/>
    <w:rsid w:val="00EB4271"/>
    <w:rsid w:val="00EC5617"/>
    <w:rsid w:val="00EF4F03"/>
    <w:rsid w:val="00F00F2E"/>
    <w:rsid w:val="00F106E2"/>
    <w:rsid w:val="00F20804"/>
    <w:rsid w:val="00F31473"/>
    <w:rsid w:val="00F33529"/>
    <w:rsid w:val="00F3550A"/>
    <w:rsid w:val="00F425C9"/>
    <w:rsid w:val="00F43A2C"/>
    <w:rsid w:val="00F47A30"/>
    <w:rsid w:val="00F47B7B"/>
    <w:rsid w:val="00F52D4E"/>
    <w:rsid w:val="00F636C6"/>
    <w:rsid w:val="00F63E16"/>
    <w:rsid w:val="00F6771E"/>
    <w:rsid w:val="00F70FA2"/>
    <w:rsid w:val="00F71F05"/>
    <w:rsid w:val="00F81CE2"/>
    <w:rsid w:val="00F86419"/>
    <w:rsid w:val="00F97855"/>
    <w:rsid w:val="00FA3FF9"/>
    <w:rsid w:val="00FA563A"/>
    <w:rsid w:val="00FA5BD2"/>
    <w:rsid w:val="00FA6A2C"/>
    <w:rsid w:val="00FA7225"/>
    <w:rsid w:val="00FC35D5"/>
    <w:rsid w:val="00FD2764"/>
    <w:rsid w:val="00FD3524"/>
    <w:rsid w:val="00FD634F"/>
    <w:rsid w:val="00FE06B6"/>
    <w:rsid w:val="00FE73D5"/>
    <w:rsid w:val="00FF1B19"/>
    <w:rsid w:val="00FF61D0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6F9951-AD59-4991-BF8A-D690DBB8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D76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760D"/>
    <w:pPr>
      <w:spacing w:after="0" w:line="240" w:lineRule="auto"/>
      <w:ind w:left="720"/>
      <w:contextualSpacing/>
    </w:pPr>
    <w:rPr>
      <w:rFonts w:eastAsia="Times New Roman" w:cs="Times New Roman"/>
      <w:sz w:val="22"/>
      <w:szCs w:val="20"/>
      <w:lang w:val="en-US" w:eastAsia="es-ES"/>
    </w:rPr>
  </w:style>
  <w:style w:type="table" w:customStyle="1" w:styleId="Tablaconcuadrcula1">
    <w:name w:val="Tabla con cuadrícula1"/>
    <w:basedOn w:val="Tablanormal"/>
    <w:next w:val="Tablaconcuadrcula"/>
    <w:rsid w:val="001D76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2</cp:revision>
  <dcterms:created xsi:type="dcterms:W3CDTF">2016-04-25T03:11:00Z</dcterms:created>
  <dcterms:modified xsi:type="dcterms:W3CDTF">2016-04-25T04:27:00Z</dcterms:modified>
</cp:coreProperties>
</file>