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D0A7E" w14:textId="77777777" w:rsidR="001A1198" w:rsidRPr="00277D95" w:rsidRDefault="00000000">
      <w:pPr>
        <w:jc w:val="center"/>
        <w:rPr>
          <w:lang w:val="fr-FR"/>
        </w:rPr>
      </w:pPr>
      <w:r w:rsidRPr="00277D95">
        <w:rPr>
          <w:b/>
          <w:sz w:val="32"/>
          <w:lang w:val="fr-FR"/>
        </w:rPr>
        <w:t>Développement d’une application RESTful de gestion des ventes</w:t>
      </w:r>
      <w:r w:rsidRPr="00277D95">
        <w:rPr>
          <w:b/>
          <w:sz w:val="32"/>
          <w:lang w:val="fr-FR"/>
        </w:rPr>
        <w:br/>
        <w:t xml:space="preserve">avec ETL et monitoring (PostgreSQL, MongoDB, Node.js, </w:t>
      </w:r>
      <w:proofErr w:type="spellStart"/>
      <w:r w:rsidRPr="00277D95">
        <w:rPr>
          <w:b/>
          <w:sz w:val="32"/>
          <w:lang w:val="fr-FR"/>
        </w:rPr>
        <w:t>Prometheus</w:t>
      </w:r>
      <w:proofErr w:type="spellEnd"/>
      <w:r w:rsidRPr="00277D95">
        <w:rPr>
          <w:b/>
          <w:sz w:val="32"/>
          <w:lang w:val="fr-FR"/>
        </w:rPr>
        <w:t xml:space="preserve"> &amp; </w:t>
      </w:r>
      <w:proofErr w:type="spellStart"/>
      <w:r w:rsidRPr="00277D95">
        <w:rPr>
          <w:b/>
          <w:sz w:val="32"/>
          <w:lang w:val="fr-FR"/>
        </w:rPr>
        <w:t>Grafana</w:t>
      </w:r>
      <w:proofErr w:type="spellEnd"/>
      <w:r w:rsidRPr="00277D95">
        <w:rPr>
          <w:b/>
          <w:sz w:val="32"/>
          <w:lang w:val="fr-FR"/>
        </w:rPr>
        <w:t>)</w:t>
      </w:r>
    </w:p>
    <w:p w14:paraId="48E85F7C" w14:textId="77777777" w:rsidR="001A1198" w:rsidRPr="00277D95" w:rsidRDefault="001A1198">
      <w:pPr>
        <w:rPr>
          <w:lang w:val="fr-FR"/>
        </w:rPr>
      </w:pPr>
    </w:p>
    <w:p w14:paraId="15A3FE7A" w14:textId="77777777" w:rsidR="001A1198" w:rsidRPr="00277D95" w:rsidRDefault="00000000">
      <w:pPr>
        <w:jc w:val="center"/>
        <w:rPr>
          <w:lang w:val="fr-FR"/>
        </w:rPr>
      </w:pPr>
      <w:r w:rsidRPr="00277D95">
        <w:rPr>
          <w:sz w:val="24"/>
          <w:lang w:val="fr-FR"/>
        </w:rPr>
        <w:t>Projet réalisé dans le cadre du module</w:t>
      </w:r>
      <w:r w:rsidRPr="00277D95">
        <w:rPr>
          <w:sz w:val="24"/>
          <w:lang w:val="fr-FR"/>
        </w:rPr>
        <w:br/>
        <w:t>« Développement de base de composants et services web – IBAM 2025 »</w:t>
      </w:r>
    </w:p>
    <w:p w14:paraId="4F664D69" w14:textId="77777777" w:rsidR="001A1198" w:rsidRPr="00277D95" w:rsidRDefault="001A1198">
      <w:pPr>
        <w:rPr>
          <w:lang w:val="fr-FR"/>
        </w:rPr>
      </w:pPr>
    </w:p>
    <w:p w14:paraId="22B48CBD" w14:textId="77777777" w:rsidR="001A1198" w:rsidRPr="00277D95" w:rsidRDefault="00000000">
      <w:pPr>
        <w:jc w:val="center"/>
        <w:rPr>
          <w:lang w:val="fr-FR"/>
        </w:rPr>
      </w:pPr>
      <w:r w:rsidRPr="00277D95">
        <w:rPr>
          <w:sz w:val="24"/>
          <w:lang w:val="fr-FR"/>
        </w:rPr>
        <w:t>Étudiant : [Votre Nom]</w:t>
      </w:r>
      <w:r w:rsidRPr="00277D95">
        <w:rPr>
          <w:sz w:val="24"/>
          <w:lang w:val="fr-FR"/>
        </w:rPr>
        <w:br/>
        <w:t>Année académique : 2024–2025</w:t>
      </w:r>
    </w:p>
    <w:p w14:paraId="0387EF1A" w14:textId="77777777" w:rsidR="001A1198" w:rsidRPr="00277D95" w:rsidRDefault="00000000">
      <w:pPr>
        <w:rPr>
          <w:lang w:val="fr-FR"/>
        </w:rPr>
      </w:pPr>
      <w:r w:rsidRPr="00277D95">
        <w:rPr>
          <w:lang w:val="fr-FR"/>
        </w:rPr>
        <w:br w:type="page"/>
      </w:r>
    </w:p>
    <w:p w14:paraId="10EC7404" w14:textId="77777777" w:rsidR="001A1198" w:rsidRPr="00277D95" w:rsidRDefault="00000000">
      <w:pPr>
        <w:pStyle w:val="Heading1"/>
        <w:rPr>
          <w:lang w:val="fr-FR"/>
        </w:rPr>
      </w:pPr>
      <w:r w:rsidRPr="00277D95">
        <w:rPr>
          <w:lang w:val="fr-FR"/>
        </w:rPr>
        <w:lastRenderedPageBreak/>
        <w:t>Résumé</w:t>
      </w:r>
    </w:p>
    <w:p w14:paraId="5A2B8070" w14:textId="77777777" w:rsidR="001A1198" w:rsidRPr="00277D95" w:rsidRDefault="00000000">
      <w:pPr>
        <w:rPr>
          <w:lang w:val="fr-FR"/>
        </w:rPr>
      </w:pPr>
      <w:r w:rsidRPr="00277D95">
        <w:rPr>
          <w:lang w:val="fr-FR"/>
        </w:rPr>
        <w:t xml:space="preserve">Ce projet met en place une chaîne complète de traitement et d’exposition de données de ventes. Les données sont d’abord stockées dans une base relationnelle PostgreSQL, puis transférées vers MongoDB via un script ETL Python, qui calcule le montant total de chaque vente. Une API RESTful développée en Node.js / Express expose ces données sous forme de services CRUD. Enfin, l’API est instrumentée avec </w:t>
      </w:r>
      <w:proofErr w:type="spellStart"/>
      <w:r w:rsidRPr="00277D95">
        <w:rPr>
          <w:lang w:val="fr-FR"/>
        </w:rPr>
        <w:t>Prometheus</w:t>
      </w:r>
      <w:proofErr w:type="spellEnd"/>
      <w:r w:rsidRPr="00277D95">
        <w:rPr>
          <w:lang w:val="fr-FR"/>
        </w:rPr>
        <w:t xml:space="preserve"> et supervisée via un </w:t>
      </w:r>
      <w:proofErr w:type="spellStart"/>
      <w:r w:rsidRPr="00277D95">
        <w:rPr>
          <w:lang w:val="fr-FR"/>
        </w:rPr>
        <w:t>dashboard</w:t>
      </w:r>
      <w:proofErr w:type="spellEnd"/>
      <w:r w:rsidRPr="00277D95">
        <w:rPr>
          <w:lang w:val="fr-FR"/>
        </w:rPr>
        <w:t xml:space="preserve"> </w:t>
      </w:r>
      <w:proofErr w:type="spellStart"/>
      <w:r w:rsidRPr="00277D95">
        <w:rPr>
          <w:lang w:val="fr-FR"/>
        </w:rPr>
        <w:t>Grafana</w:t>
      </w:r>
      <w:proofErr w:type="spellEnd"/>
      <w:r w:rsidRPr="00277D95">
        <w:rPr>
          <w:lang w:val="fr-FR"/>
        </w:rPr>
        <w:t xml:space="preserve"> affichant les métriques techniques clés (requêtes HTTP, taux de requêtes, utilisation mémoire).</w:t>
      </w:r>
    </w:p>
    <w:p w14:paraId="51EB315D" w14:textId="77777777" w:rsidR="001A1198" w:rsidRDefault="00000000">
      <w:r>
        <w:t>Mots-</w:t>
      </w:r>
      <w:proofErr w:type="spellStart"/>
      <w:proofErr w:type="gramStart"/>
      <w:r>
        <w:t>clés</w:t>
      </w:r>
      <w:proofErr w:type="spellEnd"/>
      <w:r>
        <w:t xml:space="preserve"> :</w:t>
      </w:r>
      <w:proofErr w:type="gramEnd"/>
      <w:r>
        <w:t xml:space="preserve"> PostgreSQL, MongoDB, ETL, REST, Node.js, Express, Prometheus, Grafana, Airflow.</w:t>
      </w:r>
    </w:p>
    <w:p w14:paraId="46D18D1C" w14:textId="77777777" w:rsidR="001A1198" w:rsidRDefault="00000000">
      <w:r>
        <w:br w:type="page"/>
      </w:r>
    </w:p>
    <w:p w14:paraId="701F3A38" w14:textId="77777777" w:rsidR="001A1198" w:rsidRDefault="00000000">
      <w:pPr>
        <w:pStyle w:val="Heading1"/>
      </w:pPr>
      <w:r>
        <w:lastRenderedPageBreak/>
        <w:t>1. Introduction</w:t>
      </w:r>
    </w:p>
    <w:p w14:paraId="79096862" w14:textId="77777777" w:rsidR="001A1198" w:rsidRPr="00277D95" w:rsidRDefault="00000000">
      <w:pPr>
        <w:rPr>
          <w:lang w:val="fr-FR"/>
        </w:rPr>
      </w:pPr>
      <w:r w:rsidRPr="00277D95">
        <w:rPr>
          <w:lang w:val="fr-FR"/>
        </w:rPr>
        <w:t>Dans les architectures modernes, les données sont rarement consommées directement depuis la base de données brute. Elles sont souvent préparées par un processus ETL (Extraction, Transformation, Chargement), exposées via une API RESTful et surveillées grâce à des outils de monitoring. Ce projet illustre cette approche sur un cas de données de ventes.</w:t>
      </w:r>
    </w:p>
    <w:p w14:paraId="78F6631F" w14:textId="77777777" w:rsidR="001A1198" w:rsidRPr="00277D95" w:rsidRDefault="00000000">
      <w:pPr>
        <w:rPr>
          <w:lang w:val="fr-FR"/>
        </w:rPr>
      </w:pPr>
      <w:r w:rsidRPr="00277D95">
        <w:rPr>
          <w:lang w:val="fr-FR"/>
        </w:rPr>
        <w:t xml:space="preserve">À partir d’une base de données de ventes en PostgreSQL, l’objectif est de : extraire et transformer les données vers MongoDB, développer une API RESTful pour les exposer, tester cette API avec Postman et assurer un monitoring technique avec </w:t>
      </w:r>
      <w:proofErr w:type="spellStart"/>
      <w:r w:rsidRPr="00277D95">
        <w:rPr>
          <w:lang w:val="fr-FR"/>
        </w:rPr>
        <w:t>Prometheus</w:t>
      </w:r>
      <w:proofErr w:type="spellEnd"/>
      <w:r w:rsidRPr="00277D95">
        <w:rPr>
          <w:lang w:val="fr-FR"/>
        </w:rPr>
        <w:t xml:space="preserve"> et </w:t>
      </w:r>
      <w:proofErr w:type="spellStart"/>
      <w:r w:rsidRPr="00277D95">
        <w:rPr>
          <w:lang w:val="fr-FR"/>
        </w:rPr>
        <w:t>Grafana</w:t>
      </w:r>
      <w:proofErr w:type="spellEnd"/>
      <w:r w:rsidRPr="00277D95">
        <w:rPr>
          <w:lang w:val="fr-FR"/>
        </w:rPr>
        <w:t xml:space="preserve">. Un DAG Apache </w:t>
      </w:r>
      <w:proofErr w:type="spellStart"/>
      <w:r w:rsidRPr="00277D95">
        <w:rPr>
          <w:lang w:val="fr-FR"/>
        </w:rPr>
        <w:t>Airflow</w:t>
      </w:r>
      <w:proofErr w:type="spellEnd"/>
      <w:r w:rsidRPr="00277D95">
        <w:rPr>
          <w:lang w:val="fr-FR"/>
        </w:rPr>
        <w:t xml:space="preserve"> est également fourni pour décrire le workflow ETL sous forme de tâches.</w:t>
      </w:r>
    </w:p>
    <w:p w14:paraId="1F458F47" w14:textId="77777777" w:rsidR="001A1198" w:rsidRPr="00277D95" w:rsidRDefault="00000000">
      <w:pPr>
        <w:pStyle w:val="Heading1"/>
        <w:rPr>
          <w:lang w:val="fr-FR"/>
        </w:rPr>
      </w:pPr>
      <w:r w:rsidRPr="00277D95">
        <w:rPr>
          <w:lang w:val="fr-FR"/>
        </w:rPr>
        <w:t>2. Contexte et objectifs</w:t>
      </w:r>
    </w:p>
    <w:p w14:paraId="4A9669BD" w14:textId="77777777" w:rsidR="001A1198" w:rsidRPr="00277D95" w:rsidRDefault="00000000">
      <w:pPr>
        <w:pStyle w:val="Heading2"/>
        <w:rPr>
          <w:lang w:val="fr-FR"/>
        </w:rPr>
      </w:pPr>
      <w:r w:rsidRPr="00277D95">
        <w:rPr>
          <w:lang w:val="fr-FR"/>
        </w:rPr>
        <w:t>2.1 Contexte pédagogique</w:t>
      </w:r>
    </w:p>
    <w:p w14:paraId="0763546D" w14:textId="77777777" w:rsidR="001A1198" w:rsidRPr="00277D95" w:rsidRDefault="00000000">
      <w:pPr>
        <w:rPr>
          <w:lang w:val="fr-FR"/>
        </w:rPr>
      </w:pPr>
      <w:r w:rsidRPr="00277D95">
        <w:rPr>
          <w:lang w:val="fr-FR"/>
        </w:rPr>
        <w:t>Le travail est réalisé dans le cadre du module « Développement de base de composants et services web – IBAM 2025 », avec pour but de mettre en pratique la mise en place de services web et l’utilisation d’outils modernes autour des données.</w:t>
      </w:r>
    </w:p>
    <w:p w14:paraId="08AA8822" w14:textId="77777777" w:rsidR="001A1198" w:rsidRPr="00277D95" w:rsidRDefault="00000000">
      <w:pPr>
        <w:pStyle w:val="Heading2"/>
        <w:rPr>
          <w:lang w:val="fr-FR"/>
        </w:rPr>
      </w:pPr>
      <w:r w:rsidRPr="00277D95">
        <w:rPr>
          <w:lang w:val="fr-FR"/>
        </w:rPr>
        <w:t>2.2 Objectifs du projet</w:t>
      </w:r>
    </w:p>
    <w:p w14:paraId="11352C1D" w14:textId="77777777" w:rsidR="001A1198" w:rsidRPr="00277D95" w:rsidRDefault="00000000">
      <w:pPr>
        <w:rPr>
          <w:lang w:val="fr-FR"/>
        </w:rPr>
      </w:pPr>
      <w:r w:rsidRPr="00277D95">
        <w:rPr>
          <w:lang w:val="fr-FR"/>
        </w:rPr>
        <w:t>Les principaux objectifs du projet sont :</w:t>
      </w:r>
    </w:p>
    <w:p w14:paraId="3FEA0B02" w14:textId="77777777" w:rsidR="001A1198" w:rsidRPr="00277D95" w:rsidRDefault="00000000">
      <w:pPr>
        <w:pStyle w:val="ListBullet"/>
        <w:rPr>
          <w:lang w:val="fr-FR"/>
        </w:rPr>
      </w:pPr>
      <w:r w:rsidRPr="00277D95">
        <w:rPr>
          <w:lang w:val="fr-FR"/>
        </w:rPr>
        <w:t>Configurer un processus ETL pour extraire les données de ventes à partir d’une base PostgreSQL, les transformer et les charger dans MongoDB.</w:t>
      </w:r>
    </w:p>
    <w:p w14:paraId="10B52798" w14:textId="77777777" w:rsidR="001A1198" w:rsidRPr="00277D95" w:rsidRDefault="00000000">
      <w:pPr>
        <w:pStyle w:val="ListBullet"/>
        <w:rPr>
          <w:lang w:val="fr-FR"/>
        </w:rPr>
      </w:pPr>
      <w:r w:rsidRPr="00277D95">
        <w:rPr>
          <w:lang w:val="fr-FR"/>
        </w:rPr>
        <w:t>Créer une API RESTful avec Node.js / Express pour exposer les données de ventes.</w:t>
      </w:r>
    </w:p>
    <w:p w14:paraId="10BC99DC" w14:textId="77777777" w:rsidR="001A1198" w:rsidRPr="00277D95" w:rsidRDefault="00000000">
      <w:pPr>
        <w:pStyle w:val="ListBullet"/>
        <w:rPr>
          <w:lang w:val="fr-FR"/>
        </w:rPr>
      </w:pPr>
      <w:r w:rsidRPr="00277D95">
        <w:rPr>
          <w:lang w:val="fr-FR"/>
        </w:rPr>
        <w:t xml:space="preserve">Développer des </w:t>
      </w:r>
      <w:proofErr w:type="spellStart"/>
      <w:r w:rsidRPr="00277D95">
        <w:rPr>
          <w:lang w:val="fr-FR"/>
        </w:rPr>
        <w:t>endpoints</w:t>
      </w:r>
      <w:proofErr w:type="spellEnd"/>
      <w:r w:rsidRPr="00277D95">
        <w:rPr>
          <w:lang w:val="fr-FR"/>
        </w:rPr>
        <w:t xml:space="preserve"> CRUD (</w:t>
      </w:r>
      <w:proofErr w:type="spellStart"/>
      <w:r w:rsidRPr="00277D95">
        <w:rPr>
          <w:lang w:val="fr-FR"/>
        </w:rPr>
        <w:t>Create</w:t>
      </w:r>
      <w:proofErr w:type="spellEnd"/>
      <w:r w:rsidRPr="00277D95">
        <w:rPr>
          <w:lang w:val="fr-FR"/>
        </w:rPr>
        <w:t xml:space="preserve">, Read, Update, </w:t>
      </w:r>
      <w:proofErr w:type="spellStart"/>
      <w:r w:rsidRPr="00277D95">
        <w:rPr>
          <w:lang w:val="fr-FR"/>
        </w:rPr>
        <w:t>Delete</w:t>
      </w:r>
      <w:proofErr w:type="spellEnd"/>
      <w:r w:rsidRPr="00277D95">
        <w:rPr>
          <w:lang w:val="fr-FR"/>
        </w:rPr>
        <w:t>) sur les ventes.</w:t>
      </w:r>
    </w:p>
    <w:p w14:paraId="2E6743C5" w14:textId="77777777" w:rsidR="001A1198" w:rsidRPr="00277D95" w:rsidRDefault="00000000">
      <w:pPr>
        <w:pStyle w:val="ListBullet"/>
        <w:rPr>
          <w:lang w:val="fr-FR"/>
        </w:rPr>
      </w:pPr>
      <w:r w:rsidRPr="00277D95">
        <w:rPr>
          <w:lang w:val="fr-FR"/>
        </w:rPr>
        <w:t>Tester l’API à l’aide d’un client HTTP (Postman).</w:t>
      </w:r>
    </w:p>
    <w:p w14:paraId="4A9FB4E8" w14:textId="77777777" w:rsidR="001A1198" w:rsidRPr="00277D95" w:rsidRDefault="00000000">
      <w:pPr>
        <w:pStyle w:val="ListBullet"/>
        <w:rPr>
          <w:lang w:val="fr-FR"/>
        </w:rPr>
      </w:pPr>
      <w:r w:rsidRPr="00277D95">
        <w:rPr>
          <w:lang w:val="fr-FR"/>
        </w:rPr>
        <w:t xml:space="preserve">Mettre en place un monitoring et des </w:t>
      </w:r>
      <w:proofErr w:type="spellStart"/>
      <w:r w:rsidRPr="00277D95">
        <w:rPr>
          <w:lang w:val="fr-FR"/>
        </w:rPr>
        <w:t>dashboards</w:t>
      </w:r>
      <w:proofErr w:type="spellEnd"/>
      <w:r w:rsidRPr="00277D95">
        <w:rPr>
          <w:lang w:val="fr-FR"/>
        </w:rPr>
        <w:t xml:space="preserve"> avec </w:t>
      </w:r>
      <w:proofErr w:type="spellStart"/>
      <w:r w:rsidRPr="00277D95">
        <w:rPr>
          <w:lang w:val="fr-FR"/>
        </w:rPr>
        <w:t>Prometheus</w:t>
      </w:r>
      <w:proofErr w:type="spellEnd"/>
      <w:r w:rsidRPr="00277D95">
        <w:rPr>
          <w:lang w:val="fr-FR"/>
        </w:rPr>
        <w:t xml:space="preserve"> et </w:t>
      </w:r>
      <w:proofErr w:type="spellStart"/>
      <w:r w:rsidRPr="00277D95">
        <w:rPr>
          <w:lang w:val="fr-FR"/>
        </w:rPr>
        <w:t>Grafana</w:t>
      </w:r>
      <w:proofErr w:type="spellEnd"/>
      <w:r w:rsidRPr="00277D95">
        <w:rPr>
          <w:lang w:val="fr-FR"/>
        </w:rPr>
        <w:t>.</w:t>
      </w:r>
    </w:p>
    <w:p w14:paraId="6BEC080A" w14:textId="77777777" w:rsidR="001A1198" w:rsidRPr="00277D95" w:rsidRDefault="00000000">
      <w:pPr>
        <w:rPr>
          <w:lang w:val="fr-FR"/>
        </w:rPr>
      </w:pPr>
      <w:r w:rsidRPr="00277D95">
        <w:rPr>
          <w:lang w:val="fr-FR"/>
        </w:rPr>
        <w:t xml:space="preserve">Les choix techniques incluent PostgreSQL et MongoDB pour le stockage, Python pour l’ETL, Node.js / Express pour l’API, et </w:t>
      </w:r>
      <w:proofErr w:type="spellStart"/>
      <w:r w:rsidRPr="00277D95">
        <w:rPr>
          <w:lang w:val="fr-FR"/>
        </w:rPr>
        <w:t>Prometheus</w:t>
      </w:r>
      <w:proofErr w:type="spellEnd"/>
      <w:r w:rsidRPr="00277D95">
        <w:rPr>
          <w:lang w:val="fr-FR"/>
        </w:rPr>
        <w:t xml:space="preserve"> / </w:t>
      </w:r>
      <w:proofErr w:type="spellStart"/>
      <w:r w:rsidRPr="00277D95">
        <w:rPr>
          <w:lang w:val="fr-FR"/>
        </w:rPr>
        <w:t>Grafana</w:t>
      </w:r>
      <w:proofErr w:type="spellEnd"/>
      <w:r w:rsidRPr="00277D95">
        <w:rPr>
          <w:lang w:val="fr-FR"/>
        </w:rPr>
        <w:t xml:space="preserve"> pour le monitoring. Un DAG </w:t>
      </w:r>
      <w:proofErr w:type="spellStart"/>
      <w:r w:rsidRPr="00277D95">
        <w:rPr>
          <w:lang w:val="fr-FR"/>
        </w:rPr>
        <w:t>Airflow</w:t>
      </w:r>
      <w:proofErr w:type="spellEnd"/>
      <w:r w:rsidRPr="00277D95">
        <w:rPr>
          <w:lang w:val="fr-FR"/>
        </w:rPr>
        <w:t xml:space="preserve"> est fourni en complément comme configuration de l’ETL.</w:t>
      </w:r>
    </w:p>
    <w:p w14:paraId="58FD46B7" w14:textId="77777777" w:rsidR="001A1198" w:rsidRPr="00277D95" w:rsidRDefault="00000000">
      <w:pPr>
        <w:pStyle w:val="Heading1"/>
        <w:rPr>
          <w:lang w:val="fr-FR"/>
        </w:rPr>
      </w:pPr>
      <w:r w:rsidRPr="00277D95">
        <w:rPr>
          <w:lang w:val="fr-FR"/>
        </w:rPr>
        <w:t>3. Architecture globale et technologies</w:t>
      </w:r>
    </w:p>
    <w:p w14:paraId="078EC7A8" w14:textId="77777777" w:rsidR="001A1198" w:rsidRPr="00277D95" w:rsidRDefault="00000000">
      <w:pPr>
        <w:rPr>
          <w:lang w:val="fr-FR"/>
        </w:rPr>
      </w:pPr>
      <w:r w:rsidRPr="00277D95">
        <w:rPr>
          <w:lang w:val="fr-FR"/>
        </w:rPr>
        <w:t>L’architecture logique du projet peut être résumée ainsi :</w:t>
      </w:r>
    </w:p>
    <w:p w14:paraId="63490DA3" w14:textId="7224D1DF" w:rsidR="00277D95" w:rsidRDefault="00277D95">
      <w:pPr>
        <w:pStyle w:val="Heading2"/>
      </w:pPr>
      <w:r>
        <w:rPr>
          <w:noProof/>
        </w:rPr>
        <w:lastRenderedPageBreak/>
        <w:drawing>
          <wp:inline distT="0" distB="0" distL="0" distR="0" wp14:anchorId="21199AE4" wp14:editId="7371DC7E">
            <wp:extent cx="4762500" cy="4762500"/>
            <wp:effectExtent l="0" t="0" r="0" b="0"/>
            <wp:docPr id="677380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E8FBE58" w14:textId="77777777" w:rsidR="00787F8F" w:rsidRDefault="00787F8F" w:rsidP="00787F8F">
      <w:pPr>
        <w:ind w:left="720" w:firstLine="720"/>
        <w:rPr>
          <w:lang w:val="fr-FR"/>
        </w:rPr>
      </w:pPr>
    </w:p>
    <w:p w14:paraId="517C9E0D" w14:textId="748EA209" w:rsidR="00787F8F" w:rsidRPr="00787F8F" w:rsidRDefault="00787F8F" w:rsidP="00787F8F">
      <w:pPr>
        <w:ind w:left="720" w:firstLine="720"/>
        <w:rPr>
          <w:lang w:val="fr-FR"/>
        </w:rPr>
      </w:pPr>
      <w:r>
        <w:rPr>
          <w:lang w:val="fr-FR"/>
        </w:rPr>
        <w:t>[</w:t>
      </w:r>
      <w:r w:rsidRPr="00787F8F">
        <w:rPr>
          <w:lang w:val="fr-FR"/>
        </w:rPr>
        <w:t>Figure 1 : Schéma d’architecture globale du projet</w:t>
      </w:r>
      <w:r>
        <w:rPr>
          <w:lang w:val="fr-FR"/>
        </w:rPr>
        <w:t>]</w:t>
      </w:r>
    </w:p>
    <w:p w14:paraId="4355A584" w14:textId="75A83816" w:rsidR="001A1198" w:rsidRDefault="00000000">
      <w:pPr>
        <w:pStyle w:val="Heading2"/>
      </w:pPr>
      <w:r>
        <w:t xml:space="preserve">3.1 Technologies </w:t>
      </w:r>
      <w:proofErr w:type="spellStart"/>
      <w:r>
        <w:t>utilisées</w:t>
      </w:r>
      <w:proofErr w:type="spellEnd"/>
    </w:p>
    <w:p w14:paraId="47BB90D8" w14:textId="77777777" w:rsidR="001A1198" w:rsidRPr="00277D95" w:rsidRDefault="00000000">
      <w:pPr>
        <w:pStyle w:val="ListBullet"/>
        <w:rPr>
          <w:lang w:val="fr-FR"/>
        </w:rPr>
      </w:pPr>
      <w:r w:rsidRPr="00277D95">
        <w:rPr>
          <w:lang w:val="fr-FR"/>
        </w:rPr>
        <w:t>PostgreSQL : base de données relationnelle pour la table des ventes.</w:t>
      </w:r>
    </w:p>
    <w:p w14:paraId="01B08AC9" w14:textId="77777777" w:rsidR="001A1198" w:rsidRPr="00277D95" w:rsidRDefault="00000000">
      <w:pPr>
        <w:pStyle w:val="ListBullet"/>
        <w:rPr>
          <w:lang w:val="fr-FR"/>
        </w:rPr>
      </w:pPr>
      <w:r w:rsidRPr="00277D95">
        <w:rPr>
          <w:lang w:val="fr-FR"/>
        </w:rPr>
        <w:t>MongoDB : base documentaire servant de source à l’API REST.</w:t>
      </w:r>
    </w:p>
    <w:p w14:paraId="6CC8EC1A" w14:textId="77777777" w:rsidR="001A1198" w:rsidRPr="00277D95" w:rsidRDefault="00000000">
      <w:pPr>
        <w:pStyle w:val="ListBullet"/>
        <w:rPr>
          <w:lang w:val="fr-FR"/>
        </w:rPr>
      </w:pPr>
      <w:r w:rsidRPr="00277D95">
        <w:rPr>
          <w:lang w:val="fr-FR"/>
        </w:rPr>
        <w:t xml:space="preserve">Python + psycopg2 + </w:t>
      </w:r>
      <w:proofErr w:type="spellStart"/>
      <w:r w:rsidRPr="00277D95">
        <w:rPr>
          <w:lang w:val="fr-FR"/>
        </w:rPr>
        <w:t>pymongo</w:t>
      </w:r>
      <w:proofErr w:type="spellEnd"/>
      <w:r w:rsidRPr="00277D95">
        <w:rPr>
          <w:lang w:val="fr-FR"/>
        </w:rPr>
        <w:t xml:space="preserve"> : implémentation de l’ETL PostgreSQL → MongoDB.</w:t>
      </w:r>
    </w:p>
    <w:p w14:paraId="73168C4B" w14:textId="77777777" w:rsidR="001A1198" w:rsidRPr="00277D95" w:rsidRDefault="00000000">
      <w:pPr>
        <w:pStyle w:val="ListBullet"/>
        <w:rPr>
          <w:lang w:val="fr-FR"/>
        </w:rPr>
      </w:pPr>
      <w:r w:rsidRPr="00277D95">
        <w:rPr>
          <w:lang w:val="fr-FR"/>
        </w:rPr>
        <w:t xml:space="preserve">Node.js + Express + </w:t>
      </w:r>
      <w:proofErr w:type="spellStart"/>
      <w:r w:rsidRPr="00277D95">
        <w:rPr>
          <w:lang w:val="fr-FR"/>
        </w:rPr>
        <w:t>Mongoose</w:t>
      </w:r>
      <w:proofErr w:type="spellEnd"/>
      <w:r w:rsidRPr="00277D95">
        <w:rPr>
          <w:lang w:val="fr-FR"/>
        </w:rPr>
        <w:t xml:space="preserve"> : développement de l’API RESTful.</w:t>
      </w:r>
    </w:p>
    <w:p w14:paraId="43110AEA" w14:textId="77777777" w:rsidR="001A1198" w:rsidRPr="00277D95" w:rsidRDefault="00000000">
      <w:pPr>
        <w:pStyle w:val="ListBullet"/>
        <w:rPr>
          <w:lang w:val="fr-FR"/>
        </w:rPr>
      </w:pPr>
      <w:proofErr w:type="spellStart"/>
      <w:r w:rsidRPr="00277D95">
        <w:rPr>
          <w:lang w:val="fr-FR"/>
        </w:rPr>
        <w:t>Prometheus</w:t>
      </w:r>
      <w:proofErr w:type="spellEnd"/>
      <w:r w:rsidRPr="00277D95">
        <w:rPr>
          <w:lang w:val="fr-FR"/>
        </w:rPr>
        <w:t xml:space="preserve"> : collecte des métriques de l’API exposées sur /</w:t>
      </w:r>
      <w:proofErr w:type="spellStart"/>
      <w:r w:rsidRPr="00277D95">
        <w:rPr>
          <w:lang w:val="fr-FR"/>
        </w:rPr>
        <w:t>metrics</w:t>
      </w:r>
      <w:proofErr w:type="spellEnd"/>
      <w:r w:rsidRPr="00277D95">
        <w:rPr>
          <w:lang w:val="fr-FR"/>
        </w:rPr>
        <w:t>.</w:t>
      </w:r>
    </w:p>
    <w:p w14:paraId="7FDC7B9C" w14:textId="77777777" w:rsidR="001A1198" w:rsidRPr="00277D95" w:rsidRDefault="00000000">
      <w:pPr>
        <w:pStyle w:val="ListBullet"/>
        <w:rPr>
          <w:lang w:val="fr-FR"/>
        </w:rPr>
      </w:pPr>
      <w:proofErr w:type="spellStart"/>
      <w:r w:rsidRPr="00277D95">
        <w:rPr>
          <w:lang w:val="fr-FR"/>
        </w:rPr>
        <w:t>Grafana</w:t>
      </w:r>
      <w:proofErr w:type="spellEnd"/>
      <w:r w:rsidRPr="00277D95">
        <w:rPr>
          <w:lang w:val="fr-FR"/>
        </w:rPr>
        <w:t xml:space="preserve"> : visualisation des métriques dans un </w:t>
      </w:r>
      <w:proofErr w:type="spellStart"/>
      <w:r w:rsidRPr="00277D95">
        <w:rPr>
          <w:lang w:val="fr-FR"/>
        </w:rPr>
        <w:t>dashboard</w:t>
      </w:r>
      <w:proofErr w:type="spellEnd"/>
      <w:r w:rsidRPr="00277D95">
        <w:rPr>
          <w:lang w:val="fr-FR"/>
        </w:rPr>
        <w:t>.</w:t>
      </w:r>
    </w:p>
    <w:p w14:paraId="487F1040" w14:textId="77777777" w:rsidR="001A1198" w:rsidRPr="00277D95" w:rsidRDefault="00000000">
      <w:pPr>
        <w:pStyle w:val="ListBullet"/>
        <w:rPr>
          <w:lang w:val="fr-FR"/>
        </w:rPr>
      </w:pPr>
      <w:proofErr w:type="spellStart"/>
      <w:r w:rsidRPr="00277D95">
        <w:rPr>
          <w:lang w:val="fr-FR"/>
        </w:rPr>
        <w:t>Airflow</w:t>
      </w:r>
      <w:proofErr w:type="spellEnd"/>
      <w:r w:rsidRPr="00277D95">
        <w:rPr>
          <w:lang w:val="fr-FR"/>
        </w:rPr>
        <w:t xml:space="preserve"> (configuration) : description du workflow ETL sous forme de DAG.</w:t>
      </w:r>
    </w:p>
    <w:p w14:paraId="4D9F3566" w14:textId="77777777" w:rsidR="001A1198" w:rsidRPr="00277D95" w:rsidRDefault="00000000">
      <w:pPr>
        <w:rPr>
          <w:lang w:val="fr-FR"/>
        </w:rPr>
      </w:pPr>
      <w:r w:rsidRPr="00277D95">
        <w:rPr>
          <w:lang w:val="fr-FR"/>
        </w:rPr>
        <w:br w:type="page"/>
      </w:r>
    </w:p>
    <w:p w14:paraId="6FD07533" w14:textId="77777777" w:rsidR="001A1198" w:rsidRPr="00277D95" w:rsidRDefault="00000000">
      <w:pPr>
        <w:pStyle w:val="Heading1"/>
        <w:rPr>
          <w:lang w:val="fr-FR"/>
        </w:rPr>
      </w:pPr>
      <w:r w:rsidRPr="00277D95">
        <w:rPr>
          <w:lang w:val="fr-FR"/>
        </w:rPr>
        <w:lastRenderedPageBreak/>
        <w:t>4. Préparation des données dans PostgreSQL</w:t>
      </w:r>
    </w:p>
    <w:p w14:paraId="2B2D1BFE" w14:textId="77777777" w:rsidR="001A1198" w:rsidRDefault="00000000">
      <w:pPr>
        <w:rPr>
          <w:lang w:val="fr-FR"/>
        </w:rPr>
      </w:pPr>
      <w:r w:rsidRPr="00277D95">
        <w:rPr>
          <w:lang w:val="fr-FR"/>
        </w:rPr>
        <w:t xml:space="preserve">Une base PostgreSQL nommée </w:t>
      </w:r>
      <w:proofErr w:type="spellStart"/>
      <w:r w:rsidRPr="00277D95">
        <w:rPr>
          <w:lang w:val="fr-FR"/>
        </w:rPr>
        <w:t>salesdb</w:t>
      </w:r>
      <w:proofErr w:type="spellEnd"/>
      <w:r w:rsidRPr="00277D95">
        <w:rPr>
          <w:lang w:val="fr-FR"/>
        </w:rPr>
        <w:t xml:space="preserve"> a été créée, puis initialisée à l’aide du script </w:t>
      </w:r>
      <w:proofErr w:type="spellStart"/>
      <w:r w:rsidRPr="00277D95">
        <w:rPr>
          <w:lang w:val="fr-FR"/>
        </w:rPr>
        <w:t>sql</w:t>
      </w:r>
      <w:proofErr w:type="spellEnd"/>
      <w:r w:rsidRPr="00277D95">
        <w:rPr>
          <w:lang w:val="fr-FR"/>
        </w:rPr>
        <w:t>/</w:t>
      </w:r>
      <w:proofErr w:type="spellStart"/>
      <w:r w:rsidRPr="00277D95">
        <w:rPr>
          <w:lang w:val="fr-FR"/>
        </w:rPr>
        <w:t>init_salesdb.sql</w:t>
      </w:r>
      <w:proofErr w:type="spellEnd"/>
      <w:r w:rsidRPr="00277D95">
        <w:rPr>
          <w:lang w:val="fr-FR"/>
        </w:rPr>
        <w:t>. Ce script crée la table ventes et insère quelques lignes de test.</w:t>
      </w:r>
    </w:p>
    <w:p w14:paraId="68A825C9" w14:textId="4950FC28" w:rsidR="00277D95" w:rsidRPr="00277D95" w:rsidRDefault="00277D95">
      <w:pPr>
        <w:rPr>
          <w:lang w:val="fr-FR"/>
        </w:rPr>
      </w:pPr>
      <w:r>
        <w:rPr>
          <w:noProof/>
          <w:lang w:val="fr-FR"/>
        </w:rPr>
        <w:drawing>
          <wp:inline distT="0" distB="0" distL="0" distR="0" wp14:anchorId="42E667F8" wp14:editId="3976280A">
            <wp:extent cx="5486400" cy="2438399"/>
            <wp:effectExtent l="0" t="0" r="0" b="635"/>
            <wp:docPr id="851017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17006" name="Picture 4"/>
                    <pic:cNvPicPr/>
                  </pic:nvPicPr>
                  <pic:blipFill>
                    <a:blip r:embed="rId7"/>
                    <a:stretch>
                      <a:fillRect/>
                    </a:stretch>
                  </pic:blipFill>
                  <pic:spPr>
                    <a:xfrm>
                      <a:off x="0" y="0"/>
                      <a:ext cx="5486400" cy="2438399"/>
                    </a:xfrm>
                    <a:prstGeom prst="rect">
                      <a:avLst/>
                    </a:prstGeom>
                  </pic:spPr>
                </pic:pic>
              </a:graphicData>
            </a:graphic>
          </wp:inline>
        </w:drawing>
      </w:r>
    </w:p>
    <w:p w14:paraId="7C97997D" w14:textId="61549A9B" w:rsidR="001A1198" w:rsidRPr="00277D95" w:rsidRDefault="00000000" w:rsidP="00277D95">
      <w:pPr>
        <w:rPr>
          <w:lang w:val="fr-FR"/>
        </w:rPr>
      </w:pPr>
      <w:r w:rsidRPr="00277D95">
        <w:rPr>
          <w:lang w:val="fr-FR"/>
        </w:rPr>
        <w:t>[Figure 2 : Capture de la table ventes dans PostgreSQL</w:t>
      </w:r>
      <w:r w:rsidR="00787F8F">
        <w:rPr>
          <w:lang w:val="fr-FR"/>
        </w:rPr>
        <w:t>]</w:t>
      </w:r>
    </w:p>
    <w:p w14:paraId="5EE855C8" w14:textId="77777777" w:rsidR="001A1198" w:rsidRPr="00277D95" w:rsidRDefault="00000000">
      <w:pPr>
        <w:pStyle w:val="Heading1"/>
        <w:rPr>
          <w:lang w:val="fr-FR"/>
        </w:rPr>
      </w:pPr>
      <w:r w:rsidRPr="00277D95">
        <w:rPr>
          <w:lang w:val="fr-FR"/>
        </w:rPr>
        <w:t>5. Processus ETL PostgreSQL → MongoDB</w:t>
      </w:r>
    </w:p>
    <w:p w14:paraId="122FBFC9" w14:textId="77777777" w:rsidR="001A1198" w:rsidRPr="00277D95" w:rsidRDefault="00000000">
      <w:pPr>
        <w:pStyle w:val="Heading2"/>
        <w:rPr>
          <w:lang w:val="fr-FR"/>
        </w:rPr>
      </w:pPr>
      <w:r w:rsidRPr="00277D95">
        <w:rPr>
          <w:lang w:val="fr-FR"/>
        </w:rPr>
        <w:t>5.1 Script ETL Python</w:t>
      </w:r>
    </w:p>
    <w:p w14:paraId="4CDD4B99" w14:textId="77777777" w:rsidR="001A1198" w:rsidRDefault="00000000">
      <w:pPr>
        <w:rPr>
          <w:lang w:val="fr-FR"/>
        </w:rPr>
      </w:pPr>
      <w:r w:rsidRPr="00277D95">
        <w:rPr>
          <w:lang w:val="fr-FR"/>
        </w:rPr>
        <w:t xml:space="preserve">Le script etl/etl_pg_to_mongo.py implémente les trois étapes ETL : extraction des ventes depuis PostgreSQL, transformation (calcul du </w:t>
      </w:r>
      <w:proofErr w:type="spellStart"/>
      <w:r w:rsidRPr="00277D95">
        <w:rPr>
          <w:lang w:val="fr-FR"/>
        </w:rPr>
        <w:t>montant_total</w:t>
      </w:r>
      <w:proofErr w:type="spellEnd"/>
      <w:r w:rsidRPr="00277D95">
        <w:rPr>
          <w:lang w:val="fr-FR"/>
        </w:rPr>
        <w:t>) et chargement des données dans MongoDB.</w:t>
      </w:r>
    </w:p>
    <w:p w14:paraId="02BF9C7B" w14:textId="188A1B5F" w:rsidR="008E291F" w:rsidRPr="00277D95" w:rsidRDefault="008E291F">
      <w:pPr>
        <w:rPr>
          <w:lang w:val="fr-FR"/>
        </w:rPr>
      </w:pPr>
      <w:r>
        <w:rPr>
          <w:noProof/>
          <w:lang w:val="fr-FR"/>
        </w:rPr>
        <w:drawing>
          <wp:inline distT="0" distB="0" distL="0" distR="0" wp14:anchorId="0548CA85" wp14:editId="3805943E">
            <wp:extent cx="5486400" cy="2681605"/>
            <wp:effectExtent l="0" t="0" r="0" b="4445"/>
            <wp:docPr id="1543518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8715" name="Picture 1543518715"/>
                    <pic:cNvPicPr/>
                  </pic:nvPicPr>
                  <pic:blipFill>
                    <a:blip r:embed="rId8"/>
                    <a:stretch>
                      <a:fillRect/>
                    </a:stretch>
                  </pic:blipFill>
                  <pic:spPr>
                    <a:xfrm>
                      <a:off x="0" y="0"/>
                      <a:ext cx="5486400" cy="2681605"/>
                    </a:xfrm>
                    <a:prstGeom prst="rect">
                      <a:avLst/>
                    </a:prstGeom>
                  </pic:spPr>
                </pic:pic>
              </a:graphicData>
            </a:graphic>
          </wp:inline>
        </w:drawing>
      </w:r>
    </w:p>
    <w:p w14:paraId="60AA14A8" w14:textId="77777777" w:rsidR="001A1198" w:rsidRPr="00277D95" w:rsidRDefault="00000000">
      <w:pPr>
        <w:rPr>
          <w:lang w:val="fr-FR"/>
        </w:rPr>
      </w:pPr>
      <w:r w:rsidRPr="00277D95">
        <w:rPr>
          <w:lang w:val="fr-FR"/>
        </w:rPr>
        <w:lastRenderedPageBreak/>
        <w:t xml:space="preserve">[Figure 3 : Capture MongoDB Compass montrant la collection </w:t>
      </w:r>
      <w:proofErr w:type="spellStart"/>
      <w:r w:rsidRPr="00277D95">
        <w:rPr>
          <w:lang w:val="fr-FR"/>
        </w:rPr>
        <w:t>salesdb_</w:t>
      </w:r>
      <w:proofErr w:type="gramStart"/>
      <w:r w:rsidRPr="00277D95">
        <w:rPr>
          <w:lang w:val="fr-FR"/>
        </w:rPr>
        <w:t>mongo.ventes</w:t>
      </w:r>
      <w:proofErr w:type="spellEnd"/>
      <w:proofErr w:type="gramEnd"/>
      <w:r w:rsidRPr="00277D95">
        <w:rPr>
          <w:lang w:val="fr-FR"/>
        </w:rPr>
        <w:t xml:space="preserve"> avec </w:t>
      </w:r>
      <w:proofErr w:type="spellStart"/>
      <w:r w:rsidRPr="00277D95">
        <w:rPr>
          <w:lang w:val="fr-FR"/>
        </w:rPr>
        <w:t>montant_total</w:t>
      </w:r>
      <w:proofErr w:type="spellEnd"/>
      <w:r w:rsidRPr="00277D95">
        <w:rPr>
          <w:lang w:val="fr-FR"/>
        </w:rPr>
        <w:t>.]</w:t>
      </w:r>
    </w:p>
    <w:p w14:paraId="77E75655" w14:textId="77777777" w:rsidR="001A1198" w:rsidRPr="00277D95" w:rsidRDefault="00000000">
      <w:pPr>
        <w:pStyle w:val="Heading2"/>
        <w:rPr>
          <w:lang w:val="fr-FR"/>
        </w:rPr>
      </w:pPr>
      <w:r w:rsidRPr="00277D95">
        <w:rPr>
          <w:lang w:val="fr-FR"/>
        </w:rPr>
        <w:t>5.2 Exécution de l’ETL</w:t>
      </w:r>
    </w:p>
    <w:p w14:paraId="00E7EAE7" w14:textId="77777777" w:rsidR="001A1198" w:rsidRDefault="00000000">
      <w:pPr>
        <w:rPr>
          <w:lang w:val="fr-FR"/>
        </w:rPr>
      </w:pPr>
      <w:r w:rsidRPr="00277D95">
        <w:rPr>
          <w:lang w:val="fr-FR"/>
        </w:rPr>
        <w:t xml:space="preserve">L’ETL est exécuté dans un environnement virtuel Python, après installation des dépendances (psycopg2-binary, </w:t>
      </w:r>
      <w:proofErr w:type="spellStart"/>
      <w:r w:rsidRPr="00277D95">
        <w:rPr>
          <w:lang w:val="fr-FR"/>
        </w:rPr>
        <w:t>pymongo</w:t>
      </w:r>
      <w:proofErr w:type="spellEnd"/>
      <w:r w:rsidRPr="00277D95">
        <w:rPr>
          <w:lang w:val="fr-FR"/>
        </w:rPr>
        <w:t xml:space="preserve">). L’exécution lit les ventes, calcule le </w:t>
      </w:r>
      <w:proofErr w:type="spellStart"/>
      <w:r w:rsidRPr="00277D95">
        <w:rPr>
          <w:lang w:val="fr-FR"/>
        </w:rPr>
        <w:t>montant_total</w:t>
      </w:r>
      <w:proofErr w:type="spellEnd"/>
      <w:r w:rsidRPr="00277D95">
        <w:rPr>
          <w:lang w:val="fr-FR"/>
        </w:rPr>
        <w:t xml:space="preserve"> et insère les documents dans MongoDB.</w:t>
      </w:r>
    </w:p>
    <w:p w14:paraId="3EE79283" w14:textId="184C8E99" w:rsidR="008E291F" w:rsidRPr="00277D95" w:rsidRDefault="004C218B">
      <w:pPr>
        <w:rPr>
          <w:lang w:val="fr-FR"/>
        </w:rPr>
      </w:pPr>
      <w:r w:rsidRPr="004C218B">
        <w:rPr>
          <w:lang w:val="fr-FR"/>
        </w:rPr>
        <w:drawing>
          <wp:inline distT="0" distB="0" distL="0" distR="0" wp14:anchorId="4C074E23" wp14:editId="4F4D644A">
            <wp:extent cx="4153260" cy="1051651"/>
            <wp:effectExtent l="0" t="0" r="0" b="0"/>
            <wp:docPr id="38494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43460" name=""/>
                    <pic:cNvPicPr/>
                  </pic:nvPicPr>
                  <pic:blipFill>
                    <a:blip r:embed="rId9"/>
                    <a:stretch>
                      <a:fillRect/>
                    </a:stretch>
                  </pic:blipFill>
                  <pic:spPr>
                    <a:xfrm>
                      <a:off x="0" y="0"/>
                      <a:ext cx="4153260" cy="1051651"/>
                    </a:xfrm>
                    <a:prstGeom prst="rect">
                      <a:avLst/>
                    </a:prstGeom>
                  </pic:spPr>
                </pic:pic>
              </a:graphicData>
            </a:graphic>
          </wp:inline>
        </w:drawing>
      </w:r>
    </w:p>
    <w:p w14:paraId="5C2B424F" w14:textId="77777777" w:rsidR="001A1198" w:rsidRPr="00277D95" w:rsidRDefault="00000000">
      <w:pPr>
        <w:rPr>
          <w:lang w:val="fr-FR"/>
        </w:rPr>
      </w:pPr>
      <w:r w:rsidRPr="00277D95">
        <w:rPr>
          <w:lang w:val="fr-FR"/>
        </w:rPr>
        <w:t>[Figure 4 : Capture de la console montrant l’exécution réussie du script ETL.]</w:t>
      </w:r>
    </w:p>
    <w:p w14:paraId="029BB8DB" w14:textId="77777777" w:rsidR="001A1198" w:rsidRPr="00277D95" w:rsidRDefault="00000000">
      <w:pPr>
        <w:pStyle w:val="Heading2"/>
        <w:rPr>
          <w:lang w:val="fr-FR"/>
        </w:rPr>
      </w:pPr>
      <w:r w:rsidRPr="00277D95">
        <w:rPr>
          <w:lang w:val="fr-FR"/>
        </w:rPr>
        <w:t xml:space="preserve">5.3 Description du DAG </w:t>
      </w:r>
      <w:proofErr w:type="spellStart"/>
      <w:r w:rsidRPr="00277D95">
        <w:rPr>
          <w:lang w:val="fr-FR"/>
        </w:rPr>
        <w:t>Airflow</w:t>
      </w:r>
      <w:proofErr w:type="spellEnd"/>
    </w:p>
    <w:p w14:paraId="2B0F5492" w14:textId="77777777" w:rsidR="001A1198" w:rsidRDefault="00000000">
      <w:pPr>
        <w:rPr>
          <w:lang w:val="fr-FR"/>
        </w:rPr>
      </w:pPr>
      <w:r w:rsidRPr="00277D95">
        <w:rPr>
          <w:lang w:val="fr-FR"/>
        </w:rPr>
        <w:t xml:space="preserve">Le fichier airflow/etl_ventes_to_mongo_dag.py décrit le même workflow sous forme de DAG </w:t>
      </w:r>
      <w:proofErr w:type="spellStart"/>
      <w:r w:rsidRPr="00277D95">
        <w:rPr>
          <w:lang w:val="fr-FR"/>
        </w:rPr>
        <w:t>Airflow</w:t>
      </w:r>
      <w:proofErr w:type="spellEnd"/>
      <w:r w:rsidRPr="00277D95">
        <w:rPr>
          <w:lang w:val="fr-FR"/>
        </w:rPr>
        <w:t xml:space="preserve">, avec trois tâches Python : </w:t>
      </w:r>
      <w:proofErr w:type="spellStart"/>
      <w:r w:rsidRPr="00277D95">
        <w:rPr>
          <w:lang w:val="fr-FR"/>
        </w:rPr>
        <w:t>extract</w:t>
      </w:r>
      <w:proofErr w:type="spellEnd"/>
      <w:r w:rsidRPr="00277D95">
        <w:rPr>
          <w:lang w:val="fr-FR"/>
        </w:rPr>
        <w:t xml:space="preserve">, </w:t>
      </w:r>
      <w:proofErr w:type="spellStart"/>
      <w:r w:rsidRPr="00277D95">
        <w:rPr>
          <w:lang w:val="fr-FR"/>
        </w:rPr>
        <w:t>transform</w:t>
      </w:r>
      <w:proofErr w:type="spellEnd"/>
      <w:r w:rsidRPr="00277D95">
        <w:rPr>
          <w:lang w:val="fr-FR"/>
        </w:rPr>
        <w:t xml:space="preserve"> et </w:t>
      </w:r>
      <w:proofErr w:type="spellStart"/>
      <w:r w:rsidRPr="00277D95">
        <w:rPr>
          <w:lang w:val="fr-FR"/>
        </w:rPr>
        <w:t>load</w:t>
      </w:r>
      <w:proofErr w:type="spellEnd"/>
      <w:r w:rsidRPr="00277D95">
        <w:rPr>
          <w:lang w:val="fr-FR"/>
        </w:rPr>
        <w:t xml:space="preserve">. Ce DAG pourrait être exécuté dans une instance </w:t>
      </w:r>
      <w:proofErr w:type="spellStart"/>
      <w:r w:rsidRPr="00277D95">
        <w:rPr>
          <w:lang w:val="fr-FR"/>
        </w:rPr>
        <w:t>Airflow</w:t>
      </w:r>
      <w:proofErr w:type="spellEnd"/>
      <w:r w:rsidRPr="00277D95">
        <w:rPr>
          <w:lang w:val="fr-FR"/>
        </w:rPr>
        <w:t xml:space="preserve"> pour automatiser l’ETL (par exemple avec @daily).</w:t>
      </w:r>
    </w:p>
    <w:p w14:paraId="02828559" w14:textId="023BA33B" w:rsidR="004C218B" w:rsidRPr="00277D95" w:rsidRDefault="00E42938">
      <w:pPr>
        <w:rPr>
          <w:lang w:val="fr-FR"/>
        </w:rPr>
      </w:pPr>
      <w:r>
        <w:rPr>
          <w:noProof/>
          <w:lang w:val="fr-FR"/>
        </w:rPr>
        <w:lastRenderedPageBreak/>
        <w:drawing>
          <wp:inline distT="0" distB="0" distL="0" distR="0" wp14:anchorId="7FA3B60C" wp14:editId="4AAB0DF6">
            <wp:extent cx="3307080" cy="6461760"/>
            <wp:effectExtent l="0" t="0" r="7620" b="0"/>
            <wp:docPr id="971168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07080" cy="6461760"/>
                    </a:xfrm>
                    <a:prstGeom prst="rect">
                      <a:avLst/>
                    </a:prstGeom>
                    <a:noFill/>
                    <a:ln>
                      <a:noFill/>
                    </a:ln>
                  </pic:spPr>
                </pic:pic>
              </a:graphicData>
            </a:graphic>
          </wp:inline>
        </w:drawing>
      </w:r>
    </w:p>
    <w:p w14:paraId="062C2290" w14:textId="77777777" w:rsidR="001A1198" w:rsidRPr="00277D95" w:rsidRDefault="00000000">
      <w:pPr>
        <w:rPr>
          <w:lang w:val="fr-FR"/>
        </w:rPr>
      </w:pPr>
      <w:r w:rsidRPr="00277D95">
        <w:rPr>
          <w:lang w:val="fr-FR"/>
        </w:rPr>
        <w:t>[Figure 5 : Capture du fichier etl_ventes_to_mongo_dag.py dans l’éditeur de code.]</w:t>
      </w:r>
    </w:p>
    <w:p w14:paraId="6636974C" w14:textId="77777777" w:rsidR="001A1198" w:rsidRPr="00277D95" w:rsidRDefault="00000000">
      <w:pPr>
        <w:rPr>
          <w:lang w:val="fr-FR"/>
        </w:rPr>
      </w:pPr>
      <w:r w:rsidRPr="00277D95">
        <w:rPr>
          <w:lang w:val="fr-FR"/>
        </w:rPr>
        <w:br w:type="page"/>
      </w:r>
    </w:p>
    <w:p w14:paraId="57572629" w14:textId="77777777" w:rsidR="001A1198" w:rsidRPr="00277D95" w:rsidRDefault="00000000">
      <w:pPr>
        <w:pStyle w:val="Heading1"/>
        <w:rPr>
          <w:lang w:val="fr-FR"/>
        </w:rPr>
      </w:pPr>
      <w:r w:rsidRPr="00277D95">
        <w:rPr>
          <w:lang w:val="fr-FR"/>
        </w:rPr>
        <w:lastRenderedPageBreak/>
        <w:t>6. API RESTful de gestion des ventes</w:t>
      </w:r>
    </w:p>
    <w:p w14:paraId="455FCDC8" w14:textId="77777777" w:rsidR="001A1198" w:rsidRPr="00277D95" w:rsidRDefault="00000000">
      <w:pPr>
        <w:pStyle w:val="Heading2"/>
        <w:rPr>
          <w:lang w:val="fr-FR"/>
        </w:rPr>
      </w:pPr>
      <w:r w:rsidRPr="00277D95">
        <w:rPr>
          <w:lang w:val="fr-FR"/>
        </w:rPr>
        <w:t>6.1 Structure du projet API</w:t>
      </w:r>
    </w:p>
    <w:p w14:paraId="07665829" w14:textId="77777777" w:rsidR="001A1198" w:rsidRPr="00277D95" w:rsidRDefault="00000000">
      <w:pPr>
        <w:rPr>
          <w:lang w:val="fr-FR"/>
        </w:rPr>
      </w:pPr>
      <w:r w:rsidRPr="00277D95">
        <w:rPr>
          <w:lang w:val="fr-FR"/>
        </w:rPr>
        <w:t xml:space="preserve">Le projet Node.js / Express est organisé avec un fichier principal server.js, un modèle </w:t>
      </w:r>
      <w:proofErr w:type="spellStart"/>
      <w:r w:rsidRPr="00277D95">
        <w:rPr>
          <w:lang w:val="fr-FR"/>
        </w:rPr>
        <w:t>Mongoose</w:t>
      </w:r>
      <w:proofErr w:type="spellEnd"/>
      <w:r w:rsidRPr="00277D95">
        <w:rPr>
          <w:lang w:val="fr-FR"/>
        </w:rPr>
        <w:t xml:space="preserve"> Sale et des routes regroupées dans routes/salesRoutes.js. L’API se connecte à MongoDB (</w:t>
      </w:r>
      <w:proofErr w:type="spellStart"/>
      <w:r w:rsidRPr="00277D95">
        <w:rPr>
          <w:lang w:val="fr-FR"/>
        </w:rPr>
        <w:t>salesdb_mongo</w:t>
      </w:r>
      <w:proofErr w:type="spellEnd"/>
      <w:r w:rsidRPr="00277D95">
        <w:rPr>
          <w:lang w:val="fr-FR"/>
        </w:rPr>
        <w:t>, collection ventes).</w:t>
      </w:r>
    </w:p>
    <w:p w14:paraId="7C50E2F3" w14:textId="77777777" w:rsidR="001A1198" w:rsidRPr="00277D95" w:rsidRDefault="00000000">
      <w:pPr>
        <w:pStyle w:val="Heading2"/>
        <w:rPr>
          <w:lang w:val="fr-FR"/>
        </w:rPr>
      </w:pPr>
      <w:r w:rsidRPr="00277D95">
        <w:rPr>
          <w:lang w:val="fr-FR"/>
        </w:rPr>
        <w:t xml:space="preserve">6.2 </w:t>
      </w:r>
      <w:proofErr w:type="spellStart"/>
      <w:r w:rsidRPr="00277D95">
        <w:rPr>
          <w:lang w:val="fr-FR"/>
        </w:rPr>
        <w:t>Endpoints</w:t>
      </w:r>
      <w:proofErr w:type="spellEnd"/>
      <w:r w:rsidRPr="00277D95">
        <w:rPr>
          <w:lang w:val="fr-FR"/>
        </w:rPr>
        <w:t xml:space="preserve"> CRUD</w:t>
      </w:r>
    </w:p>
    <w:p w14:paraId="461F7E1C" w14:textId="77777777" w:rsidR="001A1198" w:rsidRPr="00277D95" w:rsidRDefault="00000000">
      <w:pPr>
        <w:rPr>
          <w:lang w:val="fr-FR"/>
        </w:rPr>
      </w:pPr>
      <w:r w:rsidRPr="00277D95">
        <w:rPr>
          <w:lang w:val="fr-FR"/>
        </w:rPr>
        <w:t xml:space="preserve">Les </w:t>
      </w:r>
      <w:proofErr w:type="spellStart"/>
      <w:r w:rsidRPr="00277D95">
        <w:rPr>
          <w:lang w:val="fr-FR"/>
        </w:rPr>
        <w:t>endpoints</w:t>
      </w:r>
      <w:proofErr w:type="spellEnd"/>
      <w:r w:rsidRPr="00277D95">
        <w:rPr>
          <w:lang w:val="fr-FR"/>
        </w:rPr>
        <w:t xml:space="preserve"> principaux sont :</w:t>
      </w:r>
    </w:p>
    <w:p w14:paraId="4135DF80" w14:textId="77777777" w:rsidR="001A1198" w:rsidRPr="00277D95" w:rsidRDefault="00000000">
      <w:pPr>
        <w:pStyle w:val="ListBullet"/>
        <w:rPr>
          <w:lang w:val="fr-FR"/>
        </w:rPr>
      </w:pPr>
      <w:r w:rsidRPr="00277D95">
        <w:rPr>
          <w:lang w:val="fr-FR"/>
        </w:rPr>
        <w:t>GET / : vérifie que l’API est en ligne.</w:t>
      </w:r>
    </w:p>
    <w:p w14:paraId="4ACBF77C" w14:textId="77777777" w:rsidR="001A1198" w:rsidRPr="00277D95" w:rsidRDefault="00000000">
      <w:pPr>
        <w:pStyle w:val="ListBullet"/>
        <w:rPr>
          <w:lang w:val="fr-FR"/>
        </w:rPr>
      </w:pPr>
      <w:r w:rsidRPr="00277D95">
        <w:rPr>
          <w:lang w:val="fr-FR"/>
        </w:rPr>
        <w:t>GET /ventes : retourne la liste de toutes les ventes.</w:t>
      </w:r>
    </w:p>
    <w:p w14:paraId="0DE21C8D" w14:textId="77777777" w:rsidR="001A1198" w:rsidRPr="00277D95" w:rsidRDefault="00000000">
      <w:pPr>
        <w:pStyle w:val="ListBullet"/>
        <w:rPr>
          <w:lang w:val="fr-FR"/>
        </w:rPr>
      </w:pPr>
      <w:r w:rsidRPr="00277D95">
        <w:rPr>
          <w:lang w:val="fr-FR"/>
        </w:rPr>
        <w:t>GET /ventes</w:t>
      </w:r>
      <w:proofErr w:type="gramStart"/>
      <w:r w:rsidRPr="00277D95">
        <w:rPr>
          <w:lang w:val="fr-FR"/>
        </w:rPr>
        <w:t>/:</w:t>
      </w:r>
      <w:proofErr w:type="gramEnd"/>
      <w:r w:rsidRPr="00277D95">
        <w:rPr>
          <w:lang w:val="fr-FR"/>
        </w:rPr>
        <w:t>id : détail d’une vente spécifique.</w:t>
      </w:r>
    </w:p>
    <w:p w14:paraId="366E1228" w14:textId="77777777" w:rsidR="001A1198" w:rsidRPr="00277D95" w:rsidRDefault="00000000">
      <w:pPr>
        <w:pStyle w:val="ListBullet"/>
        <w:rPr>
          <w:lang w:val="fr-FR"/>
        </w:rPr>
      </w:pPr>
      <w:r w:rsidRPr="00277D95">
        <w:rPr>
          <w:lang w:val="fr-FR"/>
        </w:rPr>
        <w:t>POST /ventes : création d’une nouvelle vente.</w:t>
      </w:r>
    </w:p>
    <w:p w14:paraId="37BB6691" w14:textId="77777777" w:rsidR="001A1198" w:rsidRPr="00277D95" w:rsidRDefault="00000000">
      <w:pPr>
        <w:pStyle w:val="ListBullet"/>
        <w:rPr>
          <w:lang w:val="fr-FR"/>
        </w:rPr>
      </w:pPr>
      <w:r w:rsidRPr="00277D95">
        <w:rPr>
          <w:lang w:val="fr-FR"/>
        </w:rPr>
        <w:t>PUT /ventes</w:t>
      </w:r>
      <w:proofErr w:type="gramStart"/>
      <w:r w:rsidRPr="00277D95">
        <w:rPr>
          <w:lang w:val="fr-FR"/>
        </w:rPr>
        <w:t>/:</w:t>
      </w:r>
      <w:proofErr w:type="gramEnd"/>
      <w:r w:rsidRPr="00277D95">
        <w:rPr>
          <w:lang w:val="fr-FR"/>
        </w:rPr>
        <w:t>id : mise à jour d’une vente existante.</w:t>
      </w:r>
    </w:p>
    <w:p w14:paraId="2B5AA0F1" w14:textId="77777777" w:rsidR="001A1198" w:rsidRPr="00277D95" w:rsidRDefault="00000000">
      <w:pPr>
        <w:pStyle w:val="ListBullet"/>
        <w:rPr>
          <w:lang w:val="fr-FR"/>
        </w:rPr>
      </w:pPr>
      <w:r w:rsidRPr="00277D95">
        <w:rPr>
          <w:lang w:val="fr-FR"/>
        </w:rPr>
        <w:t>DELETE /ventes</w:t>
      </w:r>
      <w:proofErr w:type="gramStart"/>
      <w:r w:rsidRPr="00277D95">
        <w:rPr>
          <w:lang w:val="fr-FR"/>
        </w:rPr>
        <w:t>/:</w:t>
      </w:r>
      <w:proofErr w:type="gramEnd"/>
      <w:r w:rsidRPr="00277D95">
        <w:rPr>
          <w:lang w:val="fr-FR"/>
        </w:rPr>
        <w:t>id : suppression d’une vente.</w:t>
      </w:r>
    </w:p>
    <w:p w14:paraId="4EDD1657" w14:textId="77777777" w:rsidR="001A1198" w:rsidRPr="00277D95" w:rsidRDefault="00000000">
      <w:pPr>
        <w:pStyle w:val="Heading2"/>
        <w:rPr>
          <w:lang w:val="fr-FR"/>
        </w:rPr>
      </w:pPr>
      <w:r w:rsidRPr="00277D95">
        <w:rPr>
          <w:lang w:val="fr-FR"/>
        </w:rPr>
        <w:t>6.3 Tests avec Postman</w:t>
      </w:r>
    </w:p>
    <w:p w14:paraId="12AEEAD0" w14:textId="77777777" w:rsidR="001A1198" w:rsidRDefault="00000000">
      <w:pPr>
        <w:rPr>
          <w:lang w:val="fr-FR"/>
        </w:rPr>
      </w:pPr>
      <w:r w:rsidRPr="00277D95">
        <w:rPr>
          <w:lang w:val="fr-FR"/>
        </w:rPr>
        <w:t xml:space="preserve">Les </w:t>
      </w:r>
      <w:proofErr w:type="spellStart"/>
      <w:r w:rsidRPr="00277D95">
        <w:rPr>
          <w:lang w:val="fr-FR"/>
        </w:rPr>
        <w:t>endpoints</w:t>
      </w:r>
      <w:proofErr w:type="spellEnd"/>
      <w:r w:rsidRPr="00277D95">
        <w:rPr>
          <w:lang w:val="fr-FR"/>
        </w:rPr>
        <w:t xml:space="preserve"> ont été testés à l’aide de Postman. Par exemple, GET /ventes retourne un tableau de ventes, tandis qu’un POST /ventes crée une nouvelle vente à partir d’un JSON contenant produit, </w:t>
      </w:r>
      <w:proofErr w:type="spellStart"/>
      <w:r w:rsidRPr="00277D95">
        <w:rPr>
          <w:lang w:val="fr-FR"/>
        </w:rPr>
        <w:t>quantite</w:t>
      </w:r>
      <w:proofErr w:type="spellEnd"/>
      <w:r w:rsidRPr="00277D95">
        <w:rPr>
          <w:lang w:val="fr-FR"/>
        </w:rPr>
        <w:t xml:space="preserve">, </w:t>
      </w:r>
      <w:proofErr w:type="spellStart"/>
      <w:r w:rsidRPr="00277D95">
        <w:rPr>
          <w:lang w:val="fr-FR"/>
        </w:rPr>
        <w:t>prix_unitaire</w:t>
      </w:r>
      <w:proofErr w:type="spellEnd"/>
      <w:r w:rsidRPr="00277D95">
        <w:rPr>
          <w:lang w:val="fr-FR"/>
        </w:rPr>
        <w:t xml:space="preserve"> et </w:t>
      </w:r>
      <w:proofErr w:type="spellStart"/>
      <w:r w:rsidRPr="00277D95">
        <w:rPr>
          <w:lang w:val="fr-FR"/>
        </w:rPr>
        <w:t>date_vente</w:t>
      </w:r>
      <w:proofErr w:type="spellEnd"/>
      <w:r w:rsidRPr="00277D95">
        <w:rPr>
          <w:lang w:val="fr-FR"/>
        </w:rPr>
        <w:t>.</w:t>
      </w:r>
    </w:p>
    <w:p w14:paraId="78E3F68B" w14:textId="52BCF966" w:rsidR="00E42938" w:rsidRPr="00277D95" w:rsidRDefault="00E42938">
      <w:pPr>
        <w:rPr>
          <w:lang w:val="fr-FR"/>
        </w:rPr>
      </w:pPr>
      <w:r w:rsidRPr="00E42938">
        <w:rPr>
          <w:lang w:val="fr-FR"/>
        </w:rPr>
        <w:lastRenderedPageBreak/>
        <w:drawing>
          <wp:inline distT="0" distB="0" distL="0" distR="0" wp14:anchorId="36B89054" wp14:editId="681A5A75">
            <wp:extent cx="5486400" cy="5396230"/>
            <wp:effectExtent l="0" t="0" r="0" b="0"/>
            <wp:docPr id="169777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79793" name=""/>
                    <pic:cNvPicPr/>
                  </pic:nvPicPr>
                  <pic:blipFill>
                    <a:blip r:embed="rId11"/>
                    <a:stretch>
                      <a:fillRect/>
                    </a:stretch>
                  </pic:blipFill>
                  <pic:spPr>
                    <a:xfrm>
                      <a:off x="0" y="0"/>
                      <a:ext cx="5486400" cy="5396230"/>
                    </a:xfrm>
                    <a:prstGeom prst="rect">
                      <a:avLst/>
                    </a:prstGeom>
                  </pic:spPr>
                </pic:pic>
              </a:graphicData>
            </a:graphic>
          </wp:inline>
        </w:drawing>
      </w:r>
    </w:p>
    <w:p w14:paraId="5B72F3EB" w14:textId="77777777" w:rsidR="001A1198" w:rsidRDefault="00000000">
      <w:pPr>
        <w:rPr>
          <w:lang w:val="fr-FR"/>
        </w:rPr>
      </w:pPr>
      <w:r w:rsidRPr="00277D95">
        <w:rPr>
          <w:lang w:val="fr-FR"/>
        </w:rPr>
        <w:t>[Figure 6 : Capture Postman – réponse de GET /ventes.]</w:t>
      </w:r>
    </w:p>
    <w:p w14:paraId="18F1DC2D" w14:textId="77777777" w:rsidR="001A1198" w:rsidRPr="00277D95" w:rsidRDefault="00000000">
      <w:pPr>
        <w:pStyle w:val="Heading1"/>
        <w:rPr>
          <w:lang w:val="fr-FR"/>
        </w:rPr>
      </w:pPr>
      <w:r w:rsidRPr="00277D95">
        <w:rPr>
          <w:lang w:val="fr-FR"/>
        </w:rPr>
        <w:t xml:space="preserve">7. Monitoring avec </w:t>
      </w:r>
      <w:proofErr w:type="spellStart"/>
      <w:r w:rsidRPr="00277D95">
        <w:rPr>
          <w:lang w:val="fr-FR"/>
        </w:rPr>
        <w:t>Prometheus</w:t>
      </w:r>
      <w:proofErr w:type="spellEnd"/>
      <w:r w:rsidRPr="00277D95">
        <w:rPr>
          <w:lang w:val="fr-FR"/>
        </w:rPr>
        <w:t xml:space="preserve"> et </w:t>
      </w:r>
      <w:proofErr w:type="spellStart"/>
      <w:r w:rsidRPr="00277D95">
        <w:rPr>
          <w:lang w:val="fr-FR"/>
        </w:rPr>
        <w:t>Grafana</w:t>
      </w:r>
      <w:proofErr w:type="spellEnd"/>
    </w:p>
    <w:p w14:paraId="119863E5" w14:textId="77777777" w:rsidR="001A1198" w:rsidRPr="00277D95" w:rsidRDefault="00000000">
      <w:pPr>
        <w:pStyle w:val="Heading2"/>
        <w:rPr>
          <w:lang w:val="fr-FR"/>
        </w:rPr>
      </w:pPr>
      <w:r w:rsidRPr="00277D95">
        <w:rPr>
          <w:lang w:val="fr-FR"/>
        </w:rPr>
        <w:t>7.1 Exposition des métriques</w:t>
      </w:r>
    </w:p>
    <w:p w14:paraId="1E3D0EDA" w14:textId="77777777" w:rsidR="001A1198" w:rsidRPr="00277D95" w:rsidRDefault="00000000">
      <w:pPr>
        <w:rPr>
          <w:lang w:val="fr-FR"/>
        </w:rPr>
      </w:pPr>
      <w:r w:rsidRPr="00277D95">
        <w:rPr>
          <w:lang w:val="fr-FR"/>
        </w:rPr>
        <w:t>Un middleware express-</w:t>
      </w:r>
      <w:proofErr w:type="spellStart"/>
      <w:r w:rsidRPr="00277D95">
        <w:rPr>
          <w:lang w:val="fr-FR"/>
        </w:rPr>
        <w:t>prom</w:t>
      </w:r>
      <w:proofErr w:type="spellEnd"/>
      <w:r w:rsidRPr="00277D95">
        <w:rPr>
          <w:lang w:val="fr-FR"/>
        </w:rPr>
        <w:t xml:space="preserve">-bundle a été ajouté à l’API pour exposer des métriques au format </w:t>
      </w:r>
      <w:proofErr w:type="spellStart"/>
      <w:r w:rsidRPr="00277D95">
        <w:rPr>
          <w:lang w:val="fr-FR"/>
        </w:rPr>
        <w:t>Prometheus</w:t>
      </w:r>
      <w:proofErr w:type="spellEnd"/>
      <w:r w:rsidRPr="00277D95">
        <w:rPr>
          <w:lang w:val="fr-FR"/>
        </w:rPr>
        <w:t xml:space="preserve"> sur /</w:t>
      </w:r>
      <w:proofErr w:type="spellStart"/>
      <w:r w:rsidRPr="00277D95">
        <w:rPr>
          <w:lang w:val="fr-FR"/>
        </w:rPr>
        <w:t>metrics</w:t>
      </w:r>
      <w:proofErr w:type="spellEnd"/>
      <w:r w:rsidRPr="00277D95">
        <w:rPr>
          <w:lang w:val="fr-FR"/>
        </w:rPr>
        <w:t>. Ces métriques incluent notamment les compteurs et histogrammes de requêtes HTTP, ainsi que l’utilisation mémoire et CPU du processus Node.</w:t>
      </w:r>
    </w:p>
    <w:p w14:paraId="276F7FB0" w14:textId="77777777" w:rsidR="001A1198" w:rsidRPr="00277D95" w:rsidRDefault="00000000">
      <w:pPr>
        <w:pStyle w:val="Heading2"/>
        <w:rPr>
          <w:lang w:val="fr-FR"/>
        </w:rPr>
      </w:pPr>
      <w:r w:rsidRPr="00277D95">
        <w:rPr>
          <w:lang w:val="fr-FR"/>
        </w:rPr>
        <w:t xml:space="preserve">7.2 </w:t>
      </w:r>
      <w:proofErr w:type="spellStart"/>
      <w:r w:rsidRPr="00277D95">
        <w:rPr>
          <w:lang w:val="fr-FR"/>
        </w:rPr>
        <w:t>Prometheus</w:t>
      </w:r>
      <w:proofErr w:type="spellEnd"/>
    </w:p>
    <w:p w14:paraId="7B824924" w14:textId="77777777" w:rsidR="001A1198" w:rsidRDefault="00000000">
      <w:pPr>
        <w:rPr>
          <w:lang w:val="fr-FR"/>
        </w:rPr>
      </w:pPr>
      <w:proofErr w:type="spellStart"/>
      <w:r w:rsidRPr="00277D95">
        <w:rPr>
          <w:lang w:val="fr-FR"/>
        </w:rPr>
        <w:t>Prometheus</w:t>
      </w:r>
      <w:proofErr w:type="spellEnd"/>
      <w:r w:rsidRPr="00277D95">
        <w:rPr>
          <w:lang w:val="fr-FR"/>
        </w:rPr>
        <w:t xml:space="preserve"> est configuré via monitoring/</w:t>
      </w:r>
      <w:proofErr w:type="spellStart"/>
      <w:r w:rsidRPr="00277D95">
        <w:rPr>
          <w:lang w:val="fr-FR"/>
        </w:rPr>
        <w:t>prometheus.yml</w:t>
      </w:r>
      <w:proofErr w:type="spellEnd"/>
      <w:r w:rsidRPr="00277D95">
        <w:rPr>
          <w:lang w:val="fr-FR"/>
        </w:rPr>
        <w:t xml:space="preserve"> avec un job </w:t>
      </w:r>
      <w:proofErr w:type="spellStart"/>
      <w:r w:rsidRPr="00277D95">
        <w:rPr>
          <w:lang w:val="fr-FR"/>
        </w:rPr>
        <w:t>node</w:t>
      </w:r>
      <w:proofErr w:type="spellEnd"/>
      <w:r w:rsidRPr="00277D95">
        <w:rPr>
          <w:lang w:val="fr-FR"/>
        </w:rPr>
        <w:t xml:space="preserve">-sales-api qui scrute les métriques de l’API sur </w:t>
      </w:r>
      <w:proofErr w:type="gramStart"/>
      <w:r w:rsidRPr="00277D95">
        <w:rPr>
          <w:lang w:val="fr-FR"/>
        </w:rPr>
        <w:t>localhost:</w:t>
      </w:r>
      <w:proofErr w:type="gramEnd"/>
      <w:r w:rsidRPr="00277D95">
        <w:rPr>
          <w:lang w:val="fr-FR"/>
        </w:rPr>
        <w:t xml:space="preserve">4000. L’interface de </w:t>
      </w:r>
      <w:proofErr w:type="spellStart"/>
      <w:r w:rsidRPr="00277D95">
        <w:rPr>
          <w:lang w:val="fr-FR"/>
        </w:rPr>
        <w:t>Prometheus</w:t>
      </w:r>
      <w:proofErr w:type="spellEnd"/>
      <w:r w:rsidRPr="00277D95">
        <w:rPr>
          <w:lang w:val="fr-FR"/>
        </w:rPr>
        <w:t xml:space="preserve"> permet de vérifier que le job est bien UP.</w:t>
      </w:r>
    </w:p>
    <w:p w14:paraId="07466FF8" w14:textId="694E4E38" w:rsidR="001217CB" w:rsidRPr="00277D95" w:rsidRDefault="001217CB">
      <w:pPr>
        <w:rPr>
          <w:lang w:val="fr-FR"/>
        </w:rPr>
      </w:pPr>
      <w:r>
        <w:rPr>
          <w:noProof/>
          <w:lang w:val="fr-FR"/>
        </w:rPr>
        <w:lastRenderedPageBreak/>
        <w:drawing>
          <wp:inline distT="0" distB="0" distL="0" distR="0" wp14:anchorId="7C1BA93C" wp14:editId="33D04807">
            <wp:extent cx="5486400" cy="3627120"/>
            <wp:effectExtent l="0" t="0" r="0" b="0"/>
            <wp:docPr id="14582535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3504" name="Picture 1458253504"/>
                    <pic:cNvPicPr/>
                  </pic:nvPicPr>
                  <pic:blipFill>
                    <a:blip r:embed="rId12"/>
                    <a:stretch>
                      <a:fillRect/>
                    </a:stretch>
                  </pic:blipFill>
                  <pic:spPr>
                    <a:xfrm>
                      <a:off x="0" y="0"/>
                      <a:ext cx="5486400" cy="3627120"/>
                    </a:xfrm>
                    <a:prstGeom prst="rect">
                      <a:avLst/>
                    </a:prstGeom>
                  </pic:spPr>
                </pic:pic>
              </a:graphicData>
            </a:graphic>
          </wp:inline>
        </w:drawing>
      </w:r>
    </w:p>
    <w:p w14:paraId="503CF1D9" w14:textId="4A4FCB7A" w:rsidR="001A1198" w:rsidRPr="00277D95" w:rsidRDefault="00000000">
      <w:pPr>
        <w:rPr>
          <w:lang w:val="fr-FR"/>
        </w:rPr>
      </w:pPr>
      <w:r w:rsidRPr="00277D95">
        <w:rPr>
          <w:lang w:val="fr-FR"/>
        </w:rPr>
        <w:t xml:space="preserve">[Figure </w:t>
      </w:r>
      <w:r w:rsidR="00E42938">
        <w:rPr>
          <w:lang w:val="fr-FR"/>
        </w:rPr>
        <w:t>7</w:t>
      </w:r>
      <w:r w:rsidRPr="00277D95">
        <w:rPr>
          <w:lang w:val="fr-FR"/>
        </w:rPr>
        <w:t xml:space="preserve"> : Capture </w:t>
      </w:r>
      <w:proofErr w:type="spellStart"/>
      <w:r w:rsidRPr="00277D95">
        <w:rPr>
          <w:lang w:val="fr-FR"/>
        </w:rPr>
        <w:t>Prometheus</w:t>
      </w:r>
      <w:proofErr w:type="spellEnd"/>
      <w:r w:rsidRPr="00277D95">
        <w:rPr>
          <w:lang w:val="fr-FR"/>
        </w:rPr>
        <w:t xml:space="preserve"> – page </w:t>
      </w:r>
      <w:proofErr w:type="spellStart"/>
      <w:r w:rsidRPr="00277D95">
        <w:rPr>
          <w:lang w:val="fr-FR"/>
        </w:rPr>
        <w:t>Targets</w:t>
      </w:r>
      <w:proofErr w:type="spellEnd"/>
      <w:r w:rsidRPr="00277D95">
        <w:rPr>
          <w:lang w:val="fr-FR"/>
        </w:rPr>
        <w:t xml:space="preserve"> montrant </w:t>
      </w:r>
      <w:proofErr w:type="spellStart"/>
      <w:r w:rsidRPr="00277D95">
        <w:rPr>
          <w:lang w:val="fr-FR"/>
        </w:rPr>
        <w:t>node</w:t>
      </w:r>
      <w:proofErr w:type="spellEnd"/>
      <w:r w:rsidRPr="00277D95">
        <w:rPr>
          <w:lang w:val="fr-FR"/>
        </w:rPr>
        <w:t>-sales-api en UP.]</w:t>
      </w:r>
    </w:p>
    <w:p w14:paraId="4D16F0C4" w14:textId="77777777" w:rsidR="001A1198" w:rsidRPr="00277D95" w:rsidRDefault="00000000">
      <w:pPr>
        <w:pStyle w:val="Heading2"/>
        <w:rPr>
          <w:lang w:val="fr-FR"/>
        </w:rPr>
      </w:pPr>
      <w:r w:rsidRPr="00277D95">
        <w:rPr>
          <w:lang w:val="fr-FR"/>
        </w:rPr>
        <w:t xml:space="preserve">7.3 Dashboard </w:t>
      </w:r>
      <w:proofErr w:type="spellStart"/>
      <w:r w:rsidRPr="00277D95">
        <w:rPr>
          <w:lang w:val="fr-FR"/>
        </w:rPr>
        <w:t>Grafana</w:t>
      </w:r>
      <w:proofErr w:type="spellEnd"/>
    </w:p>
    <w:p w14:paraId="041F6E5E" w14:textId="77777777" w:rsidR="001A1198" w:rsidRDefault="00000000">
      <w:pPr>
        <w:rPr>
          <w:lang w:val="fr-FR"/>
        </w:rPr>
      </w:pPr>
      <w:proofErr w:type="spellStart"/>
      <w:r w:rsidRPr="00277D95">
        <w:rPr>
          <w:lang w:val="fr-FR"/>
        </w:rPr>
        <w:t>Grafana</w:t>
      </w:r>
      <w:proofErr w:type="spellEnd"/>
      <w:r w:rsidRPr="00277D95">
        <w:rPr>
          <w:lang w:val="fr-FR"/>
        </w:rPr>
        <w:t xml:space="preserve"> utilise </w:t>
      </w:r>
      <w:proofErr w:type="spellStart"/>
      <w:r w:rsidRPr="00277D95">
        <w:rPr>
          <w:lang w:val="fr-FR"/>
        </w:rPr>
        <w:t>Prometheus</w:t>
      </w:r>
      <w:proofErr w:type="spellEnd"/>
      <w:r w:rsidRPr="00277D95">
        <w:rPr>
          <w:lang w:val="fr-FR"/>
        </w:rPr>
        <w:t xml:space="preserve"> comme </w:t>
      </w:r>
      <w:proofErr w:type="spellStart"/>
      <w:r w:rsidRPr="00277D95">
        <w:rPr>
          <w:lang w:val="fr-FR"/>
        </w:rPr>
        <w:t>datasource</w:t>
      </w:r>
      <w:proofErr w:type="spellEnd"/>
      <w:r w:rsidRPr="00277D95">
        <w:rPr>
          <w:lang w:val="fr-FR"/>
        </w:rPr>
        <w:t xml:space="preserve"> et un </w:t>
      </w:r>
      <w:proofErr w:type="spellStart"/>
      <w:r w:rsidRPr="00277D95">
        <w:rPr>
          <w:lang w:val="fr-FR"/>
        </w:rPr>
        <w:t>dashboard</w:t>
      </w:r>
      <w:proofErr w:type="spellEnd"/>
      <w:r w:rsidRPr="00277D95">
        <w:rPr>
          <w:lang w:val="fr-FR"/>
        </w:rPr>
        <w:t xml:space="preserve"> dédié a été créé pour visualiser les métriques de l’API. Les panels principaux affichent : le nombre de requêtes par méthode et code HTTP, le taux de requêtes par seconde et la mémoire utilisée par le processus Node.</w:t>
      </w:r>
    </w:p>
    <w:p w14:paraId="7C67CDE6" w14:textId="77777777" w:rsidR="00BD63FC" w:rsidRDefault="00BD63FC">
      <w:pPr>
        <w:rPr>
          <w:lang w:val="fr-FR"/>
        </w:rPr>
      </w:pPr>
    </w:p>
    <w:p w14:paraId="4980B915" w14:textId="34ABEC22" w:rsidR="00BD63FC" w:rsidRPr="00277D95" w:rsidRDefault="00BD63FC">
      <w:pPr>
        <w:rPr>
          <w:lang w:val="fr-FR"/>
        </w:rPr>
      </w:pPr>
      <w:r w:rsidRPr="00BD63FC">
        <w:rPr>
          <w:lang w:val="fr-FR"/>
        </w:rPr>
        <w:drawing>
          <wp:inline distT="0" distB="0" distL="0" distR="0" wp14:anchorId="428E96AA" wp14:editId="3A858DC9">
            <wp:extent cx="5486400" cy="2511425"/>
            <wp:effectExtent l="0" t="0" r="0" b="3175"/>
            <wp:docPr id="73664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2517" name=""/>
                    <pic:cNvPicPr/>
                  </pic:nvPicPr>
                  <pic:blipFill>
                    <a:blip r:embed="rId13"/>
                    <a:stretch>
                      <a:fillRect/>
                    </a:stretch>
                  </pic:blipFill>
                  <pic:spPr>
                    <a:xfrm>
                      <a:off x="0" y="0"/>
                      <a:ext cx="5486400" cy="2511425"/>
                    </a:xfrm>
                    <a:prstGeom prst="rect">
                      <a:avLst/>
                    </a:prstGeom>
                  </pic:spPr>
                </pic:pic>
              </a:graphicData>
            </a:graphic>
          </wp:inline>
        </w:drawing>
      </w:r>
    </w:p>
    <w:p w14:paraId="44D9B37C" w14:textId="49C02167" w:rsidR="001A1198" w:rsidRPr="00277D95" w:rsidRDefault="00000000">
      <w:pPr>
        <w:rPr>
          <w:lang w:val="fr-FR"/>
        </w:rPr>
      </w:pPr>
      <w:r w:rsidRPr="00277D95">
        <w:rPr>
          <w:lang w:val="fr-FR"/>
        </w:rPr>
        <w:lastRenderedPageBreak/>
        <w:t xml:space="preserve">[Figure </w:t>
      </w:r>
      <w:r w:rsidR="00E42938">
        <w:rPr>
          <w:lang w:val="fr-FR"/>
        </w:rPr>
        <w:t>8</w:t>
      </w:r>
      <w:r w:rsidRPr="00277D95">
        <w:rPr>
          <w:lang w:val="fr-FR"/>
        </w:rPr>
        <w:t xml:space="preserve"> : Capture du </w:t>
      </w:r>
      <w:proofErr w:type="spellStart"/>
      <w:r w:rsidRPr="00277D95">
        <w:rPr>
          <w:lang w:val="fr-FR"/>
        </w:rPr>
        <w:t>dashboard</w:t>
      </w:r>
      <w:proofErr w:type="spellEnd"/>
      <w:r w:rsidRPr="00277D95">
        <w:rPr>
          <w:lang w:val="fr-FR"/>
        </w:rPr>
        <w:t xml:space="preserve"> </w:t>
      </w:r>
      <w:proofErr w:type="spellStart"/>
      <w:r w:rsidRPr="00277D95">
        <w:rPr>
          <w:lang w:val="fr-FR"/>
        </w:rPr>
        <w:t>Grafana</w:t>
      </w:r>
      <w:proofErr w:type="spellEnd"/>
      <w:r w:rsidRPr="00277D95">
        <w:rPr>
          <w:lang w:val="fr-FR"/>
        </w:rPr>
        <w:t xml:space="preserve"> complet (3 panels principales).]</w:t>
      </w:r>
    </w:p>
    <w:p w14:paraId="26B838F4" w14:textId="77777777" w:rsidR="001A1198" w:rsidRPr="00277D95" w:rsidRDefault="00000000">
      <w:pPr>
        <w:rPr>
          <w:lang w:val="fr-FR"/>
        </w:rPr>
      </w:pPr>
      <w:r w:rsidRPr="00277D95">
        <w:rPr>
          <w:lang w:val="fr-FR"/>
        </w:rPr>
        <w:br w:type="page"/>
      </w:r>
    </w:p>
    <w:p w14:paraId="046DB67F" w14:textId="77777777" w:rsidR="001A1198" w:rsidRPr="00277D95" w:rsidRDefault="00000000">
      <w:pPr>
        <w:pStyle w:val="Heading1"/>
        <w:rPr>
          <w:lang w:val="fr-FR"/>
        </w:rPr>
      </w:pPr>
      <w:r w:rsidRPr="00277D95">
        <w:rPr>
          <w:lang w:val="fr-FR"/>
        </w:rPr>
        <w:lastRenderedPageBreak/>
        <w:t>8. Discussion et conclusion</w:t>
      </w:r>
    </w:p>
    <w:p w14:paraId="7FFECF0B" w14:textId="77777777" w:rsidR="001A1198" w:rsidRPr="00277D95" w:rsidRDefault="00000000">
      <w:pPr>
        <w:rPr>
          <w:lang w:val="fr-FR"/>
        </w:rPr>
      </w:pPr>
      <w:r w:rsidRPr="00277D95">
        <w:rPr>
          <w:lang w:val="fr-FR"/>
        </w:rPr>
        <w:t xml:space="preserve">Le projet atteint les objectifs fixés : les données sont stockées dans PostgreSQL, transformées et chargées dans MongoDB via un ETL Python, exposées par une API RESTful Node.js / Express et monitorées avec </w:t>
      </w:r>
      <w:proofErr w:type="spellStart"/>
      <w:r w:rsidRPr="00277D95">
        <w:rPr>
          <w:lang w:val="fr-FR"/>
        </w:rPr>
        <w:t>Prometheus</w:t>
      </w:r>
      <w:proofErr w:type="spellEnd"/>
      <w:r w:rsidRPr="00277D95">
        <w:rPr>
          <w:lang w:val="fr-FR"/>
        </w:rPr>
        <w:t xml:space="preserve"> et </w:t>
      </w:r>
      <w:proofErr w:type="spellStart"/>
      <w:r w:rsidRPr="00277D95">
        <w:rPr>
          <w:lang w:val="fr-FR"/>
        </w:rPr>
        <w:t>Grafana</w:t>
      </w:r>
      <w:proofErr w:type="spellEnd"/>
      <w:r w:rsidRPr="00277D95">
        <w:rPr>
          <w:lang w:val="fr-FR"/>
        </w:rPr>
        <w:t xml:space="preserve">. Un DAG </w:t>
      </w:r>
      <w:proofErr w:type="spellStart"/>
      <w:r w:rsidRPr="00277D95">
        <w:rPr>
          <w:lang w:val="fr-FR"/>
        </w:rPr>
        <w:t>Airflow</w:t>
      </w:r>
      <w:proofErr w:type="spellEnd"/>
      <w:r w:rsidRPr="00277D95">
        <w:rPr>
          <w:lang w:val="fr-FR"/>
        </w:rPr>
        <w:t xml:space="preserve"> complète la solution en décrivant le workflow ETL sous forme de tâches planifiables.</w:t>
      </w:r>
    </w:p>
    <w:p w14:paraId="6D59DFF1" w14:textId="77777777" w:rsidR="001A1198" w:rsidRPr="00277D95" w:rsidRDefault="00000000">
      <w:pPr>
        <w:rPr>
          <w:lang w:val="fr-FR"/>
        </w:rPr>
      </w:pPr>
      <w:r w:rsidRPr="00277D95">
        <w:rPr>
          <w:lang w:val="fr-FR"/>
        </w:rPr>
        <w:t xml:space="preserve">Plusieurs améliorations sont possibles : ajout de filtres et de pagination sur l’API, mise en place d’une authentification, enrichissement du </w:t>
      </w:r>
      <w:proofErr w:type="spellStart"/>
      <w:r w:rsidRPr="00277D95">
        <w:rPr>
          <w:lang w:val="fr-FR"/>
        </w:rPr>
        <w:t>dashboard</w:t>
      </w:r>
      <w:proofErr w:type="spellEnd"/>
      <w:r w:rsidRPr="00277D95">
        <w:rPr>
          <w:lang w:val="fr-FR"/>
        </w:rPr>
        <w:t xml:space="preserve"> </w:t>
      </w:r>
      <w:proofErr w:type="spellStart"/>
      <w:r w:rsidRPr="00277D95">
        <w:rPr>
          <w:lang w:val="fr-FR"/>
        </w:rPr>
        <w:t>Grafana</w:t>
      </w:r>
      <w:proofErr w:type="spellEnd"/>
      <w:r w:rsidRPr="00277D95">
        <w:rPr>
          <w:lang w:val="fr-FR"/>
        </w:rPr>
        <w:t xml:space="preserve"> avec des métriques supplémentaires et exécution réelle du DAG </w:t>
      </w:r>
      <w:proofErr w:type="spellStart"/>
      <w:r w:rsidRPr="00277D95">
        <w:rPr>
          <w:lang w:val="fr-FR"/>
        </w:rPr>
        <w:t>Airflow</w:t>
      </w:r>
      <w:proofErr w:type="spellEnd"/>
      <w:r w:rsidRPr="00277D95">
        <w:rPr>
          <w:lang w:val="fr-FR"/>
        </w:rPr>
        <w:t xml:space="preserve"> dans un environnement Linux ou Docker.</w:t>
      </w:r>
    </w:p>
    <w:p w14:paraId="2BF0FFA3" w14:textId="77777777" w:rsidR="001A1198" w:rsidRPr="00277D95" w:rsidRDefault="00000000">
      <w:pPr>
        <w:rPr>
          <w:lang w:val="fr-FR"/>
        </w:rPr>
      </w:pPr>
      <w:r w:rsidRPr="00277D95">
        <w:rPr>
          <w:lang w:val="fr-FR"/>
        </w:rPr>
        <w:t>Ce projet illustre ainsi une petite architecture de données proche d’un cas réel, combinant stockage relationnel, base NoSQL, services web, ETL et observabilité.</w:t>
      </w:r>
    </w:p>
    <w:sectPr w:rsidR="001A1198" w:rsidRPr="00277D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6667764">
    <w:abstractNumId w:val="8"/>
  </w:num>
  <w:num w:numId="2" w16cid:durableId="340862232">
    <w:abstractNumId w:val="6"/>
  </w:num>
  <w:num w:numId="3" w16cid:durableId="1769081962">
    <w:abstractNumId w:val="5"/>
  </w:num>
  <w:num w:numId="4" w16cid:durableId="840505043">
    <w:abstractNumId w:val="4"/>
  </w:num>
  <w:num w:numId="5" w16cid:durableId="888539166">
    <w:abstractNumId w:val="7"/>
  </w:num>
  <w:num w:numId="6" w16cid:durableId="686179234">
    <w:abstractNumId w:val="3"/>
  </w:num>
  <w:num w:numId="7" w16cid:durableId="1491752399">
    <w:abstractNumId w:val="2"/>
  </w:num>
  <w:num w:numId="8" w16cid:durableId="734593147">
    <w:abstractNumId w:val="1"/>
  </w:num>
  <w:num w:numId="9" w16cid:durableId="974990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CB"/>
    <w:rsid w:val="0015074B"/>
    <w:rsid w:val="001554A0"/>
    <w:rsid w:val="001A1198"/>
    <w:rsid w:val="00277D95"/>
    <w:rsid w:val="0029639D"/>
    <w:rsid w:val="00326F90"/>
    <w:rsid w:val="004C218B"/>
    <w:rsid w:val="00617E31"/>
    <w:rsid w:val="00787F8F"/>
    <w:rsid w:val="00806512"/>
    <w:rsid w:val="008E291F"/>
    <w:rsid w:val="00AA1D8D"/>
    <w:rsid w:val="00B47730"/>
    <w:rsid w:val="00BD63FC"/>
    <w:rsid w:val="00CB0664"/>
    <w:rsid w:val="00E42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62A5F"/>
  <w14:defaultImageDpi w14:val="300"/>
  <w15:docId w15:val="{5B513DBB-4F44-4E8E-99B4-DEC63FA0F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Cedric Kabore</cp:lastModifiedBy>
  <cp:revision>2</cp:revision>
  <dcterms:created xsi:type="dcterms:W3CDTF">2025-11-23T23:46:00Z</dcterms:created>
  <dcterms:modified xsi:type="dcterms:W3CDTF">2025-11-23T23:46:00Z</dcterms:modified>
  <cp:category/>
</cp:coreProperties>
</file>