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D882" w14:textId="77777777" w:rsidR="004C25EB" w:rsidRPr="009D5C62" w:rsidRDefault="004C25EB" w:rsidP="004C25EB">
      <w:pPr>
        <w:rPr>
          <w:b/>
          <w:bCs/>
        </w:rPr>
      </w:pPr>
      <w:r w:rsidRPr="009D5C62">
        <w:rPr>
          <w:b/>
          <w:bCs/>
        </w:rPr>
        <w:t>Sistema de Gestión de Tareas (To-Do List) con Autenticación de Usuarios</w:t>
      </w:r>
    </w:p>
    <w:p w14:paraId="2CCEA67B" w14:textId="1615070B" w:rsidR="004C25EB" w:rsidRPr="004C25EB" w:rsidRDefault="004C25EB" w:rsidP="004C25EB">
      <w:r w:rsidRPr="009D5C62">
        <w:t xml:space="preserve">Este proyecto es una excelente opción porque se basa en los conceptos de un CRUD que ya dominas, pero añade capas adicionales de complejidad como la </w:t>
      </w:r>
      <w:proofErr w:type="spellStart"/>
      <w:r w:rsidRPr="009D5C62">
        <w:t>gesti</w:t>
      </w:r>
      <w:r w:rsidR="005B06B9">
        <w:t>x</w:t>
      </w:r>
      <w:r w:rsidRPr="009D5C62">
        <w:t>ón</w:t>
      </w:r>
      <w:proofErr w:type="spellEnd"/>
      <w:r w:rsidRPr="004C25EB">
        <w:t xml:space="preserve"> de usuarios y la seguridad, que son fundamentales en el desarrollo de aplicaciones web modernas.</w:t>
      </w:r>
    </w:p>
    <w:p w14:paraId="0ED57974" w14:textId="77777777" w:rsidR="004C25EB" w:rsidRPr="004C25EB" w:rsidRDefault="00000000" w:rsidP="004C25EB">
      <w:r>
        <w:pict w14:anchorId="52F6BC4A">
          <v:rect id="_x0000_i1025" style="width:0;height:1.5pt" o:hralign="center" o:hrstd="t" o:hr="t" fillcolor="#a0a0a0" stroked="f"/>
        </w:pict>
      </w:r>
    </w:p>
    <w:p w14:paraId="2EA12208" w14:textId="77777777" w:rsidR="004C25EB" w:rsidRPr="004C25EB" w:rsidRDefault="004C25EB" w:rsidP="004C25EB">
      <w:pPr>
        <w:rPr>
          <w:b/>
          <w:bCs/>
        </w:rPr>
      </w:pPr>
      <w:r w:rsidRPr="004C25EB">
        <w:rPr>
          <w:b/>
          <w:bCs/>
        </w:rPr>
        <w:t>Descripción del Proyecto</w:t>
      </w:r>
    </w:p>
    <w:p w14:paraId="76A368A7" w14:textId="77777777" w:rsidR="004C25EB" w:rsidRPr="004C25EB" w:rsidRDefault="004C25EB" w:rsidP="004C25EB">
      <w:r w:rsidRPr="004C25EB">
        <w:t>La idea es crear una aplicación donde los usuarios puedan registrarse, iniciar sesión y gestionar sus propias listas de tareas pendientes. Cada usuario solo podrá ver y administrar sus propias tareas.</w:t>
      </w:r>
    </w:p>
    <w:p w14:paraId="75F2CBC2" w14:textId="77777777" w:rsidR="004C25EB" w:rsidRPr="004C25EB" w:rsidRDefault="00000000" w:rsidP="004C25EB">
      <w:r>
        <w:pict w14:anchorId="5EA24496">
          <v:rect id="_x0000_i1026" style="width:0;height:1.5pt" o:hralign="center" o:hrstd="t" o:hr="t" fillcolor="#a0a0a0" stroked="f"/>
        </w:pict>
      </w:r>
    </w:p>
    <w:p w14:paraId="7E7FC816" w14:textId="77777777" w:rsidR="004C25EB" w:rsidRPr="004C25EB" w:rsidRDefault="004C25EB" w:rsidP="004C25EB">
      <w:pPr>
        <w:rPr>
          <w:b/>
          <w:bCs/>
        </w:rPr>
      </w:pPr>
      <w:r w:rsidRPr="004C25EB">
        <w:rPr>
          <w:b/>
          <w:bCs/>
        </w:rPr>
        <w:t>Funcionalidades Clave</w:t>
      </w:r>
    </w:p>
    <w:p w14:paraId="072BE284" w14:textId="77777777" w:rsidR="004C25EB" w:rsidRPr="004C25EB" w:rsidRDefault="004C25EB" w:rsidP="004C25EB">
      <w:pPr>
        <w:numPr>
          <w:ilvl w:val="0"/>
          <w:numId w:val="1"/>
        </w:numPr>
      </w:pPr>
      <w:r w:rsidRPr="004C25EB">
        <w:rPr>
          <w:b/>
          <w:bCs/>
        </w:rPr>
        <w:t>Autenticación de Usuarios:</w:t>
      </w:r>
    </w:p>
    <w:p w14:paraId="399D926F" w14:textId="77777777" w:rsidR="004C25EB" w:rsidRPr="004C25EB" w:rsidRDefault="004C25EB" w:rsidP="004C25EB">
      <w:pPr>
        <w:numPr>
          <w:ilvl w:val="1"/>
          <w:numId w:val="1"/>
        </w:numPr>
      </w:pPr>
      <w:r w:rsidRPr="004C25EB">
        <w:t>Registro de nuevos usuarios (nombre, correo electrónico, contraseña).</w:t>
      </w:r>
    </w:p>
    <w:p w14:paraId="6D0773CE" w14:textId="2537CC3A" w:rsidR="004C25EB" w:rsidRPr="004C25EB" w:rsidRDefault="00F84C09" w:rsidP="004C25EB">
      <w:pPr>
        <w:numPr>
          <w:ilvl w:val="1"/>
          <w:numId w:val="1"/>
        </w:numPr>
      </w:pPr>
      <w:proofErr w:type="spellStart"/>
      <w:r>
        <w:t>Z|</w:t>
      </w:r>
      <w:r w:rsidR="004C25EB" w:rsidRPr="004C25EB">
        <w:t>Inicio</w:t>
      </w:r>
      <w:proofErr w:type="spellEnd"/>
      <w:r w:rsidR="004C25EB" w:rsidRPr="004C25EB">
        <w:t xml:space="preserve"> de sesión (login).</w:t>
      </w:r>
    </w:p>
    <w:p w14:paraId="51F28A9D" w14:textId="77777777" w:rsidR="004C25EB" w:rsidRPr="004C25EB" w:rsidRDefault="004C25EB" w:rsidP="004C25EB">
      <w:pPr>
        <w:numPr>
          <w:ilvl w:val="1"/>
          <w:numId w:val="1"/>
        </w:numPr>
      </w:pPr>
      <w:r w:rsidRPr="004C25EB">
        <w:t>Cierre de sesión (logout).</w:t>
      </w:r>
    </w:p>
    <w:p w14:paraId="60BC8EB6" w14:textId="77777777" w:rsidR="004C25EB" w:rsidRPr="004C25EB" w:rsidRDefault="004C25EB" w:rsidP="004C25EB">
      <w:pPr>
        <w:numPr>
          <w:ilvl w:val="0"/>
          <w:numId w:val="1"/>
        </w:numPr>
      </w:pPr>
      <w:r w:rsidRPr="004C25EB">
        <w:rPr>
          <w:b/>
          <w:bCs/>
        </w:rPr>
        <w:t>Gestión de Tareas (CRUD):</w:t>
      </w:r>
    </w:p>
    <w:p w14:paraId="3CBBC89D" w14:textId="77777777" w:rsidR="004C25EB" w:rsidRPr="004C25EB" w:rsidRDefault="004C25EB" w:rsidP="004C25EB">
      <w:pPr>
        <w:numPr>
          <w:ilvl w:val="1"/>
          <w:numId w:val="1"/>
        </w:numPr>
      </w:pPr>
      <w:r w:rsidRPr="004C25EB">
        <w:rPr>
          <w:b/>
          <w:bCs/>
        </w:rPr>
        <w:t>Crear:</w:t>
      </w:r>
      <w:r w:rsidRPr="004C25EB">
        <w:t xml:space="preserve"> Los usuarios autenticados pueden añadir nuevas tareas con un título, una descripción y una fecha de vencimiento.</w:t>
      </w:r>
    </w:p>
    <w:p w14:paraId="0B0C097A" w14:textId="77777777" w:rsidR="004C25EB" w:rsidRPr="004C25EB" w:rsidRDefault="004C25EB" w:rsidP="004C25EB">
      <w:pPr>
        <w:numPr>
          <w:ilvl w:val="1"/>
          <w:numId w:val="1"/>
        </w:numPr>
      </w:pPr>
      <w:r w:rsidRPr="004C25EB">
        <w:rPr>
          <w:b/>
          <w:bCs/>
        </w:rPr>
        <w:t>Leer:</w:t>
      </w:r>
      <w:r w:rsidRPr="004C25EB">
        <w:t xml:space="preserve"> Ver la lista de todas sus tareas. Se pueden filtrar por completadas o pendientes.</w:t>
      </w:r>
    </w:p>
    <w:p w14:paraId="67D44A03" w14:textId="77777777" w:rsidR="004C25EB" w:rsidRPr="004C25EB" w:rsidRDefault="004C25EB" w:rsidP="004C25EB">
      <w:pPr>
        <w:numPr>
          <w:ilvl w:val="1"/>
          <w:numId w:val="1"/>
        </w:numPr>
      </w:pPr>
      <w:r w:rsidRPr="004C25EB">
        <w:rPr>
          <w:b/>
          <w:bCs/>
        </w:rPr>
        <w:t>Actualizar:</w:t>
      </w:r>
      <w:r w:rsidRPr="004C25EB">
        <w:t xml:space="preserve"> Marcar una tarea como completada o no completada. También se podrá editar el título, la descripción y la fecha.</w:t>
      </w:r>
    </w:p>
    <w:p w14:paraId="562833E0" w14:textId="77777777" w:rsidR="004C25EB" w:rsidRPr="004C25EB" w:rsidRDefault="004C25EB" w:rsidP="004C25EB">
      <w:pPr>
        <w:numPr>
          <w:ilvl w:val="1"/>
          <w:numId w:val="1"/>
        </w:numPr>
      </w:pPr>
      <w:r w:rsidRPr="004C25EB">
        <w:rPr>
          <w:b/>
          <w:bCs/>
        </w:rPr>
        <w:t>Eliminar:</w:t>
      </w:r>
      <w:r w:rsidRPr="004C25EB">
        <w:t xml:space="preserve"> Borrar tareas de su lista.</w:t>
      </w:r>
    </w:p>
    <w:p w14:paraId="5F5AE998" w14:textId="77777777" w:rsidR="004C25EB" w:rsidRPr="004C25EB" w:rsidRDefault="00000000" w:rsidP="004C25EB">
      <w:r>
        <w:pict w14:anchorId="122E294E">
          <v:rect id="_x0000_i1027" style="width:0;height:1.5pt" o:hralign="center" o:hrstd="t" o:hr="t" fillcolor="#a0a0a0" stroked="f"/>
        </w:pict>
      </w:r>
    </w:p>
    <w:p w14:paraId="3DC06886" w14:textId="77777777" w:rsidR="004C25EB" w:rsidRPr="004C25EB" w:rsidRDefault="004C25EB" w:rsidP="004C25EB">
      <w:pPr>
        <w:rPr>
          <w:b/>
          <w:bCs/>
        </w:rPr>
      </w:pPr>
      <w:r w:rsidRPr="004C25EB">
        <w:rPr>
          <w:b/>
          <w:bCs/>
        </w:rPr>
        <w:t>Tecnologías que Utilizarás</w:t>
      </w:r>
    </w:p>
    <w:p w14:paraId="1976C3A2" w14:textId="77777777" w:rsidR="004C25EB" w:rsidRPr="004C25EB" w:rsidRDefault="004C25EB" w:rsidP="004C25EB">
      <w:pPr>
        <w:numPr>
          <w:ilvl w:val="0"/>
          <w:numId w:val="2"/>
        </w:numPr>
      </w:pPr>
      <w:r w:rsidRPr="004C25EB">
        <w:rPr>
          <w:b/>
          <w:bCs/>
        </w:rPr>
        <w:t>Backend:</w:t>
      </w:r>
      <w:r w:rsidRPr="004C25EB">
        <w:t xml:space="preserve"> Spring Boot</w:t>
      </w:r>
    </w:p>
    <w:p w14:paraId="7C3BE75A" w14:textId="77777777" w:rsidR="004C25EB" w:rsidRPr="004C25EB" w:rsidRDefault="004C25EB" w:rsidP="004C25EB">
      <w:pPr>
        <w:numPr>
          <w:ilvl w:val="1"/>
          <w:numId w:val="2"/>
        </w:numPr>
      </w:pPr>
      <w:r w:rsidRPr="004C25EB">
        <w:rPr>
          <w:b/>
          <w:bCs/>
        </w:rPr>
        <w:t>Spring Web:</w:t>
      </w:r>
      <w:r w:rsidRPr="004C25EB">
        <w:t xml:space="preserve"> Para crear los controladores RESTful que manejarán las peticiones HTTP.</w:t>
      </w:r>
    </w:p>
    <w:p w14:paraId="21276F2B" w14:textId="77777777" w:rsidR="004C25EB" w:rsidRPr="004C25EB" w:rsidRDefault="004C25EB" w:rsidP="004C25EB">
      <w:pPr>
        <w:numPr>
          <w:ilvl w:val="1"/>
          <w:numId w:val="2"/>
        </w:numPr>
      </w:pPr>
      <w:r w:rsidRPr="004C25EB">
        <w:rPr>
          <w:b/>
          <w:bCs/>
        </w:rPr>
        <w:t>Spring Data JPA:</w:t>
      </w:r>
      <w:r w:rsidRPr="004C25EB">
        <w:t xml:space="preserve"> Para interactuar con la base de datos de una manera sencilla y eficiente.</w:t>
      </w:r>
    </w:p>
    <w:p w14:paraId="00E087B0" w14:textId="77777777" w:rsidR="004C25EB" w:rsidRPr="004C25EB" w:rsidRDefault="004C25EB" w:rsidP="004C25EB">
      <w:pPr>
        <w:numPr>
          <w:ilvl w:val="1"/>
          <w:numId w:val="2"/>
        </w:numPr>
      </w:pPr>
      <w:r w:rsidRPr="004C25EB">
        <w:rPr>
          <w:b/>
          <w:bCs/>
        </w:rPr>
        <w:t>Spring Security:</w:t>
      </w:r>
      <w:r w:rsidRPr="004C25EB">
        <w:t xml:space="preserve"> Para manejar la autenticación y la seguridad de tus </w:t>
      </w:r>
      <w:proofErr w:type="spellStart"/>
      <w:r w:rsidRPr="004C25EB">
        <w:t>endpoints</w:t>
      </w:r>
      <w:proofErr w:type="spellEnd"/>
      <w:r w:rsidRPr="004C25EB">
        <w:t>.</w:t>
      </w:r>
    </w:p>
    <w:p w14:paraId="40C20DDB" w14:textId="77777777" w:rsidR="004C25EB" w:rsidRPr="004C25EB" w:rsidRDefault="004C25EB" w:rsidP="004C25EB">
      <w:pPr>
        <w:numPr>
          <w:ilvl w:val="1"/>
          <w:numId w:val="2"/>
        </w:numPr>
      </w:pPr>
      <w:r w:rsidRPr="004C25EB">
        <w:rPr>
          <w:b/>
          <w:bCs/>
        </w:rPr>
        <w:lastRenderedPageBreak/>
        <w:t>Validation:</w:t>
      </w:r>
      <w:r w:rsidRPr="004C25EB">
        <w:t xml:space="preserve"> Para validar los datos de entrada (por ejemplo, que el email tenga un formato correcto).</w:t>
      </w:r>
    </w:p>
    <w:p w14:paraId="6F9A56C2" w14:textId="7A183AEC" w:rsidR="004C25EB" w:rsidRPr="004C25EB" w:rsidRDefault="004C25EB" w:rsidP="004C25EB">
      <w:pPr>
        <w:numPr>
          <w:ilvl w:val="0"/>
          <w:numId w:val="2"/>
        </w:numPr>
      </w:pPr>
      <w:r w:rsidRPr="004C25EB">
        <w:rPr>
          <w:b/>
          <w:bCs/>
        </w:rPr>
        <w:t>Base de Datos:</w:t>
      </w:r>
      <w:r w:rsidRPr="004C25EB">
        <w:t xml:space="preserve"> </w:t>
      </w:r>
      <w:r w:rsidR="00F84C09">
        <w:t>MARIADB</w:t>
      </w:r>
      <w:r w:rsidRPr="004C25EB">
        <w:t xml:space="preserve"> (o la que prefieras, como PostgreSQL) corriendo en un contenedor de Docker.</w:t>
      </w:r>
    </w:p>
    <w:p w14:paraId="0EFF51BB" w14:textId="77777777" w:rsidR="004C25EB" w:rsidRPr="004C25EB" w:rsidRDefault="004C25EB" w:rsidP="004C25EB">
      <w:pPr>
        <w:numPr>
          <w:ilvl w:val="0"/>
          <w:numId w:val="2"/>
        </w:numPr>
      </w:pPr>
      <w:r w:rsidRPr="004C25EB">
        <w:rPr>
          <w:b/>
          <w:bCs/>
        </w:rPr>
        <w:t>Gestión de Base de Datos:</w:t>
      </w:r>
      <w:r w:rsidRPr="004C25EB">
        <w:t xml:space="preserve"> phpMyAdmin, también en un contenedor de Docker.</w:t>
      </w:r>
    </w:p>
    <w:p w14:paraId="73EF3325" w14:textId="77777777" w:rsidR="004C25EB" w:rsidRPr="004C25EB" w:rsidRDefault="004C25EB" w:rsidP="004C25EB">
      <w:pPr>
        <w:numPr>
          <w:ilvl w:val="0"/>
          <w:numId w:val="2"/>
        </w:numPr>
      </w:pPr>
      <w:proofErr w:type="spellStart"/>
      <w:r w:rsidRPr="004C25EB">
        <w:rPr>
          <w:b/>
          <w:bCs/>
        </w:rPr>
        <w:t>Contenerización</w:t>
      </w:r>
      <w:proofErr w:type="spellEnd"/>
      <w:r w:rsidRPr="004C25EB">
        <w:rPr>
          <w:b/>
          <w:bCs/>
        </w:rPr>
        <w:t>:</w:t>
      </w:r>
      <w:r w:rsidRPr="004C25EB">
        <w:t xml:space="preserve"> Docker y Docker Compose para orquestar tus servicios (la aplicación Spring Boot, la base de datos y phpMyAdmin).</w:t>
      </w:r>
    </w:p>
    <w:p w14:paraId="3A8A05D5" w14:textId="77777777" w:rsidR="004C25EB" w:rsidRPr="004C25EB" w:rsidRDefault="00000000" w:rsidP="004C25EB">
      <w:r>
        <w:pict w14:anchorId="0FF33DA7">
          <v:rect id="_x0000_i1028" style="width:0;height:1.5pt" o:hralign="center" o:hrstd="t" o:hr="t" fillcolor="#a0a0a0" stroked="f"/>
        </w:pict>
      </w:r>
    </w:p>
    <w:p w14:paraId="5C0E8BBA" w14:textId="77777777" w:rsidR="004C25EB" w:rsidRPr="004C25EB" w:rsidRDefault="004C25EB" w:rsidP="004C25EB">
      <w:pPr>
        <w:rPr>
          <w:b/>
          <w:bCs/>
        </w:rPr>
      </w:pPr>
      <w:r w:rsidRPr="004C25EB">
        <w:rPr>
          <w:b/>
          <w:bCs/>
        </w:rPr>
        <w:t>Pasos Sugeridos para el Desarrollo</w:t>
      </w:r>
    </w:p>
    <w:p w14:paraId="3513461F" w14:textId="77777777" w:rsidR="004C25EB" w:rsidRPr="004C25EB" w:rsidRDefault="004C25EB" w:rsidP="004C25EB">
      <w:pPr>
        <w:numPr>
          <w:ilvl w:val="0"/>
          <w:numId w:val="3"/>
        </w:numPr>
      </w:pPr>
      <w:r w:rsidRPr="004C25EB">
        <w:rPr>
          <w:b/>
          <w:bCs/>
        </w:rPr>
        <w:t>Configuración del Entorno:</w:t>
      </w:r>
    </w:p>
    <w:p w14:paraId="3F75EE26" w14:textId="77777777" w:rsidR="004C25EB" w:rsidRPr="004C25EB" w:rsidRDefault="004C25EB" w:rsidP="004C25EB">
      <w:pPr>
        <w:numPr>
          <w:ilvl w:val="1"/>
          <w:numId w:val="3"/>
        </w:numPr>
      </w:pPr>
      <w:r w:rsidRPr="004C25EB">
        <w:t xml:space="preserve">Crea tu </w:t>
      </w:r>
      <w:proofErr w:type="spellStart"/>
      <w:r w:rsidRPr="004C25EB">
        <w:t>docker-compose.yml</w:t>
      </w:r>
      <w:proofErr w:type="spellEnd"/>
      <w:r w:rsidRPr="004C25EB">
        <w:t xml:space="preserve"> para levantar los servicios de MySQL y phpMyAdmin.</w:t>
      </w:r>
    </w:p>
    <w:p w14:paraId="2A3E0E4F" w14:textId="77777777" w:rsidR="004C25EB" w:rsidRPr="004C25EB" w:rsidRDefault="004C25EB" w:rsidP="004C25EB">
      <w:pPr>
        <w:numPr>
          <w:ilvl w:val="1"/>
          <w:numId w:val="3"/>
        </w:numPr>
      </w:pPr>
      <w:r w:rsidRPr="004C25EB">
        <w:t xml:space="preserve">Crea tu proyecto de Spring Boot utilizando </w:t>
      </w:r>
      <w:hyperlink r:id="rId6" w:tgtFrame="_blank" w:history="1">
        <w:r w:rsidRPr="004C25EB">
          <w:rPr>
            <w:rStyle w:val="Hipervnculo"/>
          </w:rPr>
          <w:t xml:space="preserve">Spring </w:t>
        </w:r>
        <w:proofErr w:type="spellStart"/>
        <w:r w:rsidRPr="004C25EB">
          <w:rPr>
            <w:rStyle w:val="Hipervnculo"/>
          </w:rPr>
          <w:t>Initializr</w:t>
        </w:r>
        <w:proofErr w:type="spellEnd"/>
      </w:hyperlink>
      <w:r w:rsidRPr="004C25EB">
        <w:t xml:space="preserve"> con las dependencias necesarias.</w:t>
      </w:r>
    </w:p>
    <w:p w14:paraId="29B7B2C2" w14:textId="77777777" w:rsidR="004C25EB" w:rsidRPr="004C25EB" w:rsidRDefault="004C25EB" w:rsidP="004C25EB">
      <w:pPr>
        <w:numPr>
          <w:ilvl w:val="0"/>
          <w:numId w:val="3"/>
        </w:numPr>
      </w:pPr>
      <w:r w:rsidRPr="004C25EB">
        <w:rPr>
          <w:b/>
          <w:bCs/>
        </w:rPr>
        <w:t>Modelo de Datos:</w:t>
      </w:r>
    </w:p>
    <w:p w14:paraId="07518FF3" w14:textId="77777777" w:rsidR="004C25EB" w:rsidRPr="004C25EB" w:rsidRDefault="004C25EB" w:rsidP="004C25EB">
      <w:pPr>
        <w:numPr>
          <w:ilvl w:val="1"/>
          <w:numId w:val="3"/>
        </w:numPr>
      </w:pPr>
      <w:r w:rsidRPr="004C25EB">
        <w:t>Define las entidades JPA: User (Usuario) y Task (Tarea).</w:t>
      </w:r>
    </w:p>
    <w:p w14:paraId="5F0C1E17" w14:textId="77777777" w:rsidR="004C25EB" w:rsidRPr="004C25EB" w:rsidRDefault="004C25EB" w:rsidP="004C25EB">
      <w:pPr>
        <w:numPr>
          <w:ilvl w:val="1"/>
          <w:numId w:val="3"/>
        </w:numPr>
      </w:pPr>
      <w:r w:rsidRPr="004C25EB">
        <w:t>Establece la relación entre ellas (un usuario puede tener muchas tareas).</w:t>
      </w:r>
    </w:p>
    <w:p w14:paraId="6EEB36C3" w14:textId="77777777" w:rsidR="004C25EB" w:rsidRPr="004C25EB" w:rsidRDefault="004C25EB" w:rsidP="004C25EB">
      <w:pPr>
        <w:numPr>
          <w:ilvl w:val="0"/>
          <w:numId w:val="3"/>
        </w:numPr>
      </w:pPr>
      <w:r w:rsidRPr="004C25EB">
        <w:rPr>
          <w:b/>
          <w:bCs/>
        </w:rPr>
        <w:t>Implementación del CRUD de Tareas:</w:t>
      </w:r>
    </w:p>
    <w:p w14:paraId="50A0D1F2" w14:textId="77777777" w:rsidR="004C25EB" w:rsidRPr="004C25EB" w:rsidRDefault="004C25EB" w:rsidP="004C25EB">
      <w:pPr>
        <w:numPr>
          <w:ilvl w:val="1"/>
          <w:numId w:val="3"/>
        </w:numPr>
      </w:pPr>
      <w:r w:rsidRPr="004C25EB">
        <w:t>Crea los repositorios, servicios y controladores para las tareas.</w:t>
      </w:r>
    </w:p>
    <w:p w14:paraId="44A31B89" w14:textId="77777777" w:rsidR="004C25EB" w:rsidRPr="004C25EB" w:rsidRDefault="004C25EB" w:rsidP="004C25EB">
      <w:pPr>
        <w:numPr>
          <w:ilvl w:val="1"/>
          <w:numId w:val="3"/>
        </w:numPr>
      </w:pPr>
      <w:r w:rsidRPr="004C25EB">
        <w:t>En este punto, no te preocupes por la seguridad, enfócate en que el CRUD funcione.</w:t>
      </w:r>
    </w:p>
    <w:p w14:paraId="406442D1" w14:textId="77777777" w:rsidR="004C25EB" w:rsidRPr="004C25EB" w:rsidRDefault="004C25EB" w:rsidP="004C25EB">
      <w:pPr>
        <w:numPr>
          <w:ilvl w:val="0"/>
          <w:numId w:val="3"/>
        </w:numPr>
      </w:pPr>
      <w:r w:rsidRPr="004C25EB">
        <w:rPr>
          <w:b/>
          <w:bCs/>
        </w:rPr>
        <w:t>Integración de Spring Security:</w:t>
      </w:r>
    </w:p>
    <w:p w14:paraId="616422EA" w14:textId="77777777" w:rsidR="004C25EB" w:rsidRPr="004C25EB" w:rsidRDefault="004C25EB" w:rsidP="004C25EB">
      <w:pPr>
        <w:numPr>
          <w:ilvl w:val="1"/>
          <w:numId w:val="3"/>
        </w:numPr>
        <w:rPr>
          <w:lang w:val="en-IN"/>
        </w:rPr>
      </w:pPr>
      <w:r w:rsidRPr="004C25EB">
        <w:rPr>
          <w:lang w:val="en-IN"/>
        </w:rPr>
        <w:t>Configura Spring Security para proteger tus endpoints.</w:t>
      </w:r>
    </w:p>
    <w:p w14:paraId="599C66CA" w14:textId="77777777" w:rsidR="004C25EB" w:rsidRPr="004C25EB" w:rsidRDefault="004C25EB" w:rsidP="004C25EB">
      <w:pPr>
        <w:numPr>
          <w:ilvl w:val="1"/>
          <w:numId w:val="3"/>
        </w:numPr>
      </w:pPr>
      <w:r w:rsidRPr="004C25EB">
        <w:t xml:space="preserve">Crea los </w:t>
      </w:r>
      <w:proofErr w:type="spellStart"/>
      <w:r w:rsidRPr="004C25EB">
        <w:t>endpoints</w:t>
      </w:r>
      <w:proofErr w:type="spellEnd"/>
      <w:r w:rsidRPr="004C25EB">
        <w:t xml:space="preserve"> para el registro y el login de usuarios.</w:t>
      </w:r>
    </w:p>
    <w:p w14:paraId="60202FEB" w14:textId="77777777" w:rsidR="004C25EB" w:rsidRPr="004C25EB" w:rsidRDefault="004C25EB" w:rsidP="004C25EB">
      <w:pPr>
        <w:numPr>
          <w:ilvl w:val="1"/>
          <w:numId w:val="3"/>
        </w:numPr>
      </w:pPr>
      <w:r w:rsidRPr="004C25EB">
        <w:t xml:space="preserve">Ajusta los </w:t>
      </w:r>
      <w:proofErr w:type="spellStart"/>
      <w:r w:rsidRPr="004C25EB">
        <w:t>endpoints</w:t>
      </w:r>
      <w:proofErr w:type="spellEnd"/>
      <w:r w:rsidRPr="004C25EB">
        <w:t xml:space="preserve"> del CRUD de tareas para que solo el usuario autenticado pueda acceder y modificar sus propias tareas.</w:t>
      </w:r>
    </w:p>
    <w:p w14:paraId="4DDB30B9" w14:textId="77777777" w:rsidR="004C25EB" w:rsidRPr="004C25EB" w:rsidRDefault="004C25EB" w:rsidP="004C25EB">
      <w:pPr>
        <w:numPr>
          <w:ilvl w:val="0"/>
          <w:numId w:val="3"/>
        </w:numPr>
      </w:pPr>
      <w:proofErr w:type="spellStart"/>
      <w:r w:rsidRPr="004C25EB">
        <w:rPr>
          <w:b/>
          <w:bCs/>
        </w:rPr>
        <w:t>Contenerización</w:t>
      </w:r>
      <w:proofErr w:type="spellEnd"/>
      <w:r w:rsidRPr="004C25EB">
        <w:rPr>
          <w:b/>
          <w:bCs/>
        </w:rPr>
        <w:t xml:space="preserve"> de la Aplicación Spring Boot:</w:t>
      </w:r>
    </w:p>
    <w:p w14:paraId="6CE907B0" w14:textId="77777777" w:rsidR="004C25EB" w:rsidRPr="004C25EB" w:rsidRDefault="004C25EB" w:rsidP="004C25EB">
      <w:pPr>
        <w:numPr>
          <w:ilvl w:val="1"/>
          <w:numId w:val="3"/>
        </w:numPr>
      </w:pPr>
      <w:r w:rsidRPr="004C25EB">
        <w:t>Escribe un Dockerfile para tu aplicación Spring Boot.</w:t>
      </w:r>
    </w:p>
    <w:p w14:paraId="42D8ED03" w14:textId="77777777" w:rsidR="004C25EB" w:rsidRPr="004C25EB" w:rsidRDefault="004C25EB" w:rsidP="004C25EB">
      <w:pPr>
        <w:numPr>
          <w:ilvl w:val="1"/>
          <w:numId w:val="3"/>
        </w:numPr>
      </w:pPr>
      <w:r w:rsidRPr="004C25EB">
        <w:t xml:space="preserve">Añade el servicio de tu aplicación a tu </w:t>
      </w:r>
      <w:proofErr w:type="spellStart"/>
      <w:r w:rsidRPr="004C25EB">
        <w:t>docker-compose.yml</w:t>
      </w:r>
      <w:proofErr w:type="spellEnd"/>
      <w:r w:rsidRPr="004C25EB">
        <w:t xml:space="preserve"> para que se comunique con la base de datos.</w:t>
      </w:r>
    </w:p>
    <w:p w14:paraId="72DB1CD9" w14:textId="77777777" w:rsidR="007D5C36" w:rsidRDefault="007D5C36"/>
    <w:sectPr w:rsidR="007D5C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9E7"/>
    <w:multiLevelType w:val="multilevel"/>
    <w:tmpl w:val="0370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41FE7"/>
    <w:multiLevelType w:val="multilevel"/>
    <w:tmpl w:val="391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C0975"/>
    <w:multiLevelType w:val="multilevel"/>
    <w:tmpl w:val="0B4E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111214">
    <w:abstractNumId w:val="2"/>
  </w:num>
  <w:num w:numId="2" w16cid:durableId="1841847211">
    <w:abstractNumId w:val="1"/>
  </w:num>
  <w:num w:numId="3" w16cid:durableId="29231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EB"/>
    <w:rsid w:val="00266B59"/>
    <w:rsid w:val="002715F7"/>
    <w:rsid w:val="003A1B17"/>
    <w:rsid w:val="003D00DF"/>
    <w:rsid w:val="004C25EB"/>
    <w:rsid w:val="005A7648"/>
    <w:rsid w:val="005B06B9"/>
    <w:rsid w:val="005F4477"/>
    <w:rsid w:val="005F7AF9"/>
    <w:rsid w:val="007D5C36"/>
    <w:rsid w:val="009D5C62"/>
    <w:rsid w:val="00EA315B"/>
    <w:rsid w:val="00F8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25A5"/>
  <w15:chartTrackingRefBased/>
  <w15:docId w15:val="{03A5161F-A108-462D-9392-F086A05B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5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5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5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5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5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5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5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5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C25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2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art.spring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4F66-E8E8-4DAF-9ADE-B2ED45F9B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465</Words>
  <Characters>2464</Characters>
  <Application>Microsoft Office Word</Application>
  <DocSecurity>0</DocSecurity>
  <Lines>63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Jafeth Gamboa</dc:creator>
  <cp:keywords/>
  <dc:description/>
  <cp:lastModifiedBy>Jafeth Gamboa</cp:lastModifiedBy>
  <cp:revision>3</cp:revision>
  <dcterms:created xsi:type="dcterms:W3CDTF">2025-09-25T18:27:00Z</dcterms:created>
  <dcterms:modified xsi:type="dcterms:W3CDTF">2025-09-27T10:39:00Z</dcterms:modified>
</cp:coreProperties>
</file>