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239D" w14:textId="7D1D2934" w:rsidR="005B7DFA" w:rsidRDefault="00FD4FB5"/>
    <w:p w14:paraId="29F3E9EC" w14:textId="77777777" w:rsidR="00FD4FB5" w:rsidRDefault="00FD4FB5" w:rsidP="00FD4FB5">
      <w:pPr>
        <w:jc w:val="center"/>
      </w:pPr>
      <w:r>
        <w:t>ANALISIS Y DESARROLLO DE SISTEMAS DE INFORMACIÓN</w:t>
      </w:r>
    </w:p>
    <w:p w14:paraId="121632DF" w14:textId="77777777" w:rsidR="00FD4FB5" w:rsidRDefault="00FD4FB5" w:rsidP="00FD4FB5">
      <w:pPr>
        <w:jc w:val="center"/>
      </w:pPr>
      <w:r>
        <w:t>(A.D.S.I)</w:t>
      </w:r>
    </w:p>
    <w:p w14:paraId="362A866A" w14:textId="77777777" w:rsidR="00FD4FB5" w:rsidRDefault="00FD4FB5" w:rsidP="00FD4FB5">
      <w:pPr>
        <w:jc w:val="center"/>
      </w:pPr>
    </w:p>
    <w:p w14:paraId="2AB8D1B3" w14:textId="77777777" w:rsidR="00FD4FB5" w:rsidRDefault="00FD4FB5" w:rsidP="00FD4FB5">
      <w:pPr>
        <w:jc w:val="center"/>
      </w:pPr>
    </w:p>
    <w:p w14:paraId="49651094" w14:textId="568440DA" w:rsidR="00FD4FB5" w:rsidRDefault="00FD4FB5" w:rsidP="00FD4FB5">
      <w:pPr>
        <w:jc w:val="center"/>
      </w:pPr>
      <w:r>
        <w:t>FICHA DE CARACTERIZACIÓN</w:t>
      </w:r>
    </w:p>
    <w:p w14:paraId="5980EAEA" w14:textId="3399F686" w:rsidR="00FD4FB5" w:rsidRDefault="00FD4FB5" w:rsidP="00FD4FB5">
      <w:pPr>
        <w:jc w:val="center"/>
      </w:pPr>
      <w:r>
        <w:t>2502240</w:t>
      </w:r>
    </w:p>
    <w:p w14:paraId="34934CBF" w14:textId="0F518617" w:rsidR="00FD4FB5" w:rsidRDefault="00FD4FB5" w:rsidP="00FD4FB5">
      <w:pPr>
        <w:jc w:val="center"/>
      </w:pPr>
    </w:p>
    <w:p w14:paraId="4591CD76" w14:textId="0B287FED" w:rsidR="00FD4FB5" w:rsidRDefault="00FD4FB5" w:rsidP="00FD4FB5">
      <w:pPr>
        <w:jc w:val="center"/>
      </w:pPr>
    </w:p>
    <w:p w14:paraId="2BC068E3" w14:textId="77777777" w:rsidR="00FD4FB5" w:rsidRDefault="00FD4FB5" w:rsidP="00FD4FB5">
      <w:pPr>
        <w:jc w:val="center"/>
      </w:pPr>
    </w:p>
    <w:p w14:paraId="3641F768" w14:textId="1BBD2587" w:rsidR="00FD4FB5" w:rsidRDefault="00FD4FB5" w:rsidP="00FD4FB5">
      <w:pPr>
        <w:jc w:val="center"/>
      </w:pPr>
    </w:p>
    <w:p w14:paraId="4255703A" w14:textId="5A730EA2" w:rsidR="00FD4FB5" w:rsidRDefault="00FD4FB5" w:rsidP="00FD4FB5">
      <w:pPr>
        <w:jc w:val="center"/>
      </w:pPr>
      <w:r>
        <w:t>APRENDIZ</w:t>
      </w:r>
    </w:p>
    <w:p w14:paraId="0B053FC3" w14:textId="0AB5C051" w:rsidR="00FD4FB5" w:rsidRDefault="00FD4FB5" w:rsidP="00FD4FB5">
      <w:pPr>
        <w:jc w:val="center"/>
      </w:pPr>
      <w:r>
        <w:t>DUVÁN ANDRÉS ROJANO MONTES</w:t>
      </w:r>
    </w:p>
    <w:p w14:paraId="4A31B0CB" w14:textId="78CAAF32" w:rsidR="00FD4FB5" w:rsidRDefault="00FD4FB5" w:rsidP="00FD4FB5">
      <w:pPr>
        <w:jc w:val="center"/>
      </w:pPr>
    </w:p>
    <w:p w14:paraId="12B01544" w14:textId="082C8E2D" w:rsidR="00FD4FB5" w:rsidRDefault="00FD4FB5" w:rsidP="00FD4FB5">
      <w:pPr>
        <w:jc w:val="center"/>
      </w:pPr>
    </w:p>
    <w:p w14:paraId="3056F7DD" w14:textId="136FB6E0" w:rsidR="00FD4FB5" w:rsidRDefault="00FD4FB5" w:rsidP="00FD4FB5">
      <w:pPr>
        <w:jc w:val="center"/>
      </w:pPr>
    </w:p>
    <w:p w14:paraId="3FC75DD5" w14:textId="77777777" w:rsidR="00FD4FB5" w:rsidRDefault="00FD4FB5" w:rsidP="00FD4FB5">
      <w:pPr>
        <w:jc w:val="center"/>
      </w:pPr>
    </w:p>
    <w:p w14:paraId="25716B27" w14:textId="77777777" w:rsidR="00FD4FB5" w:rsidRDefault="00FD4FB5" w:rsidP="00FD4FB5">
      <w:pPr>
        <w:jc w:val="center"/>
      </w:pPr>
    </w:p>
    <w:p w14:paraId="6781DEFC" w14:textId="56E6EBD3" w:rsidR="00FD4FB5" w:rsidRDefault="00FD4FB5" w:rsidP="00FD4FB5">
      <w:pPr>
        <w:jc w:val="center"/>
      </w:pPr>
      <w:r>
        <w:t>INSTRUCTOR</w:t>
      </w:r>
    </w:p>
    <w:p w14:paraId="73F1F0BD" w14:textId="2165A9BC" w:rsidR="00FD4FB5" w:rsidRDefault="00FD4FB5" w:rsidP="00FD4FB5">
      <w:pPr>
        <w:jc w:val="center"/>
      </w:pPr>
      <w:r>
        <w:t>ELISEO VEGA</w:t>
      </w:r>
    </w:p>
    <w:p w14:paraId="542D51F6" w14:textId="69AE1AD7" w:rsidR="00FD4FB5" w:rsidRDefault="00FD4FB5" w:rsidP="00FD4FB5">
      <w:pPr>
        <w:jc w:val="center"/>
      </w:pPr>
    </w:p>
    <w:p w14:paraId="57488717" w14:textId="14736728" w:rsidR="00FD4FB5" w:rsidRDefault="00FD4FB5" w:rsidP="00FD4FB5">
      <w:pPr>
        <w:jc w:val="center"/>
      </w:pPr>
    </w:p>
    <w:p w14:paraId="306FE36B" w14:textId="4F74488D" w:rsidR="00FD4FB5" w:rsidRDefault="00FD4FB5" w:rsidP="00FD4FB5">
      <w:pPr>
        <w:jc w:val="center"/>
      </w:pPr>
    </w:p>
    <w:p w14:paraId="3B102A68" w14:textId="7637A1CF" w:rsidR="00FD4FB5" w:rsidRDefault="00FD4FB5" w:rsidP="00FD4FB5">
      <w:pPr>
        <w:jc w:val="center"/>
      </w:pPr>
    </w:p>
    <w:p w14:paraId="4F476DB9" w14:textId="77777777" w:rsidR="00FD4FB5" w:rsidRDefault="00FD4FB5" w:rsidP="00FD4FB5">
      <w:pPr>
        <w:jc w:val="center"/>
      </w:pPr>
    </w:p>
    <w:p w14:paraId="4D41BAC4" w14:textId="3C37CF27" w:rsidR="00FD4FB5" w:rsidRDefault="00FD4FB5" w:rsidP="00FD4FB5">
      <w:pPr>
        <w:jc w:val="center"/>
      </w:pPr>
      <w:r>
        <w:t xml:space="preserve">SERVICIO NACIONAL DE APRENDIZAJE SENA </w:t>
      </w:r>
    </w:p>
    <w:p w14:paraId="4412D5DF" w14:textId="1F67663E" w:rsidR="00FD4FB5" w:rsidRDefault="00FD4FB5" w:rsidP="00FD4FB5">
      <w:pPr>
        <w:jc w:val="center"/>
      </w:pPr>
      <w:r>
        <w:t>(SENA)</w:t>
      </w:r>
    </w:p>
    <w:p w14:paraId="58080FF8" w14:textId="485992CE" w:rsidR="00FD4FB5" w:rsidRDefault="00FD4FB5" w:rsidP="00FD4FB5">
      <w:pPr>
        <w:jc w:val="center"/>
      </w:pPr>
    </w:p>
    <w:p w14:paraId="2F61D063" w14:textId="77777777" w:rsidR="00FD4FB5" w:rsidRDefault="00FD4FB5" w:rsidP="00FD4FB5">
      <w:pPr>
        <w:jc w:val="center"/>
      </w:pPr>
    </w:p>
    <w:p w14:paraId="62C2B6AF" w14:textId="2C335C34" w:rsidR="009269D6" w:rsidRDefault="00FD4FB5" w:rsidP="00FD4FB5">
      <w:r>
        <w:lastRenderedPageBreak/>
        <w:t xml:space="preserve"> </w:t>
      </w:r>
    </w:p>
    <w:p w14:paraId="7E0AC354" w14:textId="77777777" w:rsidR="00FD4FB5" w:rsidRDefault="00FD4FB5"/>
    <w:p w14:paraId="5ED1CDF7" w14:textId="31D767CE" w:rsidR="009269D6" w:rsidRDefault="009269D6"/>
    <w:p w14:paraId="2FB612F8" w14:textId="7702725B" w:rsidR="009269D6" w:rsidRDefault="009269D6"/>
    <w:p w14:paraId="33EA0B17" w14:textId="34B838EA" w:rsidR="009269D6" w:rsidRDefault="009269D6"/>
    <w:p w14:paraId="1A6C2E65" w14:textId="281DDA71" w:rsidR="009269D6" w:rsidRDefault="009269D6"/>
    <w:p w14:paraId="1C51F546" w14:textId="0F3B3834" w:rsidR="00FD4FB5" w:rsidRDefault="00FD4FB5"/>
    <w:p w14:paraId="6DE7D816" w14:textId="7259C2D8" w:rsidR="00FD4FB5" w:rsidRDefault="00FD4FB5"/>
    <w:tbl>
      <w:tblPr>
        <w:tblStyle w:val="Tablaconcuadrcula"/>
        <w:tblpPr w:leftFromText="141" w:rightFromText="141" w:vertAnchor="page" w:horzAnchor="margin" w:tblpY="279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D4FB5" w:rsidRPr="009269D6" w14:paraId="4D7065C4" w14:textId="77777777" w:rsidTr="00FD4FB5">
        <w:trPr>
          <w:trHeight w:val="708"/>
        </w:trPr>
        <w:tc>
          <w:tcPr>
            <w:tcW w:w="2942" w:type="dxa"/>
          </w:tcPr>
          <w:p w14:paraId="208C09F9" w14:textId="77777777" w:rsidR="00FD4FB5" w:rsidRPr="009269D6" w:rsidRDefault="00FD4FB5" w:rsidP="00FD4FB5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14:paraId="37676422" w14:textId="77777777" w:rsidR="00FD4FB5" w:rsidRPr="009269D6" w:rsidRDefault="00FD4FB5" w:rsidP="00FD4FB5">
            <w:pPr>
              <w:jc w:val="center"/>
              <w:rPr>
                <w:b/>
                <w:bCs/>
              </w:rPr>
            </w:pPr>
          </w:p>
          <w:p w14:paraId="14793B8E" w14:textId="77777777" w:rsidR="00FD4FB5" w:rsidRPr="009269D6" w:rsidRDefault="00FD4FB5" w:rsidP="00FD4FB5">
            <w:pPr>
              <w:jc w:val="center"/>
              <w:rPr>
                <w:b/>
                <w:bCs/>
              </w:rPr>
            </w:pPr>
            <w:r w:rsidRPr="009269D6">
              <w:rPr>
                <w:b/>
                <w:bCs/>
              </w:rPr>
              <w:t>DIFERENCIAS</w:t>
            </w:r>
          </w:p>
        </w:tc>
        <w:tc>
          <w:tcPr>
            <w:tcW w:w="2943" w:type="dxa"/>
          </w:tcPr>
          <w:p w14:paraId="09EE69D7" w14:textId="77777777" w:rsidR="00FD4FB5" w:rsidRPr="009269D6" w:rsidRDefault="00FD4FB5" w:rsidP="00FD4FB5">
            <w:pPr>
              <w:jc w:val="center"/>
              <w:rPr>
                <w:b/>
                <w:bCs/>
              </w:rPr>
            </w:pPr>
          </w:p>
          <w:p w14:paraId="1A5F19E0" w14:textId="77777777" w:rsidR="00FD4FB5" w:rsidRPr="009269D6" w:rsidRDefault="00FD4FB5" w:rsidP="00FD4FB5">
            <w:pPr>
              <w:jc w:val="center"/>
              <w:rPr>
                <w:b/>
                <w:bCs/>
              </w:rPr>
            </w:pPr>
            <w:r w:rsidRPr="009269D6">
              <w:rPr>
                <w:b/>
                <w:bCs/>
              </w:rPr>
              <w:t>SIMILITUDES</w:t>
            </w:r>
          </w:p>
        </w:tc>
      </w:tr>
      <w:tr w:rsidR="00FD4FB5" w14:paraId="740ACA19" w14:textId="77777777" w:rsidTr="00FD4FB5">
        <w:trPr>
          <w:trHeight w:val="690"/>
        </w:trPr>
        <w:tc>
          <w:tcPr>
            <w:tcW w:w="2942" w:type="dxa"/>
          </w:tcPr>
          <w:p w14:paraId="6BFCDD4D" w14:textId="77777777" w:rsidR="00FD4FB5" w:rsidRDefault="00FD4FB5" w:rsidP="00FD4FB5"/>
          <w:p w14:paraId="5EC2CFA7" w14:textId="77777777" w:rsidR="00FD4FB5" w:rsidRDefault="00FD4FB5" w:rsidP="00FD4FB5">
            <w:pPr>
              <w:jc w:val="center"/>
            </w:pPr>
            <w:r>
              <w:t>PAGINA WEB</w:t>
            </w:r>
          </w:p>
        </w:tc>
        <w:tc>
          <w:tcPr>
            <w:tcW w:w="2943" w:type="dxa"/>
          </w:tcPr>
          <w:p w14:paraId="72A51D18" w14:textId="77777777" w:rsidR="00FD4FB5" w:rsidRDefault="00FD4FB5" w:rsidP="00FD4FB5">
            <w:pPr>
              <w:jc w:val="both"/>
            </w:pPr>
            <w:r>
              <w:t xml:space="preserve">Una sola página, información breve y puntual, sin enlaces que permitan salir de la página. </w:t>
            </w:r>
          </w:p>
        </w:tc>
        <w:tc>
          <w:tcPr>
            <w:tcW w:w="2943" w:type="dxa"/>
          </w:tcPr>
          <w:p w14:paraId="435A2358" w14:textId="77777777" w:rsidR="00FD4FB5" w:rsidRDefault="00FD4FB5" w:rsidP="00FD4FB5">
            <w:r w:rsidRPr="00EA33E3">
              <w:t>Todas las páginas web que componen un sitio web</w:t>
            </w:r>
            <w:r>
              <w:t>.</w:t>
            </w:r>
          </w:p>
        </w:tc>
      </w:tr>
      <w:tr w:rsidR="00FD4FB5" w14:paraId="64BB8172" w14:textId="77777777" w:rsidTr="00FD4FB5">
        <w:trPr>
          <w:trHeight w:val="700"/>
        </w:trPr>
        <w:tc>
          <w:tcPr>
            <w:tcW w:w="2942" w:type="dxa"/>
          </w:tcPr>
          <w:p w14:paraId="5CF806D5" w14:textId="77777777" w:rsidR="00FD4FB5" w:rsidRDefault="00FD4FB5" w:rsidP="00FD4FB5">
            <w:pPr>
              <w:jc w:val="center"/>
            </w:pPr>
          </w:p>
          <w:p w14:paraId="322B0CFF" w14:textId="77777777" w:rsidR="00FD4FB5" w:rsidRDefault="00FD4FB5" w:rsidP="00FD4FB5">
            <w:pPr>
              <w:jc w:val="center"/>
            </w:pPr>
            <w:r>
              <w:t>SITIO WEB</w:t>
            </w:r>
          </w:p>
        </w:tc>
        <w:tc>
          <w:tcPr>
            <w:tcW w:w="2943" w:type="dxa"/>
          </w:tcPr>
          <w:p w14:paraId="389E5087" w14:textId="77777777" w:rsidR="00FD4FB5" w:rsidRDefault="00FD4FB5" w:rsidP="00FD4FB5">
            <w:r>
              <w:t>Muchas páginas, varios enlaces para seguir navegando, mucha información.</w:t>
            </w:r>
          </w:p>
        </w:tc>
        <w:tc>
          <w:tcPr>
            <w:tcW w:w="2943" w:type="dxa"/>
          </w:tcPr>
          <w:p w14:paraId="2C84263B" w14:textId="77777777" w:rsidR="00FD4FB5" w:rsidRDefault="00FD4FB5" w:rsidP="00FD4FB5">
            <w:r>
              <w:t>P</w:t>
            </w:r>
            <w:r w:rsidRPr="00EA33E3">
              <w:t>e encuentran en una misma ubicación dentro de un servidor</w:t>
            </w:r>
          </w:p>
        </w:tc>
      </w:tr>
      <w:tr w:rsidR="00FD4FB5" w14:paraId="4B91C519" w14:textId="77777777" w:rsidTr="00FD4FB5">
        <w:trPr>
          <w:trHeight w:val="696"/>
        </w:trPr>
        <w:tc>
          <w:tcPr>
            <w:tcW w:w="2942" w:type="dxa"/>
          </w:tcPr>
          <w:p w14:paraId="0861CE5B" w14:textId="77777777" w:rsidR="00FD4FB5" w:rsidRDefault="00FD4FB5" w:rsidP="00FD4FB5">
            <w:pPr>
              <w:jc w:val="center"/>
            </w:pPr>
          </w:p>
          <w:p w14:paraId="2B3627AA" w14:textId="77777777" w:rsidR="00FD4FB5" w:rsidRDefault="00FD4FB5" w:rsidP="00FD4FB5">
            <w:pPr>
              <w:jc w:val="center"/>
            </w:pPr>
            <w:r>
              <w:t>APLICACIONES WEB</w:t>
            </w:r>
          </w:p>
        </w:tc>
        <w:tc>
          <w:tcPr>
            <w:tcW w:w="2943" w:type="dxa"/>
          </w:tcPr>
          <w:p w14:paraId="579C7DD9" w14:textId="77777777" w:rsidR="00FD4FB5" w:rsidRDefault="00FD4FB5" w:rsidP="00FD4FB5">
            <w:r>
              <w:t>No deben ser descargadas de tiendas virtuales, solo pueden ser consultadas a través de navegadores web.</w:t>
            </w:r>
          </w:p>
        </w:tc>
        <w:tc>
          <w:tcPr>
            <w:tcW w:w="2943" w:type="dxa"/>
          </w:tcPr>
          <w:p w14:paraId="2994C68C" w14:textId="77777777" w:rsidR="00FD4FB5" w:rsidRDefault="00FD4FB5" w:rsidP="00FD4FB5">
            <w:r>
              <w:t xml:space="preserve">Combinan aplicaciones web y nativas, se instalan y funcionan de manera similar a una aplicación nativa </w:t>
            </w:r>
          </w:p>
        </w:tc>
      </w:tr>
      <w:tr w:rsidR="00FD4FB5" w14:paraId="33BB05CD" w14:textId="77777777" w:rsidTr="00FD4FB5">
        <w:trPr>
          <w:trHeight w:val="705"/>
        </w:trPr>
        <w:tc>
          <w:tcPr>
            <w:tcW w:w="2942" w:type="dxa"/>
          </w:tcPr>
          <w:p w14:paraId="32431A90" w14:textId="77777777" w:rsidR="00FD4FB5" w:rsidRDefault="00FD4FB5" w:rsidP="00FD4FB5">
            <w:pPr>
              <w:jc w:val="center"/>
            </w:pPr>
          </w:p>
          <w:p w14:paraId="535ECEEB" w14:textId="77777777" w:rsidR="00FD4FB5" w:rsidRDefault="00FD4FB5" w:rsidP="00FD4FB5">
            <w:pPr>
              <w:jc w:val="center"/>
            </w:pPr>
            <w:r>
              <w:t>APP NATIVAS</w:t>
            </w:r>
          </w:p>
        </w:tc>
        <w:tc>
          <w:tcPr>
            <w:tcW w:w="2943" w:type="dxa"/>
          </w:tcPr>
          <w:p w14:paraId="7734E795" w14:textId="77777777" w:rsidR="00FD4FB5" w:rsidRDefault="00FD4FB5" w:rsidP="00FD4FB5">
            <w:r>
              <w:t xml:space="preserve">Debe ser descargada de tiendas virtuales como Playstore o Appstore </w:t>
            </w:r>
          </w:p>
        </w:tc>
        <w:tc>
          <w:tcPr>
            <w:tcW w:w="2943" w:type="dxa"/>
          </w:tcPr>
          <w:p w14:paraId="43A533A4" w14:textId="77777777" w:rsidR="00FD4FB5" w:rsidRDefault="00FD4FB5" w:rsidP="00FD4FB5">
            <w:r>
              <w:t>Combinan aplicaciones web y nativas, pero tienen el funcionamiento interno de una aplicación web.</w:t>
            </w:r>
          </w:p>
        </w:tc>
      </w:tr>
      <w:tr w:rsidR="00FD4FB5" w14:paraId="7555725B" w14:textId="77777777" w:rsidTr="00FD4FB5">
        <w:trPr>
          <w:trHeight w:val="701"/>
        </w:trPr>
        <w:tc>
          <w:tcPr>
            <w:tcW w:w="2942" w:type="dxa"/>
          </w:tcPr>
          <w:p w14:paraId="28DA608B" w14:textId="77777777" w:rsidR="00FD4FB5" w:rsidRDefault="00FD4FB5" w:rsidP="00FD4FB5">
            <w:pPr>
              <w:jc w:val="center"/>
            </w:pPr>
          </w:p>
          <w:p w14:paraId="5CB66A85" w14:textId="77777777" w:rsidR="00FD4FB5" w:rsidRDefault="00FD4FB5" w:rsidP="00FD4FB5">
            <w:pPr>
              <w:jc w:val="center"/>
            </w:pPr>
            <w:r>
              <w:t>APLICACIONES DE ESCRITORIO</w:t>
            </w:r>
          </w:p>
        </w:tc>
        <w:tc>
          <w:tcPr>
            <w:tcW w:w="2943" w:type="dxa"/>
          </w:tcPr>
          <w:p w14:paraId="5D2148BB" w14:textId="77777777" w:rsidR="00FD4FB5" w:rsidRDefault="00FD4FB5" w:rsidP="00FD4FB5">
            <w:r w:rsidRPr="00EA33E3">
              <w:t>Su acceso se limita al ordenador donde están instaladas. Son dependientes del sistema operativo que utilice el ordenador y sus capacidades (video, memoria, etc). Requieren instalación personalizada. Requieren actualización personalizada.</w:t>
            </w:r>
          </w:p>
        </w:tc>
        <w:tc>
          <w:tcPr>
            <w:tcW w:w="2943" w:type="dxa"/>
          </w:tcPr>
          <w:p w14:paraId="60F014A9" w14:textId="77777777" w:rsidR="00FD4FB5" w:rsidRDefault="00FD4FB5" w:rsidP="00FD4FB5">
            <w:r>
              <w:t>Trabaja con datos a través de la web</w:t>
            </w:r>
          </w:p>
        </w:tc>
      </w:tr>
      <w:tr w:rsidR="00FD4FB5" w14:paraId="30B0155A" w14:textId="77777777" w:rsidTr="00FD4FB5">
        <w:trPr>
          <w:trHeight w:val="698"/>
        </w:trPr>
        <w:tc>
          <w:tcPr>
            <w:tcW w:w="2942" w:type="dxa"/>
          </w:tcPr>
          <w:p w14:paraId="6A10FA87" w14:textId="77777777" w:rsidR="00FD4FB5" w:rsidRDefault="00FD4FB5" w:rsidP="00FD4FB5">
            <w:pPr>
              <w:jc w:val="center"/>
            </w:pPr>
          </w:p>
          <w:p w14:paraId="2867F56B" w14:textId="77777777" w:rsidR="00FD4FB5" w:rsidRDefault="00FD4FB5" w:rsidP="00FD4FB5">
            <w:pPr>
              <w:jc w:val="center"/>
            </w:pPr>
            <w:r>
              <w:t>PWA</w:t>
            </w:r>
          </w:p>
        </w:tc>
        <w:tc>
          <w:tcPr>
            <w:tcW w:w="2943" w:type="dxa"/>
          </w:tcPr>
          <w:p w14:paraId="373EE4AF" w14:textId="77777777" w:rsidR="00FD4FB5" w:rsidRDefault="00FD4FB5" w:rsidP="00FD4FB5">
            <w:r>
              <w:t>P</w:t>
            </w:r>
            <w:r w:rsidRPr="00EA33E3">
              <w:t xml:space="preserve">ermiten instalar la aplicación desde una ventana de navegación sin tener que pasar por </w:t>
            </w:r>
            <w:proofErr w:type="gramStart"/>
            <w:r w:rsidRPr="00EA33E3">
              <w:t>una</w:t>
            </w:r>
            <w:r>
              <w:t xml:space="preserve"> </w:t>
            </w:r>
            <w:r w:rsidRPr="00EA33E3">
              <w:t>store</w:t>
            </w:r>
            <w:proofErr w:type="gramEnd"/>
            <w:r w:rsidRPr="00EA33E3">
              <w:t>.</w:t>
            </w:r>
          </w:p>
        </w:tc>
        <w:tc>
          <w:tcPr>
            <w:tcW w:w="2943" w:type="dxa"/>
          </w:tcPr>
          <w:p w14:paraId="02D7ED1D" w14:textId="77777777" w:rsidR="00FD4FB5" w:rsidRDefault="00FD4FB5" w:rsidP="00FD4FB5">
            <w:r>
              <w:t>Se entrega a través de la web</w:t>
            </w:r>
          </w:p>
        </w:tc>
      </w:tr>
      <w:tr w:rsidR="00FD4FB5" w14:paraId="40357716" w14:textId="77777777" w:rsidTr="00FD4FB5">
        <w:trPr>
          <w:trHeight w:val="708"/>
        </w:trPr>
        <w:tc>
          <w:tcPr>
            <w:tcW w:w="8828" w:type="dxa"/>
            <w:gridSpan w:val="3"/>
            <w:tcBorders>
              <w:left w:val="nil"/>
              <w:bottom w:val="nil"/>
              <w:right w:val="nil"/>
            </w:tcBorders>
          </w:tcPr>
          <w:p w14:paraId="6E2FF0CA" w14:textId="77777777" w:rsidR="00FD4FB5" w:rsidRDefault="00FD4FB5" w:rsidP="00FD4FB5"/>
        </w:tc>
      </w:tr>
    </w:tbl>
    <w:p w14:paraId="7894C63C" w14:textId="77777777" w:rsidR="00FD4FB5" w:rsidRDefault="00FD4FB5"/>
    <w:sectPr w:rsidR="00FD4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56"/>
    <w:rsid w:val="00710CDC"/>
    <w:rsid w:val="0075417C"/>
    <w:rsid w:val="00882956"/>
    <w:rsid w:val="009269D6"/>
    <w:rsid w:val="00B13A8C"/>
    <w:rsid w:val="00B40E7F"/>
    <w:rsid w:val="00BB7E8E"/>
    <w:rsid w:val="00CE4779"/>
    <w:rsid w:val="00D14C8F"/>
    <w:rsid w:val="00EA33E3"/>
    <w:rsid w:val="00ED3DD0"/>
    <w:rsid w:val="00FD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058C"/>
  <w15:chartTrackingRefBased/>
  <w15:docId w15:val="{FC8BE865-9B72-45DA-BF6A-B42002EC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2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E2F29-1281-4E39-9214-3D31EF082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2022-07-18T16:04:00Z</dcterms:created>
  <dcterms:modified xsi:type="dcterms:W3CDTF">2022-07-18T17:46:00Z</dcterms:modified>
</cp:coreProperties>
</file>