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FE945" w14:textId="41DAD339" w:rsidR="00424D45" w:rsidRPr="0097141D" w:rsidRDefault="002D54A4" w:rsidP="002D54A4">
      <w:pPr>
        <w:pStyle w:val="Title"/>
        <w:rPr>
          <w:sz w:val="48"/>
          <w:szCs w:val="48"/>
        </w:rPr>
      </w:pPr>
      <w:r w:rsidRPr="0097141D">
        <w:rPr>
          <w:sz w:val="48"/>
          <w:szCs w:val="48"/>
        </w:rPr>
        <w:t>ASKEM 18-Month Milestone</w:t>
      </w:r>
      <w:r w:rsidR="00311FE8" w:rsidRPr="0097141D">
        <w:rPr>
          <w:sz w:val="48"/>
          <w:szCs w:val="48"/>
        </w:rPr>
        <w:t>: Evaluation</w:t>
      </w:r>
      <w:r w:rsidRPr="0097141D">
        <w:rPr>
          <w:sz w:val="48"/>
          <w:szCs w:val="48"/>
        </w:rPr>
        <w:t xml:space="preserve"> Scenarios</w:t>
      </w:r>
    </w:p>
    <w:p w14:paraId="1E943A5F" w14:textId="77777777" w:rsidR="00B14EA8" w:rsidRPr="004C1DE3" w:rsidRDefault="00B14EA8" w:rsidP="00B14EA8">
      <w:pPr>
        <w:rPr>
          <w:smallCaps/>
          <w:color w:val="5A5A5A" w:themeColor="text1" w:themeTint="A5"/>
        </w:rPr>
      </w:pPr>
      <w:r>
        <w:rPr>
          <w:rStyle w:val="SubtleReference"/>
        </w:rPr>
        <w:t>Use Case: Epidemiological Modeling, Regnets, Stock and Flow</w:t>
      </w:r>
    </w:p>
    <w:sdt>
      <w:sdtPr>
        <w:rPr>
          <w:rFonts w:asciiTheme="minorHAnsi" w:eastAsiaTheme="minorEastAsia" w:hAnsiTheme="minorHAnsi" w:cstheme="minorBidi"/>
          <w:color w:val="auto"/>
          <w:kern w:val="2"/>
          <w:sz w:val="24"/>
          <w:szCs w:val="24"/>
          <w14:ligatures w14:val="standardContextual"/>
        </w:rPr>
        <w:id w:val="-1157224565"/>
        <w:docPartObj>
          <w:docPartGallery w:val="Table of Contents"/>
          <w:docPartUnique/>
        </w:docPartObj>
      </w:sdtPr>
      <w:sdtEndPr>
        <w:rPr>
          <w:b/>
          <w:bCs/>
        </w:rPr>
      </w:sdtEndPr>
      <w:sdtContent>
        <w:p w14:paraId="7DB821E5" w14:textId="109FCCE0" w:rsidR="008E60D8" w:rsidRDefault="008E60D8">
          <w:pPr>
            <w:pStyle w:val="TOCHeading"/>
          </w:pPr>
          <w:r>
            <w:t>Table of Contents</w:t>
          </w:r>
        </w:p>
        <w:p w14:paraId="7458185E" w14:textId="7C08FC5F" w:rsidR="00E52548" w:rsidRDefault="008E60D8">
          <w:pPr>
            <w:pStyle w:val="TOC1"/>
            <w:rPr>
              <w:rFonts w:eastAsiaTheme="minorEastAsia" w:cstheme="minorBidi"/>
              <w:b w:val="0"/>
              <w:bCs w:val="0"/>
              <w:i w:val="0"/>
              <w:iCs w:val="0"/>
              <w:noProof/>
            </w:rPr>
          </w:pPr>
          <w:r>
            <w:fldChar w:fldCharType="begin"/>
          </w:r>
          <w:r>
            <w:instrText xml:space="preserve"> TOC \o "1-3" \h \z \u </w:instrText>
          </w:r>
          <w:r>
            <w:fldChar w:fldCharType="separate"/>
          </w:r>
          <w:hyperlink w:anchor="_Toc161998210" w:history="1">
            <w:r w:rsidR="00E52548" w:rsidRPr="00851AED">
              <w:rPr>
                <w:rStyle w:val="Hyperlink"/>
                <w:noProof/>
              </w:rPr>
              <w:t>Scenario 1: Modeling SARS-CoV-2 infections in White-tailed Deer</w:t>
            </w:r>
            <w:r w:rsidR="00E52548">
              <w:rPr>
                <w:noProof/>
                <w:webHidden/>
              </w:rPr>
              <w:tab/>
            </w:r>
            <w:r w:rsidR="00E52548">
              <w:rPr>
                <w:noProof/>
                <w:webHidden/>
              </w:rPr>
              <w:fldChar w:fldCharType="begin"/>
            </w:r>
            <w:r w:rsidR="00E52548">
              <w:rPr>
                <w:noProof/>
                <w:webHidden/>
              </w:rPr>
              <w:instrText xml:space="preserve"> PAGEREF _Toc161998210 \h </w:instrText>
            </w:r>
            <w:r w:rsidR="00E52548">
              <w:rPr>
                <w:noProof/>
                <w:webHidden/>
              </w:rPr>
            </w:r>
            <w:r w:rsidR="00E52548">
              <w:rPr>
                <w:noProof/>
                <w:webHidden/>
              </w:rPr>
              <w:fldChar w:fldCharType="separate"/>
            </w:r>
            <w:r w:rsidR="007D2CC2">
              <w:rPr>
                <w:noProof/>
                <w:webHidden/>
              </w:rPr>
              <w:t>1</w:t>
            </w:r>
            <w:r w:rsidR="00E52548">
              <w:rPr>
                <w:noProof/>
                <w:webHidden/>
              </w:rPr>
              <w:fldChar w:fldCharType="end"/>
            </w:r>
          </w:hyperlink>
        </w:p>
        <w:p w14:paraId="72ABC55B" w14:textId="3E02F575" w:rsidR="00E52548" w:rsidRDefault="00E52548">
          <w:pPr>
            <w:pStyle w:val="TOC1"/>
            <w:rPr>
              <w:rFonts w:eastAsiaTheme="minorEastAsia" w:cstheme="minorBidi"/>
              <w:b w:val="0"/>
              <w:bCs w:val="0"/>
              <w:i w:val="0"/>
              <w:iCs w:val="0"/>
              <w:noProof/>
            </w:rPr>
          </w:pPr>
          <w:hyperlink w:anchor="_Toc161998211" w:history="1">
            <w:r w:rsidRPr="00851AED">
              <w:rPr>
                <w:rStyle w:val="Hyperlink"/>
                <w:noProof/>
              </w:rPr>
              <w:t>Scenario 2: Improving Forecasts Through Model Updates</w:t>
            </w:r>
            <w:r>
              <w:rPr>
                <w:noProof/>
                <w:webHidden/>
              </w:rPr>
              <w:tab/>
            </w:r>
            <w:r>
              <w:rPr>
                <w:noProof/>
                <w:webHidden/>
              </w:rPr>
              <w:fldChar w:fldCharType="begin"/>
            </w:r>
            <w:r>
              <w:rPr>
                <w:noProof/>
                <w:webHidden/>
              </w:rPr>
              <w:instrText xml:space="preserve"> PAGEREF _Toc161998211 \h </w:instrText>
            </w:r>
            <w:r>
              <w:rPr>
                <w:noProof/>
                <w:webHidden/>
              </w:rPr>
            </w:r>
            <w:r>
              <w:rPr>
                <w:noProof/>
                <w:webHidden/>
              </w:rPr>
              <w:fldChar w:fldCharType="separate"/>
            </w:r>
            <w:r w:rsidR="007D2CC2">
              <w:rPr>
                <w:noProof/>
                <w:webHidden/>
              </w:rPr>
              <w:t>6</w:t>
            </w:r>
            <w:r>
              <w:rPr>
                <w:noProof/>
                <w:webHidden/>
              </w:rPr>
              <w:fldChar w:fldCharType="end"/>
            </w:r>
          </w:hyperlink>
        </w:p>
        <w:p w14:paraId="42BF33F6" w14:textId="1E6DA07A" w:rsidR="00E52548" w:rsidRDefault="00E52548">
          <w:pPr>
            <w:pStyle w:val="TOC1"/>
            <w:rPr>
              <w:rFonts w:eastAsiaTheme="minorEastAsia" w:cstheme="minorBidi"/>
              <w:b w:val="0"/>
              <w:bCs w:val="0"/>
              <w:i w:val="0"/>
              <w:iCs w:val="0"/>
              <w:noProof/>
            </w:rPr>
          </w:pPr>
          <w:hyperlink w:anchor="_Toc161998212" w:history="1">
            <w:r w:rsidRPr="00851AED">
              <w:rPr>
                <w:rStyle w:val="Hyperlink"/>
                <w:noProof/>
              </w:rPr>
              <w:t>Scenario 3: Causal Analysis with Interventions</w:t>
            </w:r>
            <w:r>
              <w:rPr>
                <w:noProof/>
                <w:webHidden/>
              </w:rPr>
              <w:tab/>
            </w:r>
            <w:r>
              <w:rPr>
                <w:noProof/>
                <w:webHidden/>
              </w:rPr>
              <w:fldChar w:fldCharType="begin"/>
            </w:r>
            <w:r>
              <w:rPr>
                <w:noProof/>
                <w:webHidden/>
              </w:rPr>
              <w:instrText xml:space="preserve"> PAGEREF _Toc161998212 \h </w:instrText>
            </w:r>
            <w:r>
              <w:rPr>
                <w:noProof/>
                <w:webHidden/>
              </w:rPr>
            </w:r>
            <w:r>
              <w:rPr>
                <w:noProof/>
                <w:webHidden/>
              </w:rPr>
              <w:fldChar w:fldCharType="separate"/>
            </w:r>
            <w:r w:rsidR="007D2CC2">
              <w:rPr>
                <w:noProof/>
                <w:webHidden/>
              </w:rPr>
              <w:t>14</w:t>
            </w:r>
            <w:r>
              <w:rPr>
                <w:noProof/>
                <w:webHidden/>
              </w:rPr>
              <w:fldChar w:fldCharType="end"/>
            </w:r>
          </w:hyperlink>
        </w:p>
        <w:p w14:paraId="3C39409B" w14:textId="424E6DDE" w:rsidR="00E52548" w:rsidRDefault="00E52548">
          <w:pPr>
            <w:pStyle w:val="TOC1"/>
            <w:rPr>
              <w:rFonts w:eastAsiaTheme="minorEastAsia" w:cstheme="minorBidi"/>
              <w:b w:val="0"/>
              <w:bCs w:val="0"/>
              <w:i w:val="0"/>
              <w:iCs w:val="0"/>
              <w:noProof/>
            </w:rPr>
          </w:pPr>
          <w:hyperlink w:anchor="_Toc161998213" w:history="1">
            <w:r w:rsidRPr="00851AED">
              <w:rPr>
                <w:rStyle w:val="Hyperlink"/>
                <w:noProof/>
              </w:rPr>
              <w:t>Scenario 4: Stock and Flow (Workbench Only) *</w:t>
            </w:r>
            <w:r>
              <w:rPr>
                <w:noProof/>
                <w:webHidden/>
              </w:rPr>
              <w:tab/>
            </w:r>
            <w:r>
              <w:rPr>
                <w:noProof/>
                <w:webHidden/>
              </w:rPr>
              <w:fldChar w:fldCharType="begin"/>
            </w:r>
            <w:r>
              <w:rPr>
                <w:noProof/>
                <w:webHidden/>
              </w:rPr>
              <w:instrText xml:space="preserve"> PAGEREF _Toc161998213 \h </w:instrText>
            </w:r>
            <w:r>
              <w:rPr>
                <w:noProof/>
                <w:webHidden/>
              </w:rPr>
            </w:r>
            <w:r>
              <w:rPr>
                <w:noProof/>
                <w:webHidden/>
              </w:rPr>
              <w:fldChar w:fldCharType="separate"/>
            </w:r>
            <w:r w:rsidR="007D2CC2">
              <w:rPr>
                <w:noProof/>
                <w:webHidden/>
              </w:rPr>
              <w:t>21</w:t>
            </w:r>
            <w:r>
              <w:rPr>
                <w:noProof/>
                <w:webHidden/>
              </w:rPr>
              <w:fldChar w:fldCharType="end"/>
            </w:r>
          </w:hyperlink>
        </w:p>
        <w:p w14:paraId="7B7044C9" w14:textId="1BD70E4B" w:rsidR="00E52548" w:rsidRDefault="00E52548">
          <w:pPr>
            <w:pStyle w:val="TOC1"/>
            <w:rPr>
              <w:rFonts w:eastAsiaTheme="minorEastAsia" w:cstheme="minorBidi"/>
              <w:b w:val="0"/>
              <w:bCs w:val="0"/>
              <w:i w:val="0"/>
              <w:iCs w:val="0"/>
              <w:noProof/>
            </w:rPr>
          </w:pPr>
          <w:hyperlink w:anchor="_Toc161998214" w:history="1">
            <w:r w:rsidRPr="00851AED">
              <w:rPr>
                <w:rStyle w:val="Hyperlink"/>
                <w:noProof/>
              </w:rPr>
              <w:t>Scenario 5: The Lac Operon (Workbench Only) *</w:t>
            </w:r>
            <w:r>
              <w:rPr>
                <w:noProof/>
                <w:webHidden/>
              </w:rPr>
              <w:tab/>
            </w:r>
            <w:r>
              <w:rPr>
                <w:noProof/>
                <w:webHidden/>
              </w:rPr>
              <w:fldChar w:fldCharType="begin"/>
            </w:r>
            <w:r>
              <w:rPr>
                <w:noProof/>
                <w:webHidden/>
              </w:rPr>
              <w:instrText xml:space="preserve"> PAGEREF _Toc161998214 \h </w:instrText>
            </w:r>
            <w:r>
              <w:rPr>
                <w:noProof/>
                <w:webHidden/>
              </w:rPr>
            </w:r>
            <w:r>
              <w:rPr>
                <w:noProof/>
                <w:webHidden/>
              </w:rPr>
              <w:fldChar w:fldCharType="separate"/>
            </w:r>
            <w:r w:rsidR="007D2CC2">
              <w:rPr>
                <w:noProof/>
                <w:webHidden/>
              </w:rPr>
              <w:t>22</w:t>
            </w:r>
            <w:r>
              <w:rPr>
                <w:noProof/>
                <w:webHidden/>
              </w:rPr>
              <w:fldChar w:fldCharType="end"/>
            </w:r>
          </w:hyperlink>
        </w:p>
        <w:p w14:paraId="1BF95058" w14:textId="1D0BC1FE" w:rsidR="008E60D8" w:rsidRDefault="008E60D8">
          <w:r>
            <w:rPr>
              <w:b/>
              <w:bCs/>
              <w:noProof/>
            </w:rPr>
            <w:fldChar w:fldCharType="end"/>
          </w:r>
        </w:p>
      </w:sdtContent>
    </w:sdt>
    <w:p w14:paraId="26670F39" w14:textId="5511DFCE" w:rsidR="00F84F17" w:rsidRPr="0072482F" w:rsidRDefault="00F84F17" w:rsidP="0072482F">
      <w:pPr>
        <w:rPr>
          <w:color w:val="FF0000"/>
        </w:rPr>
      </w:pPr>
    </w:p>
    <w:p w14:paraId="1BB18091" w14:textId="77777777" w:rsidR="00765AC9" w:rsidRDefault="007A7E24" w:rsidP="00CF2A38">
      <w:pPr>
        <w:pStyle w:val="Heading1"/>
      </w:pPr>
      <w:bookmarkStart w:id="0" w:name="_Toc161998210"/>
      <w:r>
        <w:t xml:space="preserve">Scenario </w:t>
      </w:r>
      <w:r w:rsidR="00427AD3">
        <w:t>1</w:t>
      </w:r>
      <w:r w:rsidR="0068675C">
        <w:t xml:space="preserve">: </w:t>
      </w:r>
      <w:r w:rsidR="00427AD3">
        <w:t xml:space="preserve">Modeling </w:t>
      </w:r>
      <w:r w:rsidR="001733E4">
        <w:t>SARS-CoV-2 infections</w:t>
      </w:r>
      <w:r w:rsidR="00427AD3">
        <w:t xml:space="preserve"> in White-tailed Deer</w:t>
      </w:r>
      <w:bookmarkEnd w:id="0"/>
    </w:p>
    <w:p w14:paraId="73862F6C" w14:textId="1BA17DE7" w:rsidR="00CF2A38" w:rsidRPr="002D54A4" w:rsidRDefault="00E82117" w:rsidP="005A4E7E">
      <w:pPr>
        <w:pStyle w:val="Subtitle"/>
      </w:pPr>
      <w:r>
        <w:t xml:space="preserve">Estimated % of time: Baseline: </w:t>
      </w:r>
      <w:r w:rsidR="00B95F1C">
        <w:t xml:space="preserve">20%; Workbench </w:t>
      </w:r>
      <w:r w:rsidR="00693143">
        <w:t>15%</w:t>
      </w:r>
      <w:r w:rsidR="00F4778F">
        <w:t xml:space="preserve"> </w:t>
      </w:r>
    </w:p>
    <w:p w14:paraId="5746A55A" w14:textId="1D18512E" w:rsidR="00DF66DA" w:rsidRDefault="00DF66DA" w:rsidP="00DF66DA">
      <w:r>
        <w:t xml:space="preserve">To date, COVID-19 modeling efforts have focused almost exclusively within human populations. There is now compelling evidence that SARS-CoV-2, the virus that causes COVID-19, spreads from humans to white-tailed deer (Odocoileus virginianus), as well as between white-tailed deer and possibly from white-tailed deer back into human populations. There is evidence that infected white-tailed deer may serve as a reservoir for nearly extinct variants of concern (e.g., Delta variant), some of which are associated with greater clinical severity in human populations. Additional mutations to these nearly extinct variants of concern within the wildlife reservoir could make them more transmissible in addition to causing increased severity of infection. </w:t>
      </w:r>
    </w:p>
    <w:p w14:paraId="4C423F11" w14:textId="77777777" w:rsidR="00DF66DA" w:rsidRDefault="00DF66DA" w:rsidP="00DF66DA"/>
    <w:p w14:paraId="56314328" w14:textId="03E0370F" w:rsidR="00F52E81" w:rsidRDefault="0016036A" w:rsidP="00CF161D">
      <w:r>
        <w:t>Decision</w:t>
      </w:r>
      <w:r w:rsidR="00E4521E">
        <w:t xml:space="preserve"> </w:t>
      </w:r>
      <w:r>
        <w:t>makers are</w:t>
      </w:r>
      <w:r w:rsidR="00FB62A3">
        <w:t xml:space="preserve"> interested in </w:t>
      </w:r>
      <w:r w:rsidR="007F5571">
        <w:t xml:space="preserve">(1) better characterizing infection dynamics within </w:t>
      </w:r>
      <w:r w:rsidR="007A1D65">
        <w:t>the white-tailed deer (WTD) population</w:t>
      </w:r>
      <w:r w:rsidR="0042479C">
        <w:t xml:space="preserve"> to understand </w:t>
      </w:r>
      <w:r w:rsidR="002C7115">
        <w:t xml:space="preserve">risks such as re-importation </w:t>
      </w:r>
      <w:r w:rsidR="000B54D8">
        <w:t xml:space="preserve">of </w:t>
      </w:r>
      <w:r w:rsidR="001E5CBE">
        <w:t>nearly extinct variants of concern back into human populations</w:t>
      </w:r>
      <w:r w:rsidR="00AE3172">
        <w:t>; (2) understanding the potential efficacy of</w:t>
      </w:r>
      <w:r w:rsidR="007A1D65">
        <w:t xml:space="preserve"> </w:t>
      </w:r>
      <w:r w:rsidR="00C94DA2">
        <w:t xml:space="preserve">interventions targeted towards </w:t>
      </w:r>
      <w:r w:rsidR="00591C39">
        <w:t xml:space="preserve">decreasing the deer population infected with </w:t>
      </w:r>
      <w:r w:rsidR="00AE3172">
        <w:t>SARS-CoV-2</w:t>
      </w:r>
      <w:r w:rsidR="00591C39">
        <w:t xml:space="preserve">, in order to decrease future likelihood of </w:t>
      </w:r>
      <w:r w:rsidR="008D523A">
        <w:t xml:space="preserve">transmission from deer population back to human population </w:t>
      </w:r>
      <w:r w:rsidR="00416E3F">
        <w:t xml:space="preserve">(which could potentially </w:t>
      </w:r>
      <w:r w:rsidR="008D523A">
        <w:t xml:space="preserve">drive </w:t>
      </w:r>
      <w:r w:rsidR="00416E3F">
        <w:t xml:space="preserve">new </w:t>
      </w:r>
      <w:r w:rsidR="008D523A">
        <w:t>Covid waves</w:t>
      </w:r>
      <w:r w:rsidR="00416E3F">
        <w:t xml:space="preserve"> in the future, were this to happen at any meaningful level)</w:t>
      </w:r>
      <w:r>
        <w:t xml:space="preserve">. </w:t>
      </w:r>
      <w:r w:rsidR="008245B4">
        <w:t>To do this, t</w:t>
      </w:r>
      <w:r>
        <w:t xml:space="preserve">hey </w:t>
      </w:r>
      <w:r w:rsidR="008245B4">
        <w:t xml:space="preserve">have </w:t>
      </w:r>
      <w:r>
        <w:t>ask</w:t>
      </w:r>
      <w:r w:rsidR="008245B4">
        <w:t>ed</w:t>
      </w:r>
      <w:r>
        <w:t xml:space="preserve"> you to find a model of Covid in the WTD population, that already can support, or can be modified to support, these types of interventions</w:t>
      </w:r>
      <w:r w:rsidR="00D055AF">
        <w:t xml:space="preserve">. </w:t>
      </w:r>
    </w:p>
    <w:p w14:paraId="75932568" w14:textId="77777777" w:rsidR="00591C39" w:rsidRDefault="00591C39" w:rsidP="00CF161D"/>
    <w:p w14:paraId="695A8E22" w14:textId="30522CA9" w:rsidR="003409F9" w:rsidRDefault="00CF161D" w:rsidP="00A17DFE">
      <w:r w:rsidRPr="00E710D8">
        <w:t xml:space="preserve">You have identified three compartmental models of SARS-CoV-2 transmission within the WTD population that are relevant to your task. Two are published as pre-prints, and one is a very recent publication. Given the novelty of these models, you want to better understand </w:t>
      </w:r>
      <w:r w:rsidR="000D020F">
        <w:t>how they are similar and different in terms of their assumptions</w:t>
      </w:r>
      <w:r w:rsidRPr="00E710D8">
        <w:t>, strengths, limitations, and fit-for-purpose.</w:t>
      </w:r>
      <w:r w:rsidR="002A01F8">
        <w:t xml:space="preserve"> </w:t>
      </w:r>
    </w:p>
    <w:p w14:paraId="62C35038" w14:textId="26E76DBE" w:rsidR="003409F9" w:rsidRPr="00E710D8" w:rsidRDefault="003409F9" w:rsidP="007B79C2">
      <w:pPr>
        <w:pStyle w:val="ListParagraph"/>
        <w:numPr>
          <w:ilvl w:val="1"/>
          <w:numId w:val="8"/>
        </w:numPr>
      </w:pPr>
      <w:r w:rsidRPr="00E710D8">
        <w:t xml:space="preserve">Model A: </w:t>
      </w:r>
      <w:hyperlink r:id="rId11" w:history="1">
        <w:r w:rsidR="009C65E3" w:rsidRPr="00E7105C">
          <w:rPr>
            <w:rStyle w:val="Hyperlink"/>
          </w:rPr>
          <w:t>https://doi.org/10.1155/2024/7589509</w:t>
        </w:r>
      </w:hyperlink>
      <w:r w:rsidR="009C65E3">
        <w:t xml:space="preserve"> </w:t>
      </w:r>
    </w:p>
    <w:p w14:paraId="79E95BD1" w14:textId="1D334F83" w:rsidR="003409F9" w:rsidRPr="00E710D8" w:rsidRDefault="003409F9" w:rsidP="007B79C2">
      <w:pPr>
        <w:pStyle w:val="ListParagraph"/>
        <w:numPr>
          <w:ilvl w:val="1"/>
          <w:numId w:val="8"/>
        </w:numPr>
      </w:pPr>
      <w:r w:rsidRPr="00E710D8">
        <w:t xml:space="preserve">Model B: </w:t>
      </w:r>
      <w:hyperlink r:id="rId12" w:history="1">
        <w:r w:rsidR="009C65E3" w:rsidRPr="00E7105C">
          <w:rPr>
            <w:rStyle w:val="Hyperlink"/>
          </w:rPr>
          <w:t>https://doi.org/10.48550/arXiv.2401.10057</w:t>
        </w:r>
      </w:hyperlink>
      <w:r w:rsidR="009C65E3">
        <w:t xml:space="preserve"> </w:t>
      </w:r>
    </w:p>
    <w:p w14:paraId="68F8AFA6" w14:textId="77777777" w:rsidR="00DC5897" w:rsidRDefault="003409F9" w:rsidP="007B79C2">
      <w:pPr>
        <w:pStyle w:val="ListParagraph"/>
        <w:numPr>
          <w:ilvl w:val="1"/>
          <w:numId w:val="8"/>
        </w:numPr>
      </w:pPr>
      <w:r w:rsidRPr="00E710D8">
        <w:lastRenderedPageBreak/>
        <w:t xml:space="preserve">Model C: </w:t>
      </w:r>
      <w:hyperlink r:id="rId13" w:history="1">
        <w:r w:rsidR="009C65E3" w:rsidRPr="00E7105C">
          <w:rPr>
            <w:rStyle w:val="Hyperlink"/>
          </w:rPr>
          <w:t>https://doi.org/10.1101/2023.08.30.555493</w:t>
        </w:r>
      </w:hyperlink>
    </w:p>
    <w:p w14:paraId="1712FF87" w14:textId="77777777" w:rsidR="00DC5897" w:rsidRDefault="00DC5897" w:rsidP="00A455CA"/>
    <w:p w14:paraId="4C50DE65" w14:textId="4EC1BB21" w:rsidR="00E274CE" w:rsidRPr="00BC5F26" w:rsidRDefault="00A455CA" w:rsidP="000E0C3F">
      <w:pPr>
        <w:rPr>
          <w:i/>
          <w:iCs/>
        </w:rPr>
      </w:pPr>
      <w:r w:rsidRPr="00BC5F26">
        <w:rPr>
          <w:i/>
          <w:iCs/>
        </w:rPr>
        <w:t xml:space="preserve">For Q1-5, use only the above </w:t>
      </w:r>
      <w:r w:rsidR="00BC5F26" w:rsidRPr="00BC5F26">
        <w:rPr>
          <w:i/>
          <w:iCs/>
        </w:rPr>
        <w:t xml:space="preserve">3 </w:t>
      </w:r>
      <w:r w:rsidRPr="00BC5F26">
        <w:rPr>
          <w:i/>
          <w:iCs/>
        </w:rPr>
        <w:t xml:space="preserve">publications as </w:t>
      </w:r>
      <w:r w:rsidR="00BC5F26" w:rsidRPr="00BC5F26">
        <w:rPr>
          <w:i/>
          <w:iCs/>
        </w:rPr>
        <w:t>source</w:t>
      </w:r>
      <w:r w:rsidRPr="00BC5F26">
        <w:rPr>
          <w:i/>
          <w:iCs/>
        </w:rPr>
        <w:t xml:space="preserve"> material.</w:t>
      </w:r>
    </w:p>
    <w:p w14:paraId="093E833B" w14:textId="77777777" w:rsidR="000E0C3F" w:rsidRPr="00E710D8" w:rsidRDefault="000E0C3F" w:rsidP="000E0C3F"/>
    <w:p w14:paraId="65645DE9" w14:textId="1AD4B530" w:rsidR="004B3852" w:rsidRDefault="003409F9" w:rsidP="007B79C2">
      <w:pPr>
        <w:pStyle w:val="ListParagraph"/>
        <w:numPr>
          <w:ilvl w:val="0"/>
          <w:numId w:val="7"/>
        </w:numPr>
      </w:pPr>
      <w:r w:rsidRPr="00A17DFE">
        <w:rPr>
          <w:b/>
          <w:bCs/>
        </w:rPr>
        <w:t>Model Extraction</w:t>
      </w:r>
      <w:r>
        <w:t xml:space="preserve">: </w:t>
      </w:r>
      <w:r w:rsidR="00CF161D" w:rsidRPr="00E710D8">
        <w:t xml:space="preserve">Begin by </w:t>
      </w:r>
      <w:r w:rsidR="004B06EC">
        <w:t>extracting</w:t>
      </w:r>
      <w:r w:rsidR="00CF161D" w:rsidRPr="00E710D8">
        <w:t xml:space="preserve"> the three models, available at the links </w:t>
      </w:r>
      <w:r w:rsidR="006E4645">
        <w:t>above</w:t>
      </w:r>
      <w:r w:rsidR="00CF161D" w:rsidRPr="00E710D8">
        <w:t>.</w:t>
      </w:r>
      <w:r w:rsidR="00FA4AC1">
        <w:t xml:space="preserve"> </w:t>
      </w:r>
      <w:r w:rsidR="00183D63">
        <w:t>For each model, not</w:t>
      </w:r>
      <w:r w:rsidR="00DC4674">
        <w:t>e</w:t>
      </w:r>
      <w:r w:rsidR="00183D63">
        <w:t xml:space="preserve"> the time to </w:t>
      </w:r>
      <w:r w:rsidR="00412764">
        <w:t>extract</w:t>
      </w:r>
      <w:r w:rsidR="00DC4674">
        <w:t xml:space="preserve"> the model and get it into an executable state that can run a simple </w:t>
      </w:r>
      <w:r w:rsidR="004E225A">
        <w:t xml:space="preserve">test </w:t>
      </w:r>
      <w:r w:rsidR="00DC4674">
        <w:t>simulation</w:t>
      </w:r>
      <w:r w:rsidR="008D35EA">
        <w:t xml:space="preserve"> and get sensible results</w:t>
      </w:r>
      <w:r w:rsidR="008B2D09">
        <w:t>. Y</w:t>
      </w:r>
      <w:r w:rsidR="0059598F">
        <w:t>ou may choose the initial conditions and parameter values for the test simulation; they don’t need to be realistic</w:t>
      </w:r>
      <w:r w:rsidR="008B2D09">
        <w:t>, but the results do need to make sense given the values you choose</w:t>
      </w:r>
      <w:r w:rsidR="00F834D3">
        <w:t xml:space="preserve">. For workbench modelers, </w:t>
      </w:r>
      <w:r w:rsidR="002C4845">
        <w:t>model extraction time may</w:t>
      </w:r>
      <w:r w:rsidR="00F834D3">
        <w:t xml:space="preserve"> include human-in-the-loop curation, and for baseline modelers, this time may include </w:t>
      </w:r>
      <w:r w:rsidR="00C339F9">
        <w:t xml:space="preserve">debugging code. </w:t>
      </w:r>
      <w:r w:rsidR="004E225A">
        <w:t xml:space="preserve">For each model, provide simulation results from </w:t>
      </w:r>
      <w:r w:rsidR="002C4845">
        <w:t>your</w:t>
      </w:r>
      <w:r w:rsidR="004E225A">
        <w:t xml:space="preserve"> test simulation.</w:t>
      </w:r>
    </w:p>
    <w:p w14:paraId="3561090C" w14:textId="77777777" w:rsidR="00EE4565" w:rsidRDefault="00EE4565" w:rsidP="00EE4565"/>
    <w:p w14:paraId="6DF1A3AD" w14:textId="2834E61C" w:rsidR="00EE4565" w:rsidRDefault="00EE4565" w:rsidP="00EE4565">
      <w:pPr>
        <w:ind w:left="720"/>
      </w:pPr>
      <w:r>
        <w:t xml:space="preserve">For </w:t>
      </w:r>
      <w:r w:rsidR="00925D94">
        <w:t xml:space="preserve">baseline modelers, </w:t>
      </w:r>
      <w:r>
        <w:t>model extraction</w:t>
      </w:r>
      <w:r w:rsidR="00925D94">
        <w:t xml:space="preserve"> is defined </w:t>
      </w:r>
      <w:r w:rsidR="004B06EC">
        <w:t>as the following:</w:t>
      </w:r>
    </w:p>
    <w:p w14:paraId="202D5DE7" w14:textId="7CE8D523" w:rsidR="00EE4565" w:rsidRDefault="00EE4565" w:rsidP="00E52548">
      <w:pPr>
        <w:pStyle w:val="ListParagraph"/>
        <w:numPr>
          <w:ilvl w:val="1"/>
          <w:numId w:val="37"/>
        </w:numPr>
        <w:ind w:left="1440"/>
      </w:pPr>
      <w:r>
        <w:t xml:space="preserve">Writing out </w:t>
      </w:r>
      <w:r w:rsidR="004B06EC">
        <w:t>or capturing th</w:t>
      </w:r>
      <w:r w:rsidR="00E27330">
        <w:t>e</w:t>
      </w:r>
      <w:r w:rsidR="004B06EC">
        <w:t xml:space="preserve"> </w:t>
      </w:r>
      <w:r>
        <w:t xml:space="preserve">equations describing the model, or drawing out the model structure. (You can write </w:t>
      </w:r>
      <w:r w:rsidR="00300886">
        <w:t xml:space="preserve">them </w:t>
      </w:r>
      <w:r>
        <w:t>out by hand, but be sure to capture the image for the work product).</w:t>
      </w:r>
    </w:p>
    <w:p w14:paraId="07781800" w14:textId="10807167" w:rsidR="00EE4565" w:rsidRDefault="00EE4565" w:rsidP="00E52548">
      <w:pPr>
        <w:pStyle w:val="ListParagraph"/>
        <w:numPr>
          <w:ilvl w:val="1"/>
          <w:numId w:val="37"/>
        </w:numPr>
        <w:ind w:left="1440"/>
      </w:pPr>
      <w:r>
        <w:t xml:space="preserve">Writing out definitions of </w:t>
      </w:r>
      <w:r w:rsidR="004B06EC">
        <w:t xml:space="preserve">all </w:t>
      </w:r>
      <w:r>
        <w:t>variables and parameters</w:t>
      </w:r>
      <w:r w:rsidR="004B06EC">
        <w:t>, with units</w:t>
      </w:r>
    </w:p>
    <w:p w14:paraId="253D6A81" w14:textId="4FF7D298" w:rsidR="00EE4565" w:rsidRDefault="00EE4565" w:rsidP="00E52548">
      <w:pPr>
        <w:pStyle w:val="ListParagraph"/>
        <w:numPr>
          <w:ilvl w:val="1"/>
          <w:numId w:val="37"/>
        </w:numPr>
        <w:ind w:left="1440"/>
      </w:pPr>
      <w:r>
        <w:t xml:space="preserve">Finding default values for parameters, initial values for variables, </w:t>
      </w:r>
      <w:r w:rsidR="006A5EE8">
        <w:t xml:space="preserve">and </w:t>
      </w:r>
      <w:r>
        <w:t>whatever else is needed to initiate/run the model</w:t>
      </w:r>
    </w:p>
    <w:p w14:paraId="402B9AAC" w14:textId="77777777" w:rsidR="00EE4565" w:rsidRDefault="00EE4565" w:rsidP="00E52548">
      <w:pPr>
        <w:pStyle w:val="ListParagraph"/>
        <w:numPr>
          <w:ilvl w:val="1"/>
          <w:numId w:val="37"/>
        </w:numPr>
        <w:ind w:left="1440"/>
      </w:pPr>
      <w:r>
        <w:t>If the model is not already installed on the VM, find and install code to run it, or produce your own code to run the model.  The code should be deposited in your work product SharePoint folder.</w:t>
      </w:r>
    </w:p>
    <w:p w14:paraId="7BEBCD3B" w14:textId="64E03682" w:rsidR="00EE4565" w:rsidRDefault="005F1BF4" w:rsidP="004B06EC">
      <w:pPr>
        <w:ind w:left="720"/>
      </w:pPr>
      <w:r>
        <w:t>For the workbench modelers, model extraction is defined as the following:</w:t>
      </w:r>
    </w:p>
    <w:p w14:paraId="0EFBC370" w14:textId="52189D45" w:rsidR="005F1BF4" w:rsidRDefault="005F1BF4" w:rsidP="00E52548">
      <w:pPr>
        <w:pStyle w:val="ListParagraph"/>
        <w:numPr>
          <w:ilvl w:val="0"/>
          <w:numId w:val="38"/>
        </w:numPr>
      </w:pPr>
      <w:r>
        <w:t>Ingest</w:t>
      </w:r>
      <w:r w:rsidR="00890E83">
        <w:t>ing</w:t>
      </w:r>
      <w:r>
        <w:t xml:space="preserve"> the model from source paper or code, into the workbench</w:t>
      </w:r>
    </w:p>
    <w:p w14:paraId="7F0CCD57" w14:textId="0C93E925" w:rsidR="005F1BF4" w:rsidRDefault="00E27330" w:rsidP="00E52548">
      <w:pPr>
        <w:pStyle w:val="ListParagraph"/>
        <w:numPr>
          <w:ilvl w:val="0"/>
          <w:numId w:val="38"/>
        </w:numPr>
      </w:pPr>
      <w:r>
        <w:t>Captur</w:t>
      </w:r>
      <w:r w:rsidR="00E272D8">
        <w:t>ing</w:t>
      </w:r>
      <w:r>
        <w:t xml:space="preserve"> the set of equations describing</w:t>
      </w:r>
      <w:r w:rsidR="00BD68EC">
        <w:t xml:space="preserve"> the model in the workbench</w:t>
      </w:r>
    </w:p>
    <w:p w14:paraId="5EB795BF" w14:textId="77777777" w:rsidR="00C47E53" w:rsidRDefault="00C47E53" w:rsidP="00E52548">
      <w:pPr>
        <w:pStyle w:val="ListParagraph"/>
        <w:numPr>
          <w:ilvl w:val="0"/>
          <w:numId w:val="38"/>
        </w:numPr>
      </w:pPr>
      <w:r>
        <w:t>Gathering definitions of all variables and parameters, with units</w:t>
      </w:r>
    </w:p>
    <w:p w14:paraId="718A087A" w14:textId="1F362065" w:rsidR="00C47E53" w:rsidRDefault="00C47E53" w:rsidP="00E52548">
      <w:pPr>
        <w:pStyle w:val="ListParagraph"/>
        <w:numPr>
          <w:ilvl w:val="0"/>
          <w:numId w:val="38"/>
        </w:numPr>
      </w:pPr>
      <w:r>
        <w:t xml:space="preserve">Gathering default values for parameters, initial values for variables, </w:t>
      </w:r>
      <w:r w:rsidR="009C2E9E">
        <w:t xml:space="preserve">and </w:t>
      </w:r>
      <w:r>
        <w:t>whatever else is needed to initiate/run the model</w:t>
      </w:r>
    </w:p>
    <w:p w14:paraId="55F027C7" w14:textId="52634D9E" w:rsidR="00BD68EC" w:rsidRDefault="00412764" w:rsidP="00E52548">
      <w:pPr>
        <w:pStyle w:val="ListParagraph"/>
        <w:numPr>
          <w:ilvl w:val="0"/>
          <w:numId w:val="38"/>
        </w:numPr>
      </w:pPr>
      <w:r>
        <w:t>Ensuring the model is executable</w:t>
      </w:r>
      <w:r w:rsidR="004B0A6F">
        <w:t xml:space="preserve"> in the workbench</w:t>
      </w:r>
    </w:p>
    <w:p w14:paraId="7EC20C80" w14:textId="51674A24" w:rsidR="00CC2EE3" w:rsidRPr="00E710D8" w:rsidRDefault="005F1BF4" w:rsidP="00764E6E">
      <w:pPr>
        <w:ind w:left="720"/>
      </w:pPr>
      <w:r>
        <w:tab/>
      </w:r>
    </w:p>
    <w:p w14:paraId="457305DC" w14:textId="67894EEA" w:rsidR="00CF161D" w:rsidRPr="00E710D8" w:rsidRDefault="00BD76D7" w:rsidP="007B79C2">
      <w:pPr>
        <w:pStyle w:val="ListParagraph"/>
        <w:numPr>
          <w:ilvl w:val="0"/>
          <w:numId w:val="7"/>
        </w:numPr>
      </w:pPr>
      <w:r w:rsidRPr="00A17DFE">
        <w:rPr>
          <w:b/>
          <w:bCs/>
        </w:rPr>
        <w:t>Model Comparison</w:t>
      </w:r>
      <w:r>
        <w:t xml:space="preserve">: </w:t>
      </w:r>
      <w:r w:rsidR="004E1496">
        <w:t xml:space="preserve">Do a model </w:t>
      </w:r>
      <w:r w:rsidR="00022DB1">
        <w:t>comparison</w:t>
      </w:r>
      <w:r w:rsidR="004E1496">
        <w:t xml:space="preserve"> based on key differences in assumptions, strengths, limitations, and distinguishing characteristics. Based on this information, rank each model in terms of </w:t>
      </w:r>
      <w:r w:rsidR="00B20526">
        <w:t>their relevance and fit-for-purpose in this context.</w:t>
      </w:r>
    </w:p>
    <w:p w14:paraId="38786BD9" w14:textId="77777777" w:rsidR="00CF161D" w:rsidRPr="00E710D8" w:rsidRDefault="00CF161D" w:rsidP="00E710D8"/>
    <w:tbl>
      <w:tblPr>
        <w:tblW w:w="10476"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836"/>
        <w:gridCol w:w="1728"/>
        <w:gridCol w:w="1728"/>
        <w:gridCol w:w="1728"/>
        <w:gridCol w:w="1728"/>
        <w:gridCol w:w="1728"/>
      </w:tblGrid>
      <w:tr w:rsidR="00910F94" w:rsidRPr="00E710D8" w14:paraId="7762D7E4" w14:textId="77777777" w:rsidTr="003A2183">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CE3055" w14:textId="77777777" w:rsidR="00910F94" w:rsidRPr="007A55DD" w:rsidRDefault="00910F94" w:rsidP="00E710D8">
            <w:pPr>
              <w:rPr>
                <w:sz w:val="22"/>
                <w:szCs w:val="22"/>
              </w:rPr>
            </w:pPr>
            <w:r w:rsidRPr="007A55DD">
              <w:rPr>
                <w:b/>
                <w:sz w:val="22"/>
                <w:szCs w:val="22"/>
              </w:rPr>
              <w:t>Model</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21182D" w14:textId="77777777" w:rsidR="00910F94" w:rsidRPr="007A55DD" w:rsidRDefault="00910F94" w:rsidP="00E710D8">
            <w:pPr>
              <w:rPr>
                <w:sz w:val="22"/>
                <w:szCs w:val="22"/>
              </w:rPr>
            </w:pPr>
            <w:r w:rsidRPr="007A55DD">
              <w:rPr>
                <w:b/>
                <w:sz w:val="22"/>
                <w:szCs w:val="22"/>
              </w:rPr>
              <w:t>Distinguishing characteristics</w:t>
            </w:r>
          </w:p>
        </w:tc>
        <w:tc>
          <w:tcPr>
            <w:tcW w:w="1728" w:type="dxa"/>
            <w:tcBorders>
              <w:top w:val="single" w:sz="8" w:space="0" w:color="9A9A9A"/>
              <w:left w:val="single" w:sz="8" w:space="0" w:color="9A9A9A"/>
              <w:bottom w:val="single" w:sz="8" w:space="0" w:color="9A9A9A"/>
              <w:right w:val="single" w:sz="8" w:space="0" w:color="9A9A9A"/>
            </w:tcBorders>
          </w:tcPr>
          <w:p w14:paraId="4FF46BCF" w14:textId="5D59A235" w:rsidR="00910F94" w:rsidRPr="007A55DD" w:rsidRDefault="00910F94" w:rsidP="00E710D8">
            <w:pPr>
              <w:rPr>
                <w:b/>
                <w:sz w:val="22"/>
                <w:szCs w:val="22"/>
              </w:rPr>
            </w:pPr>
            <w:r w:rsidRPr="007A55DD">
              <w:rPr>
                <w:b/>
                <w:sz w:val="22"/>
                <w:szCs w:val="22"/>
              </w:rPr>
              <w:t>Assumptions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A95462" w14:textId="7F508B14" w:rsidR="00910F94" w:rsidRPr="007A55DD" w:rsidRDefault="00910F94" w:rsidP="00E710D8">
            <w:pPr>
              <w:rPr>
                <w:sz w:val="22"/>
                <w:szCs w:val="22"/>
              </w:rPr>
            </w:pPr>
            <w:r w:rsidRPr="007A55DD">
              <w:rPr>
                <w:b/>
                <w:sz w:val="22"/>
                <w:szCs w:val="22"/>
              </w:rPr>
              <w:t>Strengths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170BDF" w14:textId="77777777" w:rsidR="00910F94" w:rsidRPr="007A55DD" w:rsidRDefault="00910F94" w:rsidP="00E710D8">
            <w:pPr>
              <w:rPr>
                <w:sz w:val="22"/>
                <w:szCs w:val="22"/>
              </w:rPr>
            </w:pPr>
            <w:r w:rsidRPr="007A55DD">
              <w:rPr>
                <w:b/>
                <w:sz w:val="22"/>
                <w:szCs w:val="22"/>
              </w:rPr>
              <w:t>Limitations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2F1C71" w14:textId="162687D1" w:rsidR="00910F94" w:rsidRPr="007A55DD" w:rsidRDefault="00910F94" w:rsidP="00E710D8">
            <w:pPr>
              <w:rPr>
                <w:sz w:val="22"/>
                <w:szCs w:val="22"/>
              </w:rPr>
            </w:pPr>
            <w:r w:rsidRPr="007A55DD">
              <w:rPr>
                <w:b/>
                <w:sz w:val="22"/>
                <w:szCs w:val="22"/>
              </w:rPr>
              <w:t xml:space="preserve">Rank fit-for-purpose (1 = </w:t>
            </w:r>
            <w:r w:rsidR="007A55DD" w:rsidRPr="007A55DD">
              <w:rPr>
                <w:b/>
                <w:sz w:val="22"/>
                <w:szCs w:val="22"/>
              </w:rPr>
              <w:t>most</w:t>
            </w:r>
            <w:r w:rsidRPr="007A55DD">
              <w:rPr>
                <w:b/>
                <w:sz w:val="22"/>
                <w:szCs w:val="22"/>
              </w:rPr>
              <w:t xml:space="preserve"> </w:t>
            </w:r>
            <w:r w:rsidR="007A55DD" w:rsidRPr="007A55DD">
              <w:rPr>
                <w:b/>
                <w:sz w:val="22"/>
                <w:szCs w:val="22"/>
              </w:rPr>
              <w:t>suitable</w:t>
            </w:r>
            <w:r w:rsidRPr="007A55DD">
              <w:rPr>
                <w:b/>
                <w:sz w:val="22"/>
                <w:szCs w:val="22"/>
              </w:rPr>
              <w:t xml:space="preserve">; 3 = </w:t>
            </w:r>
            <w:r w:rsidR="007A55DD" w:rsidRPr="007A55DD">
              <w:rPr>
                <w:b/>
                <w:sz w:val="22"/>
                <w:szCs w:val="22"/>
              </w:rPr>
              <w:t>least suitable</w:t>
            </w:r>
            <w:r w:rsidRPr="007A55DD">
              <w:rPr>
                <w:b/>
                <w:sz w:val="22"/>
                <w:szCs w:val="22"/>
              </w:rPr>
              <w:t>)</w:t>
            </w:r>
            <w:r w:rsidR="006221B2" w:rsidRPr="007A55DD">
              <w:rPr>
                <w:b/>
                <w:sz w:val="22"/>
                <w:szCs w:val="22"/>
              </w:rPr>
              <w:t>, with reasoning</w:t>
            </w:r>
          </w:p>
        </w:tc>
      </w:tr>
      <w:tr w:rsidR="00910F94" w:rsidRPr="00E710D8" w14:paraId="1C2C8E1C" w14:textId="77777777" w:rsidTr="003A2183">
        <w:tblPrEx>
          <w:tblBorders>
            <w:top w:val="none" w:sz="0" w:space="0" w:color="auto"/>
          </w:tblBorders>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01328D"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FD1448"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Pr>
          <w:p w14:paraId="1E605BCA"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FFC575" w14:textId="106F7175"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46CEEE"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7D477D" w14:textId="77777777" w:rsidR="00910F94" w:rsidRPr="00E710D8" w:rsidRDefault="00910F94" w:rsidP="00E710D8"/>
        </w:tc>
      </w:tr>
      <w:tr w:rsidR="00910F94" w:rsidRPr="00E710D8" w14:paraId="0836B06A" w14:textId="77777777" w:rsidTr="003A2183">
        <w:tblPrEx>
          <w:tblBorders>
            <w:top w:val="none" w:sz="0" w:space="0" w:color="auto"/>
          </w:tblBorders>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5479D9"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D36414"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Pr>
          <w:p w14:paraId="4EE00A3C"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B342FC" w14:textId="4DC66365"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1D90B7"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45AE26" w14:textId="77777777" w:rsidR="00910F94" w:rsidRPr="00E710D8" w:rsidRDefault="00910F94" w:rsidP="00E710D8"/>
        </w:tc>
      </w:tr>
      <w:tr w:rsidR="00910F94" w:rsidRPr="00E710D8" w14:paraId="78965DD5" w14:textId="77777777" w:rsidTr="003A2183">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1A865C"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A14592"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Pr>
          <w:p w14:paraId="6D84C19B"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F6DD30" w14:textId="573A2AB2"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904A89" w14:textId="77777777" w:rsidR="00910F94" w:rsidRPr="00E710D8" w:rsidRDefault="00910F94" w:rsidP="00E710D8"/>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884A47" w14:textId="77777777" w:rsidR="00910F94" w:rsidRPr="00E710D8" w:rsidRDefault="00910F94" w:rsidP="00E710D8"/>
        </w:tc>
      </w:tr>
    </w:tbl>
    <w:p w14:paraId="4737E4A4" w14:textId="2E2FC08C" w:rsidR="00CF161D" w:rsidRDefault="00122F60" w:rsidP="007B79C2">
      <w:pPr>
        <w:pStyle w:val="ListParagraph"/>
        <w:numPr>
          <w:ilvl w:val="0"/>
          <w:numId w:val="7"/>
        </w:numPr>
      </w:pPr>
      <w:r>
        <w:rPr>
          <w:b/>
          <w:bCs/>
        </w:rPr>
        <w:lastRenderedPageBreak/>
        <w:t xml:space="preserve">Structural </w:t>
      </w:r>
      <w:r w:rsidR="003A2183" w:rsidRPr="00AE27A9">
        <w:rPr>
          <w:b/>
          <w:bCs/>
        </w:rPr>
        <w:t>Model Comparison</w:t>
      </w:r>
      <w:r w:rsidR="003A2183">
        <w:t xml:space="preserve">: </w:t>
      </w:r>
      <w:r w:rsidR="00CF161D" w:rsidRPr="00E710D8">
        <w:t xml:space="preserve">Now perform structural model comparison between </w:t>
      </w:r>
      <w:r w:rsidR="7CC0BCAB">
        <w:t>each pair of</w:t>
      </w:r>
      <w:r w:rsidR="009B3E81" w:rsidRPr="00022DB1">
        <w:rPr>
          <w:bCs/>
        </w:rPr>
        <w:t xml:space="preserve"> models</w:t>
      </w:r>
      <w:r w:rsidR="00CF161D" w:rsidRPr="00F565F7">
        <w:rPr>
          <w:bCs/>
        </w:rPr>
        <w:t>.</w:t>
      </w:r>
      <w:r w:rsidR="00CF161D" w:rsidRPr="00E710D8">
        <w:rPr>
          <w:b/>
        </w:rPr>
        <w:t xml:space="preserve"> </w:t>
      </w:r>
      <w:r w:rsidR="00CF161D" w:rsidRPr="00E710D8">
        <w:t xml:space="preserve">By structural comparison, we seek to </w:t>
      </w:r>
      <w:r w:rsidR="009B3E81">
        <w:t>understand how</w:t>
      </w:r>
      <w:r w:rsidR="00CF161D" w:rsidRPr="00E710D8">
        <w:t xml:space="preserve"> compartments</w:t>
      </w:r>
      <w:r w:rsidR="009B3E81">
        <w:t xml:space="preserve"> </w:t>
      </w:r>
      <w:r w:rsidR="00CF161D" w:rsidRPr="00E710D8">
        <w:t>and transition pathways overlap</w:t>
      </w:r>
      <w:r w:rsidR="000E6CDF">
        <w:t xml:space="preserve"> or diverge</w:t>
      </w:r>
      <w:r w:rsidR="009B3E81">
        <w:t xml:space="preserve"> between models</w:t>
      </w:r>
      <w:r w:rsidR="00CF161D" w:rsidRPr="00E710D8">
        <w:t xml:space="preserve">. Feel free to </w:t>
      </w:r>
      <w:r w:rsidR="00063C0D">
        <w:t>create</w:t>
      </w:r>
      <w:r w:rsidR="00063C0D" w:rsidRPr="00E710D8">
        <w:t xml:space="preserve"> </w:t>
      </w:r>
      <w:r w:rsidR="001D1323">
        <w:t>diagrams</w:t>
      </w:r>
      <w:r w:rsidR="001D1323" w:rsidRPr="00E710D8">
        <w:t xml:space="preserve"> </w:t>
      </w:r>
      <w:r w:rsidR="00CF161D" w:rsidRPr="00E710D8">
        <w:t xml:space="preserve">or </w:t>
      </w:r>
      <w:r w:rsidR="001E0D88">
        <w:t xml:space="preserve">use </w:t>
      </w:r>
      <w:r w:rsidR="00CF161D" w:rsidRPr="00E710D8">
        <w:t>equations in your response.</w:t>
      </w:r>
    </w:p>
    <w:p w14:paraId="421A34A3" w14:textId="77777777" w:rsidR="004348F6" w:rsidRDefault="004348F6" w:rsidP="004E47EA">
      <w:pPr>
        <w:pStyle w:val="ListParagraph"/>
      </w:pPr>
    </w:p>
    <w:p w14:paraId="12A48844" w14:textId="77777777" w:rsidR="004348F6" w:rsidRPr="00DC47D9" w:rsidRDefault="004348F6" w:rsidP="007B79C2">
      <w:pPr>
        <w:pStyle w:val="ListParagraph"/>
        <w:numPr>
          <w:ilvl w:val="0"/>
          <w:numId w:val="7"/>
        </w:numPr>
      </w:pPr>
      <w:r w:rsidRPr="5D0318AA">
        <w:rPr>
          <w:b/>
          <w:bCs/>
        </w:rPr>
        <w:t xml:space="preserve">Gap Analysis: </w:t>
      </w:r>
      <w:r>
        <w:t>Referring to the high-level decision maker objectives you have been given, what are the key gaps between these existing models and your modeling needs (if any)?</w:t>
      </w:r>
    </w:p>
    <w:p w14:paraId="54608C79" w14:textId="77777777" w:rsidR="00FD0F56" w:rsidRDefault="00FD0F56" w:rsidP="004E47EA"/>
    <w:p w14:paraId="7C4E564B" w14:textId="300AB1CB" w:rsidR="00050006" w:rsidRDefault="00D11157" w:rsidP="007B79C2">
      <w:pPr>
        <w:pStyle w:val="ListParagraph"/>
        <w:numPr>
          <w:ilvl w:val="0"/>
          <w:numId w:val="7"/>
        </w:numPr>
      </w:pPr>
      <w:r>
        <w:t xml:space="preserve">Based on </w:t>
      </w:r>
      <w:r w:rsidR="00AF70DB">
        <w:t>Q1-</w:t>
      </w:r>
      <w:r w:rsidR="000D06BF">
        <w:t>4</w:t>
      </w:r>
      <w:r>
        <w:t xml:space="preserve">, select </w:t>
      </w:r>
      <w:r w:rsidR="007F7437">
        <w:t xml:space="preserve">the model you think is </w:t>
      </w:r>
      <w:r w:rsidR="007709CB">
        <w:t xml:space="preserve">the </w:t>
      </w:r>
      <w:r w:rsidR="007F7437">
        <w:t xml:space="preserve">most appropriate </w:t>
      </w:r>
      <w:r w:rsidR="007709CB" w:rsidRPr="5D0318AA">
        <w:rPr>
          <w:b/>
          <w:bCs/>
        </w:rPr>
        <w:t xml:space="preserve">starting point </w:t>
      </w:r>
      <w:r w:rsidR="007F7437">
        <w:t>for supporting decision</w:t>
      </w:r>
      <w:r w:rsidR="00E4521E">
        <w:t xml:space="preserve"> </w:t>
      </w:r>
      <w:r w:rsidR="007F7437">
        <w:t xml:space="preserve">makers, and </w:t>
      </w:r>
      <w:r w:rsidR="004410E2">
        <w:t xml:space="preserve">explain your reasoning. (Note that there is </w:t>
      </w:r>
      <w:r w:rsidR="00D67216">
        <w:t xml:space="preserve">no single </w:t>
      </w:r>
      <w:r w:rsidR="004410E2">
        <w:t>right answer</w:t>
      </w:r>
      <w:r w:rsidR="007973CD">
        <w:t xml:space="preserve"> – this scenario is about selecting a model, </w:t>
      </w:r>
      <w:r w:rsidR="002C02F5">
        <w:t xml:space="preserve">and being able to </w:t>
      </w:r>
      <w:r w:rsidR="003878BE">
        <w:t>justify</w:t>
      </w:r>
      <w:r w:rsidR="002C02F5">
        <w:t xml:space="preserve"> your choice with</w:t>
      </w:r>
      <w:r w:rsidR="007973CD">
        <w:t xml:space="preserve"> evidence.</w:t>
      </w:r>
      <w:r w:rsidR="00856B9C">
        <w:t>)</w:t>
      </w:r>
    </w:p>
    <w:p w14:paraId="54AD16A0" w14:textId="77777777" w:rsidR="00FD0F56" w:rsidRDefault="00FD0F56" w:rsidP="00FD0F56"/>
    <w:p w14:paraId="6C190E46" w14:textId="4CFE78F5" w:rsidR="00A455CA" w:rsidRDefault="00A455CA" w:rsidP="00FD0F56">
      <w:pPr>
        <w:rPr>
          <w:i/>
          <w:iCs/>
        </w:rPr>
      </w:pPr>
      <w:r w:rsidRPr="00290449">
        <w:rPr>
          <w:i/>
          <w:iCs/>
        </w:rPr>
        <w:t xml:space="preserve">For Q6 and </w:t>
      </w:r>
      <w:r w:rsidR="00290449" w:rsidRPr="00290449">
        <w:rPr>
          <w:i/>
          <w:iCs/>
        </w:rPr>
        <w:t>beyond, you may use any additional materials you find in the literature or associated with the 3 models linked at the beginning of the scenario.</w:t>
      </w:r>
    </w:p>
    <w:p w14:paraId="2CE6C4D3" w14:textId="77777777" w:rsidR="000D0335" w:rsidRPr="00290449" w:rsidRDefault="000D0335" w:rsidP="00FD0F56">
      <w:pPr>
        <w:rPr>
          <w:i/>
          <w:iCs/>
        </w:rPr>
      </w:pPr>
    </w:p>
    <w:p w14:paraId="0B519745" w14:textId="22D71011" w:rsidR="00E2722B" w:rsidRPr="00A51FC1" w:rsidRDefault="00570151" w:rsidP="007B79C2">
      <w:pPr>
        <w:pStyle w:val="ListParagraph"/>
        <w:numPr>
          <w:ilvl w:val="0"/>
          <w:numId w:val="7"/>
        </w:numPr>
      </w:pPr>
      <w:r w:rsidRPr="00BA5B5B">
        <w:rPr>
          <w:b/>
          <w:bCs/>
        </w:rPr>
        <w:t>Find Parameters:</w:t>
      </w:r>
      <w:r>
        <w:t xml:space="preserve"> </w:t>
      </w:r>
      <w:r w:rsidR="0044465D" w:rsidRPr="00C97ACB">
        <w:rPr>
          <w:rFonts w:ascii="Calibri" w:hAnsi="Calibri" w:cs="Calibri"/>
        </w:rPr>
        <w:t>Find relevant parameter values for the chosen model</w:t>
      </w:r>
      <w:r w:rsidR="0044465D">
        <w:rPr>
          <w:rFonts w:ascii="Calibri" w:hAnsi="Calibri" w:cs="Calibri"/>
        </w:rPr>
        <w:t xml:space="preserve"> in </w:t>
      </w:r>
      <w:r w:rsidR="00F03D6C">
        <w:rPr>
          <w:rFonts w:ascii="Calibri" w:hAnsi="Calibri" w:cs="Calibri"/>
        </w:rPr>
        <w:t>Q5</w:t>
      </w:r>
      <w:r w:rsidR="0044465D">
        <w:rPr>
          <w:rFonts w:ascii="Calibri" w:hAnsi="Calibri" w:cs="Calibri"/>
        </w:rPr>
        <w:t xml:space="preserve">. </w:t>
      </w:r>
      <w:r w:rsidR="00824379" w:rsidRPr="00C97ACB">
        <w:rPr>
          <w:rFonts w:ascii="Calibri" w:hAnsi="Calibri" w:cs="Calibri"/>
        </w:rPr>
        <w:t>and fill in the following information about sources and quality</w:t>
      </w:r>
      <w:r w:rsidR="00824379">
        <w:rPr>
          <w:rFonts w:ascii="Calibri" w:hAnsi="Calibri" w:cs="Calibri"/>
        </w:rPr>
        <w:t>.</w:t>
      </w:r>
      <w:r w:rsidR="00C50556">
        <w:t xml:space="preserve"> </w:t>
      </w:r>
      <w:r w:rsidR="00824379">
        <w:t xml:space="preserve">You may use any of the papers linked in this scenario, as well as any other literature on </w:t>
      </w:r>
      <w:r w:rsidR="001D1B88">
        <w:t xml:space="preserve">SARS-CoV-2 </w:t>
      </w:r>
      <w:r w:rsidR="00DB0259">
        <w:t>or human/WTD population dynamics</w:t>
      </w:r>
      <w:r w:rsidR="00824379">
        <w:t xml:space="preserve">. </w:t>
      </w:r>
      <w:r w:rsidR="00E03067">
        <w:rPr>
          <w:rFonts w:ascii="Calibri" w:hAnsi="Calibri" w:cs="Calibri"/>
        </w:rPr>
        <w:t>If relevant, you may include multiple rows for the same parameter (e.g. perhaps you find different values from different reputable sources), with a ‘summary’ row indicating the final value or range of values you decide to use.</w:t>
      </w:r>
      <w:r w:rsidR="006A7E99">
        <w:rPr>
          <w:rFonts w:ascii="Calibri" w:hAnsi="Calibri" w:cs="Calibri"/>
        </w:rPr>
        <w:t xml:space="preserve"> </w:t>
      </w:r>
      <w:r w:rsidR="00EA0E7B">
        <w:rPr>
          <w:rFonts w:ascii="Calibri" w:hAnsi="Calibri" w:cs="Calibri"/>
        </w:rPr>
        <w:t xml:space="preserve">If there are required parameters for your model </w:t>
      </w:r>
      <w:r w:rsidR="004006A5">
        <w:rPr>
          <w:rFonts w:ascii="Calibri" w:hAnsi="Calibri" w:cs="Calibri"/>
        </w:rPr>
        <w:t xml:space="preserve">that you can’t find </w:t>
      </w:r>
      <w:r w:rsidR="004D6409">
        <w:rPr>
          <w:rFonts w:ascii="Calibri" w:hAnsi="Calibri" w:cs="Calibri"/>
        </w:rPr>
        <w:t>sources for in the literature, you may find data to calibrate your model with, or make reasonable assumpt</w:t>
      </w:r>
      <w:r w:rsidR="00701575">
        <w:rPr>
          <w:rFonts w:ascii="Calibri" w:hAnsi="Calibri" w:cs="Calibri"/>
        </w:rPr>
        <w:t xml:space="preserve">ions on what </w:t>
      </w:r>
      <w:r w:rsidR="00632A0A">
        <w:rPr>
          <w:rFonts w:ascii="Calibri" w:hAnsi="Calibri" w:cs="Calibri"/>
        </w:rPr>
        <w:t>sensible values</w:t>
      </w:r>
      <w:r w:rsidR="00701575">
        <w:rPr>
          <w:rFonts w:ascii="Calibri" w:hAnsi="Calibri" w:cs="Calibri"/>
        </w:rPr>
        <w:t xml:space="preserve"> could be (with rationale).</w:t>
      </w:r>
    </w:p>
    <w:p w14:paraId="2C719F5D" w14:textId="77777777" w:rsidR="00A51FC1" w:rsidRPr="00BA5B5B" w:rsidRDefault="00A51FC1" w:rsidP="00A51FC1">
      <w:pPr>
        <w:pStyle w:val="ListParagraph"/>
        <w:ind w:left="1440"/>
      </w:pPr>
    </w:p>
    <w:tbl>
      <w:tblPr>
        <w:tblStyle w:val="TableGrid"/>
        <w:tblW w:w="0" w:type="auto"/>
        <w:tblInd w:w="720" w:type="dxa"/>
        <w:tblLook w:val="04A0" w:firstRow="1" w:lastRow="0" w:firstColumn="1" w:lastColumn="0" w:noHBand="0" w:noVBand="1"/>
      </w:tblPr>
      <w:tblGrid>
        <w:gridCol w:w="1155"/>
        <w:gridCol w:w="1156"/>
        <w:gridCol w:w="1159"/>
        <w:gridCol w:w="1233"/>
        <w:gridCol w:w="1674"/>
        <w:gridCol w:w="982"/>
        <w:gridCol w:w="1271"/>
      </w:tblGrid>
      <w:tr w:rsidR="00BA5B5B" w:rsidRPr="00C97ACB" w14:paraId="57806639" w14:textId="77777777">
        <w:tc>
          <w:tcPr>
            <w:tcW w:w="1155" w:type="dxa"/>
          </w:tcPr>
          <w:p w14:paraId="7CF04EA3" w14:textId="77777777" w:rsidR="00BA5B5B" w:rsidRPr="00644AE9" w:rsidRDefault="00BA5B5B">
            <w:pPr>
              <w:rPr>
                <w:rFonts w:ascii="Calibri" w:hAnsi="Calibri" w:cs="Calibri"/>
              </w:rPr>
            </w:pPr>
            <w:r w:rsidRPr="00644AE9">
              <w:rPr>
                <w:rFonts w:ascii="Calibri" w:hAnsi="Calibri" w:cs="Calibri"/>
              </w:rPr>
              <w:t>Parameter</w:t>
            </w:r>
          </w:p>
        </w:tc>
        <w:tc>
          <w:tcPr>
            <w:tcW w:w="1156" w:type="dxa"/>
          </w:tcPr>
          <w:p w14:paraId="2A05CDE9" w14:textId="77777777" w:rsidR="00BA5B5B" w:rsidRPr="00644AE9" w:rsidRDefault="00BA5B5B">
            <w:pPr>
              <w:rPr>
                <w:rFonts w:ascii="Calibri" w:hAnsi="Calibri" w:cs="Calibri"/>
              </w:rPr>
            </w:pPr>
            <w:r w:rsidRPr="00644AE9">
              <w:rPr>
                <w:rFonts w:ascii="Calibri" w:hAnsi="Calibri" w:cs="Calibri"/>
              </w:rPr>
              <w:t>Parameter Definition</w:t>
            </w:r>
          </w:p>
        </w:tc>
        <w:tc>
          <w:tcPr>
            <w:tcW w:w="1159" w:type="dxa"/>
          </w:tcPr>
          <w:p w14:paraId="3BB91F83" w14:textId="77777777" w:rsidR="00BA5B5B" w:rsidRPr="00644AE9" w:rsidRDefault="00BA5B5B">
            <w:pPr>
              <w:rPr>
                <w:rFonts w:ascii="Calibri" w:hAnsi="Calibri" w:cs="Calibri"/>
              </w:rPr>
            </w:pPr>
            <w:r w:rsidRPr="00644AE9">
              <w:rPr>
                <w:rFonts w:ascii="Calibri" w:hAnsi="Calibri" w:cs="Calibri"/>
              </w:rPr>
              <w:t>Parameter Units</w:t>
            </w:r>
          </w:p>
        </w:tc>
        <w:tc>
          <w:tcPr>
            <w:tcW w:w="1233" w:type="dxa"/>
          </w:tcPr>
          <w:p w14:paraId="47FAC373" w14:textId="77777777" w:rsidR="00BA5B5B" w:rsidRPr="00644AE9" w:rsidRDefault="00BA5B5B">
            <w:pPr>
              <w:rPr>
                <w:rFonts w:ascii="Calibri" w:hAnsi="Calibri" w:cs="Calibri"/>
              </w:rPr>
            </w:pPr>
            <w:r w:rsidRPr="00644AE9">
              <w:rPr>
                <w:rFonts w:ascii="Calibri" w:hAnsi="Calibri" w:cs="Calibri"/>
              </w:rPr>
              <w:t>Parameter Value or Range</w:t>
            </w:r>
          </w:p>
        </w:tc>
        <w:tc>
          <w:tcPr>
            <w:tcW w:w="1674" w:type="dxa"/>
          </w:tcPr>
          <w:p w14:paraId="7A28EAF7" w14:textId="77777777" w:rsidR="00BA5B5B" w:rsidRPr="00644AE9" w:rsidRDefault="00BA5B5B">
            <w:pPr>
              <w:rPr>
                <w:rFonts w:ascii="Calibri" w:hAnsi="Calibri" w:cs="Calibri"/>
              </w:rPr>
            </w:pPr>
            <w:r w:rsidRPr="00644AE9">
              <w:rPr>
                <w:rFonts w:ascii="Calibri" w:hAnsi="Calibri" w:cs="Calibri"/>
              </w:rPr>
              <w:t>Uncertainty Characterization</w:t>
            </w:r>
          </w:p>
        </w:tc>
        <w:tc>
          <w:tcPr>
            <w:tcW w:w="982" w:type="dxa"/>
          </w:tcPr>
          <w:p w14:paraId="0ECAFDEB" w14:textId="77777777" w:rsidR="00BA5B5B" w:rsidRPr="00644AE9" w:rsidRDefault="00BA5B5B">
            <w:pPr>
              <w:rPr>
                <w:rFonts w:ascii="Calibri" w:hAnsi="Calibri" w:cs="Calibri"/>
              </w:rPr>
            </w:pPr>
            <w:r w:rsidRPr="00644AE9">
              <w:rPr>
                <w:rFonts w:ascii="Calibri" w:hAnsi="Calibri" w:cs="Calibri"/>
              </w:rPr>
              <w:t>Sources</w:t>
            </w:r>
          </w:p>
        </w:tc>
        <w:tc>
          <w:tcPr>
            <w:tcW w:w="1271" w:type="dxa"/>
          </w:tcPr>
          <w:p w14:paraId="1C7BE156" w14:textId="3C3C5BC1" w:rsidR="00BA5B5B" w:rsidRPr="00644AE9" w:rsidRDefault="00BA5B5B">
            <w:pPr>
              <w:rPr>
                <w:rFonts w:ascii="Calibri" w:hAnsi="Calibri" w:cs="Calibri"/>
              </w:rPr>
            </w:pPr>
            <w:r w:rsidRPr="00644AE9">
              <w:rPr>
                <w:rFonts w:ascii="Calibri" w:hAnsi="Calibri" w:cs="Calibri"/>
              </w:rPr>
              <w:t xml:space="preserve">Modeler </w:t>
            </w:r>
            <w:r w:rsidR="009D7C59">
              <w:rPr>
                <w:rFonts w:ascii="Calibri" w:hAnsi="Calibri" w:cs="Calibri"/>
              </w:rPr>
              <w:t>A</w:t>
            </w:r>
            <w:r w:rsidRPr="00644AE9">
              <w:rPr>
                <w:rFonts w:ascii="Calibri" w:hAnsi="Calibri" w:cs="Calibri"/>
              </w:rPr>
              <w:t xml:space="preserve">ssessment on </w:t>
            </w:r>
            <w:r w:rsidR="009D7C59">
              <w:rPr>
                <w:rFonts w:ascii="Calibri" w:hAnsi="Calibri" w:cs="Calibri"/>
              </w:rPr>
              <w:t>S</w:t>
            </w:r>
            <w:r w:rsidRPr="00644AE9">
              <w:rPr>
                <w:rFonts w:ascii="Calibri" w:hAnsi="Calibri" w:cs="Calibri"/>
              </w:rPr>
              <w:t xml:space="preserve">ource </w:t>
            </w:r>
            <w:r w:rsidR="009D7C59">
              <w:rPr>
                <w:rFonts w:ascii="Calibri" w:hAnsi="Calibri" w:cs="Calibri"/>
              </w:rPr>
              <w:t>Q</w:t>
            </w:r>
            <w:r w:rsidRPr="00644AE9">
              <w:rPr>
                <w:rFonts w:ascii="Calibri" w:hAnsi="Calibri" w:cs="Calibri"/>
              </w:rPr>
              <w:t>uality</w:t>
            </w:r>
          </w:p>
        </w:tc>
      </w:tr>
    </w:tbl>
    <w:p w14:paraId="1CC474EE" w14:textId="77777777" w:rsidR="00C3728F" w:rsidRDefault="00C3728F" w:rsidP="00A17DFE"/>
    <w:p w14:paraId="63D33B1D" w14:textId="16ABD1C6" w:rsidR="00D8364D" w:rsidRDefault="00284068" w:rsidP="007B79C2">
      <w:pPr>
        <w:pStyle w:val="ListParagraph"/>
        <w:numPr>
          <w:ilvl w:val="0"/>
          <w:numId w:val="7"/>
        </w:numPr>
      </w:pPr>
      <w:r w:rsidRPr="00E66509">
        <w:rPr>
          <w:b/>
          <w:bCs/>
        </w:rPr>
        <w:t>Model Forecast</w:t>
      </w:r>
      <w:r>
        <w:t xml:space="preserve">: </w:t>
      </w:r>
      <w:r w:rsidR="006977D7">
        <w:t xml:space="preserve">Now </w:t>
      </w:r>
      <w:r w:rsidR="00F27F09">
        <w:t xml:space="preserve">assume you’re at the start of a Covid-19 wave in </w:t>
      </w:r>
      <w:r w:rsidR="00115EE9">
        <w:t xml:space="preserve">WTD in </w:t>
      </w:r>
      <w:r w:rsidR="000A08C0">
        <w:t>New York</w:t>
      </w:r>
      <w:r w:rsidR="0024294B">
        <w:t xml:space="preserve"> state</w:t>
      </w:r>
      <w:r w:rsidR="000A08C0">
        <w:t xml:space="preserve"> in the beginning of November, 2021</w:t>
      </w:r>
      <w:r w:rsidR="0024294B">
        <w:t xml:space="preserve">. Set appropriate initial conditions, </w:t>
      </w:r>
      <w:r w:rsidR="00AF70DB">
        <w:t>parameterize your model given the information you found in Q</w:t>
      </w:r>
      <w:r w:rsidR="00F03D6C">
        <w:t>6</w:t>
      </w:r>
      <w:r w:rsidR="00AF70DB">
        <w:t xml:space="preserve"> </w:t>
      </w:r>
      <w:r w:rsidR="0024294B">
        <w:t xml:space="preserve">and </w:t>
      </w:r>
      <w:r w:rsidR="00D65623">
        <w:t xml:space="preserve">make a </w:t>
      </w:r>
      <w:r w:rsidR="00AF70DB">
        <w:t>2-month</w:t>
      </w:r>
      <w:r w:rsidR="00D65623">
        <w:t xml:space="preserve"> forecast</w:t>
      </w:r>
      <w:r w:rsidR="00223C9E">
        <w:t xml:space="preserve"> of </w:t>
      </w:r>
      <w:r w:rsidR="00B3516F">
        <w:t xml:space="preserve">Covid-19 </w:t>
      </w:r>
      <w:r w:rsidR="00F85268">
        <w:t xml:space="preserve">dynamics in WTD. At the very least, your forecast should include susceptible population, infectious population, and recovered population. </w:t>
      </w:r>
      <w:r w:rsidR="00DC0BE4">
        <w:t xml:space="preserve">If the model you are using has additional components, please include those in the forecast. </w:t>
      </w:r>
    </w:p>
    <w:p w14:paraId="33808299" w14:textId="2716B69C" w:rsidR="5D0318AA" w:rsidRDefault="5D0318AA" w:rsidP="005F6911">
      <w:pPr>
        <w:pStyle w:val="ListParagraph"/>
      </w:pPr>
    </w:p>
    <w:p w14:paraId="34226D83" w14:textId="319771D4" w:rsidR="008C280C" w:rsidRDefault="4FDC6FCF" w:rsidP="007B79C2">
      <w:pPr>
        <w:pStyle w:val="ListParagraph"/>
        <w:numPr>
          <w:ilvl w:val="0"/>
          <w:numId w:val="7"/>
        </w:numPr>
      </w:pPr>
      <w:r w:rsidRPr="5D0318AA">
        <w:rPr>
          <w:b/>
          <w:bCs/>
        </w:rPr>
        <w:t xml:space="preserve">Model </w:t>
      </w:r>
      <w:r w:rsidR="008B613A" w:rsidRPr="5D0318AA">
        <w:rPr>
          <w:b/>
          <w:bCs/>
        </w:rPr>
        <w:t>Modification</w:t>
      </w:r>
      <w:r w:rsidR="009E4C7C">
        <w:rPr>
          <w:b/>
          <w:bCs/>
        </w:rPr>
        <w:t xml:space="preserve"> (Stratification)</w:t>
      </w:r>
      <w:r w:rsidR="008B613A" w:rsidRPr="5D0318AA">
        <w:rPr>
          <w:b/>
          <w:bCs/>
        </w:rPr>
        <w:t xml:space="preserve">: </w:t>
      </w:r>
      <w:r w:rsidR="009251FB">
        <w:t xml:space="preserve">If the model that you selected is not able to </w:t>
      </w:r>
      <w:r w:rsidR="00A23870">
        <w:t xml:space="preserve">distinguish between multiple variants, </w:t>
      </w:r>
      <w:r w:rsidR="00575866">
        <w:t xml:space="preserve">stratify the model to demonstrate that </w:t>
      </w:r>
      <w:r w:rsidR="00F270EF">
        <w:t xml:space="preserve">it can be used to simulate </w:t>
      </w:r>
      <w:r w:rsidR="002F4879">
        <w:t>at least three (</w:t>
      </w:r>
      <w:r w:rsidR="001B762C">
        <w:t>alpha, delta, and omicron</w:t>
      </w:r>
      <w:r w:rsidR="002F4879">
        <w:t>)</w:t>
      </w:r>
      <w:r w:rsidR="001B762C">
        <w:t xml:space="preserve"> variants.</w:t>
      </w:r>
    </w:p>
    <w:p w14:paraId="5914DFA9" w14:textId="77777777" w:rsidR="00FD0F56" w:rsidRDefault="00FD0F56" w:rsidP="00FD0F56">
      <w:pPr>
        <w:pStyle w:val="ListParagraph"/>
      </w:pPr>
    </w:p>
    <w:p w14:paraId="43FF99C0" w14:textId="77777777" w:rsidR="00D80893" w:rsidRDefault="00FC4441" w:rsidP="005A4E7E">
      <w:pPr>
        <w:pStyle w:val="ListParagraph"/>
        <w:keepNext/>
        <w:numPr>
          <w:ilvl w:val="0"/>
          <w:numId w:val="7"/>
        </w:numPr>
      </w:pPr>
      <w:r w:rsidRPr="00FC4441">
        <w:rPr>
          <w:b/>
          <w:bCs/>
        </w:rPr>
        <w:lastRenderedPageBreak/>
        <w:t>Interventions</w:t>
      </w:r>
      <w:r>
        <w:t xml:space="preserve">: </w:t>
      </w:r>
    </w:p>
    <w:p w14:paraId="223E3B71" w14:textId="4B777E6B" w:rsidR="00D80893" w:rsidRDefault="00D80893" w:rsidP="007B79C2">
      <w:pPr>
        <w:pStyle w:val="ListParagraph"/>
        <w:numPr>
          <w:ilvl w:val="1"/>
          <w:numId w:val="7"/>
        </w:numPr>
      </w:pPr>
      <w:r>
        <w:t>Brainstorm</w:t>
      </w:r>
      <w:r w:rsidR="00080C71">
        <w:t xml:space="preserve"> </w:t>
      </w:r>
      <w:r w:rsidR="00BA7724">
        <w:t>three</w:t>
      </w:r>
      <w:r w:rsidR="00CA170D">
        <w:t xml:space="preserve"> different </w:t>
      </w:r>
      <w:r w:rsidR="00080C71">
        <w:t xml:space="preserve">interventions </w:t>
      </w:r>
      <w:r w:rsidR="00B66ED4">
        <w:t>you could implement in your model that would</w:t>
      </w:r>
      <w:r w:rsidR="00080C71">
        <w:t xml:space="preserve"> lower the infectious population in your forecast from </w:t>
      </w:r>
      <w:r w:rsidR="00FC4441">
        <w:t>Q</w:t>
      </w:r>
      <w:r w:rsidR="00BD6CB7">
        <w:t>7</w:t>
      </w:r>
      <w:r w:rsidR="00080C71">
        <w:t xml:space="preserve">. </w:t>
      </w:r>
      <w:r w:rsidR="007E7DE2">
        <w:t xml:space="preserve">For this </w:t>
      </w:r>
      <w:r w:rsidR="00526E8E">
        <w:t xml:space="preserve">problem, you </w:t>
      </w:r>
      <w:r w:rsidR="007F50F3">
        <w:t xml:space="preserve">can ignore </w:t>
      </w:r>
      <w:r w:rsidR="00A43347">
        <w:t>the feasibility of implementing the interventions in the real world</w:t>
      </w:r>
      <w:r w:rsidR="00526E8E">
        <w:t xml:space="preserve"> and make hypothetical assumptions (e.g. you can assume treatments or vaccines exist even if they do not in reality)</w:t>
      </w:r>
      <w:r w:rsidR="00A43347">
        <w:t xml:space="preserve">. </w:t>
      </w:r>
      <w:r>
        <w:t>For each intervention, how</w:t>
      </w:r>
      <w:r w:rsidR="00E15A09">
        <w:t xml:space="preserve"> would </w:t>
      </w:r>
      <w:r>
        <w:t xml:space="preserve">you </w:t>
      </w:r>
      <w:r w:rsidR="00E15A09">
        <w:t xml:space="preserve">implement </w:t>
      </w:r>
      <w:r>
        <w:t>it</w:t>
      </w:r>
      <w:r w:rsidR="00E15A09">
        <w:t xml:space="preserve"> in your chosen model</w:t>
      </w:r>
      <w:r>
        <w:t>?</w:t>
      </w:r>
      <w:r w:rsidR="00E15A09">
        <w:t xml:space="preserve"> Which </w:t>
      </w:r>
      <w:r w:rsidR="00CA170D">
        <w:t>model components</w:t>
      </w:r>
      <w:r w:rsidR="003441C4">
        <w:t xml:space="preserve"> are involved?</w:t>
      </w:r>
      <w:r w:rsidR="00223C9E">
        <w:t xml:space="preserve"> </w:t>
      </w:r>
    </w:p>
    <w:p w14:paraId="4C759B76" w14:textId="4AD52B9F" w:rsidR="006977D7" w:rsidRDefault="004D3DB9" w:rsidP="007B79C2">
      <w:pPr>
        <w:pStyle w:val="ListParagraph"/>
        <w:numPr>
          <w:ilvl w:val="1"/>
          <w:numId w:val="7"/>
        </w:numPr>
      </w:pPr>
      <w:r>
        <w:t>Implement one of the interventions you considered</w:t>
      </w:r>
      <w:r w:rsidR="00F03C24">
        <w:t xml:space="preserve"> in the model</w:t>
      </w:r>
      <w:r>
        <w:t xml:space="preserve">, </w:t>
      </w:r>
      <w:r w:rsidR="00C50E7D">
        <w:t>redo the forecast from Q</w:t>
      </w:r>
      <w:r w:rsidR="005C6E3A">
        <w:t>7</w:t>
      </w:r>
      <w:r w:rsidR="00C50E7D">
        <w:t xml:space="preserve">, </w:t>
      </w:r>
      <w:r>
        <w:t xml:space="preserve">and comment on </w:t>
      </w:r>
      <w:r w:rsidR="00C50E7D">
        <w:t>the impact of the intervention</w:t>
      </w:r>
      <w:r w:rsidR="0057418C">
        <w:t>, compared to the baseline forecast in Q</w:t>
      </w:r>
      <w:r w:rsidR="005C6E3A">
        <w:t>7</w:t>
      </w:r>
      <w:r w:rsidR="00C50E7D">
        <w:t>.</w:t>
      </w:r>
    </w:p>
    <w:p w14:paraId="26E52840" w14:textId="77777777" w:rsidR="00727275" w:rsidRDefault="00727275" w:rsidP="00B41B5D"/>
    <w:p w14:paraId="31461D8D" w14:textId="005A1608" w:rsidR="0000298B" w:rsidRPr="002D0BCB" w:rsidRDefault="0000298B" w:rsidP="002D0BCB">
      <w:pPr>
        <w:jc w:val="center"/>
        <w:rPr>
          <w:b/>
          <w:bCs/>
          <w:i/>
          <w:iCs/>
          <w:u w:val="single"/>
        </w:rPr>
      </w:pPr>
      <w:r w:rsidRPr="002D0BCB">
        <w:rPr>
          <w:b/>
          <w:bCs/>
          <w:i/>
          <w:iCs/>
          <w:u w:val="single"/>
        </w:rPr>
        <w:t>Scenario</w:t>
      </w:r>
      <w:r w:rsidR="00C10562">
        <w:rPr>
          <w:b/>
          <w:bCs/>
          <w:i/>
          <w:iCs/>
          <w:u w:val="single"/>
        </w:rPr>
        <w:t xml:space="preserve"> 1</w:t>
      </w:r>
      <w:r w:rsidRPr="002D0BCB">
        <w:rPr>
          <w:b/>
          <w:bCs/>
          <w:i/>
          <w:iCs/>
          <w:u w:val="single"/>
        </w:rPr>
        <w:t xml:space="preserve"> Summary </w:t>
      </w:r>
      <w:r w:rsidR="00861403">
        <w:rPr>
          <w:b/>
          <w:bCs/>
          <w:i/>
          <w:iCs/>
          <w:u w:val="single"/>
        </w:rPr>
        <w:t>Table</w:t>
      </w:r>
    </w:p>
    <w:tbl>
      <w:tblPr>
        <w:tblStyle w:val="TableGrid"/>
        <w:tblW w:w="10075" w:type="dxa"/>
        <w:tblLook w:val="04A0" w:firstRow="1" w:lastRow="0" w:firstColumn="1" w:lastColumn="0" w:noHBand="0" w:noVBand="1"/>
      </w:tblPr>
      <w:tblGrid>
        <w:gridCol w:w="1075"/>
        <w:gridCol w:w="2430"/>
        <w:gridCol w:w="3060"/>
        <w:gridCol w:w="3510"/>
      </w:tblGrid>
      <w:tr w:rsidR="00B41B5D" w14:paraId="00242843" w14:textId="77777777" w:rsidTr="00B41B5D">
        <w:tc>
          <w:tcPr>
            <w:tcW w:w="1075" w:type="dxa"/>
          </w:tcPr>
          <w:p w14:paraId="5C4C7A42" w14:textId="1F828AC5" w:rsidR="00B41B5D" w:rsidRPr="00B41B5D" w:rsidRDefault="00B41B5D" w:rsidP="00727275">
            <w:pPr>
              <w:rPr>
                <w:b/>
                <w:bCs/>
              </w:rPr>
            </w:pPr>
            <w:r w:rsidRPr="00B41B5D">
              <w:rPr>
                <w:b/>
                <w:bCs/>
              </w:rPr>
              <w:t>Question</w:t>
            </w:r>
          </w:p>
        </w:tc>
        <w:tc>
          <w:tcPr>
            <w:tcW w:w="2430" w:type="dxa"/>
          </w:tcPr>
          <w:p w14:paraId="7114DA05" w14:textId="2B0112C5" w:rsidR="00B41B5D" w:rsidRPr="00B41B5D" w:rsidRDefault="00B41B5D" w:rsidP="00727275">
            <w:pPr>
              <w:rPr>
                <w:b/>
                <w:bCs/>
              </w:rPr>
            </w:pPr>
            <w:r w:rsidRPr="00B41B5D">
              <w:rPr>
                <w:b/>
                <w:bCs/>
              </w:rPr>
              <w:t>Inputs</w:t>
            </w:r>
          </w:p>
        </w:tc>
        <w:tc>
          <w:tcPr>
            <w:tcW w:w="3060" w:type="dxa"/>
          </w:tcPr>
          <w:p w14:paraId="47FCE8D7" w14:textId="57EC0854" w:rsidR="00B41B5D" w:rsidRPr="00B41B5D" w:rsidRDefault="00B41B5D" w:rsidP="00727275">
            <w:pPr>
              <w:rPr>
                <w:b/>
                <w:bCs/>
              </w:rPr>
            </w:pPr>
            <w:r w:rsidRPr="00B41B5D">
              <w:rPr>
                <w:b/>
                <w:bCs/>
              </w:rPr>
              <w:t>Tasks</w:t>
            </w:r>
          </w:p>
        </w:tc>
        <w:tc>
          <w:tcPr>
            <w:tcW w:w="3510" w:type="dxa"/>
          </w:tcPr>
          <w:p w14:paraId="4C7D5B4B" w14:textId="19BE5F09" w:rsidR="00B41B5D" w:rsidRPr="00B41B5D" w:rsidRDefault="00B41B5D" w:rsidP="00727275">
            <w:pPr>
              <w:rPr>
                <w:b/>
                <w:bCs/>
              </w:rPr>
            </w:pPr>
            <w:r w:rsidRPr="00B41B5D">
              <w:rPr>
                <w:b/>
                <w:bCs/>
              </w:rPr>
              <w:t>Outputs</w:t>
            </w:r>
          </w:p>
        </w:tc>
      </w:tr>
      <w:tr w:rsidR="00B41B5D" w14:paraId="694A0395" w14:textId="77777777" w:rsidTr="00B41B5D">
        <w:tc>
          <w:tcPr>
            <w:tcW w:w="1075" w:type="dxa"/>
          </w:tcPr>
          <w:p w14:paraId="5728CC31" w14:textId="643C9252" w:rsidR="00B41B5D" w:rsidRDefault="00B41B5D" w:rsidP="00B41B5D">
            <w:r>
              <w:t>Q1</w:t>
            </w:r>
          </w:p>
        </w:tc>
        <w:tc>
          <w:tcPr>
            <w:tcW w:w="2430" w:type="dxa"/>
          </w:tcPr>
          <w:p w14:paraId="062947EB" w14:textId="0B4717EC" w:rsidR="00B41B5D" w:rsidRDefault="00B41B5D" w:rsidP="00B41B5D">
            <w:r>
              <w:t>Linked papers</w:t>
            </w:r>
          </w:p>
        </w:tc>
        <w:tc>
          <w:tcPr>
            <w:tcW w:w="3060" w:type="dxa"/>
          </w:tcPr>
          <w:p w14:paraId="6FA01E9A" w14:textId="77777777" w:rsidR="00B41B5D" w:rsidRDefault="00B41B5D" w:rsidP="007B79C2">
            <w:pPr>
              <w:pStyle w:val="ListParagraph"/>
              <w:numPr>
                <w:ilvl w:val="0"/>
                <w:numId w:val="9"/>
              </w:numPr>
              <w:ind w:left="250" w:hanging="180"/>
            </w:pPr>
            <w:r>
              <w:t>Extract equations</w:t>
            </w:r>
          </w:p>
          <w:p w14:paraId="21C2ABAE" w14:textId="77777777" w:rsidR="00B41B5D" w:rsidRDefault="00B41B5D" w:rsidP="007B79C2">
            <w:pPr>
              <w:pStyle w:val="ListParagraph"/>
              <w:numPr>
                <w:ilvl w:val="0"/>
                <w:numId w:val="9"/>
              </w:numPr>
              <w:ind w:left="250" w:hanging="180"/>
            </w:pPr>
            <w:r>
              <w:t>Extract parameter values</w:t>
            </w:r>
          </w:p>
          <w:p w14:paraId="78B8B0FA" w14:textId="4BD0BBD5" w:rsidR="00B41B5D" w:rsidRPr="00B41B5D" w:rsidRDefault="00B41B5D" w:rsidP="007B79C2">
            <w:pPr>
              <w:pStyle w:val="ListParagraph"/>
              <w:numPr>
                <w:ilvl w:val="0"/>
                <w:numId w:val="9"/>
              </w:numPr>
              <w:ind w:left="250" w:hanging="180"/>
            </w:pPr>
            <w:r w:rsidRPr="00B41B5D">
              <w:t>Iterate/curate extraction and execute model until a test simulation gives reasonable results</w:t>
            </w:r>
          </w:p>
        </w:tc>
        <w:tc>
          <w:tcPr>
            <w:tcW w:w="3510" w:type="dxa"/>
          </w:tcPr>
          <w:p w14:paraId="0ABDCDEC" w14:textId="18F859A8" w:rsidR="00B41B5D" w:rsidRDefault="00B41B5D" w:rsidP="007B79C2">
            <w:pPr>
              <w:pStyle w:val="ListParagraph"/>
              <w:numPr>
                <w:ilvl w:val="0"/>
                <w:numId w:val="10"/>
              </w:numPr>
              <w:ind w:left="250" w:hanging="180"/>
            </w:pPr>
            <w:r>
              <w:t>3 extracted models with all variables and parameters defined, and with units</w:t>
            </w:r>
          </w:p>
          <w:p w14:paraId="2E9182DE" w14:textId="77777777" w:rsidR="00B41B5D" w:rsidRDefault="00B41B5D" w:rsidP="007B79C2">
            <w:pPr>
              <w:pStyle w:val="ListParagraph"/>
              <w:numPr>
                <w:ilvl w:val="0"/>
                <w:numId w:val="10"/>
              </w:numPr>
              <w:ind w:left="250" w:hanging="180"/>
            </w:pPr>
            <w:r>
              <w:t>Test simulation plots</w:t>
            </w:r>
          </w:p>
          <w:p w14:paraId="388489D7" w14:textId="77777777" w:rsidR="00B41B5D" w:rsidRDefault="00B41B5D" w:rsidP="007B79C2">
            <w:pPr>
              <w:pStyle w:val="ListParagraph"/>
              <w:numPr>
                <w:ilvl w:val="0"/>
                <w:numId w:val="10"/>
              </w:numPr>
              <w:ind w:left="250" w:hanging="180"/>
            </w:pPr>
            <w:r>
              <w:t>Time to do model extraction</w:t>
            </w:r>
          </w:p>
          <w:p w14:paraId="606A4E48" w14:textId="398EDB6C" w:rsidR="00B41B5D" w:rsidRPr="00B41B5D" w:rsidRDefault="00B41B5D" w:rsidP="007B79C2">
            <w:pPr>
              <w:pStyle w:val="ListParagraph"/>
              <w:numPr>
                <w:ilvl w:val="0"/>
                <w:numId w:val="10"/>
              </w:numPr>
              <w:ind w:left="250" w:hanging="180"/>
            </w:pPr>
            <w:r w:rsidRPr="00B41B5D">
              <w:t>Time to execute extracted model and plot results</w:t>
            </w:r>
          </w:p>
        </w:tc>
      </w:tr>
      <w:tr w:rsidR="00B41B5D" w14:paraId="511AB01D" w14:textId="77777777" w:rsidTr="00B41B5D">
        <w:tc>
          <w:tcPr>
            <w:tcW w:w="1075" w:type="dxa"/>
          </w:tcPr>
          <w:p w14:paraId="13F45B04" w14:textId="5854B87A" w:rsidR="00B41B5D" w:rsidRDefault="00B41B5D" w:rsidP="00B41B5D">
            <w:r>
              <w:t>Q2-3</w:t>
            </w:r>
          </w:p>
        </w:tc>
        <w:tc>
          <w:tcPr>
            <w:tcW w:w="2430" w:type="dxa"/>
          </w:tcPr>
          <w:p w14:paraId="57786CC1" w14:textId="488097FE" w:rsidR="00B41B5D" w:rsidRDefault="00B41B5D" w:rsidP="00B41B5D">
            <w:r>
              <w:t>Extracted models</w:t>
            </w:r>
          </w:p>
        </w:tc>
        <w:tc>
          <w:tcPr>
            <w:tcW w:w="3060" w:type="dxa"/>
          </w:tcPr>
          <w:p w14:paraId="5143B0EB" w14:textId="77777777" w:rsidR="00B41B5D" w:rsidRDefault="00B41B5D" w:rsidP="007B79C2">
            <w:pPr>
              <w:pStyle w:val="ListParagraph"/>
              <w:numPr>
                <w:ilvl w:val="0"/>
                <w:numId w:val="9"/>
              </w:numPr>
              <w:ind w:left="250" w:hanging="180"/>
            </w:pPr>
            <w:r>
              <w:t>Model comparison based on assumptions, limitations, strengths, defining characteristics</w:t>
            </w:r>
          </w:p>
          <w:p w14:paraId="41F10B18" w14:textId="2D0C4021" w:rsidR="00B41B5D" w:rsidRPr="00B41B5D" w:rsidRDefault="00B41B5D" w:rsidP="007B79C2">
            <w:pPr>
              <w:pStyle w:val="ListParagraph"/>
              <w:numPr>
                <w:ilvl w:val="0"/>
                <w:numId w:val="9"/>
              </w:numPr>
              <w:ind w:left="250" w:hanging="180"/>
            </w:pPr>
            <w:r w:rsidRPr="00B41B5D">
              <w:t>Structur</w:t>
            </w:r>
            <w:r w:rsidR="00A17D3D">
              <w:t>al</w:t>
            </w:r>
            <w:r w:rsidRPr="00B41B5D">
              <w:t xml:space="preserve"> model comparison</w:t>
            </w:r>
          </w:p>
        </w:tc>
        <w:tc>
          <w:tcPr>
            <w:tcW w:w="3510" w:type="dxa"/>
          </w:tcPr>
          <w:p w14:paraId="327A976A" w14:textId="77777777" w:rsidR="00B41B5D" w:rsidRPr="000D06BF" w:rsidRDefault="00B41B5D" w:rsidP="007B79C2">
            <w:pPr>
              <w:pStyle w:val="ListParagraph"/>
              <w:numPr>
                <w:ilvl w:val="0"/>
                <w:numId w:val="9"/>
              </w:numPr>
              <w:ind w:left="255" w:hanging="180"/>
            </w:pPr>
            <w:r>
              <w:t>Completed comparison table</w:t>
            </w:r>
          </w:p>
          <w:p w14:paraId="07B88929" w14:textId="77777777" w:rsidR="00B41B5D" w:rsidRDefault="00ED19BD" w:rsidP="007B79C2">
            <w:pPr>
              <w:pStyle w:val="ListParagraph"/>
              <w:numPr>
                <w:ilvl w:val="0"/>
                <w:numId w:val="9"/>
              </w:numPr>
              <w:ind w:left="255" w:hanging="180"/>
            </w:pPr>
            <w:r w:rsidRPr="000D06BF">
              <w:t>Time to complete table</w:t>
            </w:r>
          </w:p>
          <w:p w14:paraId="57436F89" w14:textId="23B404FB" w:rsidR="00A17D3D" w:rsidRDefault="00A17D3D" w:rsidP="007B79C2">
            <w:pPr>
              <w:pStyle w:val="ListParagraph"/>
              <w:numPr>
                <w:ilvl w:val="0"/>
                <w:numId w:val="9"/>
              </w:numPr>
              <w:ind w:left="255" w:hanging="180"/>
            </w:pPr>
            <w:r>
              <w:t>Time to do structural model comparison</w:t>
            </w:r>
          </w:p>
        </w:tc>
      </w:tr>
      <w:tr w:rsidR="000265FF" w14:paraId="0998C2A8" w14:textId="77777777" w:rsidTr="00B41B5D">
        <w:tc>
          <w:tcPr>
            <w:tcW w:w="1075" w:type="dxa"/>
          </w:tcPr>
          <w:p w14:paraId="217B1E4F" w14:textId="7C359C91" w:rsidR="000265FF" w:rsidRDefault="000265FF" w:rsidP="00B41B5D">
            <w:r>
              <w:t>Q4</w:t>
            </w:r>
          </w:p>
        </w:tc>
        <w:tc>
          <w:tcPr>
            <w:tcW w:w="2430" w:type="dxa"/>
          </w:tcPr>
          <w:p w14:paraId="0B466F81" w14:textId="31BA96B3" w:rsidR="000265FF" w:rsidRDefault="000265FF" w:rsidP="00B41B5D">
            <w:r>
              <w:t>Results from Q1-3</w:t>
            </w:r>
          </w:p>
        </w:tc>
        <w:tc>
          <w:tcPr>
            <w:tcW w:w="3060" w:type="dxa"/>
          </w:tcPr>
          <w:p w14:paraId="2830612F" w14:textId="49941E06" w:rsidR="000265FF" w:rsidRPr="000265FF" w:rsidRDefault="000265FF" w:rsidP="000D06BF">
            <w:r w:rsidRPr="000265FF">
              <w:t>Identify gaps in the candidate models</w:t>
            </w:r>
          </w:p>
        </w:tc>
        <w:tc>
          <w:tcPr>
            <w:tcW w:w="3510" w:type="dxa"/>
          </w:tcPr>
          <w:p w14:paraId="630D2030" w14:textId="2AF1F94D" w:rsidR="000265FF" w:rsidRDefault="000D06BF" w:rsidP="00B41B5D">
            <w:r>
              <w:t>Explanation</w:t>
            </w:r>
            <w:r w:rsidR="000265FF">
              <w:t xml:space="preserve"> of gaps</w:t>
            </w:r>
            <w:r>
              <w:t xml:space="preserve"> between candidate models and decision</w:t>
            </w:r>
            <w:r w:rsidR="00E4521E">
              <w:t>-</w:t>
            </w:r>
            <w:r>
              <w:t>maker objectives</w:t>
            </w:r>
          </w:p>
        </w:tc>
      </w:tr>
      <w:tr w:rsidR="00B41B5D" w14:paraId="099A0BEC" w14:textId="77777777" w:rsidTr="00B41B5D">
        <w:tc>
          <w:tcPr>
            <w:tcW w:w="1075" w:type="dxa"/>
          </w:tcPr>
          <w:p w14:paraId="2A936568" w14:textId="2E916EDE" w:rsidR="00B41B5D" w:rsidRDefault="00B41B5D" w:rsidP="00B41B5D">
            <w:r>
              <w:t>Q</w:t>
            </w:r>
            <w:r w:rsidR="000265FF">
              <w:t>5</w:t>
            </w:r>
          </w:p>
        </w:tc>
        <w:tc>
          <w:tcPr>
            <w:tcW w:w="2430" w:type="dxa"/>
          </w:tcPr>
          <w:p w14:paraId="07E31E1B" w14:textId="19951B1E" w:rsidR="00B41B5D" w:rsidRDefault="00B41B5D" w:rsidP="00B41B5D">
            <w:r>
              <w:t>Results from Q1-</w:t>
            </w:r>
            <w:r w:rsidR="000D06BF">
              <w:t>4</w:t>
            </w:r>
          </w:p>
        </w:tc>
        <w:tc>
          <w:tcPr>
            <w:tcW w:w="3060" w:type="dxa"/>
          </w:tcPr>
          <w:p w14:paraId="2F06B5EB" w14:textId="252D7CC0" w:rsidR="00B41B5D" w:rsidRDefault="00B41B5D" w:rsidP="00B41B5D">
            <w:r>
              <w:t>Select a model</w:t>
            </w:r>
          </w:p>
        </w:tc>
        <w:tc>
          <w:tcPr>
            <w:tcW w:w="3510" w:type="dxa"/>
          </w:tcPr>
          <w:p w14:paraId="2F7DD67B" w14:textId="79C21B9A" w:rsidR="00B41B5D" w:rsidRDefault="00B41B5D" w:rsidP="00B41B5D">
            <w:r>
              <w:t>Selected model, with explanation</w:t>
            </w:r>
          </w:p>
        </w:tc>
      </w:tr>
      <w:tr w:rsidR="00B41B5D" w14:paraId="70B2FE88" w14:textId="77777777" w:rsidTr="00B41B5D">
        <w:tc>
          <w:tcPr>
            <w:tcW w:w="1075" w:type="dxa"/>
          </w:tcPr>
          <w:p w14:paraId="50D6B8B2" w14:textId="7818BF19" w:rsidR="00B41B5D" w:rsidRDefault="00B41B5D" w:rsidP="00B41B5D">
            <w:r>
              <w:t>Q</w:t>
            </w:r>
            <w:r w:rsidR="00FE23FC">
              <w:t>6</w:t>
            </w:r>
          </w:p>
        </w:tc>
        <w:tc>
          <w:tcPr>
            <w:tcW w:w="2430" w:type="dxa"/>
          </w:tcPr>
          <w:p w14:paraId="75C80B09" w14:textId="082EDD89" w:rsidR="00B41B5D" w:rsidRDefault="00A17D3D" w:rsidP="00B41B5D">
            <w:r>
              <w:t>Chosen model from Q5</w:t>
            </w:r>
          </w:p>
        </w:tc>
        <w:tc>
          <w:tcPr>
            <w:tcW w:w="3060" w:type="dxa"/>
          </w:tcPr>
          <w:p w14:paraId="165C6237" w14:textId="23448710" w:rsidR="00B41B5D" w:rsidRDefault="00B41B5D" w:rsidP="00B41B5D">
            <w:r>
              <w:t>Find parameters, from publications or other sources</w:t>
            </w:r>
          </w:p>
        </w:tc>
        <w:tc>
          <w:tcPr>
            <w:tcW w:w="3510" w:type="dxa"/>
          </w:tcPr>
          <w:p w14:paraId="682A92E4" w14:textId="77777777" w:rsidR="00B41B5D" w:rsidRPr="000D06BF" w:rsidRDefault="00B41B5D" w:rsidP="00E52548">
            <w:pPr>
              <w:pStyle w:val="ListParagraph"/>
              <w:numPr>
                <w:ilvl w:val="0"/>
                <w:numId w:val="33"/>
              </w:numPr>
              <w:ind w:left="255" w:hanging="180"/>
            </w:pPr>
            <w:r>
              <w:t>Completed parameter table</w:t>
            </w:r>
          </w:p>
          <w:p w14:paraId="71309AE4" w14:textId="3C06AE49" w:rsidR="00B41B5D" w:rsidRDefault="00ED19BD" w:rsidP="00E52548">
            <w:pPr>
              <w:pStyle w:val="ListParagraph"/>
              <w:numPr>
                <w:ilvl w:val="0"/>
                <w:numId w:val="33"/>
              </w:numPr>
              <w:ind w:left="255" w:hanging="180"/>
            </w:pPr>
            <w:r w:rsidRPr="000D06BF">
              <w:t>Time to complete table</w:t>
            </w:r>
          </w:p>
        </w:tc>
      </w:tr>
      <w:tr w:rsidR="00B41B5D" w14:paraId="7CCD3CEF" w14:textId="77777777" w:rsidTr="00B41B5D">
        <w:tc>
          <w:tcPr>
            <w:tcW w:w="1075" w:type="dxa"/>
          </w:tcPr>
          <w:p w14:paraId="7C11F2D3" w14:textId="26267981" w:rsidR="00B41B5D" w:rsidRDefault="00B41B5D" w:rsidP="00B41B5D">
            <w:r>
              <w:t>Q</w:t>
            </w:r>
            <w:r w:rsidR="00BD6CB7">
              <w:t>7</w:t>
            </w:r>
          </w:p>
        </w:tc>
        <w:tc>
          <w:tcPr>
            <w:tcW w:w="2430" w:type="dxa"/>
          </w:tcPr>
          <w:p w14:paraId="37AEFA49" w14:textId="58F2E64F" w:rsidR="00B41B5D" w:rsidRPr="00305AD7" w:rsidRDefault="00A17D3D" w:rsidP="007B79C2">
            <w:pPr>
              <w:pStyle w:val="ListParagraph"/>
              <w:numPr>
                <w:ilvl w:val="0"/>
                <w:numId w:val="9"/>
              </w:numPr>
              <w:ind w:left="257" w:hanging="180"/>
            </w:pPr>
            <w:r>
              <w:t xml:space="preserve">Chosen </w:t>
            </w:r>
            <w:r w:rsidR="00B41B5D" w:rsidRPr="00305AD7">
              <w:t>model from Q</w:t>
            </w:r>
            <w:r>
              <w:t>5</w:t>
            </w:r>
          </w:p>
          <w:p w14:paraId="4EC49756" w14:textId="21B18182" w:rsidR="00B41B5D" w:rsidRPr="00305AD7" w:rsidRDefault="00B41B5D" w:rsidP="007B79C2">
            <w:pPr>
              <w:pStyle w:val="ListParagraph"/>
              <w:numPr>
                <w:ilvl w:val="0"/>
                <w:numId w:val="9"/>
              </w:numPr>
              <w:ind w:left="257" w:hanging="180"/>
            </w:pPr>
            <w:r w:rsidRPr="00305AD7">
              <w:t>Parameters from Q</w:t>
            </w:r>
            <w:r w:rsidR="00E73D63">
              <w:t>6</w:t>
            </w:r>
          </w:p>
          <w:p w14:paraId="1DDBA237" w14:textId="702950E9" w:rsidR="00B41B5D" w:rsidRDefault="00B41B5D" w:rsidP="00B41B5D"/>
        </w:tc>
        <w:tc>
          <w:tcPr>
            <w:tcW w:w="3060" w:type="dxa"/>
          </w:tcPr>
          <w:p w14:paraId="3C174942" w14:textId="77777777" w:rsidR="00B41B5D" w:rsidRDefault="00B41B5D" w:rsidP="007B79C2">
            <w:pPr>
              <w:pStyle w:val="ListParagraph"/>
              <w:numPr>
                <w:ilvl w:val="0"/>
                <w:numId w:val="9"/>
              </w:numPr>
              <w:spacing w:line="259" w:lineRule="auto"/>
              <w:ind w:left="250" w:hanging="180"/>
            </w:pPr>
            <w:r>
              <w:t>Parameterize model</w:t>
            </w:r>
          </w:p>
          <w:p w14:paraId="41F2FC2C" w14:textId="77777777" w:rsidR="00B41B5D" w:rsidRDefault="00B41B5D" w:rsidP="007B79C2">
            <w:pPr>
              <w:pStyle w:val="ListParagraph"/>
              <w:numPr>
                <w:ilvl w:val="0"/>
                <w:numId w:val="9"/>
              </w:numPr>
              <w:spacing w:line="259" w:lineRule="auto"/>
              <w:ind w:left="250" w:hanging="180"/>
            </w:pPr>
            <w:r>
              <w:t>Set initial conditions</w:t>
            </w:r>
          </w:p>
          <w:p w14:paraId="0DEAE6BC" w14:textId="38020E7F" w:rsidR="00B41B5D" w:rsidRPr="00B41B5D" w:rsidRDefault="00B41B5D" w:rsidP="007B79C2">
            <w:pPr>
              <w:pStyle w:val="ListParagraph"/>
              <w:numPr>
                <w:ilvl w:val="0"/>
                <w:numId w:val="9"/>
              </w:numPr>
              <w:spacing w:line="259" w:lineRule="auto"/>
              <w:ind w:left="250" w:hanging="180"/>
            </w:pPr>
            <w:r w:rsidRPr="00B41B5D">
              <w:t>Create 2-month forecast</w:t>
            </w:r>
          </w:p>
        </w:tc>
        <w:tc>
          <w:tcPr>
            <w:tcW w:w="3510" w:type="dxa"/>
          </w:tcPr>
          <w:p w14:paraId="39AA3F35" w14:textId="77777777" w:rsidR="00B41B5D" w:rsidRPr="000D06BF" w:rsidRDefault="00B41B5D" w:rsidP="007B79C2">
            <w:pPr>
              <w:pStyle w:val="ListParagraph"/>
              <w:numPr>
                <w:ilvl w:val="0"/>
                <w:numId w:val="9"/>
              </w:numPr>
              <w:ind w:left="255" w:hanging="180"/>
            </w:pPr>
            <w:r>
              <w:t>Forecast results that include susceptible, infected, and recovered deer populations.</w:t>
            </w:r>
          </w:p>
          <w:p w14:paraId="07A26A1B" w14:textId="2688BA09" w:rsidR="00B41B5D" w:rsidRDefault="00ED19BD" w:rsidP="007B79C2">
            <w:pPr>
              <w:pStyle w:val="ListParagraph"/>
              <w:numPr>
                <w:ilvl w:val="0"/>
                <w:numId w:val="9"/>
              </w:numPr>
              <w:ind w:left="255" w:hanging="180"/>
            </w:pPr>
            <w:r w:rsidRPr="000D06BF">
              <w:t>Time to generate forecast</w:t>
            </w:r>
          </w:p>
        </w:tc>
      </w:tr>
      <w:tr w:rsidR="00BD6CB7" w14:paraId="3A79FC78" w14:textId="77777777" w:rsidTr="00B41B5D">
        <w:tc>
          <w:tcPr>
            <w:tcW w:w="1075" w:type="dxa"/>
          </w:tcPr>
          <w:p w14:paraId="14819B07" w14:textId="42966218" w:rsidR="00BD6CB7" w:rsidRDefault="00BD6CB7" w:rsidP="00B41B5D">
            <w:r>
              <w:t>Q8</w:t>
            </w:r>
          </w:p>
        </w:tc>
        <w:tc>
          <w:tcPr>
            <w:tcW w:w="2430" w:type="dxa"/>
          </w:tcPr>
          <w:p w14:paraId="4B250E32" w14:textId="16AC7959" w:rsidR="00BD6CB7" w:rsidRPr="00BD6CB7" w:rsidRDefault="00BD6CB7" w:rsidP="000D06BF">
            <w:r>
              <w:t>Parameterized model from Q7</w:t>
            </w:r>
          </w:p>
        </w:tc>
        <w:tc>
          <w:tcPr>
            <w:tcW w:w="3060" w:type="dxa"/>
          </w:tcPr>
          <w:p w14:paraId="679E65E9" w14:textId="57395CE4" w:rsidR="00BD6CB7" w:rsidRPr="00FE23FC" w:rsidRDefault="00FE23FC" w:rsidP="000D06BF">
            <w:pPr>
              <w:spacing w:line="259" w:lineRule="auto"/>
            </w:pPr>
            <w:r>
              <w:t>Stratify model by 3 variants</w:t>
            </w:r>
          </w:p>
        </w:tc>
        <w:tc>
          <w:tcPr>
            <w:tcW w:w="3510" w:type="dxa"/>
          </w:tcPr>
          <w:p w14:paraId="7423A777" w14:textId="77777777" w:rsidR="00BD6CB7" w:rsidRPr="000D06BF" w:rsidRDefault="00FE23FC" w:rsidP="00E52548">
            <w:pPr>
              <w:pStyle w:val="ListParagraph"/>
              <w:numPr>
                <w:ilvl w:val="0"/>
                <w:numId w:val="34"/>
              </w:numPr>
              <w:ind w:left="255" w:hanging="180"/>
            </w:pPr>
            <w:r w:rsidRPr="000D06BF">
              <w:t>Stratified model</w:t>
            </w:r>
          </w:p>
          <w:p w14:paraId="42B87C01" w14:textId="31560FE5" w:rsidR="00FE23FC" w:rsidRPr="000D06BF" w:rsidRDefault="00FE23FC" w:rsidP="00E52548">
            <w:pPr>
              <w:pStyle w:val="ListParagraph"/>
              <w:numPr>
                <w:ilvl w:val="0"/>
                <w:numId w:val="34"/>
              </w:numPr>
              <w:ind w:left="255" w:hanging="180"/>
            </w:pPr>
            <w:r w:rsidRPr="000D06BF">
              <w:t>Time to stratify model</w:t>
            </w:r>
          </w:p>
        </w:tc>
      </w:tr>
      <w:tr w:rsidR="00B41B5D" w14:paraId="3E5A2EE6" w14:textId="77777777" w:rsidTr="00B41B5D">
        <w:tc>
          <w:tcPr>
            <w:tcW w:w="1075" w:type="dxa"/>
          </w:tcPr>
          <w:p w14:paraId="6F9BCE43" w14:textId="4DCBBFCA" w:rsidR="00B41B5D" w:rsidRDefault="00B41B5D" w:rsidP="00B41B5D">
            <w:r>
              <w:t>Q</w:t>
            </w:r>
            <w:r w:rsidR="00BD6CB7">
              <w:t>9</w:t>
            </w:r>
          </w:p>
        </w:tc>
        <w:tc>
          <w:tcPr>
            <w:tcW w:w="2430" w:type="dxa"/>
          </w:tcPr>
          <w:p w14:paraId="1CD3D47E" w14:textId="022DABE1" w:rsidR="0000298B" w:rsidRPr="00305AD7" w:rsidRDefault="0000298B" w:rsidP="007B79C2">
            <w:pPr>
              <w:pStyle w:val="ListParagraph"/>
              <w:numPr>
                <w:ilvl w:val="0"/>
                <w:numId w:val="9"/>
              </w:numPr>
              <w:ind w:left="257" w:hanging="180"/>
            </w:pPr>
            <w:r w:rsidRPr="00305AD7">
              <w:t>Selected model from Q</w:t>
            </w:r>
            <w:r w:rsidR="00E73D63">
              <w:t>5</w:t>
            </w:r>
          </w:p>
          <w:p w14:paraId="058B9CDA" w14:textId="6309BD20" w:rsidR="0000298B" w:rsidRPr="00305AD7" w:rsidRDefault="0000298B" w:rsidP="007B79C2">
            <w:pPr>
              <w:pStyle w:val="ListParagraph"/>
              <w:numPr>
                <w:ilvl w:val="0"/>
                <w:numId w:val="9"/>
              </w:numPr>
              <w:ind w:left="257" w:hanging="180"/>
            </w:pPr>
            <w:r w:rsidRPr="00305AD7">
              <w:t>Parameters from Q</w:t>
            </w:r>
            <w:r w:rsidR="00E73D63">
              <w:t>6</w:t>
            </w:r>
          </w:p>
          <w:p w14:paraId="68A7A6B1" w14:textId="5A790403" w:rsidR="00B41B5D" w:rsidRDefault="00B41B5D" w:rsidP="00B41B5D"/>
        </w:tc>
        <w:tc>
          <w:tcPr>
            <w:tcW w:w="3060" w:type="dxa"/>
          </w:tcPr>
          <w:p w14:paraId="5230C4C2" w14:textId="164E5DDE" w:rsidR="00B41B5D" w:rsidRPr="00AE6ACC" w:rsidRDefault="004A7583" w:rsidP="007B79C2">
            <w:pPr>
              <w:pStyle w:val="ListParagraph"/>
              <w:numPr>
                <w:ilvl w:val="0"/>
                <w:numId w:val="9"/>
              </w:numPr>
              <w:ind w:left="255" w:hanging="180"/>
            </w:pPr>
            <w:r>
              <w:t>Brainstorm</w:t>
            </w:r>
            <w:r w:rsidR="0000298B" w:rsidRPr="00AE6ACC">
              <w:t xml:space="preserve"> potential interventions </w:t>
            </w:r>
            <w:r>
              <w:t>and how they would be implemented</w:t>
            </w:r>
          </w:p>
          <w:p w14:paraId="02B2B689" w14:textId="7AE0B6B7" w:rsidR="00CA170D" w:rsidRPr="007E6167" w:rsidRDefault="004A7583" w:rsidP="007B79C2">
            <w:pPr>
              <w:pStyle w:val="ListParagraph"/>
              <w:numPr>
                <w:ilvl w:val="0"/>
                <w:numId w:val="9"/>
              </w:numPr>
              <w:ind w:left="255" w:hanging="180"/>
            </w:pPr>
            <w:r>
              <w:t>Implement one intervention and compare results with Q</w:t>
            </w:r>
            <w:r w:rsidR="00E73D63">
              <w:t>7</w:t>
            </w:r>
          </w:p>
        </w:tc>
        <w:tc>
          <w:tcPr>
            <w:tcW w:w="3510" w:type="dxa"/>
          </w:tcPr>
          <w:p w14:paraId="45136046" w14:textId="77777777" w:rsidR="00B41B5D" w:rsidRPr="000D06BF" w:rsidRDefault="00DC114A" w:rsidP="007B79C2">
            <w:pPr>
              <w:pStyle w:val="ListParagraph"/>
              <w:numPr>
                <w:ilvl w:val="0"/>
                <w:numId w:val="9"/>
              </w:numPr>
              <w:ind w:left="255" w:hanging="180"/>
            </w:pPr>
            <w:r w:rsidRPr="00DC114A">
              <w:t>Forecast results that include susceptible, infected, and recovered deer populations, with intervention implemented</w:t>
            </w:r>
            <w:r>
              <w:t>.</w:t>
            </w:r>
          </w:p>
          <w:p w14:paraId="1D115E45" w14:textId="7018E1BD" w:rsidR="00B41B5D" w:rsidRPr="00DC114A" w:rsidRDefault="00ED19BD" w:rsidP="007B79C2">
            <w:pPr>
              <w:pStyle w:val="ListParagraph"/>
              <w:numPr>
                <w:ilvl w:val="0"/>
                <w:numId w:val="9"/>
              </w:numPr>
              <w:ind w:left="255" w:hanging="180"/>
            </w:pPr>
            <w:r w:rsidRPr="000D06BF">
              <w:t>Time to generate forecast</w:t>
            </w:r>
          </w:p>
        </w:tc>
      </w:tr>
    </w:tbl>
    <w:p w14:paraId="5C967681" w14:textId="77777777" w:rsidR="00B41B5D" w:rsidRDefault="00B41B5D" w:rsidP="00DE5AC6"/>
    <w:p w14:paraId="2315B40C" w14:textId="77777777" w:rsidR="00D44645" w:rsidRDefault="00D44645" w:rsidP="00F7472B">
      <w:pPr>
        <w:jc w:val="center"/>
        <w:rPr>
          <w:b/>
          <w:bCs/>
          <w:i/>
          <w:iCs/>
          <w:u w:val="single"/>
        </w:rPr>
      </w:pPr>
    </w:p>
    <w:p w14:paraId="2DFBA3EC" w14:textId="77777777" w:rsidR="00D44645" w:rsidRDefault="00D44645" w:rsidP="00F7472B">
      <w:pPr>
        <w:jc w:val="center"/>
        <w:rPr>
          <w:b/>
          <w:bCs/>
          <w:i/>
          <w:iCs/>
          <w:u w:val="single"/>
        </w:rPr>
      </w:pPr>
    </w:p>
    <w:p w14:paraId="4253D29C" w14:textId="77777777" w:rsidR="00D44645" w:rsidRDefault="00D44645" w:rsidP="00F7472B">
      <w:pPr>
        <w:jc w:val="center"/>
        <w:rPr>
          <w:b/>
          <w:bCs/>
          <w:i/>
          <w:iCs/>
          <w:u w:val="single"/>
        </w:rPr>
      </w:pPr>
    </w:p>
    <w:p w14:paraId="340E5120" w14:textId="4878BC17" w:rsidR="00DE5AC6" w:rsidRPr="00F7472B" w:rsidRDefault="00F7472B" w:rsidP="00F7472B">
      <w:pPr>
        <w:jc w:val="center"/>
        <w:rPr>
          <w:b/>
          <w:bCs/>
          <w:i/>
          <w:iCs/>
          <w:u w:val="single"/>
        </w:rPr>
      </w:pPr>
      <w:r w:rsidRPr="00F7472B">
        <w:rPr>
          <w:b/>
          <w:bCs/>
          <w:i/>
          <w:iCs/>
          <w:u w:val="single"/>
        </w:rPr>
        <w:t>Decision</w:t>
      </w:r>
      <w:r w:rsidR="00E4521E">
        <w:rPr>
          <w:b/>
          <w:bCs/>
          <w:i/>
          <w:iCs/>
          <w:u w:val="single"/>
        </w:rPr>
        <w:t>-</w:t>
      </w:r>
      <w:r w:rsidRPr="00F7472B">
        <w:rPr>
          <w:b/>
          <w:bCs/>
          <w:i/>
          <w:iCs/>
          <w:u w:val="single"/>
        </w:rPr>
        <w:t>maker Panel Questions</w:t>
      </w:r>
    </w:p>
    <w:p w14:paraId="37AC1C82" w14:textId="77777777" w:rsidR="00F7472B" w:rsidRPr="003A0299" w:rsidRDefault="00F7472B" w:rsidP="00F7472B">
      <w:pPr>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 xml:space="preserve">What is your confidence that the modeling team selected a model and associated data appropriate for the decision-making questions under consideration? Select score on a 7-point scale. </w:t>
      </w:r>
    </w:p>
    <w:p w14:paraId="60CE7F57" w14:textId="77777777" w:rsidR="00F7472B" w:rsidRPr="003A0299" w:rsidRDefault="00F7472B" w:rsidP="007B79C2">
      <w:pPr>
        <w:pStyle w:val="ListParagraph"/>
        <w:numPr>
          <w:ilvl w:val="0"/>
          <w:numId w:val="11"/>
        </w:numPr>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Very Low</w:t>
      </w:r>
    </w:p>
    <w:p w14:paraId="6CF81DD2" w14:textId="77777777" w:rsidR="00F7472B" w:rsidRPr="003A0299" w:rsidRDefault="00F7472B" w:rsidP="007B79C2">
      <w:pPr>
        <w:pStyle w:val="ListParagraph"/>
        <w:numPr>
          <w:ilvl w:val="0"/>
          <w:numId w:val="11"/>
        </w:numPr>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Low</w:t>
      </w:r>
    </w:p>
    <w:p w14:paraId="059CECBD" w14:textId="77777777" w:rsidR="00F7472B" w:rsidRPr="003A0299" w:rsidRDefault="00F7472B" w:rsidP="007B79C2">
      <w:pPr>
        <w:pStyle w:val="ListParagraph"/>
        <w:numPr>
          <w:ilvl w:val="0"/>
          <w:numId w:val="11"/>
        </w:numPr>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Somewhat Low</w:t>
      </w:r>
    </w:p>
    <w:p w14:paraId="7032D444" w14:textId="77777777" w:rsidR="00F7472B" w:rsidRPr="003A0299" w:rsidRDefault="00F7472B" w:rsidP="007B79C2">
      <w:pPr>
        <w:pStyle w:val="ListParagraph"/>
        <w:numPr>
          <w:ilvl w:val="0"/>
          <w:numId w:val="11"/>
        </w:numPr>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Neutral</w:t>
      </w:r>
    </w:p>
    <w:p w14:paraId="69062B16" w14:textId="77777777" w:rsidR="00F7472B" w:rsidRPr="003A0299" w:rsidRDefault="00F7472B" w:rsidP="007B79C2">
      <w:pPr>
        <w:pStyle w:val="ListParagraph"/>
        <w:numPr>
          <w:ilvl w:val="0"/>
          <w:numId w:val="11"/>
        </w:numPr>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Somewhat High</w:t>
      </w:r>
    </w:p>
    <w:p w14:paraId="2CAFEAE5" w14:textId="77777777" w:rsidR="00F7472B" w:rsidRPr="003A0299" w:rsidRDefault="00F7472B" w:rsidP="007B79C2">
      <w:pPr>
        <w:pStyle w:val="ListParagraph"/>
        <w:numPr>
          <w:ilvl w:val="0"/>
          <w:numId w:val="11"/>
        </w:numPr>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High</w:t>
      </w:r>
    </w:p>
    <w:p w14:paraId="73D32F5A" w14:textId="77777777" w:rsidR="00F7472B" w:rsidRPr="003A0299" w:rsidRDefault="00F7472B" w:rsidP="007B79C2">
      <w:pPr>
        <w:pStyle w:val="ListParagraph"/>
        <w:numPr>
          <w:ilvl w:val="0"/>
          <w:numId w:val="11"/>
        </w:numPr>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Very High</w:t>
      </w:r>
    </w:p>
    <w:p w14:paraId="07CC7993" w14:textId="77777777" w:rsidR="00F7472B" w:rsidRPr="003A0299" w:rsidRDefault="00F7472B" w:rsidP="00F7472B">
      <w:pPr>
        <w:rPr>
          <w:rFonts w:ascii="Calibri" w:eastAsia="Times New Roman" w:hAnsi="Calibri" w:cs="Calibri"/>
          <w:color w:val="000000"/>
          <w:kern w:val="0"/>
          <w14:ligatures w14:val="none"/>
        </w:rPr>
      </w:pPr>
    </w:p>
    <w:p w14:paraId="4A60A2D7" w14:textId="55465071" w:rsidR="00F7472B" w:rsidRPr="003A0299" w:rsidRDefault="00F7472B" w:rsidP="00F7472B">
      <w:pPr>
        <w:rPr>
          <w:rFonts w:ascii="Calibri" w:hAnsi="Calibri" w:cs="Calibri"/>
        </w:rPr>
      </w:pPr>
      <w:r w:rsidRPr="003A0299">
        <w:rPr>
          <w:rFonts w:ascii="Calibri" w:eastAsia="Times New Roman" w:hAnsi="Calibri" w:cs="Calibri"/>
          <w:b/>
          <w:bCs/>
          <w:color w:val="000000"/>
          <w:kern w:val="0"/>
          <w14:ligatures w14:val="none"/>
        </w:rPr>
        <w:t>Explanation</w:t>
      </w:r>
      <w:r w:rsidRPr="003A0299">
        <w:rPr>
          <w:rFonts w:ascii="Calibri" w:eastAsia="Times New Roman" w:hAnsi="Calibri" w:cs="Calibri"/>
          <w:color w:val="000000"/>
          <w:kern w:val="0"/>
          <w14:ligatures w14:val="none"/>
        </w:rPr>
        <w:t xml:space="preserve">: </w:t>
      </w:r>
      <w:r w:rsidRPr="003A0299">
        <w:rPr>
          <w:rFonts w:ascii="Calibri" w:hAnsi="Calibri" w:cs="Calibri"/>
        </w:rPr>
        <w:t>Decision</w:t>
      </w:r>
      <w:r w:rsidR="00E4521E">
        <w:rPr>
          <w:rFonts w:ascii="Calibri" w:hAnsi="Calibri" w:cs="Calibri"/>
        </w:rPr>
        <w:t xml:space="preserve"> </w:t>
      </w:r>
      <w:r w:rsidRPr="003A0299">
        <w:rPr>
          <w:rFonts w:ascii="Calibri" w:hAnsi="Calibri" w:cs="Calibri"/>
        </w:rPr>
        <w:t>makers</w:t>
      </w:r>
      <w:r w:rsidR="00E4521E">
        <w:rPr>
          <w:rFonts w:ascii="Calibri" w:hAnsi="Calibri" w:cs="Calibri"/>
        </w:rPr>
        <w:t>,</w:t>
      </w:r>
      <w:r w:rsidRPr="003A0299">
        <w:rPr>
          <w:rFonts w:ascii="Calibri" w:hAnsi="Calibri" w:cs="Calibri"/>
        </w:rPr>
        <w:t xml:space="preserve"> evaluate </w:t>
      </w:r>
      <w:r w:rsidR="00EE3810" w:rsidRPr="003A0299">
        <w:rPr>
          <w:rFonts w:ascii="Calibri" w:hAnsi="Calibri" w:cs="Calibri"/>
        </w:rPr>
        <w:t xml:space="preserve">whether </w:t>
      </w:r>
      <w:r w:rsidRPr="003A0299">
        <w:rPr>
          <w:rFonts w:ascii="Calibri" w:hAnsi="Calibri" w:cs="Calibri"/>
        </w:rPr>
        <w:t>results include an appropriate model, with relevant parameters, starting values, etc.</w:t>
      </w:r>
    </w:p>
    <w:p w14:paraId="7853F2E9" w14:textId="77777777" w:rsidR="00F7472B" w:rsidRPr="003A0299" w:rsidRDefault="00F7472B" w:rsidP="00F7472B">
      <w:pPr>
        <w:rPr>
          <w:rFonts w:ascii="Calibri" w:eastAsia="Times New Roman" w:hAnsi="Calibri" w:cs="Calibri"/>
          <w:color w:val="000000"/>
          <w:kern w:val="0"/>
          <w:lang w:eastAsia="ja-JP"/>
          <w14:ligatures w14:val="none"/>
        </w:rPr>
      </w:pPr>
    </w:p>
    <w:p w14:paraId="479AC88F" w14:textId="233138F7" w:rsidR="00F7472B" w:rsidRPr="003A0299" w:rsidRDefault="00116A7C" w:rsidP="00F7472B">
      <w:pP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The decision</w:t>
      </w:r>
      <w:r w:rsidR="00E4521E">
        <w:rPr>
          <w:rFonts w:ascii="Calibri" w:eastAsia="Times New Roman" w:hAnsi="Calibri" w:cs="Calibri"/>
          <w:color w:val="000000"/>
          <w:kern w:val="0"/>
          <w14:ligatures w14:val="none"/>
        </w:rPr>
        <w:t>-</w:t>
      </w:r>
      <w:r>
        <w:rPr>
          <w:rFonts w:ascii="Calibri" w:eastAsia="Times New Roman" w:hAnsi="Calibri" w:cs="Calibri"/>
          <w:color w:val="000000"/>
          <w:kern w:val="0"/>
          <w14:ligatures w14:val="none"/>
        </w:rPr>
        <w:t xml:space="preserve">maker confidence score should be </w:t>
      </w:r>
      <w:r w:rsidR="0004693C">
        <w:rPr>
          <w:rFonts w:ascii="Calibri" w:eastAsia="Times New Roman" w:hAnsi="Calibri" w:cs="Calibri"/>
          <w:color w:val="000000"/>
          <w:kern w:val="0"/>
          <w14:ligatures w14:val="none"/>
        </w:rPr>
        <w:t>supported by the answers to the</w:t>
      </w:r>
      <w:r>
        <w:rPr>
          <w:rFonts w:ascii="Calibri" w:eastAsia="Times New Roman" w:hAnsi="Calibri" w:cs="Calibri"/>
          <w:color w:val="000000"/>
          <w:kern w:val="0"/>
          <w14:ligatures w14:val="none"/>
        </w:rPr>
        <w:t xml:space="preserve"> </w:t>
      </w:r>
      <w:r w:rsidR="00F7472B" w:rsidRPr="003A0299">
        <w:rPr>
          <w:rFonts w:ascii="Calibri" w:eastAsia="Times New Roman" w:hAnsi="Calibri" w:cs="Calibri"/>
          <w:color w:val="000000"/>
          <w:kern w:val="0"/>
          <w14:ligatures w14:val="none"/>
        </w:rPr>
        <w:t>following questions:</w:t>
      </w:r>
    </w:p>
    <w:p w14:paraId="180CEFCA" w14:textId="77777777" w:rsidR="00F7472B" w:rsidRPr="003A0299" w:rsidRDefault="00F7472B" w:rsidP="007B79C2">
      <w:pPr>
        <w:pStyle w:val="ListParagraph"/>
        <w:numPr>
          <w:ilvl w:val="0"/>
          <w:numId w:val="10"/>
        </w:numPr>
        <w:rPr>
          <w:rFonts w:ascii="Calibri" w:eastAsia="Times New Roman" w:hAnsi="Calibri" w:cs="Calibri"/>
          <w:color w:val="000000"/>
          <w:kern w:val="0"/>
          <w14:ligatures w14:val="none"/>
        </w:rPr>
      </w:pPr>
      <w:r w:rsidRPr="003A0299">
        <w:rPr>
          <w:rFonts w:ascii="Calibri" w:hAnsi="Calibri" w:cs="Calibri"/>
        </w:rPr>
        <w:t>Did modelers clearly communicate key differences between the chosen model and other candidate models?</w:t>
      </w:r>
      <w:r w:rsidRPr="003A0299">
        <w:rPr>
          <w:rFonts w:ascii="Calibri" w:eastAsia="Times New Roman" w:hAnsi="Calibri" w:cs="Calibri"/>
          <w:color w:val="000000"/>
          <w:kern w:val="0"/>
          <w14:ligatures w14:val="none"/>
        </w:rPr>
        <w:t xml:space="preserve"> What kinds of information were provided to help you understand the differences? What kinds of information would you have wanted? </w:t>
      </w:r>
    </w:p>
    <w:p w14:paraId="4357EA0E" w14:textId="452F4DBF" w:rsidR="00F7472B" w:rsidRPr="003A0299" w:rsidRDefault="00F7472B" w:rsidP="007B79C2">
      <w:pPr>
        <w:pStyle w:val="ListParagraph"/>
        <w:numPr>
          <w:ilvl w:val="0"/>
          <w:numId w:val="10"/>
        </w:numPr>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Are results traceable to sources and did modeler</w:t>
      </w:r>
      <w:r w:rsidR="0058729A">
        <w:rPr>
          <w:rFonts w:ascii="Calibri" w:eastAsia="Times New Roman" w:hAnsi="Calibri" w:cs="Calibri"/>
          <w:color w:val="000000"/>
          <w:kern w:val="0"/>
          <w14:ligatures w14:val="none"/>
        </w:rPr>
        <w:t>s</w:t>
      </w:r>
      <w:r w:rsidRPr="003A0299">
        <w:rPr>
          <w:rFonts w:ascii="Calibri" w:eastAsia="Times New Roman" w:hAnsi="Calibri" w:cs="Calibri"/>
          <w:color w:val="000000"/>
          <w:kern w:val="0"/>
          <w14:ligatures w14:val="none"/>
        </w:rPr>
        <w:t xml:space="preserve"> assess source quality? </w:t>
      </w:r>
    </w:p>
    <w:p w14:paraId="1EBAF47A" w14:textId="77777777" w:rsidR="00F7472B" w:rsidRPr="00881260" w:rsidRDefault="00F7472B" w:rsidP="007B79C2">
      <w:pPr>
        <w:pStyle w:val="ListParagraph"/>
        <w:numPr>
          <w:ilvl w:val="0"/>
          <w:numId w:val="10"/>
        </w:numPr>
        <w:rPr>
          <w:rFonts w:ascii="Calibri" w:eastAsia="Times New Roman" w:hAnsi="Calibri" w:cs="Calibri"/>
          <w:color w:val="000000"/>
          <w:kern w:val="0"/>
          <w:lang w:eastAsia="ja-JP"/>
          <w14:ligatures w14:val="none"/>
        </w:rPr>
      </w:pPr>
      <w:r w:rsidRPr="003A0299">
        <w:rPr>
          <w:rFonts w:ascii="Calibri" w:hAnsi="Calibri" w:cs="Calibri"/>
        </w:rPr>
        <w:t>Is the model chosen for the scenario appropriate/fit-for-purpose for the given problem</w:t>
      </w:r>
      <w:r w:rsidRPr="003A0299">
        <w:rPr>
          <w:rFonts w:ascii="Calibri" w:eastAsia="Times New Roman" w:hAnsi="Calibri" w:cs="Calibri"/>
          <w:color w:val="000000"/>
          <w:kern w:val="0"/>
          <w14:ligatures w14:val="none"/>
        </w:rPr>
        <w:t xml:space="preserve">? </w:t>
      </w:r>
      <w:r w:rsidRPr="003A0299">
        <w:rPr>
          <w:rFonts w:ascii="Calibri" w:hAnsi="Calibri" w:cs="Calibri"/>
        </w:rPr>
        <w:t>Were assumptions and data associated with the model clearly communicated?</w:t>
      </w:r>
    </w:p>
    <w:p w14:paraId="730154D9" w14:textId="2A336FED" w:rsidR="005D2989" w:rsidRPr="00881260" w:rsidRDefault="005D2989" w:rsidP="49E52EC9">
      <w:pPr>
        <w:rPr>
          <w:rFonts w:ascii="Calibri" w:eastAsia="Times New Roman" w:hAnsi="Calibri" w:cs="Calibri"/>
          <w:color w:val="000000"/>
          <w:kern w:val="0"/>
          <w:highlight w:val="yellow"/>
          <w:lang w:eastAsia="ja-JP"/>
          <w14:ligatures w14:val="none"/>
        </w:rPr>
      </w:pPr>
    </w:p>
    <w:p w14:paraId="52902EDE" w14:textId="4EC0EE80" w:rsidR="00F313F8" w:rsidRDefault="0072482F" w:rsidP="00DD6B81">
      <w:pPr>
        <w:pStyle w:val="Heading1"/>
      </w:pPr>
      <w:r>
        <w:br w:type="page"/>
      </w:r>
      <w:bookmarkStart w:id="1" w:name="_Ref161744303"/>
      <w:bookmarkStart w:id="2" w:name="_Toc161998211"/>
      <w:r w:rsidR="00AF5B16">
        <w:lastRenderedPageBreak/>
        <w:t>Scenario 2</w:t>
      </w:r>
      <w:r w:rsidR="00E35F0F">
        <w:t>: Improving Forecasts Through Model Updates</w:t>
      </w:r>
      <w:bookmarkEnd w:id="1"/>
      <w:bookmarkEnd w:id="2"/>
    </w:p>
    <w:p w14:paraId="2952C63D" w14:textId="60D4C40A" w:rsidR="003F6F7B" w:rsidRDefault="00693143" w:rsidP="005A4E7E">
      <w:pPr>
        <w:pStyle w:val="Subtitle"/>
      </w:pPr>
      <w:r>
        <w:t xml:space="preserve">Estimated % of time: </w:t>
      </w:r>
      <w:r w:rsidR="005C028B">
        <w:t>Baseline 50%; Workbench 40%</w:t>
      </w:r>
    </w:p>
    <w:p w14:paraId="7FF7875F" w14:textId="24EF4C15" w:rsidR="00C45A14" w:rsidRDefault="00F750B3" w:rsidP="003F6F7B">
      <w:r>
        <w:t>I</w:t>
      </w:r>
      <w:r w:rsidR="0093046F">
        <w:t>t is the end of 2022, and y</w:t>
      </w:r>
      <w:r w:rsidR="004512AB">
        <w:t>ou are supporting a decision</w:t>
      </w:r>
      <w:r w:rsidR="00E4521E">
        <w:t xml:space="preserve"> </w:t>
      </w:r>
      <w:r w:rsidR="004512AB">
        <w:t>maker who is preparing for</w:t>
      </w:r>
      <w:r w:rsidR="0093046F">
        <w:t xml:space="preserve"> a winter Covid wave. T</w:t>
      </w:r>
      <w:r w:rsidR="00A2677D">
        <w:t>he winter Covid wave caused by the original Omicron variant</w:t>
      </w:r>
      <w:r w:rsidR="0093046F">
        <w:t xml:space="preserve"> just a year earlier (</w:t>
      </w:r>
      <w:r w:rsidR="00D30200">
        <w:t>e</w:t>
      </w:r>
      <w:r w:rsidR="0093046F">
        <w:t xml:space="preserve">nd of 2021 and early 2022), was, at </w:t>
      </w:r>
      <w:r w:rsidR="00D30200">
        <w:t xml:space="preserve">the </w:t>
      </w:r>
      <w:r w:rsidR="0093046F">
        <w:t xml:space="preserve">US country level, the largest of the pandemic </w:t>
      </w:r>
      <w:r w:rsidR="001F6571">
        <w:t>so</w:t>
      </w:r>
      <w:r w:rsidR="0093046F">
        <w:t xml:space="preserve"> far. Fearing another </w:t>
      </w:r>
      <w:r w:rsidR="00C17095">
        <w:t xml:space="preserve">similar </w:t>
      </w:r>
      <w:r w:rsidR="0093046F">
        <w:t>winter wave, the decision</w:t>
      </w:r>
      <w:r w:rsidR="00E4521E">
        <w:t xml:space="preserve"> </w:t>
      </w:r>
      <w:r w:rsidR="0093046F">
        <w:t>maker asks you to do a retro</w:t>
      </w:r>
      <w:r w:rsidR="00DF3DA0">
        <w:t xml:space="preserve">spective analysis of the prior winter. In particular, they want to you try and develop the most accurate model of the original Omicron wave, explore various interventions </w:t>
      </w:r>
      <w:r w:rsidR="00893448">
        <w:t xml:space="preserve">in the </w:t>
      </w:r>
      <w:r w:rsidR="00DC0390">
        <w:t>model and</w:t>
      </w:r>
      <w:r w:rsidR="00893448">
        <w:t xml:space="preserve"> asses</w:t>
      </w:r>
      <w:r w:rsidR="00DC0390">
        <w:t>s</w:t>
      </w:r>
      <w:r w:rsidR="00893448">
        <w:t xml:space="preserve"> their </w:t>
      </w:r>
      <w:r w:rsidR="00DC0390">
        <w:t>effects</w:t>
      </w:r>
      <w:r w:rsidR="003F4134">
        <w:t>.</w:t>
      </w:r>
      <w:r w:rsidR="00E459DF">
        <w:t xml:space="preserve"> For your retrospective analysis, consider the time period of December 1</w:t>
      </w:r>
      <w:r w:rsidR="00E459DF" w:rsidRPr="00E459DF">
        <w:rPr>
          <w:vertAlign w:val="superscript"/>
        </w:rPr>
        <w:t>st</w:t>
      </w:r>
      <w:r w:rsidR="00E459DF">
        <w:t>, 2021, to March 1</w:t>
      </w:r>
      <w:r w:rsidR="00E459DF" w:rsidRPr="00E459DF">
        <w:rPr>
          <w:vertAlign w:val="superscript"/>
        </w:rPr>
        <w:t>st</w:t>
      </w:r>
      <w:r w:rsidR="00E459DF">
        <w:t>, 2022</w:t>
      </w:r>
      <w:r w:rsidR="008E4C22">
        <w:t xml:space="preserve">, </w:t>
      </w:r>
      <w:r w:rsidR="00BF799D">
        <w:t>with</w:t>
      </w:r>
      <w:r w:rsidR="008E4C22">
        <w:t xml:space="preserve"> the first month (December 1</w:t>
      </w:r>
      <w:r w:rsidR="008E4C22" w:rsidRPr="008E4C22">
        <w:rPr>
          <w:vertAlign w:val="superscript"/>
        </w:rPr>
        <w:t>st</w:t>
      </w:r>
      <w:r w:rsidR="008E4C22">
        <w:t xml:space="preserve"> – 31</w:t>
      </w:r>
      <w:r w:rsidR="008E4C22" w:rsidRPr="008E4C22">
        <w:rPr>
          <w:vertAlign w:val="superscript"/>
        </w:rPr>
        <w:t>st</w:t>
      </w:r>
      <w:r w:rsidR="008E4C22">
        <w:t>, 2021</w:t>
      </w:r>
      <w:r w:rsidR="00BF799D">
        <w:t>) as</w:t>
      </w:r>
      <w:r w:rsidR="008E4C22">
        <w:t xml:space="preserve"> the training period, and the remaining time as </w:t>
      </w:r>
      <w:r w:rsidR="00BF799D">
        <w:t>the test period.</w:t>
      </w:r>
    </w:p>
    <w:p w14:paraId="0E2A8B5A" w14:textId="77777777" w:rsidR="00A76404" w:rsidRDefault="00A76404" w:rsidP="003F6F7B"/>
    <w:p w14:paraId="53908034" w14:textId="268305E2" w:rsidR="009C4CD4" w:rsidRDefault="009C4CD4" w:rsidP="009C4CD4">
      <w:r>
        <w:rPr>
          <w:b/>
        </w:rPr>
        <w:t xml:space="preserve">Starting </w:t>
      </w:r>
      <w:r w:rsidRPr="009C4CD4">
        <w:rPr>
          <w:b/>
        </w:rPr>
        <w:t>Model:</w:t>
      </w:r>
      <w:r>
        <w:t xml:space="preserve"> Begin with the following SIRHD model structure</w:t>
      </w:r>
      <w:r w:rsidR="00012858">
        <w:t xml:space="preserve"> (</w:t>
      </w:r>
      <w:r w:rsidR="00E702E4">
        <w:fldChar w:fldCharType="begin"/>
      </w:r>
      <w:r w:rsidR="00E702E4">
        <w:instrText xml:space="preserve"> REF _Ref161744125 \h </w:instrText>
      </w:r>
      <w:r w:rsidR="00E702E4">
        <w:fldChar w:fldCharType="separate"/>
      </w:r>
      <w:r w:rsidR="007D2CC2">
        <w:t xml:space="preserve">Figure </w:t>
      </w:r>
      <w:r w:rsidR="007D2CC2">
        <w:rPr>
          <w:noProof/>
        </w:rPr>
        <w:t>1</w:t>
      </w:r>
      <w:r w:rsidR="00E702E4">
        <w:fldChar w:fldCharType="end"/>
      </w:r>
      <w:r w:rsidR="00012858">
        <w:t>)</w:t>
      </w:r>
      <w:r>
        <w:t xml:space="preserve"> and set of differential equations</w:t>
      </w:r>
      <w:r w:rsidR="00B6324C">
        <w:t>. F</w:t>
      </w:r>
      <w:r w:rsidR="009A12BE">
        <w:t xml:space="preserve">or workbench modelers, </w:t>
      </w:r>
      <w:r>
        <w:t>a version of this may already exist in the workbench; if not, create it.</w:t>
      </w:r>
      <w:r w:rsidR="00B6324C">
        <w:t xml:space="preserve"> For baseline modelers, </w:t>
      </w:r>
      <w:r w:rsidR="00FE14C9">
        <w:t>see accompanying code</w:t>
      </w:r>
      <w:r w:rsidR="00F03D6C">
        <w:t xml:space="preserve"> in supplementary materials</w:t>
      </w:r>
      <w:r w:rsidR="00B6324C">
        <w:t>.</w:t>
      </w:r>
      <w:r>
        <w:t xml:space="preserve"> The general form/structure of the model is below.</w:t>
      </w:r>
    </w:p>
    <w:p w14:paraId="4E03452A" w14:textId="77777777" w:rsidR="00B9086D" w:rsidRDefault="00B9086D" w:rsidP="009C4CD4"/>
    <w:p w14:paraId="7308688F" w14:textId="4A5B1AB6" w:rsidR="00F92EA6" w:rsidRDefault="009C4CD4" w:rsidP="009A12BE">
      <w:r w:rsidRPr="009A12BE">
        <w:rPr>
          <w:i/>
          <w:iCs/>
        </w:rPr>
        <w:t>Note</w:t>
      </w:r>
      <w:r>
        <w:t>:</w:t>
      </w:r>
      <w:r w:rsidR="00057B81">
        <w:t xml:space="preserve"> Although many compartmental models include an Exposed compartment, we are omitting it for this scenario for simplification reasons.</w:t>
      </w:r>
      <w:r>
        <w:t xml:space="preserve"> </w:t>
      </w:r>
      <m:oMath>
        <m:sSub>
          <m:sSubPr>
            <m:ctrlPr>
              <w:rPr>
                <w:rFonts w:ascii="Cambria Math" w:hAnsi="Cambria Math"/>
                <w:i/>
              </w:rPr>
            </m:ctrlPr>
          </m:sSubPr>
          <m:e>
            <m:r>
              <w:rPr>
                <w:rFonts w:ascii="Cambria Math" w:hAnsi="Cambria Math"/>
              </w:rPr>
              <m:t>p</m:t>
            </m:r>
          </m:e>
          <m:sub>
            <m:r>
              <w:rPr>
                <w:rFonts w:ascii="Cambria Math" w:hAnsi="Cambria Math"/>
              </w:rPr>
              <m:t>state1→state2</m:t>
            </m:r>
          </m:sub>
        </m:sSub>
      </m:oMath>
      <w:r>
        <w:t xml:space="preserve"> represents the probability of moving between the indicated states. </w:t>
      </w:r>
      <m:oMath>
        <m:sSub>
          <m:sSubPr>
            <m:ctrlPr>
              <w:rPr>
                <w:rFonts w:ascii="Cambria Math" w:hAnsi="Cambria Math"/>
                <w:i/>
              </w:rPr>
            </m:ctrlPr>
          </m:sSubPr>
          <m:e>
            <m:r>
              <w:rPr>
                <w:rFonts w:ascii="Cambria Math" w:hAnsi="Cambria Math"/>
              </w:rPr>
              <m:t>r</m:t>
            </m:r>
          </m:e>
          <m:sub>
            <m:r>
              <w:rPr>
                <w:rFonts w:ascii="Cambria Math" w:hAnsi="Cambria Math"/>
              </w:rPr>
              <m:t>state1→state2</m:t>
            </m:r>
          </m:sub>
        </m:sSub>
      </m:oMath>
      <w:r>
        <w:t xml:space="preserve"> represent rates for how long processes take (i.e. 1/average time to move between states, e.g. 1/ incubation period, etc.). </w:t>
      </w:r>
      <w:r w:rsidRPr="00816FF5">
        <w:t xml:space="preserve">For </w:t>
      </w:r>
      <w:r w:rsidR="00E27B5B">
        <w:t>this starting model</w:t>
      </w:r>
      <w:r w:rsidRPr="00816FF5">
        <w:t>, use the following values</w:t>
      </w:r>
      <w:r w:rsidR="004266CD">
        <w:t xml:space="preserve"> as initial guesses for parameter values</w:t>
      </w:r>
      <w:r w:rsidRPr="00816FF5">
        <w:t xml:space="preserve">: </w:t>
      </w:r>
    </w:p>
    <w:p w14:paraId="5E0CB9B1" w14:textId="79C7CB4E" w:rsidR="00315514" w:rsidRPr="00315514" w:rsidRDefault="009C4CD4" w:rsidP="007B79C2">
      <w:pPr>
        <w:pStyle w:val="ListParagraph"/>
        <w:numPr>
          <w:ilvl w:val="0"/>
          <w:numId w:val="13"/>
        </w:numPr>
      </w:pPr>
      <m:oMath>
        <m:r>
          <w:rPr>
            <w:rFonts w:ascii="Cambria Math" w:eastAsiaTheme="minorEastAsia" w:hAnsi="Cambria Math"/>
          </w:rPr>
          <m:t xml:space="preserve">β= 0.18 </m:t>
        </m:r>
      </m:oMath>
      <w:r w:rsidR="00315514" w:rsidRPr="00315514">
        <w:rPr>
          <w:rFonts w:eastAsiaTheme="minorEastAsia"/>
        </w:rPr>
        <w:t>new infections per infected person/</w:t>
      </w:r>
      <w:r w:rsidR="00315514" w:rsidRPr="00315514">
        <w:rPr>
          <w:rFonts w:eastAsiaTheme="minorEastAsia"/>
          <w:iCs/>
        </w:rPr>
        <w:t xml:space="preserve">day </w:t>
      </w:r>
    </w:p>
    <w:p w14:paraId="5E127A5E" w14:textId="56E6A035" w:rsidR="00315514" w:rsidRPr="00315514" w:rsidRDefault="005A4E7E" w:rsidP="007B79C2">
      <w:pPr>
        <w:pStyle w:val="ListParagraph"/>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I→R</m:t>
            </m:r>
          </m:sub>
        </m:sSub>
        <m:r>
          <w:rPr>
            <w:rFonts w:ascii="Cambria Math" w:eastAsiaTheme="minorEastAsia" w:hAnsi="Cambria Math"/>
          </w:rPr>
          <m:t>=0.07</m:t>
        </m:r>
      </m:oMath>
      <w:r w:rsidR="00C72B0C" w:rsidRPr="00C72B0C">
        <w:rPr>
          <w:rFonts w:eastAsiaTheme="minorEastAsia"/>
        </w:rPr>
        <w:t>/</w:t>
      </w:r>
      <w:r w:rsidR="00315514" w:rsidRPr="00C72B0C">
        <w:rPr>
          <w:rFonts w:eastAsiaTheme="minorEastAsia"/>
        </w:rPr>
        <w:t>day</w:t>
      </w:r>
      <w:r w:rsidR="00315514" w:rsidRPr="00315514">
        <w:rPr>
          <w:rFonts w:eastAsiaTheme="minorEastAsia"/>
        </w:rPr>
        <w:t xml:space="preserve"> </w:t>
      </w:r>
    </w:p>
    <w:p w14:paraId="2F364DD5" w14:textId="2F923802" w:rsidR="00125105" w:rsidRPr="00125105" w:rsidRDefault="005A4E7E" w:rsidP="007B79C2">
      <w:pPr>
        <w:pStyle w:val="ListParagraph"/>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I→H</m:t>
            </m:r>
          </m:sub>
        </m:sSub>
        <m:r>
          <w:rPr>
            <w:rFonts w:ascii="Cambria Math" w:eastAsiaTheme="minorEastAsia" w:hAnsi="Cambria Math"/>
          </w:rPr>
          <m:t>=0.07</m:t>
        </m:r>
      </m:oMath>
      <w:r w:rsidR="00C72B0C" w:rsidRPr="00C72B0C">
        <w:rPr>
          <w:rFonts w:eastAsiaTheme="minorEastAsia"/>
        </w:rPr>
        <w:t>/day</w:t>
      </w:r>
      <w:r w:rsidR="00125105" w:rsidRPr="00125105">
        <w:rPr>
          <w:rFonts w:eastAsiaTheme="minorEastAsia"/>
        </w:rPr>
        <w:t xml:space="preserve"> </w:t>
      </w:r>
    </w:p>
    <w:p w14:paraId="5469BAF3" w14:textId="3F8A638D" w:rsidR="00125105" w:rsidRPr="00125105" w:rsidRDefault="005A4E7E" w:rsidP="007B79C2">
      <w:pPr>
        <w:pStyle w:val="ListParagraph"/>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H→R</m:t>
            </m:r>
          </m:sub>
        </m:sSub>
        <m:r>
          <w:rPr>
            <w:rFonts w:ascii="Cambria Math" w:eastAsiaTheme="minorEastAsia" w:hAnsi="Cambria Math"/>
          </w:rPr>
          <m:t>=0.07</m:t>
        </m:r>
      </m:oMath>
      <w:r w:rsidR="00125105" w:rsidRPr="00125105">
        <w:rPr>
          <w:rFonts w:eastAsiaTheme="minorEastAsia"/>
        </w:rPr>
        <w:t xml:space="preserve">/day </w:t>
      </w:r>
    </w:p>
    <w:p w14:paraId="3E25DC97" w14:textId="6B7AD724" w:rsidR="00125105" w:rsidRPr="00125105" w:rsidRDefault="005A4E7E" w:rsidP="007B79C2">
      <w:pPr>
        <w:pStyle w:val="ListParagraph"/>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H→D</m:t>
            </m:r>
          </m:sub>
        </m:sSub>
        <m:r>
          <w:rPr>
            <w:rFonts w:ascii="Cambria Math" w:eastAsiaTheme="minorEastAsia" w:hAnsi="Cambria Math"/>
          </w:rPr>
          <m:t>= 0.3</m:t>
        </m:r>
      </m:oMath>
      <w:r w:rsidR="00125105" w:rsidRPr="00125105">
        <w:rPr>
          <w:rFonts w:eastAsiaTheme="minorEastAsia"/>
        </w:rPr>
        <w:t>/day</w:t>
      </w:r>
    </w:p>
    <w:p w14:paraId="2C1EA950" w14:textId="54B5A657" w:rsidR="00422E67" w:rsidRPr="00422E67" w:rsidRDefault="005A4E7E" w:rsidP="007B79C2">
      <w:pPr>
        <w:pStyle w:val="ListParagraph"/>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I→R</m:t>
            </m:r>
          </m:sub>
        </m:sSub>
        <m:r>
          <w:rPr>
            <w:rFonts w:ascii="Cambria Math" w:eastAsiaTheme="minorEastAsia" w:hAnsi="Cambria Math"/>
          </w:rPr>
          <m:t>= 0.9</m:t>
        </m:r>
      </m:oMath>
    </w:p>
    <w:p w14:paraId="278AA276" w14:textId="0DFBB5E5" w:rsidR="00FF0059" w:rsidRPr="00FF0059" w:rsidRDefault="005A4E7E" w:rsidP="007B79C2">
      <w:pPr>
        <w:pStyle w:val="ListParagraph"/>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I→H</m:t>
            </m:r>
          </m:sub>
        </m:sSub>
        <m:r>
          <w:rPr>
            <w:rFonts w:ascii="Cambria Math" w:eastAsiaTheme="minorEastAsia" w:hAnsi="Cambria Math"/>
          </w:rPr>
          <m:t>= 0.1</m:t>
        </m:r>
      </m:oMath>
    </w:p>
    <w:p w14:paraId="097112B2" w14:textId="7608876D" w:rsidR="00FF0059" w:rsidRPr="00FF0059" w:rsidRDefault="005A4E7E" w:rsidP="007B79C2">
      <w:pPr>
        <w:pStyle w:val="ListParagraph"/>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H→R</m:t>
            </m:r>
          </m:sub>
        </m:sSub>
        <m:r>
          <w:rPr>
            <w:rFonts w:ascii="Cambria Math" w:eastAsiaTheme="minorEastAsia" w:hAnsi="Cambria Math"/>
          </w:rPr>
          <m:t>= 0.87</m:t>
        </m:r>
      </m:oMath>
    </w:p>
    <w:p w14:paraId="066EBF01" w14:textId="45777D91" w:rsidR="0005185D" w:rsidRDefault="005A4E7E" w:rsidP="007B79C2">
      <w:pPr>
        <w:pStyle w:val="ListParagraph"/>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H→D</m:t>
            </m:r>
          </m:sub>
        </m:sSub>
        <m:r>
          <w:rPr>
            <w:rFonts w:ascii="Cambria Math" w:eastAsiaTheme="minorEastAsia" w:hAnsi="Cambria Math"/>
          </w:rPr>
          <m:t>= 0.13</m:t>
        </m:r>
      </m:oMath>
    </w:p>
    <w:p w14:paraId="5370EDE5" w14:textId="76666107" w:rsidR="00E81922" w:rsidRPr="00801580" w:rsidRDefault="00DF4C77" w:rsidP="007B79C2">
      <w:pPr>
        <w:pStyle w:val="ListParagraph"/>
        <w:numPr>
          <w:ilvl w:val="0"/>
          <w:numId w:val="13"/>
        </w:numPr>
      </w:pPr>
      <w:r>
        <w:rPr>
          <w:rFonts w:eastAsiaTheme="minorEastAsia"/>
        </w:rPr>
        <w:t>To compensate for the fact that we don’t have an Exposed compartment in this model, we lower the total population N to 150e6 people</w:t>
      </w:r>
      <w:r w:rsidR="00C141F2">
        <w:rPr>
          <w:rFonts w:eastAsiaTheme="minorEastAsia"/>
        </w:rPr>
        <w:t xml:space="preserve">, rather than </w:t>
      </w:r>
      <w:r w:rsidR="007F6823">
        <w:rPr>
          <w:rFonts w:eastAsiaTheme="minorEastAsia"/>
        </w:rPr>
        <w:t xml:space="preserve">use </w:t>
      </w:r>
      <w:r w:rsidR="00C141F2">
        <w:rPr>
          <w:rFonts w:eastAsiaTheme="minorEastAsia"/>
        </w:rPr>
        <w:t xml:space="preserve">the actual </w:t>
      </w:r>
      <w:r w:rsidR="007F6823">
        <w:rPr>
          <w:rFonts w:eastAsiaTheme="minorEastAsia"/>
        </w:rPr>
        <w:t>total population of the United States.</w:t>
      </w:r>
      <w:r w:rsidR="0095354B">
        <w:rPr>
          <w:rFonts w:eastAsiaTheme="minorEastAsia"/>
        </w:rPr>
        <w:t xml:space="preserve"> This is meant to approximate the situation where </w:t>
      </w:r>
      <w:r w:rsidR="00644691">
        <w:rPr>
          <w:rFonts w:eastAsiaTheme="minorEastAsia"/>
        </w:rPr>
        <w:t>some individuals</w:t>
      </w:r>
      <w:r w:rsidR="0095354B">
        <w:rPr>
          <w:rFonts w:eastAsiaTheme="minorEastAsia"/>
        </w:rPr>
        <w:t xml:space="preserve"> </w:t>
      </w:r>
      <w:r w:rsidR="007822EC">
        <w:rPr>
          <w:rFonts w:eastAsiaTheme="minorEastAsia"/>
        </w:rPr>
        <w:t xml:space="preserve">were </w:t>
      </w:r>
      <w:r w:rsidR="002749AB">
        <w:rPr>
          <w:rFonts w:eastAsiaTheme="minorEastAsia"/>
        </w:rPr>
        <w:t>exercising caution</w:t>
      </w:r>
      <w:r w:rsidR="007822EC">
        <w:rPr>
          <w:rFonts w:eastAsiaTheme="minorEastAsia"/>
        </w:rPr>
        <w:t xml:space="preserve"> during the winter of 2021-2022, and were not exposed to Covid-19.</w:t>
      </w:r>
    </w:p>
    <w:p w14:paraId="14E58C93" w14:textId="77777777" w:rsidR="00801580" w:rsidRPr="00E81922" w:rsidRDefault="00801580" w:rsidP="00801580">
      <w:pPr>
        <w:ind w:left="360"/>
      </w:pPr>
    </w:p>
    <w:p w14:paraId="69931A9D" w14:textId="07DD9620" w:rsidR="009C4CD4" w:rsidRPr="00B820E4" w:rsidRDefault="009C4CD4" w:rsidP="00E81922">
      <w:r w:rsidRPr="00E81922">
        <w:rPr>
          <w:rFonts w:eastAsiaTheme="minorEastAsia"/>
        </w:rPr>
        <w:t>For initial conditions</w:t>
      </w:r>
      <w:r w:rsidR="00781E22">
        <w:rPr>
          <w:rFonts w:eastAsiaTheme="minorEastAsia"/>
        </w:rPr>
        <w:t xml:space="preserve"> </w:t>
      </w:r>
      <w:r w:rsidRPr="00E81922">
        <w:rPr>
          <w:rFonts w:eastAsiaTheme="minorEastAsia"/>
        </w:rPr>
        <w:t xml:space="preserve">please pull values from the </w:t>
      </w:r>
      <w:hyperlink r:id="rId14" w:history="1">
        <w:r w:rsidRPr="00816FF5">
          <w:rPr>
            <w:rStyle w:val="Hyperlink"/>
          </w:rPr>
          <w:t xml:space="preserve">gold standard </w:t>
        </w:r>
        <w:r>
          <w:rPr>
            <w:rStyle w:val="Hyperlink"/>
          </w:rPr>
          <w:t xml:space="preserve">cases and deaths </w:t>
        </w:r>
        <w:r w:rsidRPr="00816FF5">
          <w:rPr>
            <w:rStyle w:val="Hyperlink"/>
          </w:rPr>
          <w:t>data from the Covid-19 ForecastHub</w:t>
        </w:r>
      </w:hyperlink>
      <w:r w:rsidR="00DE7D91">
        <w:rPr>
          <w:rFonts w:eastAsiaTheme="minorEastAsia"/>
        </w:rPr>
        <w:t xml:space="preserve">, and </w:t>
      </w:r>
      <w:r w:rsidRPr="00E81922">
        <w:rPr>
          <w:rFonts w:eastAsiaTheme="minorEastAsia"/>
        </w:rPr>
        <w:t xml:space="preserve">HHS hospitalization data from </w:t>
      </w:r>
      <w:hyperlink r:id="rId15" w:history="1">
        <w:r w:rsidRPr="00E81922">
          <w:rPr>
            <w:rStyle w:val="Hyperlink"/>
            <w:rFonts w:eastAsiaTheme="minorEastAsia"/>
          </w:rPr>
          <w:t>https://healthdata.gov/Hospital/COVID-19-Reported-Patient-Impact-and-Hospital-Capa/g62h-syeh</w:t>
        </w:r>
      </w:hyperlink>
      <w:r w:rsidRPr="00E81922">
        <w:rPr>
          <w:rFonts w:eastAsiaTheme="minorEastAsia"/>
        </w:rPr>
        <w:t xml:space="preserve">. Let </w:t>
      </w:r>
      <m:oMath>
        <m:r>
          <w:rPr>
            <w:rFonts w:ascii="Cambria Math" w:eastAsiaTheme="minorEastAsia" w:hAnsi="Cambria Math"/>
          </w:rPr>
          <m:t>R(0) = cumulative infections – cumulative deaths</m:t>
        </m:r>
      </m:oMath>
      <w:r w:rsidRPr="00E81922">
        <w:rPr>
          <w:rFonts w:eastAsiaTheme="minorEastAsia"/>
        </w:rPr>
        <w:t xml:space="preserve">, as of </w:t>
      </w:r>
      <w:r w:rsidR="003613F4">
        <w:rPr>
          <w:rFonts w:eastAsiaTheme="minorEastAsia"/>
        </w:rPr>
        <w:t>December 1st</w:t>
      </w:r>
      <w:r w:rsidRPr="00E81922">
        <w:rPr>
          <w:rFonts w:eastAsiaTheme="minorEastAsia"/>
        </w:rPr>
        <w:t>, 202</w:t>
      </w:r>
      <w:r w:rsidR="003613F4">
        <w:rPr>
          <w:rFonts w:eastAsiaTheme="minorEastAsia"/>
        </w:rPr>
        <w:t>1</w:t>
      </w:r>
      <w:r w:rsidRPr="00E81922">
        <w:rPr>
          <w:rFonts w:eastAsiaTheme="minorEastAsia"/>
        </w:rPr>
        <w:t xml:space="preserve">. Let </w:t>
      </w:r>
      <m:oMath>
        <m:r>
          <w:rPr>
            <w:rFonts w:ascii="Cambria Math" w:eastAsiaTheme="minorEastAsia" w:hAnsi="Cambria Math"/>
          </w:rPr>
          <m:t>S(0) = N – I(0)-R(0)-H(0)-D(0)</m:t>
        </m:r>
      </m:oMath>
      <w:r w:rsidRPr="00E81922">
        <w:rPr>
          <w:rFonts w:eastAsiaTheme="minorEastAsia"/>
        </w:rPr>
        <w:t>.</w:t>
      </w:r>
    </w:p>
    <w:p w14:paraId="1CA76E85" w14:textId="77777777" w:rsidR="00012858" w:rsidRDefault="00C7064B" w:rsidP="00E702E4">
      <w:pPr>
        <w:keepNext/>
      </w:pPr>
      <w:r w:rsidRPr="00C7064B">
        <w:rPr>
          <w:noProof/>
        </w:rPr>
        <w:lastRenderedPageBreak/>
        <mc:AlternateContent>
          <mc:Choice Requires="wpg">
            <w:drawing>
              <wp:inline distT="0" distB="0" distL="0" distR="0" wp14:anchorId="4735CB2E" wp14:editId="48830E33">
                <wp:extent cx="5184627" cy="2889843"/>
                <wp:effectExtent l="0" t="0" r="10160" b="19050"/>
                <wp:docPr id="34" name="Group 33">
                  <a:extLst xmlns:a="http://schemas.openxmlformats.org/drawingml/2006/main">
                    <a:ext uri="{FF2B5EF4-FFF2-40B4-BE49-F238E27FC236}">
                      <a16:creationId xmlns:a16="http://schemas.microsoft.com/office/drawing/2014/main" id="{0F642258-F066-D4B2-88A6-C2D22F63097C}"/>
                    </a:ext>
                  </a:extLst>
                </wp:docPr>
                <wp:cNvGraphicFramePr/>
                <a:graphic xmlns:a="http://schemas.openxmlformats.org/drawingml/2006/main">
                  <a:graphicData uri="http://schemas.microsoft.com/office/word/2010/wordprocessingGroup">
                    <wpg:wgp>
                      <wpg:cNvGrpSpPr/>
                      <wpg:grpSpPr>
                        <a:xfrm>
                          <a:off x="0" y="0"/>
                          <a:ext cx="5184627" cy="2889843"/>
                          <a:chOff x="0" y="0"/>
                          <a:chExt cx="5184627" cy="2889843"/>
                        </a:xfrm>
                      </wpg:grpSpPr>
                      <wps:wsp>
                        <wps:cNvPr id="2018267557" name="TextBox 3">
                          <a:extLst>
                            <a:ext uri="{FF2B5EF4-FFF2-40B4-BE49-F238E27FC236}">
                              <a16:creationId xmlns:a16="http://schemas.microsoft.com/office/drawing/2014/main" id="{56027267-048B-E5CE-E2A6-ECFA0B7FBC9D}"/>
                            </a:ext>
                          </a:extLst>
                        </wps:cNvPr>
                        <wps:cNvSpPr txBox="1"/>
                        <wps:spPr>
                          <a:xfrm>
                            <a:off x="936522" y="0"/>
                            <a:ext cx="1369060" cy="352425"/>
                          </a:xfrm>
                          <a:prstGeom prst="rect">
                            <a:avLst/>
                          </a:prstGeom>
                        </wps:spPr>
                        <wps:style>
                          <a:lnRef idx="2">
                            <a:schemeClr val="dk1"/>
                          </a:lnRef>
                          <a:fillRef idx="1">
                            <a:schemeClr val="lt1"/>
                          </a:fillRef>
                          <a:effectRef idx="0">
                            <a:schemeClr val="dk1"/>
                          </a:effectRef>
                          <a:fontRef idx="minor">
                            <a:schemeClr val="dk1"/>
                          </a:fontRef>
                        </wps:style>
                        <wps:txbx>
                          <w:txbxContent>
                            <w:p w14:paraId="7FB5899D" w14:textId="77777777" w:rsidR="00C7064B" w:rsidRDefault="00C7064B" w:rsidP="00C7064B">
                              <w:pPr>
                                <w:rPr>
                                  <w:rFonts w:hAnsi="Calibri"/>
                                  <w:color w:val="000000" w:themeColor="dark1"/>
                                  <w:kern w:val="24"/>
                                  <w:sz w:val="32"/>
                                  <w:szCs w:val="32"/>
                                  <w14:ligatures w14:val="none"/>
                                </w:rPr>
                              </w:pPr>
                              <w:r>
                                <w:rPr>
                                  <w:rFonts w:hAnsi="Calibri"/>
                                  <w:color w:val="000000" w:themeColor="dark1"/>
                                  <w:kern w:val="24"/>
                                  <w:sz w:val="32"/>
                                  <w:szCs w:val="32"/>
                                </w:rPr>
                                <w:t>Susceptible</w:t>
                              </w:r>
                            </w:p>
                          </w:txbxContent>
                        </wps:txbx>
                        <wps:bodyPr wrap="square" rtlCol="0">
                          <a:spAutoFit/>
                        </wps:bodyPr>
                      </wps:wsp>
                      <wps:wsp>
                        <wps:cNvPr id="1272098124" name="TextBox 4">
                          <a:extLst>
                            <a:ext uri="{FF2B5EF4-FFF2-40B4-BE49-F238E27FC236}">
                              <a16:creationId xmlns:a16="http://schemas.microsoft.com/office/drawing/2014/main" id="{310A216A-300B-102D-2C8C-25147B5A815B}"/>
                            </a:ext>
                          </a:extLst>
                        </wps:cNvPr>
                        <wps:cNvSpPr txBox="1"/>
                        <wps:spPr>
                          <a:xfrm>
                            <a:off x="936522" y="806534"/>
                            <a:ext cx="1369060" cy="352425"/>
                          </a:xfrm>
                          <a:prstGeom prst="rect">
                            <a:avLst/>
                          </a:prstGeom>
                        </wps:spPr>
                        <wps:style>
                          <a:lnRef idx="2">
                            <a:schemeClr val="dk1"/>
                          </a:lnRef>
                          <a:fillRef idx="1">
                            <a:schemeClr val="lt1"/>
                          </a:fillRef>
                          <a:effectRef idx="0">
                            <a:schemeClr val="dk1"/>
                          </a:effectRef>
                          <a:fontRef idx="minor">
                            <a:schemeClr val="dk1"/>
                          </a:fontRef>
                        </wps:style>
                        <wps:txbx>
                          <w:txbxContent>
                            <w:p w14:paraId="630A74D3" w14:textId="77777777" w:rsidR="00C7064B" w:rsidRDefault="00C7064B" w:rsidP="00C7064B">
                              <w:pPr>
                                <w:jc w:val="center"/>
                                <w:rPr>
                                  <w:rFonts w:hAnsi="Calibri"/>
                                  <w:color w:val="000000" w:themeColor="dark1"/>
                                  <w:kern w:val="24"/>
                                  <w:sz w:val="32"/>
                                  <w:szCs w:val="32"/>
                                  <w14:ligatures w14:val="none"/>
                                </w:rPr>
                              </w:pPr>
                              <w:r>
                                <w:rPr>
                                  <w:rFonts w:hAnsi="Calibri"/>
                                  <w:color w:val="000000" w:themeColor="dark1"/>
                                  <w:kern w:val="24"/>
                                  <w:sz w:val="32"/>
                                  <w:szCs w:val="32"/>
                                </w:rPr>
                                <w:t>Infected</w:t>
                              </w:r>
                            </w:p>
                          </w:txbxContent>
                        </wps:txbx>
                        <wps:bodyPr wrap="square" rtlCol="0">
                          <a:spAutoFit/>
                        </wps:bodyPr>
                      </wps:wsp>
                      <wps:wsp>
                        <wps:cNvPr id="117382164" name="TextBox 5">
                          <a:extLst>
                            <a:ext uri="{FF2B5EF4-FFF2-40B4-BE49-F238E27FC236}">
                              <a16:creationId xmlns:a16="http://schemas.microsoft.com/office/drawing/2014/main" id="{5E8D3DC5-14B2-2DBC-75CB-2B10B5464CDC}"/>
                            </a:ext>
                          </a:extLst>
                        </wps:cNvPr>
                        <wps:cNvSpPr txBox="1"/>
                        <wps:spPr>
                          <a:xfrm>
                            <a:off x="3815567" y="806534"/>
                            <a:ext cx="1369060" cy="352425"/>
                          </a:xfrm>
                          <a:prstGeom prst="rect">
                            <a:avLst/>
                          </a:prstGeom>
                        </wps:spPr>
                        <wps:style>
                          <a:lnRef idx="2">
                            <a:schemeClr val="dk1"/>
                          </a:lnRef>
                          <a:fillRef idx="1">
                            <a:schemeClr val="lt1"/>
                          </a:fillRef>
                          <a:effectRef idx="0">
                            <a:schemeClr val="dk1"/>
                          </a:effectRef>
                          <a:fontRef idx="minor">
                            <a:schemeClr val="dk1"/>
                          </a:fontRef>
                        </wps:style>
                        <wps:txbx>
                          <w:txbxContent>
                            <w:p w14:paraId="1BF313CF" w14:textId="77777777" w:rsidR="00C7064B" w:rsidRDefault="00C7064B" w:rsidP="00C7064B">
                              <w:pPr>
                                <w:jc w:val="center"/>
                                <w:rPr>
                                  <w:rFonts w:hAnsi="Calibri"/>
                                  <w:color w:val="000000" w:themeColor="dark1"/>
                                  <w:kern w:val="24"/>
                                  <w:sz w:val="32"/>
                                  <w:szCs w:val="32"/>
                                  <w14:ligatures w14:val="none"/>
                                </w:rPr>
                              </w:pPr>
                              <w:r>
                                <w:rPr>
                                  <w:rFonts w:hAnsi="Calibri"/>
                                  <w:color w:val="000000" w:themeColor="dark1"/>
                                  <w:kern w:val="24"/>
                                  <w:sz w:val="32"/>
                                  <w:szCs w:val="32"/>
                                </w:rPr>
                                <w:t>Recovered</w:t>
                              </w:r>
                            </w:p>
                          </w:txbxContent>
                        </wps:txbx>
                        <wps:bodyPr wrap="square" rtlCol="0">
                          <a:spAutoFit/>
                        </wps:bodyPr>
                      </wps:wsp>
                      <wps:wsp>
                        <wps:cNvPr id="1922421984" name="TextBox 6">
                          <a:extLst>
                            <a:ext uri="{FF2B5EF4-FFF2-40B4-BE49-F238E27FC236}">
                              <a16:creationId xmlns:a16="http://schemas.microsoft.com/office/drawing/2014/main" id="{DE20BCA1-EA4F-6476-4950-BB1439D17D14}"/>
                            </a:ext>
                          </a:extLst>
                        </wps:cNvPr>
                        <wps:cNvSpPr txBox="1"/>
                        <wps:spPr>
                          <a:xfrm>
                            <a:off x="936487" y="1676119"/>
                            <a:ext cx="1369060" cy="352425"/>
                          </a:xfrm>
                          <a:prstGeom prst="rect">
                            <a:avLst/>
                          </a:prstGeom>
                        </wps:spPr>
                        <wps:style>
                          <a:lnRef idx="2">
                            <a:schemeClr val="dk1"/>
                          </a:lnRef>
                          <a:fillRef idx="1">
                            <a:schemeClr val="lt1"/>
                          </a:fillRef>
                          <a:effectRef idx="0">
                            <a:schemeClr val="dk1"/>
                          </a:effectRef>
                          <a:fontRef idx="minor">
                            <a:schemeClr val="dk1"/>
                          </a:fontRef>
                        </wps:style>
                        <wps:txbx>
                          <w:txbxContent>
                            <w:p w14:paraId="0D10EC50" w14:textId="77777777" w:rsidR="00C7064B" w:rsidRDefault="00C7064B" w:rsidP="00C7064B">
                              <w:pPr>
                                <w:jc w:val="center"/>
                                <w:rPr>
                                  <w:rFonts w:hAnsi="Calibri"/>
                                  <w:color w:val="000000" w:themeColor="dark1"/>
                                  <w:kern w:val="24"/>
                                  <w:sz w:val="32"/>
                                  <w:szCs w:val="32"/>
                                  <w14:ligatures w14:val="none"/>
                                </w:rPr>
                              </w:pPr>
                              <w:r>
                                <w:rPr>
                                  <w:rFonts w:hAnsi="Calibri"/>
                                  <w:color w:val="000000" w:themeColor="dark1"/>
                                  <w:kern w:val="24"/>
                                  <w:sz w:val="32"/>
                                  <w:szCs w:val="32"/>
                                </w:rPr>
                                <w:t>Hospitalized</w:t>
                              </w:r>
                            </w:p>
                          </w:txbxContent>
                        </wps:txbx>
                        <wps:bodyPr wrap="square" rtlCol="0">
                          <a:spAutoFit/>
                        </wps:bodyPr>
                      </wps:wsp>
                      <wps:wsp>
                        <wps:cNvPr id="2069287837" name="TextBox 7">
                          <a:extLst>
                            <a:ext uri="{FF2B5EF4-FFF2-40B4-BE49-F238E27FC236}">
                              <a16:creationId xmlns:a16="http://schemas.microsoft.com/office/drawing/2014/main" id="{3D77144A-8C4E-8264-94B6-B3C91995B86C}"/>
                            </a:ext>
                          </a:extLst>
                        </wps:cNvPr>
                        <wps:cNvSpPr txBox="1"/>
                        <wps:spPr>
                          <a:xfrm>
                            <a:off x="936487" y="2537418"/>
                            <a:ext cx="1369060" cy="352425"/>
                          </a:xfrm>
                          <a:prstGeom prst="rect">
                            <a:avLst/>
                          </a:prstGeom>
                        </wps:spPr>
                        <wps:style>
                          <a:lnRef idx="2">
                            <a:schemeClr val="dk1"/>
                          </a:lnRef>
                          <a:fillRef idx="1">
                            <a:schemeClr val="lt1"/>
                          </a:fillRef>
                          <a:effectRef idx="0">
                            <a:schemeClr val="dk1"/>
                          </a:effectRef>
                          <a:fontRef idx="minor">
                            <a:schemeClr val="dk1"/>
                          </a:fontRef>
                        </wps:style>
                        <wps:txbx>
                          <w:txbxContent>
                            <w:p w14:paraId="73E0E33B" w14:textId="77777777" w:rsidR="00C7064B" w:rsidRDefault="00C7064B" w:rsidP="00C7064B">
                              <w:pPr>
                                <w:jc w:val="center"/>
                                <w:rPr>
                                  <w:rFonts w:hAnsi="Calibri"/>
                                  <w:color w:val="000000" w:themeColor="dark1"/>
                                  <w:kern w:val="24"/>
                                  <w:sz w:val="32"/>
                                  <w:szCs w:val="32"/>
                                  <w14:ligatures w14:val="none"/>
                                </w:rPr>
                              </w:pPr>
                              <w:r>
                                <w:rPr>
                                  <w:rFonts w:hAnsi="Calibri"/>
                                  <w:color w:val="000000" w:themeColor="dark1"/>
                                  <w:kern w:val="24"/>
                                  <w:sz w:val="32"/>
                                  <w:szCs w:val="32"/>
                                </w:rPr>
                                <w:t>Dead</w:t>
                              </w:r>
                            </w:p>
                          </w:txbxContent>
                        </wps:txbx>
                        <wps:bodyPr wrap="square" rtlCol="0">
                          <a:spAutoFit/>
                        </wps:bodyPr>
                      </wps:wsp>
                      <wps:wsp>
                        <wps:cNvPr id="1868031056" name="Straight Arrow Connector 1868031056">
                          <a:extLst>
                            <a:ext uri="{FF2B5EF4-FFF2-40B4-BE49-F238E27FC236}">
                              <a16:creationId xmlns:a16="http://schemas.microsoft.com/office/drawing/2014/main" id="{540D1515-653B-49D2-1AFE-86510B60570F}"/>
                            </a:ext>
                          </a:extLst>
                        </wps:cNvPr>
                        <wps:cNvCnPr>
                          <a:cxnSpLocks/>
                          <a:stCxn id="2018267557" idx="2"/>
                          <a:endCxn id="1272098124" idx="0"/>
                        </wps:cNvCnPr>
                        <wps:spPr>
                          <a:xfrm>
                            <a:off x="1621218" y="338554"/>
                            <a:ext cx="0" cy="4681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828718126" name="Straight Arrow Connector 1828718126">
                          <a:extLst>
                            <a:ext uri="{FF2B5EF4-FFF2-40B4-BE49-F238E27FC236}">
                              <a16:creationId xmlns:a16="http://schemas.microsoft.com/office/drawing/2014/main" id="{051EE21B-DA81-7463-D72A-086222A5A4BE}"/>
                            </a:ext>
                          </a:extLst>
                        </wps:cNvPr>
                        <wps:cNvCnPr>
                          <a:stCxn id="1272098124" idx="2"/>
                          <a:endCxn id="1922421984" idx="0"/>
                        </wps:cNvCnPr>
                        <wps:spPr>
                          <a:xfrm>
                            <a:off x="1621218" y="1145223"/>
                            <a:ext cx="0" cy="5311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67390" name="Straight Arrow Connector 1167390">
                          <a:extLst>
                            <a:ext uri="{FF2B5EF4-FFF2-40B4-BE49-F238E27FC236}">
                              <a16:creationId xmlns:a16="http://schemas.microsoft.com/office/drawing/2014/main" id="{9B9E60BC-C8C2-4CD1-FB76-248324961FF4}"/>
                            </a:ext>
                          </a:extLst>
                        </wps:cNvPr>
                        <wps:cNvCnPr>
                          <a:cxnSpLocks/>
                          <a:stCxn id="1922421984" idx="2"/>
                          <a:endCxn id="2069287837" idx="0"/>
                        </wps:cNvCnPr>
                        <wps:spPr>
                          <a:xfrm>
                            <a:off x="1621218" y="2014954"/>
                            <a:ext cx="0" cy="5228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264342208" name="Straight Arrow Connector 1264342208">
                          <a:extLst>
                            <a:ext uri="{FF2B5EF4-FFF2-40B4-BE49-F238E27FC236}">
                              <a16:creationId xmlns:a16="http://schemas.microsoft.com/office/drawing/2014/main" id="{EC265E09-8ADF-A6A9-8995-1EAE58370BE9}"/>
                            </a:ext>
                          </a:extLst>
                        </wps:cNvPr>
                        <wps:cNvCnPr>
                          <a:cxnSpLocks/>
                          <a:stCxn id="1272098124" idx="3"/>
                          <a:endCxn id="117382164" idx="1"/>
                        </wps:cNvCnPr>
                        <wps:spPr>
                          <a:xfrm>
                            <a:off x="2305861" y="975946"/>
                            <a:ext cx="1509924"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40195605" name="Elbow Connector 1440195605">
                          <a:extLst>
                            <a:ext uri="{FF2B5EF4-FFF2-40B4-BE49-F238E27FC236}">
                              <a16:creationId xmlns:a16="http://schemas.microsoft.com/office/drawing/2014/main" id="{7AFFCEF5-30CA-06B8-AFF7-C8323E0BD01E}"/>
                            </a:ext>
                          </a:extLst>
                        </wps:cNvPr>
                        <wps:cNvCnPr>
                          <a:stCxn id="1922421984" idx="3"/>
                          <a:endCxn id="117382164" idx="2"/>
                        </wps:cNvCnPr>
                        <wps:spPr>
                          <a:xfrm flipV="1">
                            <a:off x="2305861" y="1145223"/>
                            <a:ext cx="2194567" cy="700454"/>
                          </a:xfrm>
                          <a:prstGeom prst="bentConnector2">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977363146" name="TextBox 25">
                          <a:extLst>
                            <a:ext uri="{FF2B5EF4-FFF2-40B4-BE49-F238E27FC236}">
                              <a16:creationId xmlns:a16="http://schemas.microsoft.com/office/drawing/2014/main" id="{5D0FAE50-883B-23A8-9430-429C8E38DD92}"/>
                            </a:ext>
                          </a:extLst>
                        </wps:cNvPr>
                        <wps:cNvSpPr txBox="1"/>
                        <wps:spPr>
                          <a:xfrm>
                            <a:off x="420269" y="418637"/>
                            <a:ext cx="1018540" cy="299720"/>
                          </a:xfrm>
                          <a:prstGeom prst="rect">
                            <a:avLst/>
                          </a:prstGeom>
                          <a:noFill/>
                        </wps:spPr>
                        <wps:txbx>
                          <w:txbxContent>
                            <w:p w14:paraId="0DBAB0E6" w14:textId="77777777" w:rsidR="00C7064B" w:rsidRDefault="00C7064B" w:rsidP="00C7064B">
                              <w:pPr>
                                <w:rPr>
                                  <w:rFonts w:ascii="Cambria Math" w:eastAsia="Cambria Math" w:hAnsi="Cambria Math"/>
                                  <w:i/>
                                  <w:iCs/>
                                  <w:color w:val="000000" w:themeColor="text1"/>
                                  <w:kern w:val="24"/>
                                  <w:sz w:val="28"/>
                                  <w:szCs w:val="28"/>
                                  <w14:ligatures w14:val="none"/>
                                </w:rPr>
                              </w:pPr>
                              <m:oMathPara>
                                <m:oMathParaPr>
                                  <m:jc m:val="centerGroup"/>
                                </m:oMathParaPr>
                                <m:oMath>
                                  <m:r>
                                    <w:rPr>
                                      <w:rFonts w:ascii="Cambria Math" w:eastAsia="Cambria Math" w:hAnsi="Cambria Math"/>
                                      <w:color w:val="000000" w:themeColor="text1"/>
                                      <w:kern w:val="24"/>
                                      <w:sz w:val="28"/>
                                      <w:szCs w:val="28"/>
                                    </w:rPr>
                                    <m:t>β*I*S/N</m:t>
                                  </m:r>
                                </m:oMath>
                              </m:oMathPara>
                            </w:p>
                          </w:txbxContent>
                        </wps:txbx>
                        <wps:bodyPr wrap="none" rtlCol="0">
                          <a:spAutoFit/>
                        </wps:bodyPr>
                      </wps:wsp>
                      <wps:wsp>
                        <wps:cNvPr id="86067441" name="TextBox 27">
                          <a:extLst>
                            <a:ext uri="{FF2B5EF4-FFF2-40B4-BE49-F238E27FC236}">
                              <a16:creationId xmlns:a16="http://schemas.microsoft.com/office/drawing/2014/main" id="{279B86BB-35CE-DDA2-CB19-E9B087BBE250}"/>
                            </a:ext>
                          </a:extLst>
                        </wps:cNvPr>
                        <wps:cNvSpPr txBox="1"/>
                        <wps:spPr>
                          <a:xfrm>
                            <a:off x="44404" y="1252347"/>
                            <a:ext cx="1276985" cy="299720"/>
                          </a:xfrm>
                          <a:prstGeom prst="rect">
                            <a:avLst/>
                          </a:prstGeom>
                          <a:noFill/>
                        </wps:spPr>
                        <wps:txbx>
                          <w:txbxContent>
                            <w:p w14:paraId="693BDAE0" w14:textId="77777777" w:rsidR="00C7064B" w:rsidRDefault="005A4E7E" w:rsidP="00C7064B">
                              <w:pPr>
                                <w:rPr>
                                  <w:rFonts w:ascii="Cambria Math" w:eastAsia="Cambria Math" w:hAnsi="+mn-cs"/>
                                  <w:i/>
                                  <w:iCs/>
                                  <w:color w:val="000000" w:themeColor="text1"/>
                                  <w:kern w:val="24"/>
                                  <w:sz w:val="28"/>
                                  <w:szCs w:val="28"/>
                                  <w14:ligatures w14:val="none"/>
                                </w:rPr>
                              </w:pPr>
                              <m:oMathPara>
                                <m:oMathParaPr>
                                  <m:jc m:val="centerGroup"/>
                                </m:oMathParaPr>
                                <m:oMath>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r</m:t>
                                      </m:r>
                                    </m:e>
                                    <m:sub>
                                      <m:r>
                                        <w:rPr>
                                          <w:rFonts w:ascii="Cambria Math" w:eastAsia="Cambria Math" w:hAnsi="Cambria Math"/>
                                          <w:color w:val="000000" w:themeColor="text1"/>
                                          <w:kern w:val="24"/>
                                          <w:sz w:val="28"/>
                                          <w:szCs w:val="28"/>
                                        </w:rPr>
                                        <m:t>I→H</m:t>
                                      </m:r>
                                    </m:sub>
                                  </m:sSub>
                                  <m:r>
                                    <w:rPr>
                                      <w:rFonts w:ascii="Cambria Math" w:eastAsia="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p</m:t>
                                      </m:r>
                                    </m:e>
                                    <m:sub>
                                      <m:r>
                                        <w:rPr>
                                          <w:rFonts w:ascii="Cambria Math" w:eastAsia="Cambria Math" w:hAnsi="Cambria Math"/>
                                          <w:color w:val="000000" w:themeColor="text1"/>
                                          <w:kern w:val="24"/>
                                          <w:sz w:val="28"/>
                                          <w:szCs w:val="28"/>
                                        </w:rPr>
                                        <m:t>I→H</m:t>
                                      </m:r>
                                    </m:sub>
                                  </m:sSub>
                                  <m:r>
                                    <w:rPr>
                                      <w:rFonts w:ascii="Cambria Math" w:eastAsia="Cambria Math" w:hAnsi="Cambria Math"/>
                                      <w:color w:val="000000" w:themeColor="text1"/>
                                      <w:kern w:val="24"/>
                                      <w:sz w:val="28"/>
                                      <w:szCs w:val="28"/>
                                    </w:rPr>
                                    <m:t>*I</m:t>
                                  </m:r>
                                </m:oMath>
                              </m:oMathPara>
                            </w:p>
                          </w:txbxContent>
                        </wps:txbx>
                        <wps:bodyPr wrap="none" rtlCol="0">
                          <a:spAutoFit/>
                        </wps:bodyPr>
                      </wps:wsp>
                      <wps:wsp>
                        <wps:cNvPr id="145477472" name="TextBox 28">
                          <a:extLst>
                            <a:ext uri="{FF2B5EF4-FFF2-40B4-BE49-F238E27FC236}">
                              <a16:creationId xmlns:a16="http://schemas.microsoft.com/office/drawing/2014/main" id="{5110FD7B-7EE9-FDB4-3EDE-A1CD5D777D4F}"/>
                            </a:ext>
                          </a:extLst>
                        </wps:cNvPr>
                        <wps:cNvSpPr txBox="1"/>
                        <wps:spPr>
                          <a:xfrm>
                            <a:off x="2392388" y="1495143"/>
                            <a:ext cx="1405890" cy="299720"/>
                          </a:xfrm>
                          <a:prstGeom prst="rect">
                            <a:avLst/>
                          </a:prstGeom>
                          <a:noFill/>
                        </wps:spPr>
                        <wps:txbx>
                          <w:txbxContent>
                            <w:p w14:paraId="5778D97C" w14:textId="77777777" w:rsidR="00C7064B" w:rsidRDefault="005A4E7E" w:rsidP="00C7064B">
                              <w:pPr>
                                <w:rPr>
                                  <w:rFonts w:ascii="Cambria Math" w:eastAsia="Cambria Math" w:hAnsi="+mn-cs"/>
                                  <w:i/>
                                  <w:iCs/>
                                  <w:color w:val="000000" w:themeColor="text1"/>
                                  <w:kern w:val="24"/>
                                  <w:sz w:val="28"/>
                                  <w:szCs w:val="28"/>
                                  <w14:ligatures w14:val="none"/>
                                </w:rPr>
                              </w:pPr>
                              <m:oMathPara>
                                <m:oMathParaPr>
                                  <m:jc m:val="centerGroup"/>
                                </m:oMathParaPr>
                                <m:oMath>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r</m:t>
                                      </m:r>
                                    </m:e>
                                    <m:sub>
                                      <m:r>
                                        <w:rPr>
                                          <w:rFonts w:ascii="Cambria Math" w:eastAsia="Cambria Math" w:hAnsi="Cambria Math"/>
                                          <w:color w:val="000000" w:themeColor="text1"/>
                                          <w:kern w:val="24"/>
                                          <w:sz w:val="28"/>
                                          <w:szCs w:val="28"/>
                                        </w:rPr>
                                        <m:t>H→R</m:t>
                                      </m:r>
                                    </m:sub>
                                  </m:sSub>
                                  <m:r>
                                    <w:rPr>
                                      <w:rFonts w:ascii="Cambria Math" w:eastAsia="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p</m:t>
                                      </m:r>
                                    </m:e>
                                    <m:sub>
                                      <m:r>
                                        <w:rPr>
                                          <w:rFonts w:ascii="Cambria Math" w:eastAsia="Cambria Math" w:hAnsi="Cambria Math"/>
                                          <w:color w:val="000000" w:themeColor="text1"/>
                                          <w:kern w:val="24"/>
                                          <w:sz w:val="28"/>
                                          <w:szCs w:val="28"/>
                                        </w:rPr>
                                        <m:t>H→R</m:t>
                                      </m:r>
                                    </m:sub>
                                  </m:sSub>
                                  <m:r>
                                    <w:rPr>
                                      <w:rFonts w:ascii="Cambria Math" w:eastAsia="Cambria Math" w:hAnsi="Cambria Math"/>
                                      <w:color w:val="000000" w:themeColor="text1"/>
                                      <w:kern w:val="24"/>
                                      <w:sz w:val="28"/>
                                      <w:szCs w:val="28"/>
                                    </w:rPr>
                                    <m:t>*H</m:t>
                                  </m:r>
                                </m:oMath>
                              </m:oMathPara>
                            </w:p>
                          </w:txbxContent>
                        </wps:txbx>
                        <wps:bodyPr wrap="none" rtlCol="0">
                          <a:spAutoFit/>
                        </wps:bodyPr>
                      </wps:wsp>
                      <wps:wsp>
                        <wps:cNvPr id="228683927" name="TextBox 29">
                          <a:extLst>
                            <a:ext uri="{FF2B5EF4-FFF2-40B4-BE49-F238E27FC236}">
                              <a16:creationId xmlns:a16="http://schemas.microsoft.com/office/drawing/2014/main" id="{0052AC49-204F-BEBB-03B7-EE6462E694A5}"/>
                            </a:ext>
                          </a:extLst>
                        </wps:cNvPr>
                        <wps:cNvSpPr txBox="1"/>
                        <wps:spPr>
                          <a:xfrm>
                            <a:off x="0" y="2116531"/>
                            <a:ext cx="1419225" cy="299720"/>
                          </a:xfrm>
                          <a:prstGeom prst="rect">
                            <a:avLst/>
                          </a:prstGeom>
                          <a:noFill/>
                        </wps:spPr>
                        <wps:txbx>
                          <w:txbxContent>
                            <w:p w14:paraId="6D97C68A" w14:textId="77777777" w:rsidR="00C7064B" w:rsidRDefault="005A4E7E" w:rsidP="00C7064B">
                              <w:pPr>
                                <w:rPr>
                                  <w:rFonts w:ascii="Cambria Math" w:eastAsia="Cambria Math" w:hAnsi="+mn-cs"/>
                                  <w:i/>
                                  <w:iCs/>
                                  <w:color w:val="000000" w:themeColor="text1"/>
                                  <w:kern w:val="24"/>
                                  <w:sz w:val="28"/>
                                  <w:szCs w:val="28"/>
                                  <w14:ligatures w14:val="none"/>
                                </w:rPr>
                              </w:pPr>
                              <m:oMathPara>
                                <m:oMathParaPr>
                                  <m:jc m:val="centerGroup"/>
                                </m:oMathParaPr>
                                <m:oMath>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r</m:t>
                                      </m:r>
                                    </m:e>
                                    <m:sub>
                                      <m:r>
                                        <w:rPr>
                                          <w:rFonts w:ascii="Cambria Math" w:eastAsia="Cambria Math" w:hAnsi="Cambria Math"/>
                                          <w:color w:val="000000" w:themeColor="text1"/>
                                          <w:kern w:val="24"/>
                                          <w:sz w:val="28"/>
                                          <w:szCs w:val="28"/>
                                        </w:rPr>
                                        <m:t>H→D</m:t>
                                      </m:r>
                                    </m:sub>
                                  </m:sSub>
                                  <m:r>
                                    <w:rPr>
                                      <w:rFonts w:ascii="Cambria Math" w:eastAsia="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p</m:t>
                                      </m:r>
                                    </m:e>
                                    <m:sub>
                                      <m:r>
                                        <w:rPr>
                                          <w:rFonts w:ascii="Cambria Math" w:eastAsia="Cambria Math" w:hAnsi="Cambria Math"/>
                                          <w:color w:val="000000" w:themeColor="text1"/>
                                          <w:kern w:val="24"/>
                                          <w:sz w:val="28"/>
                                          <w:szCs w:val="28"/>
                                        </w:rPr>
                                        <m:t>H→D</m:t>
                                      </m:r>
                                    </m:sub>
                                  </m:sSub>
                                  <m:r>
                                    <w:rPr>
                                      <w:rFonts w:ascii="Cambria Math" w:eastAsia="Cambria Math" w:hAnsi="Cambria Math"/>
                                      <w:color w:val="000000" w:themeColor="text1"/>
                                      <w:kern w:val="24"/>
                                      <w:sz w:val="28"/>
                                      <w:szCs w:val="28"/>
                                    </w:rPr>
                                    <m:t>*H</m:t>
                                  </m:r>
                                </m:oMath>
                              </m:oMathPara>
                            </w:p>
                          </w:txbxContent>
                        </wps:txbx>
                        <wps:bodyPr wrap="none" rtlCol="0">
                          <a:spAutoFit/>
                        </wps:bodyPr>
                      </wps:wsp>
                      <wps:wsp>
                        <wps:cNvPr id="341930871" name="TextBox 30">
                          <a:extLst>
                            <a:ext uri="{FF2B5EF4-FFF2-40B4-BE49-F238E27FC236}">
                              <a16:creationId xmlns:a16="http://schemas.microsoft.com/office/drawing/2014/main" id="{32A69DC2-F9D5-1BFC-2F7C-33F50411DEC5}"/>
                            </a:ext>
                          </a:extLst>
                        </wps:cNvPr>
                        <wps:cNvSpPr txBox="1"/>
                        <wps:spPr>
                          <a:xfrm>
                            <a:off x="2353713" y="648669"/>
                            <a:ext cx="1254125" cy="299720"/>
                          </a:xfrm>
                          <a:prstGeom prst="rect">
                            <a:avLst/>
                          </a:prstGeom>
                          <a:noFill/>
                        </wps:spPr>
                        <wps:txbx>
                          <w:txbxContent>
                            <w:p w14:paraId="46B0E160" w14:textId="77777777" w:rsidR="00C7064B" w:rsidRDefault="005A4E7E" w:rsidP="00C7064B">
                              <w:pPr>
                                <w:rPr>
                                  <w:rFonts w:ascii="Cambria Math" w:eastAsia="Cambria Math" w:hAnsi="+mn-cs"/>
                                  <w:i/>
                                  <w:iCs/>
                                  <w:color w:val="000000" w:themeColor="text1"/>
                                  <w:kern w:val="24"/>
                                  <w:sz w:val="28"/>
                                  <w:szCs w:val="28"/>
                                  <w14:ligatures w14:val="none"/>
                                </w:rPr>
                              </w:pPr>
                              <m:oMathPara>
                                <m:oMathParaPr>
                                  <m:jc m:val="centerGroup"/>
                                </m:oMathParaPr>
                                <m:oMath>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r</m:t>
                                      </m:r>
                                    </m:e>
                                    <m:sub>
                                      <m:r>
                                        <w:rPr>
                                          <w:rFonts w:ascii="Cambria Math" w:eastAsia="Cambria Math" w:hAnsi="Cambria Math"/>
                                          <w:color w:val="000000" w:themeColor="text1"/>
                                          <w:kern w:val="24"/>
                                          <w:sz w:val="28"/>
                                          <w:szCs w:val="28"/>
                                        </w:rPr>
                                        <m:t>I→R</m:t>
                                      </m:r>
                                    </m:sub>
                                  </m:sSub>
                                  <m:r>
                                    <w:rPr>
                                      <w:rFonts w:ascii="Cambria Math" w:eastAsia="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p</m:t>
                                      </m:r>
                                    </m:e>
                                    <m:sub>
                                      <m:r>
                                        <w:rPr>
                                          <w:rFonts w:ascii="Cambria Math" w:eastAsia="Cambria Math" w:hAnsi="Cambria Math"/>
                                          <w:color w:val="000000" w:themeColor="text1"/>
                                          <w:kern w:val="24"/>
                                          <w:sz w:val="28"/>
                                          <w:szCs w:val="28"/>
                                        </w:rPr>
                                        <m:t>I→R</m:t>
                                      </m:r>
                                    </m:sub>
                                  </m:sSub>
                                  <m:r>
                                    <w:rPr>
                                      <w:rFonts w:ascii="Cambria Math" w:eastAsia="Cambria Math" w:hAnsi="Cambria Math"/>
                                      <w:color w:val="000000" w:themeColor="text1"/>
                                      <w:kern w:val="24"/>
                                      <w:sz w:val="28"/>
                                      <w:szCs w:val="28"/>
                                    </w:rPr>
                                    <m:t>*I</m:t>
                                  </m:r>
                                </m:oMath>
                              </m:oMathPara>
                            </w:p>
                          </w:txbxContent>
                        </wps:txbx>
                        <wps:bodyPr wrap="none" rtlCol="0">
                          <a:spAutoFit/>
                        </wps:bodyPr>
                      </wps:wsp>
                    </wpg:wgp>
                  </a:graphicData>
                </a:graphic>
              </wp:inline>
            </w:drawing>
          </mc:Choice>
          <mc:Fallback>
            <w:pict>
              <v:group w14:anchorId="4735CB2E" id="Group 33" o:spid="_x0000_s1026" style="width:408.25pt;height:227.55pt;mso-position-horizontal-relative:char;mso-position-vertical-relative:line" coordsize="51846,28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">
                <v:shapetype id="_x0000_t202" coordsize="21600,21600" o:spt="202" path="m,l,21600r21600,l21600,xe">
                  <v:stroke joinstyle="miter"/>
                  <v:path gradientshapeok="t" o:connecttype="rect"/>
                </v:shapetype>
                <v:shape id="TextBox 3" o:spid="_x0000_s1027" type="#_x0000_t202" style="position:absolute;left:9365;width:13690;height:3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" fillcolor="white [3201]" strokecolor="black [3200]" strokeweight="1pt">
                  <v:textbox style="mso-fit-shape-to-text:t">
                    <w:txbxContent>
                      <w:p w14:paraId="7FB5899D" w14:textId="77777777" w:rsidR="00C7064B" w:rsidRDefault="00C7064B" w:rsidP="00C7064B">
                        <w:pPr>
                          <w:rPr>
                            <w:rFonts w:hAnsi="Calibri"/>
                            <w:color w:val="000000" w:themeColor="dark1"/>
                            <w:kern w:val="24"/>
                            <w:sz w:val="32"/>
                            <w:szCs w:val="32"/>
                            <w14:ligatures w14:val="none"/>
                          </w:rPr>
                        </w:pPr>
                        <w:r>
                          <w:rPr>
                            <w:rFonts w:hAnsi="Calibri"/>
                            <w:color w:val="000000" w:themeColor="dark1"/>
                            <w:kern w:val="24"/>
                            <w:sz w:val="32"/>
                            <w:szCs w:val="32"/>
                          </w:rPr>
                          <w:t>Susceptible</w:t>
                        </w:r>
                      </w:p>
                    </w:txbxContent>
                  </v:textbox>
                </v:shape>
                <v:shape id="TextBox 4" o:spid="_x0000_s1028" type="#_x0000_t202" style="position:absolute;left:9365;top:8065;width:13690;height:3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" fillcolor="white [3201]" strokecolor="black [3200]" strokeweight="1pt">
                  <v:textbox style="mso-fit-shape-to-text:t">
                    <w:txbxContent>
                      <w:p w14:paraId="630A74D3" w14:textId="77777777" w:rsidR="00C7064B" w:rsidRDefault="00C7064B" w:rsidP="00C7064B">
                        <w:pPr>
                          <w:jc w:val="center"/>
                          <w:rPr>
                            <w:rFonts w:hAnsi="Calibri"/>
                            <w:color w:val="000000" w:themeColor="dark1"/>
                            <w:kern w:val="24"/>
                            <w:sz w:val="32"/>
                            <w:szCs w:val="32"/>
                            <w14:ligatures w14:val="none"/>
                          </w:rPr>
                        </w:pPr>
                        <w:r>
                          <w:rPr>
                            <w:rFonts w:hAnsi="Calibri"/>
                            <w:color w:val="000000" w:themeColor="dark1"/>
                            <w:kern w:val="24"/>
                            <w:sz w:val="32"/>
                            <w:szCs w:val="32"/>
                          </w:rPr>
                          <w:t>Infected</w:t>
                        </w:r>
                      </w:p>
                    </w:txbxContent>
                  </v:textbox>
                </v:shape>
                <v:shape id="TextBox 5" o:spid="_x0000_s1029" type="#_x0000_t202" style="position:absolute;left:38155;top:8065;width:13691;height:3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" fillcolor="white [3201]" strokecolor="black [3200]" strokeweight="1pt">
                  <v:textbox style="mso-fit-shape-to-text:t">
                    <w:txbxContent>
                      <w:p w14:paraId="1BF313CF" w14:textId="77777777" w:rsidR="00C7064B" w:rsidRDefault="00C7064B" w:rsidP="00C7064B">
                        <w:pPr>
                          <w:jc w:val="center"/>
                          <w:rPr>
                            <w:rFonts w:hAnsi="Calibri"/>
                            <w:color w:val="000000" w:themeColor="dark1"/>
                            <w:kern w:val="24"/>
                            <w:sz w:val="32"/>
                            <w:szCs w:val="32"/>
                            <w14:ligatures w14:val="none"/>
                          </w:rPr>
                        </w:pPr>
                        <w:r>
                          <w:rPr>
                            <w:rFonts w:hAnsi="Calibri"/>
                            <w:color w:val="000000" w:themeColor="dark1"/>
                            <w:kern w:val="24"/>
                            <w:sz w:val="32"/>
                            <w:szCs w:val="32"/>
                          </w:rPr>
                          <w:t>Recovered</w:t>
                        </w:r>
                      </w:p>
                    </w:txbxContent>
                  </v:textbox>
                </v:shape>
                <v:shape id="TextBox 6" o:spid="_x0000_s1030" type="#_x0000_t202" style="position:absolute;left:9364;top:16761;width:13691;height:3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" fillcolor="white [3201]" strokecolor="black [3200]" strokeweight="1pt">
                  <v:textbox style="mso-fit-shape-to-text:t">
                    <w:txbxContent>
                      <w:p w14:paraId="0D10EC50" w14:textId="77777777" w:rsidR="00C7064B" w:rsidRDefault="00C7064B" w:rsidP="00C7064B">
                        <w:pPr>
                          <w:jc w:val="center"/>
                          <w:rPr>
                            <w:rFonts w:hAnsi="Calibri"/>
                            <w:color w:val="000000" w:themeColor="dark1"/>
                            <w:kern w:val="24"/>
                            <w:sz w:val="32"/>
                            <w:szCs w:val="32"/>
                            <w14:ligatures w14:val="none"/>
                          </w:rPr>
                        </w:pPr>
                        <w:r>
                          <w:rPr>
                            <w:rFonts w:hAnsi="Calibri"/>
                            <w:color w:val="000000" w:themeColor="dark1"/>
                            <w:kern w:val="24"/>
                            <w:sz w:val="32"/>
                            <w:szCs w:val="32"/>
                          </w:rPr>
                          <w:t>Hospitalized</w:t>
                        </w:r>
                      </w:p>
                    </w:txbxContent>
                  </v:textbox>
                </v:shape>
                <v:shape id="TextBox 7" o:spid="_x0000_s1031" type="#_x0000_t202" style="position:absolute;left:9364;top:25374;width:13691;height:3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" fillcolor="white [3201]" strokecolor="black [3200]" strokeweight="1pt">
                  <v:textbox style="mso-fit-shape-to-text:t">
                    <w:txbxContent>
                      <w:p w14:paraId="73E0E33B" w14:textId="77777777" w:rsidR="00C7064B" w:rsidRDefault="00C7064B" w:rsidP="00C7064B">
                        <w:pPr>
                          <w:jc w:val="center"/>
                          <w:rPr>
                            <w:rFonts w:hAnsi="Calibri"/>
                            <w:color w:val="000000" w:themeColor="dark1"/>
                            <w:kern w:val="24"/>
                            <w:sz w:val="32"/>
                            <w:szCs w:val="32"/>
                            <w14:ligatures w14:val="none"/>
                          </w:rPr>
                        </w:pPr>
                        <w:r>
                          <w:rPr>
                            <w:rFonts w:hAnsi="Calibri"/>
                            <w:color w:val="000000" w:themeColor="dark1"/>
                            <w:kern w:val="24"/>
                            <w:sz w:val="32"/>
                            <w:szCs w:val="32"/>
                          </w:rPr>
                          <w:t>Dead</w:t>
                        </w:r>
                      </w:p>
                    </w:txbxContent>
                  </v:textbox>
                </v:shape>
                <v:shapetype id="_x0000_t32" coordsize="21600,21600" o:spt="32" o:oned="t" path="m,l21600,21600e" filled="f">
                  <v:path arrowok="t" fillok="f" o:connecttype="none"/>
                  <o:lock v:ext="edit" shapetype="t"/>
                </v:shapetype>
                <v:shape id="Straight Arrow Connector 1868031056" o:spid="_x0000_s1032" type="#_x0000_t32" style="position:absolute;left:16212;top:3385;width:0;height:46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" strokecolor="#4472c4 [3204]" strokeweight="1pt">
                  <v:stroke endarrow="block" joinstyle="miter"/>
                  <o:lock v:ext="edit" shapetype="f"/>
                </v:shape>
                <v:shape id="Straight Arrow Connector 1828718126" o:spid="_x0000_s1033" type="#_x0000_t32" style="position:absolute;left:16212;top:11452;width:0;height:53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" strokecolor="#4472c4 [3204]" strokeweight="1pt">
                  <v:stroke endarrow="block" joinstyle="miter"/>
                </v:shape>
                <v:shape id="Straight Arrow Connector 1167390" o:spid="_x0000_s1034" type="#_x0000_t32" style="position:absolute;left:16212;top:20149;width:0;height:52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" strokecolor="#4472c4 [3204]" strokeweight="1pt">
                  <v:stroke endarrow="block" joinstyle="miter"/>
                  <o:lock v:ext="edit" shapetype="f"/>
                </v:shape>
                <v:shape id="Straight Arrow Connector 1264342208" o:spid="_x0000_s1035" type="#_x0000_t32" style="position:absolute;left:23058;top:9759;width:150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" strokecolor="#4472c4 [3204]" strokeweight="1pt">
                  <v:stroke endarrow="block" joinstyle="miter"/>
                  <o:lock v:ext="edit" shapetype="f"/>
                </v:shape>
                <v:shapetype id="_x0000_t33" coordsize="21600,21600" o:spt="33" o:oned="t" path="m,l21600,r,21600e" filled="f">
                  <v:stroke joinstyle="miter"/>
                  <v:path arrowok="t" fillok="f" o:connecttype="none"/>
                  <o:lock v:ext="edit" shapetype="t"/>
                </v:shapetype>
                <v:shape id="Elbow Connector 1440195605" o:spid="_x0000_s1036" type="#_x0000_t33" style="position:absolute;left:23058;top:11452;width:21946;height:7004;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" strokecolor="#4472c4 [3204]" strokeweight="1pt">
                  <v:stroke endarrow="block"/>
                </v:shape>
                <v:shape id="TextBox 25" o:spid="_x0000_s1037" type="#_x0000_t202" style="position:absolute;left:4202;top:4186;width:10186;height:29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" filled="f" stroked="f">
                  <v:textbox style="mso-fit-shape-to-text:t">
                    <w:txbxContent>
                      <w:p w14:paraId="0DBAB0E6" w14:textId="77777777" w:rsidR="00C7064B" w:rsidRDefault="00C7064B" w:rsidP="00C7064B">
                        <w:pPr>
                          <w:rPr>
                            <w:rFonts w:ascii="Cambria Math" w:eastAsia="Cambria Math" w:hAnsi="Cambria Math"/>
                            <w:i/>
                            <w:iCs/>
                            <w:color w:val="000000" w:themeColor="text1"/>
                            <w:kern w:val="24"/>
                            <w:sz w:val="28"/>
                            <w:szCs w:val="28"/>
                            <w14:ligatures w14:val="none"/>
                          </w:rPr>
                        </w:pPr>
                        <m:oMathPara>
                          <m:oMathParaPr>
                            <m:jc m:val="centerGroup"/>
                          </m:oMathParaPr>
                          <m:oMath>
                            <m:r>
                              <w:rPr>
                                <w:rFonts w:ascii="Cambria Math" w:eastAsia="Cambria Math" w:hAnsi="Cambria Math"/>
                                <w:color w:val="000000" w:themeColor="text1"/>
                                <w:kern w:val="24"/>
                                <w:sz w:val="28"/>
                                <w:szCs w:val="28"/>
                              </w:rPr>
                              <m:t>β*I*S/N</m:t>
                            </m:r>
                          </m:oMath>
                        </m:oMathPara>
                      </w:p>
                    </w:txbxContent>
                  </v:textbox>
                </v:shape>
                <v:shape id="TextBox 27" o:spid="_x0000_s1038" type="#_x0000_t202" style="position:absolute;left:444;top:12523;width:12769;height:29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" filled="f" stroked="f">
                  <v:textbox style="mso-fit-shape-to-text:t">
                    <w:txbxContent>
                      <w:p w14:paraId="693BDAE0" w14:textId="77777777" w:rsidR="00C7064B" w:rsidRDefault="005A4E7E" w:rsidP="00C7064B">
                        <w:pPr>
                          <w:rPr>
                            <w:rFonts w:ascii="Cambria Math" w:eastAsia="Cambria Math" w:hAnsi="+mn-cs"/>
                            <w:i/>
                            <w:iCs/>
                            <w:color w:val="000000" w:themeColor="text1"/>
                            <w:kern w:val="24"/>
                            <w:sz w:val="28"/>
                            <w:szCs w:val="28"/>
                            <w14:ligatures w14:val="none"/>
                          </w:rPr>
                        </w:pPr>
                        <m:oMathPara>
                          <m:oMathParaPr>
                            <m:jc m:val="centerGroup"/>
                          </m:oMathParaPr>
                          <m:oMath>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r</m:t>
                                </m:r>
                              </m:e>
                              <m:sub>
                                <m:r>
                                  <w:rPr>
                                    <w:rFonts w:ascii="Cambria Math" w:eastAsia="Cambria Math" w:hAnsi="Cambria Math"/>
                                    <w:color w:val="000000" w:themeColor="text1"/>
                                    <w:kern w:val="24"/>
                                    <w:sz w:val="28"/>
                                    <w:szCs w:val="28"/>
                                  </w:rPr>
                                  <m:t>I→H</m:t>
                                </m:r>
                              </m:sub>
                            </m:sSub>
                            <m:r>
                              <w:rPr>
                                <w:rFonts w:ascii="Cambria Math" w:eastAsia="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p</m:t>
                                </m:r>
                              </m:e>
                              <m:sub>
                                <m:r>
                                  <w:rPr>
                                    <w:rFonts w:ascii="Cambria Math" w:eastAsia="Cambria Math" w:hAnsi="Cambria Math"/>
                                    <w:color w:val="000000" w:themeColor="text1"/>
                                    <w:kern w:val="24"/>
                                    <w:sz w:val="28"/>
                                    <w:szCs w:val="28"/>
                                  </w:rPr>
                                  <m:t>I→H</m:t>
                                </m:r>
                              </m:sub>
                            </m:sSub>
                            <m:r>
                              <w:rPr>
                                <w:rFonts w:ascii="Cambria Math" w:eastAsia="Cambria Math" w:hAnsi="Cambria Math"/>
                                <w:color w:val="000000" w:themeColor="text1"/>
                                <w:kern w:val="24"/>
                                <w:sz w:val="28"/>
                                <w:szCs w:val="28"/>
                              </w:rPr>
                              <m:t>*I</m:t>
                            </m:r>
                          </m:oMath>
                        </m:oMathPara>
                      </w:p>
                    </w:txbxContent>
                  </v:textbox>
                </v:shape>
                <v:shape id="TextBox 28" o:spid="_x0000_s1039" type="#_x0000_t202" style="position:absolute;left:23923;top:14951;width:14059;height:29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" filled="f" stroked="f">
                  <v:textbox style="mso-fit-shape-to-text:t">
                    <w:txbxContent>
                      <w:p w14:paraId="5778D97C" w14:textId="77777777" w:rsidR="00C7064B" w:rsidRDefault="005A4E7E" w:rsidP="00C7064B">
                        <w:pPr>
                          <w:rPr>
                            <w:rFonts w:ascii="Cambria Math" w:eastAsia="Cambria Math" w:hAnsi="+mn-cs"/>
                            <w:i/>
                            <w:iCs/>
                            <w:color w:val="000000" w:themeColor="text1"/>
                            <w:kern w:val="24"/>
                            <w:sz w:val="28"/>
                            <w:szCs w:val="28"/>
                            <w14:ligatures w14:val="none"/>
                          </w:rPr>
                        </w:pPr>
                        <m:oMathPara>
                          <m:oMathParaPr>
                            <m:jc m:val="centerGroup"/>
                          </m:oMathParaPr>
                          <m:oMath>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r</m:t>
                                </m:r>
                              </m:e>
                              <m:sub>
                                <m:r>
                                  <w:rPr>
                                    <w:rFonts w:ascii="Cambria Math" w:eastAsia="Cambria Math" w:hAnsi="Cambria Math"/>
                                    <w:color w:val="000000" w:themeColor="text1"/>
                                    <w:kern w:val="24"/>
                                    <w:sz w:val="28"/>
                                    <w:szCs w:val="28"/>
                                  </w:rPr>
                                  <m:t>H→R</m:t>
                                </m:r>
                              </m:sub>
                            </m:sSub>
                            <m:r>
                              <w:rPr>
                                <w:rFonts w:ascii="Cambria Math" w:eastAsia="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p</m:t>
                                </m:r>
                              </m:e>
                              <m:sub>
                                <m:r>
                                  <w:rPr>
                                    <w:rFonts w:ascii="Cambria Math" w:eastAsia="Cambria Math" w:hAnsi="Cambria Math"/>
                                    <w:color w:val="000000" w:themeColor="text1"/>
                                    <w:kern w:val="24"/>
                                    <w:sz w:val="28"/>
                                    <w:szCs w:val="28"/>
                                  </w:rPr>
                                  <m:t>H→R</m:t>
                                </m:r>
                              </m:sub>
                            </m:sSub>
                            <m:r>
                              <w:rPr>
                                <w:rFonts w:ascii="Cambria Math" w:eastAsia="Cambria Math" w:hAnsi="Cambria Math"/>
                                <w:color w:val="000000" w:themeColor="text1"/>
                                <w:kern w:val="24"/>
                                <w:sz w:val="28"/>
                                <w:szCs w:val="28"/>
                              </w:rPr>
                              <m:t>*H</m:t>
                            </m:r>
                          </m:oMath>
                        </m:oMathPara>
                      </w:p>
                    </w:txbxContent>
                  </v:textbox>
                </v:shape>
                <v:shape id="TextBox 29" o:spid="_x0000_s1040" type="#_x0000_t202" style="position:absolute;top:21165;width:14192;height:29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" filled="f" stroked="f">
                  <v:textbox style="mso-fit-shape-to-text:t">
                    <w:txbxContent>
                      <w:p w14:paraId="6D97C68A" w14:textId="77777777" w:rsidR="00C7064B" w:rsidRDefault="005A4E7E" w:rsidP="00C7064B">
                        <w:pPr>
                          <w:rPr>
                            <w:rFonts w:ascii="Cambria Math" w:eastAsia="Cambria Math" w:hAnsi="+mn-cs"/>
                            <w:i/>
                            <w:iCs/>
                            <w:color w:val="000000" w:themeColor="text1"/>
                            <w:kern w:val="24"/>
                            <w:sz w:val="28"/>
                            <w:szCs w:val="28"/>
                            <w14:ligatures w14:val="none"/>
                          </w:rPr>
                        </w:pPr>
                        <m:oMathPara>
                          <m:oMathParaPr>
                            <m:jc m:val="centerGroup"/>
                          </m:oMathParaPr>
                          <m:oMath>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r</m:t>
                                </m:r>
                              </m:e>
                              <m:sub>
                                <m:r>
                                  <w:rPr>
                                    <w:rFonts w:ascii="Cambria Math" w:eastAsia="Cambria Math" w:hAnsi="Cambria Math"/>
                                    <w:color w:val="000000" w:themeColor="text1"/>
                                    <w:kern w:val="24"/>
                                    <w:sz w:val="28"/>
                                    <w:szCs w:val="28"/>
                                  </w:rPr>
                                  <m:t>H→D</m:t>
                                </m:r>
                              </m:sub>
                            </m:sSub>
                            <m:r>
                              <w:rPr>
                                <w:rFonts w:ascii="Cambria Math" w:eastAsia="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p</m:t>
                                </m:r>
                              </m:e>
                              <m:sub>
                                <m:r>
                                  <w:rPr>
                                    <w:rFonts w:ascii="Cambria Math" w:eastAsia="Cambria Math" w:hAnsi="Cambria Math"/>
                                    <w:color w:val="000000" w:themeColor="text1"/>
                                    <w:kern w:val="24"/>
                                    <w:sz w:val="28"/>
                                    <w:szCs w:val="28"/>
                                  </w:rPr>
                                  <m:t>H→D</m:t>
                                </m:r>
                              </m:sub>
                            </m:sSub>
                            <m:r>
                              <w:rPr>
                                <w:rFonts w:ascii="Cambria Math" w:eastAsia="Cambria Math" w:hAnsi="Cambria Math"/>
                                <w:color w:val="000000" w:themeColor="text1"/>
                                <w:kern w:val="24"/>
                                <w:sz w:val="28"/>
                                <w:szCs w:val="28"/>
                              </w:rPr>
                              <m:t>*H</m:t>
                            </m:r>
                          </m:oMath>
                        </m:oMathPara>
                      </w:p>
                    </w:txbxContent>
                  </v:textbox>
                </v:shape>
                <v:shape id="TextBox 30" o:spid="_x0000_s1041" type="#_x0000_t202" style="position:absolute;left:23537;top:6486;width:12541;height:29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" filled="f" stroked="f">
                  <v:textbox style="mso-fit-shape-to-text:t">
                    <w:txbxContent>
                      <w:p w14:paraId="46B0E160" w14:textId="77777777" w:rsidR="00C7064B" w:rsidRDefault="005A4E7E" w:rsidP="00C7064B">
                        <w:pPr>
                          <w:rPr>
                            <w:rFonts w:ascii="Cambria Math" w:eastAsia="Cambria Math" w:hAnsi="+mn-cs"/>
                            <w:i/>
                            <w:iCs/>
                            <w:color w:val="000000" w:themeColor="text1"/>
                            <w:kern w:val="24"/>
                            <w:sz w:val="28"/>
                            <w:szCs w:val="28"/>
                            <w14:ligatures w14:val="none"/>
                          </w:rPr>
                        </w:pPr>
                        <m:oMathPara>
                          <m:oMathParaPr>
                            <m:jc m:val="centerGroup"/>
                          </m:oMathParaPr>
                          <m:oMath>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r</m:t>
                                </m:r>
                              </m:e>
                              <m:sub>
                                <m:r>
                                  <w:rPr>
                                    <w:rFonts w:ascii="Cambria Math" w:eastAsia="Cambria Math" w:hAnsi="Cambria Math"/>
                                    <w:color w:val="000000" w:themeColor="text1"/>
                                    <w:kern w:val="24"/>
                                    <w:sz w:val="28"/>
                                    <w:szCs w:val="28"/>
                                  </w:rPr>
                                  <m:t>I→R</m:t>
                                </m:r>
                              </m:sub>
                            </m:sSub>
                            <m:r>
                              <w:rPr>
                                <w:rFonts w:ascii="Cambria Math" w:eastAsia="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p</m:t>
                                </m:r>
                              </m:e>
                              <m:sub>
                                <m:r>
                                  <w:rPr>
                                    <w:rFonts w:ascii="Cambria Math" w:eastAsia="Cambria Math" w:hAnsi="Cambria Math"/>
                                    <w:color w:val="000000" w:themeColor="text1"/>
                                    <w:kern w:val="24"/>
                                    <w:sz w:val="28"/>
                                    <w:szCs w:val="28"/>
                                  </w:rPr>
                                  <m:t>I→R</m:t>
                                </m:r>
                              </m:sub>
                            </m:sSub>
                            <m:r>
                              <w:rPr>
                                <w:rFonts w:ascii="Cambria Math" w:eastAsia="Cambria Math" w:hAnsi="Cambria Math"/>
                                <w:color w:val="000000" w:themeColor="text1"/>
                                <w:kern w:val="24"/>
                                <w:sz w:val="28"/>
                                <w:szCs w:val="28"/>
                              </w:rPr>
                              <m:t>*I</m:t>
                            </m:r>
                          </m:oMath>
                        </m:oMathPara>
                      </w:p>
                    </w:txbxContent>
                  </v:textbox>
                </v:shape>
                <w10:anchorlock/>
              </v:group>
            </w:pict>
          </mc:Fallback>
        </mc:AlternateContent>
      </w:r>
    </w:p>
    <w:p w14:paraId="4B70DD10" w14:textId="10D3632F" w:rsidR="009C4CD4" w:rsidRDefault="00012858" w:rsidP="006D4856">
      <w:pPr>
        <w:pStyle w:val="Caption"/>
        <w:jc w:val="center"/>
        <w:rPr>
          <w:rStyle w:val="Hyperlink"/>
        </w:rPr>
      </w:pPr>
      <w:bookmarkStart w:id="3" w:name="_Ref161744125"/>
      <w:r>
        <w:t xml:space="preserve">Figure </w:t>
      </w:r>
      <w:fldSimple w:instr=" SEQ Figure \* ARABIC ">
        <w:r w:rsidR="007D2CC2">
          <w:rPr>
            <w:noProof/>
          </w:rPr>
          <w:t>1</w:t>
        </w:r>
      </w:fldSimple>
      <w:bookmarkEnd w:id="3"/>
      <w:r>
        <w:t xml:space="preserve">. Starting model for </w:t>
      </w:r>
      <w:r w:rsidR="003D0E96">
        <w:fldChar w:fldCharType="begin"/>
      </w:r>
      <w:r w:rsidR="003D0E96">
        <w:instrText xml:space="preserve"> REF _Ref161744303 \h </w:instrText>
      </w:r>
      <w:r w:rsidR="003D0E96">
        <w:fldChar w:fldCharType="separate"/>
      </w:r>
      <w:r w:rsidR="007D2CC2">
        <w:t>Scenario 2: Improving Forecasts Through Model Updates</w:t>
      </w:r>
      <w:r w:rsidR="003D0E96">
        <w:fldChar w:fldCharType="end"/>
      </w:r>
      <w:r>
        <w:t>.</w:t>
      </w:r>
    </w:p>
    <w:p w14:paraId="3E99426F" w14:textId="77777777" w:rsidR="002A5717" w:rsidRDefault="002A5717" w:rsidP="002A5717">
      <w:pPr>
        <w:ind w:left="360"/>
        <w:rPr>
          <w:rStyle w:val="Hyperlink"/>
        </w:rPr>
      </w:pPr>
    </w:p>
    <w:p w14:paraId="3EBD0109" w14:textId="57BFD4A7" w:rsidR="00027459" w:rsidRPr="00033702" w:rsidRDefault="005A4E7E" w:rsidP="00027459">
      <w:pPr>
        <w:ind w:left="720"/>
        <w:rPr>
          <w:rFonts w:ascii="Cambria Math" w:eastAsia="Cambria Math" w:hAnsi="+mn-cs"/>
          <w:i/>
          <w:color w:val="000000" w:themeColor="text1"/>
          <w:kern w:val="24"/>
          <w14:ligatures w14:val="none"/>
        </w:rPr>
      </w:pPr>
      <m:oMathPara>
        <m:oMathParaPr>
          <m:jc m:val="left"/>
        </m:oMathParaP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-β</m:t>
          </m:r>
          <m:r>
            <w:rPr>
              <w:rFonts w:ascii="Cambria Math" w:eastAsia="Cambria Math" w:hAnsi="Cambria Math"/>
              <w:color w:val="000000" w:themeColor="text1"/>
              <w:kern w:val="24"/>
            </w:rPr>
            <m:t>*</m:t>
          </m:r>
          <m:r>
            <w:rPr>
              <w:rFonts w:ascii="Cambria Math" w:hAnsi="Cambria Math"/>
            </w:rPr>
            <m:t>I</m:t>
          </m:r>
          <m:r>
            <w:rPr>
              <w:rFonts w:ascii="Cambria Math" w:eastAsia="Cambria Math" w:hAnsi="Cambria Math"/>
              <w:color w:val="000000" w:themeColor="text1"/>
              <w:kern w:val="24"/>
            </w:rPr>
            <m:t>*</m:t>
          </m:r>
          <m:f>
            <m:fPr>
              <m:ctrlPr>
                <w:rPr>
                  <w:rFonts w:ascii="Cambria Math" w:hAnsi="Cambria Math"/>
                  <w:i/>
                </w:rPr>
              </m:ctrlPr>
            </m:fPr>
            <m:num>
              <m:r>
                <w:rPr>
                  <w:rFonts w:ascii="Cambria Math" w:hAnsi="Cambria Math"/>
                </w:rPr>
                <m:t>S</m:t>
              </m:r>
            </m:num>
            <m:den>
              <m:r>
                <w:rPr>
                  <w:rFonts w:ascii="Cambria Math" w:hAnsi="Cambria Math"/>
                </w:rPr>
                <m:t>N</m:t>
              </m:r>
            </m:den>
          </m:f>
          <m:r>
            <m:rPr>
              <m:sty m:val="p"/>
            </m:rPr>
            <w:rPr>
              <w:rFonts w:ascii="Cambria Math" w:hAnsi="Cambria Math"/>
            </w:rPr>
            <w:br/>
          </m:r>
        </m:oMath>
        <m:oMath>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=β</m:t>
          </m:r>
          <m:r>
            <w:rPr>
              <w:rFonts w:ascii="Cambria Math" w:eastAsia="Cambria Math" w:hAnsi="Cambria Math"/>
              <w:color w:val="000000" w:themeColor="text1"/>
              <w:kern w:val="24"/>
            </w:rPr>
            <m:t>*</m:t>
          </m:r>
          <m:r>
            <w:rPr>
              <w:rFonts w:ascii="Cambria Math" w:hAnsi="Cambria Math"/>
            </w:rPr>
            <m:t>I</m:t>
          </m:r>
          <m:r>
            <w:rPr>
              <w:rFonts w:ascii="Cambria Math" w:eastAsia="Cambria Math" w:hAnsi="Cambria Math"/>
              <w:color w:val="000000" w:themeColor="text1"/>
              <w:kern w:val="24"/>
            </w:rPr>
            <m:t>*</m:t>
          </m:r>
          <m:f>
            <m:fPr>
              <m:ctrlPr>
                <w:rPr>
                  <w:rFonts w:ascii="Cambria Math" w:hAnsi="Cambria Math"/>
                  <w:i/>
                </w:rPr>
              </m:ctrlPr>
            </m:fPr>
            <m:num>
              <m:r>
                <w:rPr>
                  <w:rFonts w:ascii="Cambria Math" w:hAnsi="Cambria Math"/>
                </w:rPr>
                <m:t>S</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I→R</m:t>
              </m:r>
            </m:sub>
          </m:sSub>
          <m:r>
            <w:rPr>
              <w:rFonts w:ascii="Cambria Math" w:eastAsia="Cambria Math" w:hAnsi="Cambria Math"/>
              <w:color w:val="000000" w:themeColor="text1"/>
              <w:kern w:val="24"/>
            </w:rPr>
            <m:t>*</m:t>
          </m:r>
          <m:sSub>
            <m:sSubPr>
              <m:ctrlPr>
                <w:rPr>
                  <w:rFonts w:ascii="Cambria Math" w:hAnsi="Cambria Math"/>
                  <w:i/>
                </w:rPr>
              </m:ctrlPr>
            </m:sSubPr>
            <m:e>
              <m:r>
                <w:rPr>
                  <w:rFonts w:ascii="Cambria Math" w:hAnsi="Cambria Math"/>
                </w:rPr>
                <m:t>p</m:t>
              </m:r>
            </m:e>
            <m:sub>
              <m:r>
                <w:rPr>
                  <w:rFonts w:ascii="Cambria Math" w:hAnsi="Cambria Math"/>
                </w:rPr>
                <m:t>I→R</m:t>
              </m:r>
            </m:sub>
          </m:sSub>
          <m:r>
            <w:rPr>
              <w:rFonts w:ascii="Cambria Math" w:eastAsia="Cambria Math" w:hAnsi="Cambria Math"/>
              <w:color w:val="000000" w:themeColor="text1"/>
              <w:kern w:val="24"/>
            </w:rPr>
            <m:t>*</m:t>
          </m:r>
          <m: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I→H</m:t>
              </m:r>
            </m:sub>
          </m:sSub>
          <m:r>
            <w:rPr>
              <w:rFonts w:ascii="Cambria Math" w:eastAsia="Cambria Math" w:hAnsi="Cambria Math"/>
              <w:color w:val="000000" w:themeColor="text1"/>
              <w:kern w:val="24"/>
            </w:rPr>
            <m:t>*</m:t>
          </m:r>
          <m:sSub>
            <m:sSubPr>
              <m:ctrlPr>
                <w:rPr>
                  <w:rFonts w:ascii="Cambria Math" w:hAnsi="Cambria Math"/>
                  <w:i/>
                </w:rPr>
              </m:ctrlPr>
            </m:sSubPr>
            <m:e>
              <m:r>
                <w:rPr>
                  <w:rFonts w:ascii="Cambria Math" w:hAnsi="Cambria Math"/>
                </w:rPr>
                <m:t>p</m:t>
              </m:r>
            </m:e>
            <m:sub>
              <m:r>
                <w:rPr>
                  <w:rFonts w:ascii="Cambria Math" w:hAnsi="Cambria Math"/>
                </w:rPr>
                <m:t>I→H</m:t>
              </m:r>
            </m:sub>
          </m:sSub>
          <m:r>
            <w:rPr>
              <w:rFonts w:ascii="Cambria Math" w:eastAsia="Cambria Math" w:hAnsi="Cambria Math"/>
              <w:color w:val="000000" w:themeColor="text1"/>
              <w:kern w:val="24"/>
            </w:rPr>
            <m:t>*</m:t>
          </m:r>
          <m:r>
            <w:rPr>
              <w:rFonts w:ascii="Cambria Math" w:hAnsi="Cambria Math"/>
            </w:rPr>
            <m:t>I</m:t>
          </m:r>
          <m:r>
            <m:rPr>
              <m:sty m:val="p"/>
            </m:rPr>
            <w:rPr>
              <w:rFonts w:ascii="Cambria Math" w:hAnsi="Cambria Math"/>
            </w:rPr>
            <w:br/>
          </m:r>
        </m:oMath>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I→R</m:t>
              </m:r>
            </m:sub>
          </m:sSub>
          <m:r>
            <w:rPr>
              <w:rFonts w:ascii="Cambria Math" w:eastAsia="Cambria Math" w:hAnsi="Cambria Math"/>
              <w:color w:val="000000" w:themeColor="text1"/>
              <w:kern w:val="24"/>
            </w:rPr>
            <m:t>*</m:t>
          </m:r>
          <m:sSub>
            <m:sSubPr>
              <m:ctrlPr>
                <w:rPr>
                  <w:rFonts w:ascii="Cambria Math" w:hAnsi="Cambria Math"/>
                  <w:i/>
                </w:rPr>
              </m:ctrlPr>
            </m:sSubPr>
            <m:e>
              <m:r>
                <w:rPr>
                  <w:rFonts w:ascii="Cambria Math" w:hAnsi="Cambria Math"/>
                </w:rPr>
                <m:t>p</m:t>
              </m:r>
            </m:e>
            <m:sub>
              <m:r>
                <w:rPr>
                  <w:rFonts w:ascii="Cambria Math" w:hAnsi="Cambria Math"/>
                </w:rPr>
                <m:t>I→R</m:t>
              </m:r>
            </m:sub>
          </m:sSub>
          <m:r>
            <w:rPr>
              <w:rFonts w:ascii="Cambria Math" w:eastAsia="Cambria Math" w:hAnsi="Cambria Math"/>
              <w:color w:val="000000" w:themeColor="text1"/>
              <w:kern w:val="24"/>
            </w:rPr>
            <m:t>*</m:t>
          </m:r>
          <m: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H→R</m:t>
              </m:r>
            </m:sub>
          </m:sSub>
          <m:r>
            <w:rPr>
              <w:rFonts w:ascii="Cambria Math" w:eastAsia="Cambria Math" w:hAnsi="Cambria Math"/>
              <w:color w:val="000000" w:themeColor="text1"/>
              <w:kern w:val="24"/>
            </w:rPr>
            <m:t>*</m:t>
          </m:r>
          <m:sSub>
            <m:sSubPr>
              <m:ctrlPr>
                <w:rPr>
                  <w:rFonts w:ascii="Cambria Math" w:hAnsi="Cambria Math"/>
                  <w:i/>
                </w:rPr>
              </m:ctrlPr>
            </m:sSubPr>
            <m:e>
              <m:r>
                <w:rPr>
                  <w:rFonts w:ascii="Cambria Math" w:hAnsi="Cambria Math"/>
                </w:rPr>
                <m:t>p</m:t>
              </m:r>
            </m:e>
            <m:sub>
              <m:r>
                <w:rPr>
                  <w:rFonts w:ascii="Cambria Math" w:hAnsi="Cambria Math"/>
                </w:rPr>
                <m:t>H→R</m:t>
              </m:r>
            </m:sub>
          </m:sSub>
          <m:r>
            <w:rPr>
              <w:rFonts w:ascii="Cambria Math" w:eastAsia="Cambria Math" w:hAnsi="Cambria Math"/>
              <w:color w:val="000000" w:themeColor="text1"/>
              <w:kern w:val="24"/>
            </w:rPr>
            <m:t>*</m:t>
          </m:r>
          <m:r>
            <w:rPr>
              <w:rFonts w:ascii="Cambria Math" w:hAnsi="Cambria Math"/>
            </w:rPr>
            <m:t>H</m:t>
          </m:r>
          <m:r>
            <m:rPr>
              <m:sty m:val="p"/>
            </m:rPr>
            <w:rPr>
              <w:rFonts w:ascii="Cambria Math" w:eastAsiaTheme="minorEastAsia" w:hAnsi="Cambria Math"/>
            </w:rPr>
            <w:br/>
          </m:r>
        </m:oMath>
        <m:oMath>
          <m:f>
            <m:fPr>
              <m:ctrlPr>
                <w:rPr>
                  <w:rFonts w:ascii="Cambria Math" w:eastAsiaTheme="minorEastAsia" w:hAnsi="Cambria Math"/>
                  <w:i/>
                </w:rPr>
              </m:ctrlPr>
            </m:fPr>
            <m:num>
              <m:r>
                <w:rPr>
                  <w:rFonts w:ascii="Cambria Math" w:eastAsiaTheme="minorEastAsia" w:hAnsi="Cambria Math"/>
                </w:rPr>
                <m:t>dH</m:t>
              </m:r>
            </m:num>
            <m:den>
              <m:r>
                <w:rPr>
                  <w:rFonts w:ascii="Cambria Math" w:eastAsiaTheme="minorEastAsia" w:hAnsi="Cambria Math"/>
                </w:rPr>
                <m:t>dt</m:t>
              </m:r>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I→H</m:t>
              </m:r>
            </m:sub>
          </m:sSub>
          <m:sSub>
            <m:sSubPr>
              <m:ctrlPr>
                <w:rPr>
                  <w:rFonts w:ascii="Cambria Math" w:hAnsi="Cambria Math"/>
                  <w:i/>
                </w:rPr>
              </m:ctrlPr>
            </m:sSubPr>
            <m:e>
              <m:r>
                <w:rPr>
                  <w:rFonts w:ascii="Cambria Math" w:eastAsia="Cambria Math" w:hAnsi="Cambria Math"/>
                  <w:color w:val="000000" w:themeColor="text1"/>
                  <w:kern w:val="24"/>
                </w:rPr>
                <m:t>*</m:t>
              </m:r>
              <m:r>
                <w:rPr>
                  <w:rFonts w:ascii="Cambria Math" w:hAnsi="Cambria Math"/>
                </w:rPr>
                <m:t>p</m:t>
              </m:r>
            </m:e>
            <m:sub>
              <m:r>
                <w:rPr>
                  <w:rFonts w:ascii="Cambria Math" w:hAnsi="Cambria Math"/>
                </w:rPr>
                <m:t>I→H</m:t>
              </m:r>
            </m:sub>
          </m:sSub>
          <m:r>
            <w:rPr>
              <w:rFonts w:ascii="Cambria Math" w:eastAsia="Cambria Math" w:hAnsi="Cambria Math"/>
              <w:color w:val="000000" w:themeColor="text1"/>
              <w:kern w:val="24"/>
            </w:rPr>
            <m:t>*</m:t>
          </m:r>
          <m: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H→R</m:t>
              </m:r>
            </m:sub>
          </m:sSub>
          <m:r>
            <w:rPr>
              <w:rFonts w:ascii="Cambria Math" w:eastAsia="Cambria Math" w:hAnsi="Cambria Math"/>
              <w:color w:val="000000" w:themeColor="text1"/>
              <w:kern w:val="24"/>
            </w:rPr>
            <m:t>*</m:t>
          </m:r>
          <m:sSub>
            <m:sSubPr>
              <m:ctrlPr>
                <w:rPr>
                  <w:rFonts w:ascii="Cambria Math" w:hAnsi="Cambria Math"/>
                  <w:i/>
                </w:rPr>
              </m:ctrlPr>
            </m:sSubPr>
            <m:e>
              <m:r>
                <w:rPr>
                  <w:rFonts w:ascii="Cambria Math" w:hAnsi="Cambria Math"/>
                </w:rPr>
                <m:t>p</m:t>
              </m:r>
            </m:e>
            <m:sub>
              <m:r>
                <w:rPr>
                  <w:rFonts w:ascii="Cambria Math" w:hAnsi="Cambria Math"/>
                </w:rPr>
                <m:t>H→R</m:t>
              </m:r>
            </m:sub>
          </m:sSub>
          <m:r>
            <w:rPr>
              <w:rFonts w:ascii="Cambria Math" w:hAnsi="Cambria Math"/>
            </w:rPr>
            <m:t>*H-</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r</m:t>
              </m:r>
            </m:e>
            <m:sub>
              <m:r>
                <w:rPr>
                  <w:rFonts w:ascii="Cambria Math" w:eastAsia="Cambria Math" w:hAnsi="Cambria Math"/>
                  <w:color w:val="000000" w:themeColor="text1"/>
                  <w:kern w:val="24"/>
                </w:rPr>
                <m:t>H→D</m:t>
              </m:r>
            </m:sub>
          </m:sSub>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H→D</m:t>
              </m:r>
            </m:sub>
          </m:sSub>
          <m:r>
            <w:rPr>
              <w:rFonts w:ascii="Cambria Math" w:eastAsia="Cambria Math" w:hAnsi="Cambria Math"/>
              <w:color w:val="000000" w:themeColor="text1"/>
              <w:kern w:val="24"/>
            </w:rPr>
            <m:t>*H</m:t>
          </m:r>
        </m:oMath>
      </m:oMathPara>
    </w:p>
    <w:p w14:paraId="71BA9C85" w14:textId="7AEE7AF7" w:rsidR="000154F7" w:rsidRPr="00BC1E75" w:rsidRDefault="005A4E7E" w:rsidP="00015FF2">
      <w:pPr>
        <w:pStyle w:val="Default"/>
        <w:ind w:left="720" w:hanging="720"/>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dD</m:t>
              </m:r>
            </m:num>
            <m:den>
              <m:r>
                <w:rPr>
                  <w:rFonts w:ascii="Cambria Math" w:eastAsiaTheme="minorEastAsia" w:hAnsi="Cambria Math"/>
                </w:rPr>
                <m:t>dt</m:t>
              </m:r>
            </m:den>
          </m:f>
          <m:r>
            <w:rPr>
              <w:rFonts w:ascii="Cambria Math" w:eastAsiaTheme="minorEastAsia" w:hAnsi="Cambria Math"/>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r</m:t>
              </m:r>
            </m:e>
            <m:sub>
              <m:r>
                <w:rPr>
                  <w:rFonts w:ascii="Cambria Math" w:eastAsia="Cambria Math" w:hAnsi="Cambria Math"/>
                  <w:color w:val="000000" w:themeColor="text1"/>
                  <w:kern w:val="24"/>
                </w:rPr>
                <m:t>H→D</m:t>
              </m:r>
            </m:sub>
          </m:sSub>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p</m:t>
              </m:r>
            </m:e>
            <m:sub>
              <m:r>
                <w:rPr>
                  <w:rFonts w:ascii="Cambria Math" w:eastAsia="Cambria Math" w:hAnsi="Cambria Math"/>
                  <w:color w:val="000000" w:themeColor="text1"/>
                  <w:kern w:val="24"/>
                </w:rPr>
                <m:t>H→D</m:t>
              </m:r>
            </m:sub>
          </m:sSub>
          <m:r>
            <w:rPr>
              <w:rFonts w:ascii="Cambria Math" w:eastAsia="Cambria Math" w:hAnsi="Cambria Math"/>
              <w:color w:val="000000" w:themeColor="text1"/>
              <w:kern w:val="24"/>
            </w:rPr>
            <m:t>*H</m:t>
          </m:r>
          <m:r>
            <m:rPr>
              <m:sty m:val="p"/>
            </m:rPr>
            <w:rPr>
              <w:rFonts w:ascii="Cambria Math" w:eastAsiaTheme="minorEastAsia" w:hAnsi="Cambria Math"/>
            </w:rPr>
            <w:br/>
          </m:r>
        </m:oMath>
      </m:oMathPara>
    </w:p>
    <w:p w14:paraId="43DD9B75" w14:textId="10E6AF37" w:rsidR="009C4CD4" w:rsidRDefault="009C4CD4" w:rsidP="00283864"/>
    <w:p w14:paraId="4DA565D9" w14:textId="456B8F8B" w:rsidR="00C47A9D" w:rsidRDefault="00AD23FA" w:rsidP="007B79C2">
      <w:pPr>
        <w:pStyle w:val="ListParagraph"/>
        <w:numPr>
          <w:ilvl w:val="0"/>
          <w:numId w:val="12"/>
        </w:numPr>
      </w:pPr>
      <w:r w:rsidRPr="00867DF1">
        <w:rPr>
          <w:b/>
          <w:bCs/>
        </w:rPr>
        <w:t>Model Calibration</w:t>
      </w:r>
      <w:r>
        <w:t xml:space="preserve">: </w:t>
      </w:r>
      <w:r w:rsidR="0044235A">
        <w:t>Using the given parameter values as initial guesses, c</w:t>
      </w:r>
      <w:r w:rsidR="00F750D0">
        <w:t>alibrate the starting model</w:t>
      </w:r>
      <w:r w:rsidR="00A3552C">
        <w:t xml:space="preserve">, </w:t>
      </w:r>
      <w:r w:rsidR="002E6C3E">
        <w:t>with data from the first month of the retrospective analysis:</w:t>
      </w:r>
      <w:r w:rsidR="00A3552C">
        <w:t xml:space="preserve"> December 1</w:t>
      </w:r>
      <w:r w:rsidR="00A3552C" w:rsidRPr="00A3552C">
        <w:rPr>
          <w:vertAlign w:val="superscript"/>
        </w:rPr>
        <w:t>st</w:t>
      </w:r>
      <w:r w:rsidR="00A3552C">
        <w:t>, 2021, through December 31</w:t>
      </w:r>
      <w:r w:rsidR="00A3552C" w:rsidRPr="00A3552C">
        <w:rPr>
          <w:vertAlign w:val="superscript"/>
        </w:rPr>
        <w:t>st</w:t>
      </w:r>
      <w:r w:rsidR="00A3552C">
        <w:t>, 2021.</w:t>
      </w:r>
      <w:r w:rsidR="00DA3837">
        <w:t xml:space="preserve"> You may decide which parameter values you are confident about and don’t need to calibrate</w:t>
      </w:r>
      <w:r w:rsidR="000F3FF1">
        <w:t>, and the min/max ranges for the ones you would like to calibrate.</w:t>
      </w:r>
      <w:r w:rsidR="00723AAF">
        <w:t xml:space="preserve"> </w:t>
      </w:r>
      <w:r w:rsidR="007A01D5">
        <w:t>Include plots of your calibrate</w:t>
      </w:r>
      <w:r w:rsidR="00124963">
        <w:t>d</w:t>
      </w:r>
      <w:r w:rsidR="007A01D5">
        <w:t xml:space="preserve"> model outputs, compared to actual data, for this time period.</w:t>
      </w:r>
    </w:p>
    <w:p w14:paraId="6DAF1162" w14:textId="77777777" w:rsidR="000A2657" w:rsidRDefault="000A2657" w:rsidP="00207FF8">
      <w:pPr>
        <w:pStyle w:val="ListParagraph"/>
      </w:pPr>
    </w:p>
    <w:p w14:paraId="40970DB6" w14:textId="4BDA2622" w:rsidR="00F3494F" w:rsidRDefault="00BD2A43" w:rsidP="00F3494F">
      <w:pPr>
        <w:pStyle w:val="ListParagraph"/>
        <w:numPr>
          <w:ilvl w:val="0"/>
          <w:numId w:val="12"/>
        </w:numPr>
      </w:pPr>
      <w:r>
        <w:rPr>
          <w:b/>
          <w:bCs/>
        </w:rPr>
        <w:t xml:space="preserve">Single Model </w:t>
      </w:r>
      <w:r w:rsidR="00AD23FA" w:rsidRPr="008F278E">
        <w:rPr>
          <w:b/>
          <w:bCs/>
        </w:rPr>
        <w:t>Forecast</w:t>
      </w:r>
      <w:r w:rsidR="00AD23FA">
        <w:t xml:space="preserve">: </w:t>
      </w:r>
    </w:p>
    <w:p w14:paraId="2DC40C3B" w14:textId="77777777" w:rsidR="005C7306" w:rsidRDefault="00723AAF" w:rsidP="00F3494F">
      <w:pPr>
        <w:pStyle w:val="ListParagraph"/>
        <w:numPr>
          <w:ilvl w:val="1"/>
          <w:numId w:val="12"/>
        </w:numPr>
      </w:pPr>
      <w:r>
        <w:t xml:space="preserve">Using your </w:t>
      </w:r>
      <w:r w:rsidR="00D9726E">
        <w:t xml:space="preserve">calibrated model, forecast cases, hospitalizations, and deaths, for </w:t>
      </w:r>
      <w:r w:rsidR="00854EBC">
        <w:t>the test period (January 1</w:t>
      </w:r>
      <w:r w:rsidR="00854EBC" w:rsidRPr="00854EBC">
        <w:rPr>
          <w:vertAlign w:val="superscript"/>
        </w:rPr>
        <w:t>st</w:t>
      </w:r>
      <w:r w:rsidR="00854EBC">
        <w:t>, 2022 – March 1</w:t>
      </w:r>
      <w:r w:rsidR="00854EBC" w:rsidRPr="00854EBC">
        <w:rPr>
          <w:vertAlign w:val="superscript"/>
        </w:rPr>
        <w:t>st</w:t>
      </w:r>
      <w:r w:rsidR="00854EBC">
        <w:t>, 2022).</w:t>
      </w:r>
      <w:r w:rsidR="009041BA">
        <w:t xml:space="preserve"> </w:t>
      </w:r>
    </w:p>
    <w:p w14:paraId="7FFE40A6" w14:textId="77777777" w:rsidR="005C7306" w:rsidRDefault="009041BA" w:rsidP="00F3494F">
      <w:pPr>
        <w:pStyle w:val="ListParagraph"/>
        <w:numPr>
          <w:ilvl w:val="1"/>
          <w:numId w:val="12"/>
        </w:numPr>
      </w:pPr>
      <w:r>
        <w:t>Plot your forecast against actual observational data from this time period</w:t>
      </w:r>
      <w:r w:rsidR="00C508D8">
        <w:t>, and calculate Absolute Error</w:t>
      </w:r>
      <w:r w:rsidR="00000B23">
        <w:t>.</w:t>
      </w:r>
    </w:p>
    <w:p w14:paraId="35759D6A" w14:textId="0C08F8E8" w:rsidR="003F6F7B" w:rsidRPr="00EA7A70" w:rsidRDefault="00317A72" w:rsidP="00F3494F">
      <w:pPr>
        <w:pStyle w:val="ListParagraph"/>
        <w:numPr>
          <w:ilvl w:val="1"/>
          <w:numId w:val="12"/>
        </w:numPr>
        <w:rPr>
          <w:rStyle w:val="Hyperlink"/>
          <w:color w:val="auto"/>
          <w:u w:val="none"/>
        </w:rPr>
      </w:pPr>
      <w:r>
        <w:t xml:space="preserve">How does your forecast’s Absolute Error metric </w:t>
      </w:r>
      <w:r w:rsidR="00D73EFE">
        <w:t>over</w:t>
      </w:r>
      <w:r>
        <w:t xml:space="preserve"> the first 4 weeks of this time period, compare against </w:t>
      </w:r>
      <w:r w:rsidR="001B3697">
        <w:t xml:space="preserve">forecasts during this time period, from </w:t>
      </w:r>
      <w:r w:rsidR="00215B15">
        <w:t xml:space="preserve">other </w:t>
      </w:r>
      <w:r w:rsidR="00215B15">
        <w:lastRenderedPageBreak/>
        <w:t xml:space="preserve">compartmental models in </w:t>
      </w:r>
      <w:r w:rsidR="006F4400">
        <w:t>the</w:t>
      </w:r>
      <w:r w:rsidR="00833F35">
        <w:t xml:space="preserve"> </w:t>
      </w:r>
      <w:hyperlink r:id="rId16" w:history="1">
        <w:r w:rsidR="00833F35" w:rsidRPr="00604EDF">
          <w:rPr>
            <w:rStyle w:val="Hyperlink"/>
          </w:rPr>
          <w:t>Covid-10</w:t>
        </w:r>
        <w:r w:rsidR="003D71B2" w:rsidRPr="00604EDF">
          <w:rPr>
            <w:rStyle w:val="Hyperlink"/>
          </w:rPr>
          <w:t xml:space="preserve"> ForecastHub</w:t>
        </w:r>
      </w:hyperlink>
      <w:r w:rsidR="003D71B2">
        <w:t>?</w:t>
      </w:r>
      <w:r w:rsidR="006F4400">
        <w:t xml:space="preserve"> Compare specifically against the </w:t>
      </w:r>
      <w:hyperlink r:id="rId17" w:history="1">
        <w:r w:rsidR="006F4400" w:rsidRPr="00BD5F85">
          <w:rPr>
            <w:rStyle w:val="Hyperlink"/>
          </w:rPr>
          <w:t>UCLA</w:t>
        </w:r>
        <w:r w:rsidR="00EF0768" w:rsidRPr="00BD5F85">
          <w:rPr>
            <w:rStyle w:val="Hyperlink"/>
          </w:rPr>
          <w:t>-SuEIR</w:t>
        </w:r>
      </w:hyperlink>
      <w:r w:rsidR="00EF0768">
        <w:t xml:space="preserve"> and </w:t>
      </w:r>
      <w:hyperlink r:id="rId18" w:history="1">
        <w:r w:rsidR="002B0DEC" w:rsidRPr="00F62F46">
          <w:rPr>
            <w:rStyle w:val="Hyperlink"/>
          </w:rPr>
          <w:t>BPagano</w:t>
        </w:r>
      </w:hyperlink>
      <w:r w:rsidR="00EF0768">
        <w:t xml:space="preserve"> models.</w:t>
      </w:r>
      <w:r w:rsidR="003D71B2">
        <w:t xml:space="preserve"> </w:t>
      </w:r>
      <w:r w:rsidR="0024521B" w:rsidRPr="008F7C90">
        <w:rPr>
          <w:rFonts w:ascii="Calibri" w:hAnsi="Calibri" w:cs="Calibri"/>
        </w:rPr>
        <w:t xml:space="preserve">You can find forecast data </w:t>
      </w:r>
      <w:r w:rsidR="003C6FDA">
        <w:rPr>
          <w:rFonts w:ascii="Calibri" w:hAnsi="Calibri" w:cs="Calibri"/>
        </w:rPr>
        <w:t xml:space="preserve">and error scores </w:t>
      </w:r>
      <w:r w:rsidR="00C80570">
        <w:rPr>
          <w:rFonts w:ascii="Calibri" w:hAnsi="Calibri" w:cs="Calibri"/>
        </w:rPr>
        <w:t>for these two models,</w:t>
      </w:r>
      <w:r w:rsidR="003C6FDA">
        <w:rPr>
          <w:rFonts w:ascii="Calibri" w:hAnsi="Calibri" w:cs="Calibri"/>
        </w:rPr>
        <w:t xml:space="preserve"> in the supplementary materials. A</w:t>
      </w:r>
      <w:r w:rsidR="0024521B" w:rsidRPr="008F7C90">
        <w:rPr>
          <w:rFonts w:ascii="Calibri" w:hAnsi="Calibri" w:cs="Calibri"/>
        </w:rPr>
        <w:t>ll model</w:t>
      </w:r>
      <w:r w:rsidR="003C6FDA">
        <w:rPr>
          <w:rFonts w:ascii="Calibri" w:hAnsi="Calibri" w:cs="Calibri"/>
        </w:rPr>
        <w:t xml:space="preserve"> forecasts</w:t>
      </w:r>
      <w:r w:rsidR="0024521B" w:rsidRPr="008F7C90">
        <w:rPr>
          <w:rFonts w:ascii="Calibri" w:hAnsi="Calibri" w:cs="Calibri"/>
        </w:rPr>
        <w:t xml:space="preserve"> in the ForecastHub </w:t>
      </w:r>
      <w:r w:rsidR="003C6FDA">
        <w:rPr>
          <w:rFonts w:ascii="Calibri" w:hAnsi="Calibri" w:cs="Calibri"/>
        </w:rPr>
        <w:t xml:space="preserve">are located </w:t>
      </w:r>
      <w:r w:rsidR="0024521B" w:rsidRPr="008F7C90">
        <w:rPr>
          <w:rFonts w:ascii="Calibri" w:hAnsi="Calibri" w:cs="Calibri"/>
        </w:rPr>
        <w:t xml:space="preserve">here: </w:t>
      </w:r>
      <w:hyperlink r:id="rId19" w:history="1">
        <w:r w:rsidR="0024521B" w:rsidRPr="008F7C90">
          <w:rPr>
            <w:rStyle w:val="Hyperlink"/>
            <w:rFonts w:ascii="Calibri" w:hAnsi="Calibri" w:cs="Calibri"/>
          </w:rPr>
          <w:t>https://github.com/reichlab/covid19-forecast-hub/tree/master/data-processed</w:t>
        </w:r>
      </w:hyperlink>
    </w:p>
    <w:p w14:paraId="3FBF0D5B" w14:textId="77777777" w:rsidR="00EA7A70" w:rsidRDefault="00EA7A70" w:rsidP="00EA7A70">
      <w:pPr>
        <w:pStyle w:val="ListParagraph"/>
        <w:ind w:left="1440"/>
      </w:pPr>
    </w:p>
    <w:p w14:paraId="4B4BBEDA" w14:textId="3DFA791A" w:rsidR="00A95EC4" w:rsidRDefault="00F50ACB" w:rsidP="007B79C2">
      <w:pPr>
        <w:pStyle w:val="ListParagraph"/>
        <w:numPr>
          <w:ilvl w:val="0"/>
          <w:numId w:val="12"/>
        </w:numPr>
      </w:pPr>
      <w:r w:rsidRPr="008B79E2">
        <w:rPr>
          <w:b/>
          <w:bCs/>
        </w:rPr>
        <w:t>Ensemble Forecast</w:t>
      </w:r>
      <w:r>
        <w:t xml:space="preserve">: </w:t>
      </w:r>
      <w:r w:rsidR="00743E61">
        <w:t xml:space="preserve">You hypothesize that </w:t>
      </w:r>
      <w:r w:rsidR="00B8153F">
        <w:t xml:space="preserve">the </w:t>
      </w:r>
      <m:oMath>
        <m:r>
          <w:rPr>
            <w:rFonts w:ascii="Cambria Math" w:hAnsi="Cambria Math"/>
          </w:rPr>
          <m:t>β</m:t>
        </m:r>
      </m:oMath>
      <w:r w:rsidR="00C17B96" w:rsidDel="00C17B96">
        <w:t xml:space="preserve"> </w:t>
      </w:r>
      <w:r w:rsidR="00B8153F">
        <w:t xml:space="preserve">parameter </w:t>
      </w:r>
      <w:r w:rsidR="00C17B96">
        <w:t xml:space="preserve">should actually be </w:t>
      </w:r>
      <w:r w:rsidR="00B8153F">
        <w:t xml:space="preserve">time-varying and </w:t>
      </w:r>
      <w:r w:rsidR="00C17B96">
        <w:t xml:space="preserve">reflects </w:t>
      </w:r>
      <w:r w:rsidR="007B273E">
        <w:t xml:space="preserve">interaction and transmission </w:t>
      </w:r>
      <w:r w:rsidR="00C17B96">
        <w:t xml:space="preserve">processes that </w:t>
      </w:r>
      <w:r w:rsidR="00B8153F">
        <w:t xml:space="preserve">change considerably throughout the course of the analysis period. </w:t>
      </w:r>
      <w:r w:rsidR="002679F6">
        <w:t>A crude way to account for a time</w:t>
      </w:r>
      <w:r w:rsidR="00000B23">
        <w:t>-</w:t>
      </w:r>
      <w:r w:rsidR="002679F6">
        <w:t>varying parameter is to create an ensemble from different configurations of the same model that sufficiently explore</w:t>
      </w:r>
      <w:r w:rsidR="00000B23">
        <w:t>s</w:t>
      </w:r>
      <w:r w:rsidR="002679F6">
        <w:t xml:space="preserve"> </w:t>
      </w:r>
      <w:r w:rsidR="007A2688">
        <w:t xml:space="preserve">the range of a time-varying parameter. </w:t>
      </w:r>
    </w:p>
    <w:p w14:paraId="67AC0741" w14:textId="515C84AC" w:rsidR="00A95EC4" w:rsidRPr="00A95EC4" w:rsidRDefault="00094E18" w:rsidP="007B79C2">
      <w:pPr>
        <w:pStyle w:val="ListParagraph"/>
        <w:numPr>
          <w:ilvl w:val="1"/>
          <w:numId w:val="12"/>
        </w:numPr>
      </w:pPr>
      <w:r>
        <w:t xml:space="preserve">Create </w:t>
      </w:r>
      <w:r w:rsidR="347B92AD">
        <w:t>3</w:t>
      </w:r>
      <w:r>
        <w:t xml:space="preserve"> different configurations of the model from Q1, </w:t>
      </w:r>
      <w:r w:rsidR="00470D7C">
        <w:t>each</w:t>
      </w:r>
      <w:r>
        <w:t xml:space="preserve"> </w:t>
      </w:r>
      <w:r w:rsidR="006E00DC">
        <w:t xml:space="preserve">with </w:t>
      </w:r>
      <w:r w:rsidR="00ED12B3">
        <w:t xml:space="preserve">a different value of </w:t>
      </w:r>
      <m:oMath>
        <m:r>
          <w:rPr>
            <w:rFonts w:ascii="Cambria Math" w:hAnsi="Cambria Math"/>
          </w:rPr>
          <m:t xml:space="preserve">β </m:t>
        </m:r>
      </m:oMath>
      <w:r w:rsidR="00ED12B3">
        <w:t>that is constant</w:t>
      </w:r>
      <w:r w:rsidR="008302FB">
        <w:t xml:space="preserve">. Combine </w:t>
      </w:r>
      <w:r w:rsidR="001B7F60">
        <w:t>these configurations</w:t>
      </w:r>
      <w:r w:rsidR="008302FB">
        <w:t xml:space="preserve"> into an ensemble</w:t>
      </w:r>
      <w:r w:rsidR="00C86756">
        <w:t xml:space="preserve">. </w:t>
      </w:r>
      <w:r w:rsidR="00C86756" w:rsidRPr="00644AE9">
        <w:rPr>
          <w:rFonts w:ascii="Calibri" w:hAnsi="Calibri" w:cs="Calibri"/>
        </w:rPr>
        <w:t xml:space="preserve">You can parameterize </w:t>
      </w:r>
      <w:r w:rsidR="00C86756">
        <w:rPr>
          <w:rFonts w:ascii="Calibri" w:hAnsi="Calibri" w:cs="Calibri"/>
        </w:rPr>
        <w:t>each configuration</w:t>
      </w:r>
      <w:r w:rsidR="00C86756" w:rsidRPr="00644AE9">
        <w:rPr>
          <w:rFonts w:ascii="Calibri" w:hAnsi="Calibri" w:cs="Calibri"/>
        </w:rPr>
        <w:t>, or the combined ensemble model, using any approach you’d like</w:t>
      </w:r>
      <w:r w:rsidR="00CF4A80">
        <w:rPr>
          <w:rFonts w:ascii="Calibri" w:hAnsi="Calibri" w:cs="Calibri"/>
        </w:rPr>
        <w:t xml:space="preserve">, including </w:t>
      </w:r>
      <w:r w:rsidR="00223339">
        <w:rPr>
          <w:rFonts w:ascii="Calibri" w:hAnsi="Calibri" w:cs="Calibri"/>
        </w:rPr>
        <w:t>weight</w:t>
      </w:r>
      <w:r w:rsidR="0057793E">
        <w:rPr>
          <w:rFonts w:ascii="Calibri" w:hAnsi="Calibri" w:cs="Calibri"/>
        </w:rPr>
        <w:t>ing</w:t>
      </w:r>
      <w:r w:rsidR="00223339">
        <w:rPr>
          <w:rFonts w:ascii="Calibri" w:hAnsi="Calibri" w:cs="Calibri"/>
        </w:rPr>
        <w:t xml:space="preserve"> coefficients</w:t>
      </w:r>
      <w:r w:rsidR="00CF4A80">
        <w:rPr>
          <w:rFonts w:ascii="Calibri" w:hAnsi="Calibri" w:cs="Calibri"/>
        </w:rPr>
        <w:t xml:space="preserve"> that change over time.</w:t>
      </w:r>
    </w:p>
    <w:p w14:paraId="151F1BBE" w14:textId="70AEB505" w:rsidR="00A95EC4" w:rsidRDefault="00A95EC4" w:rsidP="007B79C2">
      <w:pPr>
        <w:pStyle w:val="ListParagraph"/>
        <w:numPr>
          <w:ilvl w:val="1"/>
          <w:numId w:val="12"/>
        </w:numPr>
      </w:pPr>
      <w:r>
        <w:t>Forecast cases, hospitalizations, and deaths, for the test period (January 1</w:t>
      </w:r>
      <w:r w:rsidRPr="00A95EC4">
        <w:rPr>
          <w:vertAlign w:val="superscript"/>
        </w:rPr>
        <w:t>st</w:t>
      </w:r>
      <w:r>
        <w:t>, 2022 – March 1</w:t>
      </w:r>
      <w:r w:rsidRPr="00A95EC4">
        <w:rPr>
          <w:vertAlign w:val="superscript"/>
        </w:rPr>
        <w:t>st</w:t>
      </w:r>
      <w:r>
        <w:t xml:space="preserve">, 2022). </w:t>
      </w:r>
    </w:p>
    <w:p w14:paraId="65780414" w14:textId="240C916F" w:rsidR="00A95EC4" w:rsidRDefault="00BA7B9F" w:rsidP="00FF3EB9">
      <w:pPr>
        <w:pStyle w:val="ListParagraph"/>
        <w:numPr>
          <w:ilvl w:val="1"/>
          <w:numId w:val="12"/>
        </w:numPr>
      </w:pPr>
      <w:r w:rsidRPr="00DA38C2">
        <w:rPr>
          <w:rFonts w:ascii="Calibri" w:hAnsi="Calibri" w:cs="Calibri"/>
        </w:rPr>
        <w:t xml:space="preserve">For each outcome (cases, hospitalizations, deaths), </w:t>
      </w:r>
      <w:r w:rsidR="00DA38C2">
        <w:t>p</w:t>
      </w:r>
      <w:r w:rsidR="00A95EC4">
        <w:t>lot your forecast against actual observational data from this time period, and calculate Absolute Error</w:t>
      </w:r>
      <w:r w:rsidR="00FB21E9">
        <w:t>.</w:t>
      </w:r>
    </w:p>
    <w:p w14:paraId="349BCFD2" w14:textId="0F62934C" w:rsidR="00A95EC4" w:rsidRPr="00C21896" w:rsidRDefault="00A95EC4" w:rsidP="00FF3EB9">
      <w:pPr>
        <w:pStyle w:val="ListParagraph"/>
        <w:numPr>
          <w:ilvl w:val="1"/>
          <w:numId w:val="12"/>
        </w:numPr>
        <w:rPr>
          <w:rStyle w:val="Hyperlink"/>
          <w:color w:val="auto"/>
          <w:u w:val="none"/>
        </w:rPr>
      </w:pPr>
      <w:r>
        <w:t>How does your forecast’s Absolute Error metric over the first 4 weeks of this time period</w:t>
      </w:r>
      <w:r w:rsidR="002B6FAC">
        <w:t xml:space="preserve"> compare against</w:t>
      </w:r>
      <w:r>
        <w:t xml:space="preserve"> </w:t>
      </w:r>
      <w:r w:rsidR="00DA38C2" w:rsidRPr="00644AE9">
        <w:rPr>
          <w:rFonts w:ascii="Calibri" w:hAnsi="Calibri" w:cs="Calibri"/>
        </w:rPr>
        <w:t xml:space="preserve">one of the ForecastHub ensembles (e.g. ‘COVIDhub-4_week_ensemble’). </w:t>
      </w:r>
      <w:r w:rsidR="005E2498" w:rsidRPr="008F7C90">
        <w:rPr>
          <w:rFonts w:ascii="Calibri" w:hAnsi="Calibri" w:cs="Calibri"/>
        </w:rPr>
        <w:t xml:space="preserve">You can find forecast data </w:t>
      </w:r>
      <w:r w:rsidR="005E2498">
        <w:rPr>
          <w:rFonts w:ascii="Calibri" w:hAnsi="Calibri" w:cs="Calibri"/>
        </w:rPr>
        <w:t xml:space="preserve">and error scores for this ensemble, in the supplementary materials. All </w:t>
      </w:r>
      <w:r w:rsidR="00DA38C2" w:rsidRPr="00644AE9">
        <w:rPr>
          <w:rFonts w:ascii="Calibri" w:hAnsi="Calibri" w:cs="Calibri"/>
        </w:rPr>
        <w:t xml:space="preserve">forecast data from the ForecastHub ensembles </w:t>
      </w:r>
      <w:r w:rsidR="00FF3EB9">
        <w:rPr>
          <w:rFonts w:ascii="Calibri" w:hAnsi="Calibri" w:cs="Calibri"/>
        </w:rPr>
        <w:t xml:space="preserve">are </w:t>
      </w:r>
      <w:r w:rsidR="00DA38C2" w:rsidRPr="00644AE9">
        <w:rPr>
          <w:rFonts w:ascii="Calibri" w:hAnsi="Calibri" w:cs="Calibri"/>
        </w:rPr>
        <w:t xml:space="preserve">here: </w:t>
      </w:r>
      <w:hyperlink r:id="rId20" w:history="1">
        <w:r w:rsidR="00DA38C2" w:rsidRPr="00644AE9">
          <w:rPr>
            <w:rStyle w:val="Hyperlink"/>
            <w:rFonts w:ascii="Calibri" w:hAnsi="Calibri" w:cs="Calibri"/>
          </w:rPr>
          <w:t>https://github.com/reichlab/covid19-forecast-hub/tree/master/data-processed</w:t>
        </w:r>
      </w:hyperlink>
    </w:p>
    <w:p w14:paraId="7DFAC61B" w14:textId="7C3FCF67" w:rsidR="00C21896" w:rsidRPr="002329D3" w:rsidRDefault="00C21896" w:rsidP="00FF3EB9">
      <w:pPr>
        <w:pStyle w:val="ListParagraph"/>
        <w:numPr>
          <w:ilvl w:val="1"/>
          <w:numId w:val="12"/>
        </w:numPr>
        <w:rPr>
          <w:rStyle w:val="Hyperlink"/>
          <w:color w:val="auto"/>
          <w:u w:val="none"/>
        </w:rPr>
      </w:pPr>
      <w:r w:rsidRPr="00C21896">
        <w:rPr>
          <w:rStyle w:val="Hyperlink"/>
          <w:rFonts w:ascii="Calibri" w:hAnsi="Calibri" w:cs="Calibri"/>
          <w:color w:val="auto"/>
          <w:u w:val="none"/>
        </w:rPr>
        <w:t>How does your forecast performance compare against the results of Q2</w:t>
      </w:r>
      <w:r w:rsidR="000A2657">
        <w:rPr>
          <w:rStyle w:val="Hyperlink"/>
          <w:rFonts w:ascii="Calibri" w:hAnsi="Calibri" w:cs="Calibri"/>
          <w:color w:val="auto"/>
          <w:u w:val="none"/>
        </w:rPr>
        <w:t>?</w:t>
      </w:r>
    </w:p>
    <w:p w14:paraId="699FA99F" w14:textId="77777777" w:rsidR="000A2657" w:rsidRPr="00C21896" w:rsidRDefault="000A2657" w:rsidP="002329D3">
      <w:pPr>
        <w:pStyle w:val="ListParagraph"/>
        <w:ind w:left="1440"/>
      </w:pPr>
    </w:p>
    <w:p w14:paraId="0370AC9A" w14:textId="75890A31" w:rsidR="00C92ECA" w:rsidRDefault="00AD23FA" w:rsidP="007B79C2">
      <w:pPr>
        <w:pStyle w:val="ListParagraph"/>
        <w:numPr>
          <w:ilvl w:val="0"/>
          <w:numId w:val="12"/>
        </w:numPr>
      </w:pPr>
      <w:r w:rsidRPr="5D0318AA">
        <w:rPr>
          <w:b/>
          <w:bCs/>
        </w:rPr>
        <w:t>Model Update</w:t>
      </w:r>
      <w:r>
        <w:t>:</w:t>
      </w:r>
      <w:r w:rsidR="00CE071F">
        <w:t xml:space="preserve"> </w:t>
      </w:r>
      <w:r w:rsidR="00A860A3" w:rsidRPr="00644AE9">
        <w:t xml:space="preserve">Now update </w:t>
      </w:r>
      <w:r w:rsidR="00A860A3">
        <w:t>your model</w:t>
      </w:r>
      <w:r w:rsidR="00A860A3" w:rsidRPr="00644AE9">
        <w:t xml:space="preserve"> to include </w:t>
      </w:r>
      <w:r w:rsidR="003A7FE1">
        <w:t>vaccination</w:t>
      </w:r>
      <w:r w:rsidR="003102CF">
        <w:t>. Ensure that this is done in a way that can</w:t>
      </w:r>
      <w:r w:rsidR="00373990">
        <w:t xml:space="preserve"> </w:t>
      </w:r>
      <w:r w:rsidR="00A860A3" w:rsidRPr="00644AE9">
        <w:t>support interventions around vaccinations (e.g. incorporate a vaccination policy or requirement</w:t>
      </w:r>
      <w:r w:rsidR="00373990">
        <w:t xml:space="preserve"> that </w:t>
      </w:r>
      <w:r w:rsidR="00A860A3" w:rsidRPr="00644AE9">
        <w:t>increases rate of vaccination).</w:t>
      </w:r>
      <w:r w:rsidR="00FF6A13">
        <w:t xml:space="preserve"> </w:t>
      </w:r>
      <w:r w:rsidR="00747817">
        <w:t>For this question, only</w:t>
      </w:r>
      <w:r w:rsidR="00FF6A13">
        <w:t xml:space="preserve"> consider one vaccine type and </w:t>
      </w:r>
      <w:r w:rsidR="00C97693">
        <w:t>assume one dose of this vaccine</w:t>
      </w:r>
      <w:r w:rsidR="00ED4286">
        <w:t xml:space="preserve"> </w:t>
      </w:r>
      <w:r w:rsidR="006B0DD2">
        <w:t>is all that’s required to achieve</w:t>
      </w:r>
      <w:r w:rsidR="00C07B54">
        <w:t xml:space="preserve"> ‘fully vaccinated’ status</w:t>
      </w:r>
      <w:r w:rsidR="006B0DD2">
        <w:t>. You will consider multiple doses in a later question.</w:t>
      </w:r>
    </w:p>
    <w:p w14:paraId="5FA4F2BA" w14:textId="77777777" w:rsidR="000A2657" w:rsidRDefault="000A2657" w:rsidP="002329D3">
      <w:pPr>
        <w:pStyle w:val="ListParagraph"/>
      </w:pPr>
    </w:p>
    <w:p w14:paraId="530F7274" w14:textId="1A45BB51" w:rsidR="007C3980" w:rsidRPr="007C3980" w:rsidRDefault="00C92ECA" w:rsidP="007B79C2">
      <w:pPr>
        <w:pStyle w:val="ListParagraph"/>
        <w:numPr>
          <w:ilvl w:val="0"/>
          <w:numId w:val="12"/>
        </w:numPr>
      </w:pPr>
      <w:r w:rsidRPr="00C92ECA">
        <w:rPr>
          <w:b/>
          <w:bCs/>
        </w:rPr>
        <w:t>Find Parameters</w:t>
      </w:r>
      <w:r w:rsidRPr="00644AE9">
        <w:t xml:space="preserve">: </w:t>
      </w:r>
      <w:r w:rsidR="00803A68">
        <w:t>Your</w:t>
      </w:r>
      <w:r w:rsidRPr="00644AE9">
        <w:t xml:space="preserve"> updated model </w:t>
      </w:r>
      <w:r w:rsidR="00803A68">
        <w:t>from Q3 should have</w:t>
      </w:r>
      <w:r w:rsidRPr="00644AE9">
        <w:t xml:space="preserve"> additional variables</w:t>
      </w:r>
      <w:r w:rsidR="00803A68">
        <w:t xml:space="preserve"> and new parameters. W</w:t>
      </w:r>
      <w:r w:rsidRPr="00644AE9">
        <w:t xml:space="preserve">hat is the updated parameter table that you will be using? </w:t>
      </w:r>
      <w:r w:rsidR="00AD1BE4">
        <w:rPr>
          <w:rFonts w:ascii="Calibri" w:hAnsi="Calibri" w:cs="Calibri"/>
        </w:rPr>
        <w:t>As with scenario 1, you may include multiple rows for the same parameter (e.g. perhaps you find different values from different reputable sources), with a ‘summary’ row indicating the final value or range of values you decide to use. If there are required parameters for your model that you can’t find sources for in the literature, you may find data to calibrate your model with, or make reasonable assumptions on what sensible values could be (with rationale).</w:t>
      </w:r>
      <w:r w:rsidR="008E1513">
        <w:rPr>
          <w:rFonts w:ascii="Calibri" w:hAnsi="Calibri" w:cs="Calibri"/>
        </w:rPr>
        <w:t xml:space="preserve"> </w:t>
      </w:r>
      <w:r w:rsidR="008E1513">
        <w:rPr>
          <w:bCs/>
        </w:rPr>
        <w:t>You may use any sources, including the</w:t>
      </w:r>
      <w:r w:rsidR="008E1513" w:rsidRPr="00643243">
        <w:rPr>
          <w:bCs/>
        </w:rPr>
        <w:t xml:space="preserve"> following </w:t>
      </w:r>
      <w:r w:rsidR="008E1513">
        <w:rPr>
          <w:bCs/>
        </w:rPr>
        <w:t>references</w:t>
      </w:r>
      <w:r w:rsidR="008E1513" w:rsidRPr="00643243">
        <w:rPr>
          <w:bCs/>
        </w:rPr>
        <w:t xml:space="preserve"> on vaccine efficacy for Moderna, Pfizer, and J&amp;J vaccines.</w:t>
      </w:r>
    </w:p>
    <w:p w14:paraId="2EF77155" w14:textId="20AA5FFB" w:rsidR="007C3980" w:rsidRPr="007C3980" w:rsidRDefault="00BA056E" w:rsidP="00E52548">
      <w:pPr>
        <w:pStyle w:val="ListParagraph"/>
        <w:numPr>
          <w:ilvl w:val="1"/>
          <w:numId w:val="36"/>
        </w:numPr>
        <w:ind w:left="1440"/>
        <w:rPr>
          <w:rStyle w:val="Hyperlink"/>
          <w:color w:val="auto"/>
          <w:u w:val="none"/>
        </w:rPr>
      </w:pPr>
      <w:r>
        <w:t>Estimates of</w:t>
      </w:r>
      <w:r w:rsidR="007C3980" w:rsidRPr="00C5040F">
        <w:t xml:space="preserve"> decline of vaccine effectiveness over time </w:t>
      </w:r>
      <w:hyperlink r:id="rId21">
        <w:r w:rsidR="007C3980" w:rsidRPr="5D0318AA">
          <w:rPr>
            <w:rStyle w:val="Hyperlink"/>
          </w:rPr>
          <w:t>https://www.science.org/doi/10.1126/science.abm0620</w:t>
        </w:r>
      </w:hyperlink>
    </w:p>
    <w:p w14:paraId="5B1BC729" w14:textId="77777777" w:rsidR="00A23391" w:rsidRDefault="007C3980" w:rsidP="00E52548">
      <w:pPr>
        <w:pStyle w:val="ListParagraph"/>
        <w:numPr>
          <w:ilvl w:val="1"/>
          <w:numId w:val="36"/>
        </w:numPr>
        <w:ind w:left="1440"/>
        <w:rPr>
          <w:rStyle w:val="Hyperlink"/>
        </w:rPr>
      </w:pPr>
      <w:r w:rsidRPr="007C3980">
        <w:rPr>
          <w:rStyle w:val="Hyperlink"/>
          <w:color w:val="auto"/>
          <w:u w:val="none"/>
        </w:rPr>
        <w:lastRenderedPageBreak/>
        <w:t xml:space="preserve">CDC Vaccine Efficacy Data </w:t>
      </w:r>
      <w:hyperlink r:id="rId22" w:anchor="vaccine-effectiveness" w:history="1">
        <w:r w:rsidRPr="00E7105C">
          <w:rPr>
            <w:rStyle w:val="Hyperlink"/>
          </w:rPr>
          <w:t>https://covid.cdc.gov/covid-data-tracker/#vaccine-effectiveness</w:t>
        </w:r>
      </w:hyperlink>
    </w:p>
    <w:p w14:paraId="34AA1220" w14:textId="0FEEE6E0" w:rsidR="00A94723" w:rsidRPr="00A23391" w:rsidRDefault="007C3980" w:rsidP="00E52548">
      <w:pPr>
        <w:pStyle w:val="ListParagraph"/>
        <w:numPr>
          <w:ilvl w:val="1"/>
          <w:numId w:val="36"/>
        </w:numPr>
        <w:ind w:left="1440"/>
        <w:rPr>
          <w:color w:val="0563C1" w:themeColor="hyperlink"/>
          <w:u w:val="single"/>
        </w:rPr>
      </w:pPr>
      <w:r>
        <w:t>Vaccination data sources</w:t>
      </w:r>
      <w:r w:rsidR="7DD4FF92">
        <w:t xml:space="preserve"> </w:t>
      </w:r>
      <w:hyperlink r:id="rId23">
        <w:r w:rsidRPr="5D0318AA">
          <w:rPr>
            <w:rStyle w:val="Hyperlink"/>
          </w:rPr>
          <w:t>https://data.cdc.gov/Vaccinations/COVID-19-Vaccinations-in-the-United-States-Jurisdi/unsk-b7fc</w:t>
        </w:r>
      </w:hyperlink>
    </w:p>
    <w:tbl>
      <w:tblPr>
        <w:tblStyle w:val="TableGrid"/>
        <w:tblW w:w="0" w:type="auto"/>
        <w:tblInd w:w="720" w:type="dxa"/>
        <w:tblLook w:val="04A0" w:firstRow="1" w:lastRow="0" w:firstColumn="1" w:lastColumn="0" w:noHBand="0" w:noVBand="1"/>
      </w:tblPr>
      <w:tblGrid>
        <w:gridCol w:w="1155"/>
        <w:gridCol w:w="1156"/>
        <w:gridCol w:w="1159"/>
        <w:gridCol w:w="1233"/>
        <w:gridCol w:w="1674"/>
        <w:gridCol w:w="982"/>
        <w:gridCol w:w="1271"/>
      </w:tblGrid>
      <w:tr w:rsidR="00C92ECA" w:rsidRPr="00644AE9" w14:paraId="5946DDF3" w14:textId="77777777">
        <w:tc>
          <w:tcPr>
            <w:tcW w:w="1155" w:type="dxa"/>
          </w:tcPr>
          <w:p w14:paraId="6C365DB9" w14:textId="77777777" w:rsidR="00C92ECA" w:rsidRPr="00644AE9" w:rsidRDefault="00C92ECA">
            <w:pPr>
              <w:rPr>
                <w:rFonts w:ascii="Calibri" w:hAnsi="Calibri" w:cs="Calibri"/>
              </w:rPr>
            </w:pPr>
            <w:r w:rsidRPr="00644AE9">
              <w:rPr>
                <w:rFonts w:ascii="Calibri" w:hAnsi="Calibri" w:cs="Calibri"/>
              </w:rPr>
              <w:t>Parameter</w:t>
            </w:r>
          </w:p>
        </w:tc>
        <w:tc>
          <w:tcPr>
            <w:tcW w:w="1156" w:type="dxa"/>
          </w:tcPr>
          <w:p w14:paraId="7CB673CC" w14:textId="77777777" w:rsidR="00C92ECA" w:rsidRPr="00644AE9" w:rsidRDefault="00C92ECA">
            <w:pPr>
              <w:rPr>
                <w:rFonts w:ascii="Calibri" w:hAnsi="Calibri" w:cs="Calibri"/>
              </w:rPr>
            </w:pPr>
            <w:r w:rsidRPr="00644AE9">
              <w:rPr>
                <w:rFonts w:ascii="Calibri" w:hAnsi="Calibri" w:cs="Calibri"/>
              </w:rPr>
              <w:t>Parameter Definition</w:t>
            </w:r>
          </w:p>
        </w:tc>
        <w:tc>
          <w:tcPr>
            <w:tcW w:w="1159" w:type="dxa"/>
          </w:tcPr>
          <w:p w14:paraId="7E854108" w14:textId="77777777" w:rsidR="00C92ECA" w:rsidRPr="00644AE9" w:rsidRDefault="00C92ECA">
            <w:pPr>
              <w:rPr>
                <w:rFonts w:ascii="Calibri" w:hAnsi="Calibri" w:cs="Calibri"/>
              </w:rPr>
            </w:pPr>
            <w:r w:rsidRPr="00644AE9">
              <w:rPr>
                <w:rFonts w:ascii="Calibri" w:hAnsi="Calibri" w:cs="Calibri"/>
              </w:rPr>
              <w:t>Parameter Units</w:t>
            </w:r>
          </w:p>
        </w:tc>
        <w:tc>
          <w:tcPr>
            <w:tcW w:w="1233" w:type="dxa"/>
          </w:tcPr>
          <w:p w14:paraId="591CCDB6" w14:textId="77777777" w:rsidR="00C92ECA" w:rsidRPr="00644AE9" w:rsidRDefault="00C92ECA">
            <w:pPr>
              <w:rPr>
                <w:rFonts w:ascii="Calibri" w:hAnsi="Calibri" w:cs="Calibri"/>
              </w:rPr>
            </w:pPr>
            <w:r w:rsidRPr="00644AE9">
              <w:rPr>
                <w:rFonts w:ascii="Calibri" w:hAnsi="Calibri" w:cs="Calibri"/>
              </w:rPr>
              <w:t>Parameter Value or Range</w:t>
            </w:r>
          </w:p>
        </w:tc>
        <w:tc>
          <w:tcPr>
            <w:tcW w:w="1674" w:type="dxa"/>
          </w:tcPr>
          <w:p w14:paraId="410C980F" w14:textId="77777777" w:rsidR="00C92ECA" w:rsidRPr="00644AE9" w:rsidRDefault="00C92ECA">
            <w:pPr>
              <w:rPr>
                <w:rFonts w:ascii="Calibri" w:hAnsi="Calibri" w:cs="Calibri"/>
              </w:rPr>
            </w:pPr>
            <w:r w:rsidRPr="00644AE9">
              <w:rPr>
                <w:rFonts w:ascii="Calibri" w:hAnsi="Calibri" w:cs="Calibri"/>
              </w:rPr>
              <w:t>Uncertainty Characterization</w:t>
            </w:r>
          </w:p>
        </w:tc>
        <w:tc>
          <w:tcPr>
            <w:tcW w:w="982" w:type="dxa"/>
          </w:tcPr>
          <w:p w14:paraId="1B32423B" w14:textId="77777777" w:rsidR="00C92ECA" w:rsidRPr="00644AE9" w:rsidRDefault="00C92ECA">
            <w:pPr>
              <w:rPr>
                <w:rFonts w:ascii="Calibri" w:hAnsi="Calibri" w:cs="Calibri"/>
              </w:rPr>
            </w:pPr>
            <w:r w:rsidRPr="00644AE9">
              <w:rPr>
                <w:rFonts w:ascii="Calibri" w:hAnsi="Calibri" w:cs="Calibri"/>
              </w:rPr>
              <w:t>Sources</w:t>
            </w:r>
          </w:p>
        </w:tc>
        <w:tc>
          <w:tcPr>
            <w:tcW w:w="1271" w:type="dxa"/>
          </w:tcPr>
          <w:p w14:paraId="72238F8C" w14:textId="2B37BC98" w:rsidR="00C92ECA" w:rsidRPr="00644AE9" w:rsidRDefault="00C92ECA">
            <w:pPr>
              <w:rPr>
                <w:rFonts w:ascii="Calibri" w:hAnsi="Calibri" w:cs="Calibri"/>
              </w:rPr>
            </w:pPr>
            <w:r w:rsidRPr="00644AE9">
              <w:rPr>
                <w:rFonts w:ascii="Calibri" w:hAnsi="Calibri" w:cs="Calibri"/>
              </w:rPr>
              <w:t xml:space="preserve">Modeler </w:t>
            </w:r>
            <w:r w:rsidR="00156BD0">
              <w:rPr>
                <w:rFonts w:ascii="Calibri" w:hAnsi="Calibri" w:cs="Calibri"/>
              </w:rPr>
              <w:t>A</w:t>
            </w:r>
            <w:r w:rsidRPr="00644AE9">
              <w:rPr>
                <w:rFonts w:ascii="Calibri" w:hAnsi="Calibri" w:cs="Calibri"/>
              </w:rPr>
              <w:t xml:space="preserve">ssessment on </w:t>
            </w:r>
            <w:r w:rsidR="00156BD0">
              <w:rPr>
                <w:rFonts w:ascii="Calibri" w:hAnsi="Calibri" w:cs="Calibri"/>
              </w:rPr>
              <w:t>S</w:t>
            </w:r>
            <w:r w:rsidRPr="00644AE9">
              <w:rPr>
                <w:rFonts w:ascii="Calibri" w:hAnsi="Calibri" w:cs="Calibri"/>
              </w:rPr>
              <w:t xml:space="preserve">ource </w:t>
            </w:r>
            <w:r w:rsidR="00156BD0">
              <w:rPr>
                <w:rFonts w:ascii="Calibri" w:hAnsi="Calibri" w:cs="Calibri"/>
              </w:rPr>
              <w:t>Q</w:t>
            </w:r>
            <w:r w:rsidRPr="00644AE9">
              <w:rPr>
                <w:rFonts w:ascii="Calibri" w:hAnsi="Calibri" w:cs="Calibri"/>
              </w:rPr>
              <w:t>uality</w:t>
            </w:r>
          </w:p>
        </w:tc>
      </w:tr>
    </w:tbl>
    <w:p w14:paraId="6872FE10" w14:textId="77777777" w:rsidR="000A2657" w:rsidRPr="002329D3" w:rsidRDefault="000A2657" w:rsidP="002329D3">
      <w:pPr>
        <w:pStyle w:val="Default"/>
        <w:ind w:left="720"/>
      </w:pPr>
    </w:p>
    <w:p w14:paraId="77002801" w14:textId="77777777" w:rsidR="001550E5" w:rsidRDefault="00400D71" w:rsidP="007B79C2">
      <w:pPr>
        <w:pStyle w:val="Default"/>
        <w:numPr>
          <w:ilvl w:val="0"/>
          <w:numId w:val="12"/>
        </w:numPr>
      </w:pPr>
      <w:r w:rsidRPr="00F30696">
        <w:rPr>
          <w:b/>
          <w:bCs/>
        </w:rPr>
        <w:t>Model Checks</w:t>
      </w:r>
      <w:r w:rsidRPr="00F30696">
        <w:t>: Implement common sense checks on the model structure and parameter space to ensure the updated model and parameterization makes physical sense. Explain the checks that were implemented. For example, under the assumption that the total population is constant for the time period considered:</w:t>
      </w:r>
    </w:p>
    <w:p w14:paraId="4013D6B7" w14:textId="7C2D6B85" w:rsidR="001550E5" w:rsidRDefault="00400D71" w:rsidP="00E52548">
      <w:pPr>
        <w:pStyle w:val="Default"/>
        <w:numPr>
          <w:ilvl w:val="0"/>
          <w:numId w:val="14"/>
        </w:numPr>
      </w:pPr>
      <w:r w:rsidRPr="00F30696">
        <w:t xml:space="preserve">Demonstrate that population is conserved across </w:t>
      </w:r>
      <w:r w:rsidR="007044C1">
        <w:t>all compartments</w:t>
      </w:r>
    </w:p>
    <w:p w14:paraId="53EE1D6F" w14:textId="77777777" w:rsidR="00ED2479" w:rsidRDefault="00400D71" w:rsidP="00E52548">
      <w:pPr>
        <w:pStyle w:val="Default"/>
        <w:numPr>
          <w:ilvl w:val="0"/>
          <w:numId w:val="14"/>
        </w:numPr>
      </w:pPr>
      <w:r w:rsidRPr="00F30696">
        <w:t>Ensure that the total unvaccinated population over all states in the model, can never increase over time, and the total vaccinated population over all states in the model, can never decrease over time.</w:t>
      </w:r>
    </w:p>
    <w:p w14:paraId="7E6F88DD" w14:textId="139BE29F" w:rsidR="00400D71" w:rsidRPr="00400D71" w:rsidRDefault="00400D71" w:rsidP="00E52548">
      <w:pPr>
        <w:pStyle w:val="Default"/>
        <w:numPr>
          <w:ilvl w:val="0"/>
          <w:numId w:val="14"/>
        </w:numPr>
      </w:pPr>
      <w:r>
        <w:t>What other common-sense checks did you implement?  Are there other</w:t>
      </w:r>
      <w:r w:rsidR="00D73F9A">
        <w:t xml:space="preserve"> checks</w:t>
      </w:r>
      <w:r>
        <w:t xml:space="preserve"> you would have liked to implement </w:t>
      </w:r>
      <w:r w:rsidR="00D73F9A">
        <w:t>but it was too difficult to do so</w:t>
      </w:r>
      <w:r>
        <w:t>?</w:t>
      </w:r>
    </w:p>
    <w:p w14:paraId="48437AB6" w14:textId="77777777" w:rsidR="000A2657" w:rsidRPr="002329D3" w:rsidRDefault="000A2657" w:rsidP="002329D3">
      <w:pPr>
        <w:pStyle w:val="ListParagraph"/>
      </w:pPr>
    </w:p>
    <w:p w14:paraId="726A56A7" w14:textId="2383D3E9" w:rsidR="002E6093" w:rsidRDefault="00DF3323" w:rsidP="007B79C2">
      <w:pPr>
        <w:pStyle w:val="ListParagraph"/>
        <w:numPr>
          <w:ilvl w:val="0"/>
          <w:numId w:val="12"/>
        </w:numPr>
      </w:pPr>
      <w:r>
        <w:rPr>
          <w:b/>
          <w:bCs/>
        </w:rPr>
        <w:t xml:space="preserve">(Optional) </w:t>
      </w:r>
      <w:r w:rsidR="00703DD2">
        <w:rPr>
          <w:b/>
          <w:bCs/>
        </w:rPr>
        <w:t xml:space="preserve">Single Model </w:t>
      </w:r>
      <w:r w:rsidR="002E6093" w:rsidRPr="008F278E">
        <w:rPr>
          <w:b/>
          <w:bCs/>
        </w:rPr>
        <w:t>Forecast</w:t>
      </w:r>
      <w:r w:rsidR="002E6093">
        <w:t>: Using your updated model, forecast cases, hospitalizations, and deaths, for the test period (January 1</w:t>
      </w:r>
      <w:r w:rsidR="002E6093" w:rsidRPr="00854EBC">
        <w:rPr>
          <w:vertAlign w:val="superscript"/>
        </w:rPr>
        <w:t>st</w:t>
      </w:r>
      <w:r w:rsidR="002E6093">
        <w:t>, 2022 – March 1</w:t>
      </w:r>
      <w:r w:rsidR="002E6093" w:rsidRPr="00854EBC">
        <w:rPr>
          <w:vertAlign w:val="superscript"/>
        </w:rPr>
        <w:t>st</w:t>
      </w:r>
      <w:r w:rsidR="002E6093">
        <w:t xml:space="preserve">, 2022). </w:t>
      </w:r>
    </w:p>
    <w:p w14:paraId="01303BEF" w14:textId="77777777" w:rsidR="002D37C4" w:rsidRDefault="002D37C4" w:rsidP="007B79C2">
      <w:pPr>
        <w:pStyle w:val="ListParagraph"/>
        <w:numPr>
          <w:ilvl w:val="1"/>
          <w:numId w:val="12"/>
        </w:numPr>
      </w:pPr>
      <w:r>
        <w:t>Plot your forecast against actual observational data from this time period, and calculate Absolute Error.</w:t>
      </w:r>
    </w:p>
    <w:p w14:paraId="47D67639" w14:textId="15B6F50C" w:rsidR="00DF096E" w:rsidRDefault="002D37C4" w:rsidP="007B79C2">
      <w:pPr>
        <w:pStyle w:val="ListParagraph"/>
        <w:numPr>
          <w:ilvl w:val="1"/>
          <w:numId w:val="12"/>
        </w:numPr>
      </w:pPr>
      <w:r>
        <w:t xml:space="preserve">How does your forecast’s Absolute Error metric over the first 4 weeks of this time period, compare against forecasts during this time period, from other compartmental models in the </w:t>
      </w:r>
      <w:hyperlink r:id="rId24" w:history="1">
        <w:r w:rsidRPr="00604EDF">
          <w:rPr>
            <w:rStyle w:val="Hyperlink"/>
          </w:rPr>
          <w:t>Covid-10 ForecastHub</w:t>
        </w:r>
      </w:hyperlink>
      <w:r>
        <w:t xml:space="preserve">? Compare specifically against the </w:t>
      </w:r>
      <w:hyperlink r:id="rId25" w:history="1">
        <w:r w:rsidRPr="00BD5F85">
          <w:rPr>
            <w:rStyle w:val="Hyperlink"/>
          </w:rPr>
          <w:t>UCLA-SuEIR</w:t>
        </w:r>
      </w:hyperlink>
      <w:r>
        <w:t xml:space="preserve"> and </w:t>
      </w:r>
      <w:hyperlink r:id="rId26" w:history="1">
        <w:r w:rsidRPr="00F62F46">
          <w:rPr>
            <w:rStyle w:val="Hyperlink"/>
          </w:rPr>
          <w:t>BPagano</w:t>
        </w:r>
      </w:hyperlink>
      <w:r>
        <w:t xml:space="preserve"> models.</w:t>
      </w:r>
    </w:p>
    <w:p w14:paraId="7A0CB7A1" w14:textId="75C60CDB" w:rsidR="00472363" w:rsidRDefault="00472363" w:rsidP="007B79C2">
      <w:pPr>
        <w:pStyle w:val="ListParagraph"/>
        <w:numPr>
          <w:ilvl w:val="1"/>
          <w:numId w:val="12"/>
        </w:numPr>
      </w:pPr>
      <w:r>
        <w:t>How does your forecast performance compare with the one in Q2?</w:t>
      </w:r>
      <w:r w:rsidR="005A1FA4">
        <w:t xml:space="preserve"> If the forecast performance has improved or gotten worse, why do you think this is?</w:t>
      </w:r>
    </w:p>
    <w:p w14:paraId="18547DC3" w14:textId="77777777" w:rsidR="000A2657" w:rsidRPr="002A6F3D" w:rsidRDefault="000A2657" w:rsidP="002A6F3D">
      <w:pPr>
        <w:pStyle w:val="ListParagraph"/>
      </w:pPr>
    </w:p>
    <w:p w14:paraId="46F55978" w14:textId="22FA8D7C" w:rsidR="0048586F" w:rsidRDefault="003D09C6" w:rsidP="007B79C2">
      <w:pPr>
        <w:pStyle w:val="ListParagraph"/>
        <w:numPr>
          <w:ilvl w:val="0"/>
          <w:numId w:val="12"/>
        </w:numPr>
      </w:pPr>
      <w:r w:rsidRPr="003D09C6">
        <w:rPr>
          <w:b/>
          <w:bCs/>
        </w:rPr>
        <w:t>Model Update</w:t>
      </w:r>
      <w:r>
        <w:t xml:space="preserve">: During this time period, access to at-home testing was vastly expanded, through distribution of free antigen tests and requirements for insurance to cover at-home tests for free. </w:t>
      </w:r>
      <w:r w:rsidR="00906BDB">
        <w:t>Update your model from Q4</w:t>
      </w:r>
      <w:r w:rsidR="00790E4D">
        <w:t xml:space="preserve"> to incorporate testing</w:t>
      </w:r>
      <w:r w:rsidR="00FF20E5">
        <w:t xml:space="preserve"> by modifying the </w:t>
      </w:r>
      <m:oMath>
        <m:r>
          <w:rPr>
            <w:rFonts w:ascii="Cambria Math" w:hAnsi="Cambria Math"/>
          </w:rPr>
          <m:t>β</m:t>
        </m:r>
      </m:oMath>
      <w:r w:rsidR="00A51496">
        <w:rPr>
          <w:rFonts w:eastAsiaTheme="minorEastAsia"/>
        </w:rPr>
        <w:t xml:space="preserve"> </w:t>
      </w:r>
      <w:r w:rsidR="00FF20E5">
        <w:t>parameter</w:t>
      </w:r>
      <w:r w:rsidR="00A62A1B">
        <w:t xml:space="preserve"> </w:t>
      </w:r>
      <w:r w:rsidR="006D50D1">
        <w:t>between a susceptible and infected person by</w:t>
      </w:r>
      <w:r w:rsidR="00A62A1B">
        <w:t xml:space="preserve"> </w:t>
      </w:r>
      <w:r w:rsidR="002A1132">
        <w:t xml:space="preserve">the following </w:t>
      </w:r>
      <w:r w:rsidR="00A62A1B">
        <w:t>factor</w:t>
      </w:r>
      <w:r w:rsidR="002A1132">
        <w:t>:</w:t>
      </w:r>
      <w:r w:rsidR="00A62A1B">
        <w:t xml:space="preserve"> </w:t>
      </w:r>
      <w:r w:rsidR="00EE0163">
        <w:tab/>
      </w:r>
      <m:oMath>
        <m:r>
          <w:rPr>
            <w:rFonts w:ascii="Cambria Math" w:hAnsi="Cambria Math"/>
          </w:rPr>
          <m:t>(1-test_access*(1-test_dec_transmiss</m:t>
        </m:r>
        <m:r>
          <w:rPr>
            <w:rFonts w:ascii="Cambria Math" w:hAnsi="Cambria Math"/>
          </w:rPr>
          <m:t>ion</m:t>
        </m:r>
        <m:r>
          <w:rPr>
            <w:rFonts w:ascii="Cambria Math" w:hAnsi="Cambria Math"/>
          </w:rPr>
          <m:t>))</m:t>
        </m:r>
      </m:oMath>
      <w:r w:rsidR="00216315">
        <w:t xml:space="preserve">, where </w:t>
      </w:r>
      <w:r w:rsidR="00462AF2" w:rsidRPr="00ED6AF8">
        <w:rPr>
          <w:i/>
          <w:iCs/>
        </w:rPr>
        <w:t>test_</w:t>
      </w:r>
      <w:r w:rsidR="00462AF2">
        <w:rPr>
          <w:i/>
          <w:iCs/>
        </w:rPr>
        <w:t>dec_</w:t>
      </w:r>
      <w:r w:rsidR="004D393C">
        <w:rPr>
          <w:i/>
          <w:iCs/>
        </w:rPr>
        <w:t>transmission</w:t>
      </w:r>
      <w:r w:rsidR="004D393C">
        <w:t xml:space="preserve"> </w:t>
      </w:r>
      <w:r w:rsidR="000D2950">
        <w:t>is defined as the ne</w:t>
      </w:r>
      <w:r w:rsidR="008C3CA9">
        <w:t>t</w:t>
      </w:r>
      <w:r w:rsidR="000D2950">
        <w:t xml:space="preserve"> </w:t>
      </w:r>
      <w:r w:rsidR="008C3CA9">
        <w:t>decrease</w:t>
      </w:r>
      <w:r w:rsidR="000D2950">
        <w:t xml:space="preserve"> testing has on transmission, and </w:t>
      </w:r>
      <w:r w:rsidR="004D393C" w:rsidRPr="005A4E7E">
        <w:rPr>
          <w:i/>
          <w:iCs/>
        </w:rPr>
        <w:t>test_</w:t>
      </w:r>
      <w:r w:rsidR="000D2950" w:rsidRPr="005A4E7E">
        <w:rPr>
          <w:i/>
          <w:iCs/>
        </w:rPr>
        <w:t>access</w:t>
      </w:r>
      <w:r w:rsidR="000D2950">
        <w:t xml:space="preserve"> is the percentage of the general population who </w:t>
      </w:r>
      <w:r w:rsidR="00216951">
        <w:t xml:space="preserve">is likely to </w:t>
      </w:r>
      <w:r w:rsidR="00FB33AF">
        <w:t>take a</w:t>
      </w:r>
      <w:r w:rsidR="000D2950">
        <w:t xml:space="preserve"> test</w:t>
      </w:r>
      <w:r w:rsidR="00FE3B15">
        <w:t xml:space="preserve"> after suspected exposure</w:t>
      </w:r>
      <w:r w:rsidR="00FB33AF">
        <w:t>, due to increased accessibility or lowered costs, etc</w:t>
      </w:r>
      <w:r w:rsidR="000D2950">
        <w:t xml:space="preserve">. For this question, assume </w:t>
      </w:r>
      <w:r w:rsidR="003019EB">
        <w:t xml:space="preserve">testing has the effect of decreasing </w:t>
      </w:r>
      <w:r w:rsidR="00371D2F">
        <w:t xml:space="preserve">transmission </w:t>
      </w:r>
      <w:r w:rsidR="000D1BA1">
        <w:t xml:space="preserve">between susceptible and infected </w:t>
      </w:r>
      <w:r w:rsidR="00371D2F">
        <w:t xml:space="preserve">populations </w:t>
      </w:r>
      <w:r w:rsidR="003019EB">
        <w:t xml:space="preserve">by 25%, due to </w:t>
      </w:r>
      <w:r w:rsidR="00B2793C">
        <w:t>infected people</w:t>
      </w:r>
      <w:r w:rsidR="003019EB">
        <w:t xml:space="preserve"> choosing not to gather or interact with others, based on </w:t>
      </w:r>
      <w:r w:rsidR="00B2793C">
        <w:t>test outcomes confirming their</w:t>
      </w:r>
      <w:r w:rsidR="00E80D08">
        <w:t xml:space="preserve"> infection status</w:t>
      </w:r>
      <w:r w:rsidR="00FF20E5">
        <w:t xml:space="preserve">. </w:t>
      </w:r>
      <w:r w:rsidR="00DD698B">
        <w:t xml:space="preserve">Assume </w:t>
      </w:r>
      <w:r w:rsidR="00DD698B" w:rsidRPr="009D2D7F">
        <w:rPr>
          <w:i/>
          <w:iCs/>
        </w:rPr>
        <w:t>test_ac</w:t>
      </w:r>
      <w:r w:rsidR="00536C51" w:rsidRPr="009D2D7F">
        <w:rPr>
          <w:i/>
          <w:iCs/>
        </w:rPr>
        <w:t>c</w:t>
      </w:r>
      <w:r w:rsidR="00DD698B" w:rsidRPr="009D2D7F">
        <w:rPr>
          <w:i/>
          <w:iCs/>
        </w:rPr>
        <w:t>ess</w:t>
      </w:r>
      <w:r w:rsidR="00DD698B">
        <w:t xml:space="preserve"> increases </w:t>
      </w:r>
      <w:r w:rsidR="0068719C">
        <w:t xml:space="preserve">linearly </w:t>
      </w:r>
      <w:r w:rsidR="00601F51">
        <w:t xml:space="preserve">from </w:t>
      </w:r>
      <w:r w:rsidR="00F34071">
        <w:t>25</w:t>
      </w:r>
      <w:r w:rsidR="00601F51">
        <w:t xml:space="preserve">% of the </w:t>
      </w:r>
      <w:r w:rsidR="000423E2">
        <w:t xml:space="preserve">total </w:t>
      </w:r>
      <w:r w:rsidR="00601F51">
        <w:t xml:space="preserve">population at the start of the </w:t>
      </w:r>
      <w:r w:rsidR="00326BDF">
        <w:t>retrospective analysis</w:t>
      </w:r>
      <w:r w:rsidR="008C0720">
        <w:t xml:space="preserve"> period</w:t>
      </w:r>
      <w:r w:rsidR="00F34071">
        <w:t>, to 50% by the end of the period</w:t>
      </w:r>
      <w:r>
        <w:t>.</w:t>
      </w:r>
    </w:p>
    <w:p w14:paraId="4B5C59D1" w14:textId="77777777" w:rsidR="000A2657" w:rsidRPr="002A6F3D" w:rsidRDefault="000A2657" w:rsidP="002A6F3D">
      <w:pPr>
        <w:pStyle w:val="ListParagraph"/>
      </w:pPr>
    </w:p>
    <w:p w14:paraId="031508E9" w14:textId="22F87E9A" w:rsidR="0048586F" w:rsidRPr="0048586F" w:rsidRDefault="00C04FD1" w:rsidP="007B79C2">
      <w:pPr>
        <w:pStyle w:val="ListParagraph"/>
        <w:numPr>
          <w:ilvl w:val="0"/>
          <w:numId w:val="12"/>
        </w:numPr>
      </w:pPr>
      <w:r>
        <w:rPr>
          <w:rFonts w:ascii="Calibri" w:hAnsi="Calibri" w:cs="Calibri"/>
          <w:b/>
          <w:bCs/>
        </w:rPr>
        <w:t xml:space="preserve">Model </w:t>
      </w:r>
      <w:r w:rsidR="0048586F" w:rsidRPr="0048586F">
        <w:rPr>
          <w:rFonts w:ascii="Calibri" w:hAnsi="Calibri" w:cs="Calibri"/>
          <w:b/>
          <w:bCs/>
        </w:rPr>
        <w:t>Stratification</w:t>
      </w:r>
      <w:r w:rsidR="0048586F" w:rsidRPr="0048586F">
        <w:rPr>
          <w:rFonts w:ascii="Calibri" w:hAnsi="Calibri" w:cs="Calibri"/>
        </w:rPr>
        <w:t xml:space="preserve">: </w:t>
      </w:r>
      <w:r w:rsidR="0048586F">
        <w:rPr>
          <w:rFonts w:ascii="Calibri" w:hAnsi="Calibri" w:cs="Calibri"/>
        </w:rPr>
        <w:t>The</w:t>
      </w:r>
      <w:r w:rsidR="0048586F" w:rsidRPr="0048586F">
        <w:rPr>
          <w:rFonts w:ascii="Calibri" w:hAnsi="Calibri" w:cs="Calibri"/>
        </w:rPr>
        <w:t xml:space="preserve"> decision</w:t>
      </w:r>
      <w:r w:rsidR="00E4521E">
        <w:rPr>
          <w:rFonts w:ascii="Calibri" w:hAnsi="Calibri" w:cs="Calibri"/>
        </w:rPr>
        <w:t xml:space="preserve"> </w:t>
      </w:r>
      <w:r w:rsidR="0048586F" w:rsidRPr="0048586F">
        <w:rPr>
          <w:rFonts w:ascii="Calibri" w:hAnsi="Calibri" w:cs="Calibri"/>
        </w:rPr>
        <w:t xml:space="preserve">maker you’re supporting is exploring targeted vaccination </w:t>
      </w:r>
      <w:r w:rsidR="00C70450" w:rsidRPr="5D0318AA">
        <w:rPr>
          <w:rFonts w:ascii="Calibri" w:hAnsi="Calibri" w:cs="Calibri"/>
        </w:rPr>
        <w:t>campaigns</w:t>
      </w:r>
      <w:r w:rsidR="0048586F" w:rsidRPr="0048586F">
        <w:rPr>
          <w:rFonts w:ascii="Calibri" w:hAnsi="Calibri" w:cs="Calibri"/>
        </w:rPr>
        <w:t xml:space="preserve"> to boost vaccination rates for specific subpopulations. To support these questions, you decide to further extend the model </w:t>
      </w:r>
      <w:r w:rsidR="003D1FFD">
        <w:rPr>
          <w:rFonts w:ascii="Calibri" w:hAnsi="Calibri" w:cs="Calibri"/>
        </w:rPr>
        <w:t>from Q</w:t>
      </w:r>
      <w:r w:rsidR="00CE63F3">
        <w:rPr>
          <w:rFonts w:ascii="Calibri" w:hAnsi="Calibri" w:cs="Calibri"/>
        </w:rPr>
        <w:t>8</w:t>
      </w:r>
      <w:r w:rsidR="003D1FFD">
        <w:rPr>
          <w:rFonts w:ascii="Calibri" w:hAnsi="Calibri" w:cs="Calibri"/>
        </w:rPr>
        <w:t xml:space="preserve">, </w:t>
      </w:r>
      <w:r w:rsidR="0048586F" w:rsidRPr="0048586F">
        <w:rPr>
          <w:rFonts w:ascii="Calibri" w:hAnsi="Calibri" w:cs="Calibri"/>
        </w:rPr>
        <w:t>by considering several demographic subgroups, as well as vaccination dosage. Stratify the model by the following dimensions:</w:t>
      </w:r>
    </w:p>
    <w:p w14:paraId="59037D0E" w14:textId="77777777" w:rsidR="0048586F" w:rsidRPr="00F30696" w:rsidRDefault="0048586F" w:rsidP="007B79C2">
      <w:pPr>
        <w:pStyle w:val="ListParagraph"/>
        <w:numPr>
          <w:ilvl w:val="1"/>
          <w:numId w:val="3"/>
        </w:numPr>
        <w:rPr>
          <w:rFonts w:ascii="Calibri" w:hAnsi="Calibri" w:cs="Calibri"/>
        </w:rPr>
      </w:pPr>
      <w:r w:rsidRPr="00F30696">
        <w:rPr>
          <w:rFonts w:ascii="Calibri" w:hAnsi="Calibri" w:cs="Calibri"/>
        </w:rPr>
        <w:t>Vaccination dosage (1 or 2 doses administered)</w:t>
      </w:r>
    </w:p>
    <w:p w14:paraId="75E15495" w14:textId="77777777" w:rsidR="0048586F" w:rsidRPr="00F30696" w:rsidRDefault="0048586F" w:rsidP="007B79C2">
      <w:pPr>
        <w:pStyle w:val="ListParagraph"/>
        <w:numPr>
          <w:ilvl w:val="1"/>
          <w:numId w:val="3"/>
        </w:numPr>
        <w:rPr>
          <w:rFonts w:ascii="Calibri" w:hAnsi="Calibri" w:cs="Calibri"/>
        </w:rPr>
      </w:pPr>
      <w:r w:rsidRPr="00F30696">
        <w:rPr>
          <w:rFonts w:ascii="Calibri" w:hAnsi="Calibri" w:cs="Calibri"/>
        </w:rPr>
        <w:t>Age group</w:t>
      </w:r>
    </w:p>
    <w:p w14:paraId="6076C872" w14:textId="77777777" w:rsidR="0048586F" w:rsidRPr="00F30696" w:rsidRDefault="0048586F" w:rsidP="007B79C2">
      <w:pPr>
        <w:pStyle w:val="ListParagraph"/>
        <w:numPr>
          <w:ilvl w:val="1"/>
          <w:numId w:val="3"/>
        </w:numPr>
        <w:rPr>
          <w:rFonts w:ascii="Calibri" w:hAnsi="Calibri" w:cs="Calibri"/>
        </w:rPr>
      </w:pPr>
      <w:r w:rsidRPr="00F30696">
        <w:rPr>
          <w:rFonts w:ascii="Calibri" w:hAnsi="Calibri" w:cs="Calibri"/>
        </w:rPr>
        <w:t>Sex</w:t>
      </w:r>
    </w:p>
    <w:p w14:paraId="5730EA05" w14:textId="5624862C" w:rsidR="0025607F" w:rsidRDefault="0048586F" w:rsidP="007B79C2">
      <w:pPr>
        <w:pStyle w:val="ListParagraph"/>
        <w:numPr>
          <w:ilvl w:val="1"/>
          <w:numId w:val="3"/>
        </w:numPr>
        <w:rPr>
          <w:rFonts w:ascii="Calibri" w:hAnsi="Calibri" w:cs="Calibri"/>
        </w:rPr>
      </w:pPr>
      <w:r w:rsidRPr="00F30696">
        <w:rPr>
          <w:rFonts w:ascii="Calibri" w:hAnsi="Calibri" w:cs="Calibri"/>
        </w:rPr>
        <w:t>Race</w:t>
      </w:r>
      <w:r w:rsidR="009852E7">
        <w:rPr>
          <w:rFonts w:ascii="Calibri" w:hAnsi="Calibri" w:cs="Calibri"/>
        </w:rPr>
        <w:t xml:space="preserve"> or </w:t>
      </w:r>
      <w:r w:rsidRPr="00F30696">
        <w:rPr>
          <w:rFonts w:ascii="Calibri" w:hAnsi="Calibri" w:cs="Calibri"/>
        </w:rPr>
        <w:t xml:space="preserve">Ethnicity </w:t>
      </w:r>
    </w:p>
    <w:p w14:paraId="217AEADD" w14:textId="035D03DD" w:rsidR="00DB15FA" w:rsidRDefault="0048586F" w:rsidP="0025607F">
      <w:pPr>
        <w:ind w:left="720"/>
        <w:rPr>
          <w:rFonts w:ascii="Calibri" w:hAnsi="Calibri" w:cs="Calibri"/>
        </w:rPr>
      </w:pPr>
      <w:r w:rsidRPr="0025607F">
        <w:rPr>
          <w:rFonts w:ascii="Calibri" w:hAnsi="Calibri" w:cs="Calibri"/>
        </w:rPr>
        <w:t>To inform initial conditions and rates of vaccination, efficacy of vaccines, etc., consider the subset of vaccination datasets from the starter kit listed in ‘Scenario</w:t>
      </w:r>
      <w:r w:rsidR="004232B5" w:rsidRPr="0025607F">
        <w:rPr>
          <w:rFonts w:ascii="Calibri" w:hAnsi="Calibri" w:cs="Calibri"/>
        </w:rPr>
        <w:t>2</w:t>
      </w:r>
      <w:r w:rsidRPr="0025607F">
        <w:rPr>
          <w:rFonts w:ascii="Calibri" w:hAnsi="Calibri" w:cs="Calibri"/>
        </w:rPr>
        <w:t>_VaccinationDatasets.xlsx’</w:t>
      </w:r>
      <w:r w:rsidR="00D74300">
        <w:rPr>
          <w:rFonts w:ascii="Calibri" w:hAnsi="Calibri" w:cs="Calibri"/>
        </w:rPr>
        <w:t xml:space="preserve"> (in the supplementary materials)</w:t>
      </w:r>
      <w:r w:rsidRPr="0025607F">
        <w:rPr>
          <w:rFonts w:ascii="Calibri" w:hAnsi="Calibri" w:cs="Calibri"/>
        </w:rPr>
        <w:t xml:space="preserve">. Where initial conditions are not available for a specific subgroup, make a reasonable estimate based on percentages from Census sources (e.g. </w:t>
      </w:r>
      <w:hyperlink r:id="rId27" w:history="1">
        <w:r w:rsidRPr="0025607F">
          <w:rPr>
            <w:rStyle w:val="Hyperlink"/>
            <w:rFonts w:ascii="Calibri" w:hAnsi="Calibri" w:cs="Calibri"/>
          </w:rPr>
          <w:t>https://www.census.gov/quickfacts/fact/table/US/PST045223</w:t>
        </w:r>
      </w:hyperlink>
      <w:r w:rsidRPr="0025607F">
        <w:rPr>
          <w:rFonts w:ascii="Calibri" w:hAnsi="Calibri" w:cs="Calibri"/>
        </w:rPr>
        <w:t>). Where parameters for specific subgroups are unavailable, generalize based on the ones that are available. Choose the number of age and race/ethnicity groups based on the data that is available.</w:t>
      </w:r>
    </w:p>
    <w:p w14:paraId="58482989" w14:textId="77777777" w:rsidR="000A2657" w:rsidRPr="0025607F" w:rsidRDefault="000A2657" w:rsidP="0025607F">
      <w:pPr>
        <w:ind w:left="720"/>
        <w:rPr>
          <w:rFonts w:ascii="Calibri" w:hAnsi="Calibri" w:cs="Calibri"/>
        </w:rPr>
      </w:pPr>
    </w:p>
    <w:p w14:paraId="254DFA50" w14:textId="1FAA6E93" w:rsidR="0025607F" w:rsidRDefault="0025607F" w:rsidP="007B79C2">
      <w:pPr>
        <w:pStyle w:val="Default"/>
        <w:numPr>
          <w:ilvl w:val="0"/>
          <w:numId w:val="12"/>
        </w:numPr>
      </w:pPr>
      <w:r w:rsidRPr="00F30696">
        <w:rPr>
          <w:b/>
          <w:bCs/>
        </w:rPr>
        <w:t>Model Checks</w:t>
      </w:r>
      <w:r w:rsidRPr="00F30696">
        <w:t xml:space="preserve">: Implement common sense checks on model structure and parameter space to ensure the updated model and parameterization </w:t>
      </w:r>
      <w:r w:rsidR="00151D56">
        <w:t xml:space="preserve">from Q9 </w:t>
      </w:r>
      <w:r w:rsidR="008428B5">
        <w:t xml:space="preserve">is structurally sound and </w:t>
      </w:r>
      <w:r w:rsidRPr="00F30696">
        <w:t>makes physical sense. Explain the checks that were implemented. For example, under the assumption that the total population is constant for the time period considered:</w:t>
      </w:r>
    </w:p>
    <w:p w14:paraId="3B889B0A" w14:textId="00F04597" w:rsidR="0025607F" w:rsidRDefault="0025607F" w:rsidP="00E52548">
      <w:pPr>
        <w:pStyle w:val="Default"/>
        <w:numPr>
          <w:ilvl w:val="0"/>
          <w:numId w:val="15"/>
        </w:numPr>
      </w:pPr>
      <w:r w:rsidRPr="00F30696">
        <w:t xml:space="preserve">Demonstrate that population is conserved across </w:t>
      </w:r>
      <w:r>
        <w:t xml:space="preserve">all </w:t>
      </w:r>
      <w:r w:rsidR="00F943A4">
        <w:t xml:space="preserve">disease </w:t>
      </w:r>
      <w:r>
        <w:t>compartments</w:t>
      </w:r>
      <w:r w:rsidR="00970273">
        <w:t xml:space="preserve">, </w:t>
      </w:r>
      <w:r w:rsidR="004110B2">
        <w:t>and within each demographic group (age, sex, race/ethnicity).</w:t>
      </w:r>
    </w:p>
    <w:p w14:paraId="0606A2A4" w14:textId="1A5C1EB1" w:rsidR="0025607F" w:rsidRDefault="0025607F" w:rsidP="00E52548">
      <w:pPr>
        <w:pStyle w:val="Default"/>
        <w:numPr>
          <w:ilvl w:val="0"/>
          <w:numId w:val="15"/>
        </w:numPr>
      </w:pPr>
      <w:r w:rsidRPr="00F30696">
        <w:t>Ensure that the total unvaccinated population</w:t>
      </w:r>
      <w:r w:rsidR="00DB7717">
        <w:t xml:space="preserve"> and </w:t>
      </w:r>
      <w:r w:rsidR="00F27B35">
        <w:t xml:space="preserve">unvaccinated population </w:t>
      </w:r>
      <w:r w:rsidR="00DB7717">
        <w:t>within each age group</w:t>
      </w:r>
      <w:r w:rsidRPr="00F30696">
        <w:t xml:space="preserve">, can never increase over time, and the total vaccinated population </w:t>
      </w:r>
      <w:r w:rsidR="003C50DC">
        <w:t>and vaccinated population</w:t>
      </w:r>
      <w:r w:rsidR="009267EA">
        <w:t xml:space="preserve"> within each age group</w:t>
      </w:r>
      <w:r w:rsidRPr="00F30696">
        <w:t>, can never decrease over time.</w:t>
      </w:r>
    </w:p>
    <w:p w14:paraId="4FC32B10" w14:textId="5978B00C" w:rsidR="0025607F" w:rsidRDefault="0025607F" w:rsidP="00E52548">
      <w:pPr>
        <w:pStyle w:val="Default"/>
        <w:numPr>
          <w:ilvl w:val="0"/>
          <w:numId w:val="15"/>
        </w:numPr>
      </w:pPr>
      <w:r>
        <w:t>What other common-sense checks did you implement?  Are there others you would have liked to implement but were too difficult?</w:t>
      </w:r>
    </w:p>
    <w:p w14:paraId="468E8AD3" w14:textId="77777777" w:rsidR="000A2657" w:rsidRPr="0025607F" w:rsidRDefault="000A2657" w:rsidP="00ED7BB3">
      <w:pPr>
        <w:pStyle w:val="Default"/>
        <w:ind w:left="1440"/>
      </w:pPr>
    </w:p>
    <w:p w14:paraId="7689A5CD" w14:textId="53045E92" w:rsidR="00DB15FA" w:rsidRDefault="00DB15FA" w:rsidP="007B79C2">
      <w:pPr>
        <w:pStyle w:val="ListParagraph"/>
        <w:numPr>
          <w:ilvl w:val="0"/>
          <w:numId w:val="12"/>
        </w:numPr>
      </w:pPr>
      <w:r>
        <w:rPr>
          <w:b/>
          <w:bCs/>
        </w:rPr>
        <w:t xml:space="preserve">Single </w:t>
      </w:r>
      <w:r w:rsidR="006947F7">
        <w:rPr>
          <w:b/>
          <w:bCs/>
        </w:rPr>
        <w:t>(Stratified)</w:t>
      </w:r>
      <w:r>
        <w:rPr>
          <w:b/>
          <w:bCs/>
        </w:rPr>
        <w:t xml:space="preserve"> Model </w:t>
      </w:r>
      <w:r w:rsidRPr="008F278E">
        <w:rPr>
          <w:b/>
          <w:bCs/>
        </w:rPr>
        <w:t>Forecast</w:t>
      </w:r>
      <w:r>
        <w:t>: Using your updated model from Q9, forecast cases, hospitalizations, and deaths, for the test period (January 1</w:t>
      </w:r>
      <w:r w:rsidRPr="00854EBC">
        <w:rPr>
          <w:vertAlign w:val="superscript"/>
        </w:rPr>
        <w:t>st</w:t>
      </w:r>
      <w:r>
        <w:t>, 2022 – March 1</w:t>
      </w:r>
      <w:r w:rsidRPr="00854EBC">
        <w:rPr>
          <w:vertAlign w:val="superscript"/>
        </w:rPr>
        <w:t>st</w:t>
      </w:r>
      <w:r>
        <w:t xml:space="preserve">, 2022). </w:t>
      </w:r>
    </w:p>
    <w:p w14:paraId="19AAAEB3" w14:textId="1353138F" w:rsidR="00DB15FA" w:rsidRDefault="00DB15FA" w:rsidP="00E52548">
      <w:pPr>
        <w:pStyle w:val="ListParagraph"/>
        <w:numPr>
          <w:ilvl w:val="1"/>
          <w:numId w:val="35"/>
        </w:numPr>
      </w:pPr>
      <w:r>
        <w:t>Plot your forecast against actual observational data</w:t>
      </w:r>
      <w:r w:rsidR="00491442">
        <w:t xml:space="preserve"> </w:t>
      </w:r>
      <w:r>
        <w:t>from this time period, and calculate Absolute Error</w:t>
      </w:r>
      <w:r w:rsidR="00A25E4C">
        <w:t xml:space="preserve">. </w:t>
      </w:r>
      <w:r w:rsidR="00E974DA">
        <w:t>Use observational data aggregated to the general population as well as granular data for individual demographic group</w:t>
      </w:r>
      <w:r w:rsidR="008A3D09">
        <w:t xml:space="preserve">s. </w:t>
      </w:r>
      <w:r w:rsidR="00A25E4C">
        <w:t xml:space="preserve">Plot outcomes for individual </w:t>
      </w:r>
      <w:r w:rsidR="004D568C">
        <w:t xml:space="preserve">demographic </w:t>
      </w:r>
      <w:r w:rsidR="00A25E4C">
        <w:t>groups, as well as the total population.</w:t>
      </w:r>
    </w:p>
    <w:p w14:paraId="5B54758B" w14:textId="77777777" w:rsidR="00875F06" w:rsidRDefault="00875F06" w:rsidP="00E52548">
      <w:pPr>
        <w:pStyle w:val="ListParagraph"/>
        <w:numPr>
          <w:ilvl w:val="1"/>
          <w:numId w:val="35"/>
        </w:numPr>
      </w:pPr>
      <w:r>
        <w:t xml:space="preserve">How does your forecast’s Absolute Error metric over the first 4 weeks of this time period, compare against forecasts during this time period, from other compartmental models in the </w:t>
      </w:r>
      <w:hyperlink r:id="rId28" w:history="1">
        <w:r w:rsidRPr="00604EDF">
          <w:rPr>
            <w:rStyle w:val="Hyperlink"/>
          </w:rPr>
          <w:t>Covid-10 ForecastHub</w:t>
        </w:r>
      </w:hyperlink>
      <w:r>
        <w:t xml:space="preserve">? Compare specifically against the </w:t>
      </w:r>
      <w:hyperlink r:id="rId29" w:history="1">
        <w:r w:rsidRPr="00BD5F85">
          <w:rPr>
            <w:rStyle w:val="Hyperlink"/>
          </w:rPr>
          <w:t>UCLA-SuEIR</w:t>
        </w:r>
      </w:hyperlink>
      <w:r>
        <w:t xml:space="preserve"> and </w:t>
      </w:r>
      <w:hyperlink r:id="rId30" w:history="1">
        <w:r w:rsidRPr="00F62F46">
          <w:rPr>
            <w:rStyle w:val="Hyperlink"/>
          </w:rPr>
          <w:t>BPagano</w:t>
        </w:r>
      </w:hyperlink>
      <w:r>
        <w:t xml:space="preserve"> models.</w:t>
      </w:r>
    </w:p>
    <w:p w14:paraId="3E0C9DAB" w14:textId="02AD0057" w:rsidR="00AF5B16" w:rsidRDefault="00DB15FA" w:rsidP="00E52548">
      <w:pPr>
        <w:pStyle w:val="ListParagraph"/>
        <w:numPr>
          <w:ilvl w:val="1"/>
          <w:numId w:val="35"/>
        </w:numPr>
      </w:pPr>
      <w:r>
        <w:lastRenderedPageBreak/>
        <w:t xml:space="preserve">How does your forecast performance compare with the one in Q2? If the forecast performance has improved or </w:t>
      </w:r>
      <w:r w:rsidR="003A4D8E">
        <w:t>worsened</w:t>
      </w:r>
      <w:r>
        <w:t>, why do you think this is?</w:t>
      </w:r>
    </w:p>
    <w:p w14:paraId="4693625A" w14:textId="77777777" w:rsidR="000A2657" w:rsidRDefault="000A2657" w:rsidP="00ED7BB3">
      <w:pPr>
        <w:pStyle w:val="ListParagraph"/>
        <w:ind w:left="1800"/>
      </w:pPr>
    </w:p>
    <w:p w14:paraId="75A1F8B0" w14:textId="76A75B61" w:rsidR="00153480" w:rsidRPr="00FC0A15" w:rsidRDefault="00133242" w:rsidP="007B79C2">
      <w:pPr>
        <w:pStyle w:val="ListParagraph"/>
        <w:numPr>
          <w:ilvl w:val="0"/>
          <w:numId w:val="12"/>
        </w:numPr>
      </w:pPr>
      <w:r w:rsidRPr="00FC0A15">
        <w:rPr>
          <w:b/>
          <w:bCs/>
        </w:rPr>
        <w:t>Interventions</w:t>
      </w:r>
      <w:r w:rsidRPr="00FC0A15">
        <w:t xml:space="preserve">: </w:t>
      </w:r>
      <w:r w:rsidR="004F7D96">
        <w:t>Now that you have a model that can support targeted interventions, the decision</w:t>
      </w:r>
      <w:r w:rsidR="00E4521E">
        <w:t xml:space="preserve"> </w:t>
      </w:r>
      <w:r w:rsidR="004F7D96">
        <w:t>maker you support</w:t>
      </w:r>
      <w:r w:rsidR="00D2603D">
        <w:t xml:space="preserve"> </w:t>
      </w:r>
      <w:r w:rsidR="004F7D96">
        <w:t xml:space="preserve">asks you to </w:t>
      </w:r>
      <w:r w:rsidR="00F04749">
        <w:t xml:space="preserve">explore what would have happened during the </w:t>
      </w:r>
      <w:r w:rsidR="008C2EAE">
        <w:t>retrospective analysis period</w:t>
      </w:r>
      <w:r w:rsidR="00F04749">
        <w:t>, had these interventions been implemented at that time</w:t>
      </w:r>
      <w:r w:rsidR="000F3B05">
        <w:t>.</w:t>
      </w:r>
    </w:p>
    <w:p w14:paraId="4315DBFD" w14:textId="19C62814" w:rsidR="00153480" w:rsidRPr="00FC0A15" w:rsidRDefault="008A2D86" w:rsidP="007B79C2">
      <w:pPr>
        <w:pStyle w:val="ListParagraph"/>
        <w:numPr>
          <w:ilvl w:val="1"/>
          <w:numId w:val="12"/>
        </w:numPr>
      </w:pPr>
      <w:r>
        <w:t xml:space="preserve">With respect to </w:t>
      </w:r>
      <w:r w:rsidR="0086163F">
        <w:t>your forecast from Q11</w:t>
      </w:r>
      <w:r>
        <w:t>, w</w:t>
      </w:r>
      <w:r w:rsidR="006B72B0" w:rsidRPr="00FC0A15">
        <w:t xml:space="preserve">hich </w:t>
      </w:r>
      <w:r w:rsidR="00430A10" w:rsidRPr="00FC0A15">
        <w:t>demographic</w:t>
      </w:r>
      <w:r w:rsidR="00C3658C" w:rsidRPr="00FC0A15">
        <w:t xml:space="preserve"> group had the worst outcomes during the retrospective period</w:t>
      </w:r>
      <w:r w:rsidR="006228C5" w:rsidRPr="00FC0A15">
        <w:t xml:space="preserve">, and therefore should be targeted with </w:t>
      </w:r>
      <w:r w:rsidR="00212075" w:rsidRPr="00FC0A15">
        <w:t>interventions such as vaccine campaigns, or increased community outreach to make testing more widely available and encourage</w:t>
      </w:r>
      <w:r w:rsidR="002462A8" w:rsidRPr="00FC0A15">
        <w:t>d?</w:t>
      </w:r>
      <w:r w:rsidR="005468D6" w:rsidRPr="00FC0A15">
        <w:t xml:space="preserve"> </w:t>
      </w:r>
    </w:p>
    <w:p w14:paraId="57ACE84F" w14:textId="2C533A65" w:rsidR="00C93562" w:rsidRDefault="00D41A54" w:rsidP="007B79C2">
      <w:pPr>
        <w:pStyle w:val="ListParagraph"/>
        <w:numPr>
          <w:ilvl w:val="1"/>
          <w:numId w:val="12"/>
        </w:numPr>
      </w:pPr>
      <w:r>
        <w:t xml:space="preserve">Implement an intervention </w:t>
      </w:r>
      <w:r w:rsidR="0061166E">
        <w:t>that</w:t>
      </w:r>
      <w:r>
        <w:t xml:space="preserve"> targets</w:t>
      </w:r>
      <w:r w:rsidR="006A54E0">
        <w:t xml:space="preserve"> testing</w:t>
      </w:r>
      <w:r w:rsidR="002755E6">
        <w:t>-</w:t>
      </w:r>
      <w:r w:rsidR="006A54E0">
        <w:t xml:space="preserve">related parameters </w:t>
      </w:r>
      <w:r>
        <w:t>(e.g. programs</w:t>
      </w:r>
      <w:r w:rsidR="00AA5AD1">
        <w:t xml:space="preserve"> to increase access</w:t>
      </w:r>
      <w:r>
        <w:t xml:space="preserve"> to tests, distribution of free tests</w:t>
      </w:r>
      <w:r w:rsidR="0063051A">
        <w:t>, etc</w:t>
      </w:r>
      <w:r w:rsidR="006C04B2">
        <w:t>.</w:t>
      </w:r>
      <w:r>
        <w:t>)</w:t>
      </w:r>
      <w:r w:rsidR="004330B1">
        <w:t xml:space="preserve"> </w:t>
      </w:r>
      <w:r w:rsidR="00E5440D">
        <w:t xml:space="preserve">at the start of the forecast period, </w:t>
      </w:r>
      <w:r w:rsidR="004330B1">
        <w:t xml:space="preserve">and redo the forecast from Q11. </w:t>
      </w:r>
      <w:r w:rsidR="008042D6">
        <w:t>For a 1% increase in a test-r</w:t>
      </w:r>
      <w:r w:rsidR="00567D22">
        <w:t>elated parameter (that has a net positive impact</w:t>
      </w:r>
      <w:r w:rsidR="00F84747">
        <w:t>)</w:t>
      </w:r>
      <w:r w:rsidR="00567D22">
        <w:t>, w</w:t>
      </w:r>
      <w:r w:rsidR="00C93562" w:rsidRPr="00FC0A15">
        <w:t xml:space="preserve">hat’s the impact </w:t>
      </w:r>
      <w:r w:rsidR="00C93562">
        <w:t xml:space="preserve">of </w:t>
      </w:r>
      <w:r w:rsidR="006340A5">
        <w:t>the intervention</w:t>
      </w:r>
      <w:r w:rsidR="00C93562">
        <w:t xml:space="preserve"> </w:t>
      </w:r>
      <w:r w:rsidR="00C93562" w:rsidRPr="00FC0A15">
        <w:t>on the forecast trajectory, for the affected demographic group</w:t>
      </w:r>
      <w:r w:rsidR="00C93562">
        <w:t xml:space="preserve"> identified in Q12a</w:t>
      </w:r>
      <w:r w:rsidR="00B6046F">
        <w:t>, as well as for the overall population</w:t>
      </w:r>
      <w:r w:rsidR="00C93562" w:rsidRPr="00FC0A15">
        <w:t>?</w:t>
      </w:r>
    </w:p>
    <w:p w14:paraId="7DD2B755" w14:textId="17E4E4B6" w:rsidR="00A90014" w:rsidRPr="00FC0A15" w:rsidRDefault="00C93562" w:rsidP="007B79C2">
      <w:pPr>
        <w:pStyle w:val="ListParagraph"/>
        <w:numPr>
          <w:ilvl w:val="1"/>
          <w:numId w:val="12"/>
        </w:numPr>
      </w:pPr>
      <w:r>
        <w:t xml:space="preserve">Implement another </w:t>
      </w:r>
      <w:r w:rsidR="006A54E0">
        <w:t xml:space="preserve">intervention </w:t>
      </w:r>
      <w:r>
        <w:t xml:space="preserve">that targets </w:t>
      </w:r>
      <w:r w:rsidR="006A54E0">
        <w:t>vaccination rate(s)</w:t>
      </w:r>
      <w:r w:rsidR="00E5440D">
        <w:t>, at the start of the forecast period,</w:t>
      </w:r>
      <w:r w:rsidR="004330B1">
        <w:t xml:space="preserve"> and redo the forecast from Q11.</w:t>
      </w:r>
      <w:r w:rsidR="006A54E0">
        <w:t xml:space="preserve"> </w:t>
      </w:r>
      <w:r w:rsidR="00665DB9">
        <w:t xml:space="preserve">For </w:t>
      </w:r>
      <w:r w:rsidR="00A17ADB">
        <w:t xml:space="preserve">a </w:t>
      </w:r>
      <w:r w:rsidR="00665DB9">
        <w:t>1% increase in vaccination rate, w</w:t>
      </w:r>
      <w:r w:rsidRPr="00FC0A15">
        <w:t xml:space="preserve">hat’s the impact </w:t>
      </w:r>
      <w:r>
        <w:t xml:space="preserve">of </w:t>
      </w:r>
      <w:r w:rsidR="006340A5">
        <w:t xml:space="preserve">the intervention </w:t>
      </w:r>
      <w:r w:rsidRPr="00FC0A15">
        <w:t>on the forecast trajectory, for the affected demographic group</w:t>
      </w:r>
      <w:r>
        <w:t xml:space="preserve"> identified in Q12a</w:t>
      </w:r>
      <w:r w:rsidR="00BC5EDC">
        <w:t>, as well as for the overall population</w:t>
      </w:r>
      <w:r w:rsidRPr="00FC0A15">
        <w:t>?</w:t>
      </w:r>
      <w:r w:rsidR="00F309F9">
        <w:t xml:space="preserve"> </w:t>
      </w:r>
    </w:p>
    <w:p w14:paraId="24E0D76A" w14:textId="77777777" w:rsidR="001D6475" w:rsidRDefault="001D6475" w:rsidP="009B1BF1"/>
    <w:p w14:paraId="5FA083A9" w14:textId="1102E815" w:rsidR="00E94FBA" w:rsidRPr="002D0BCB" w:rsidRDefault="00E94FBA" w:rsidP="00D1046F">
      <w:pPr>
        <w:jc w:val="center"/>
        <w:rPr>
          <w:b/>
          <w:bCs/>
          <w:i/>
          <w:iCs/>
          <w:u w:val="single"/>
        </w:rPr>
      </w:pPr>
      <w:r w:rsidRPr="002F07EF">
        <w:rPr>
          <w:b/>
          <w:bCs/>
          <w:i/>
          <w:iCs/>
          <w:u w:val="single"/>
        </w:rPr>
        <w:t>Scenario</w:t>
      </w:r>
      <w:r w:rsidR="00720E1D">
        <w:rPr>
          <w:b/>
          <w:bCs/>
          <w:i/>
          <w:iCs/>
          <w:u w:val="single"/>
        </w:rPr>
        <w:t xml:space="preserve"> 2</w:t>
      </w:r>
      <w:r w:rsidRPr="002F07EF">
        <w:rPr>
          <w:b/>
          <w:bCs/>
          <w:i/>
          <w:iCs/>
          <w:u w:val="single"/>
        </w:rPr>
        <w:t xml:space="preserve"> Summary Table</w:t>
      </w:r>
    </w:p>
    <w:tbl>
      <w:tblPr>
        <w:tblStyle w:val="TableGrid"/>
        <w:tblW w:w="10075" w:type="dxa"/>
        <w:jc w:val="center"/>
        <w:tblLook w:val="04A0" w:firstRow="1" w:lastRow="0" w:firstColumn="1" w:lastColumn="0" w:noHBand="0" w:noVBand="1"/>
      </w:tblPr>
      <w:tblGrid>
        <w:gridCol w:w="1075"/>
        <w:gridCol w:w="2430"/>
        <w:gridCol w:w="3060"/>
        <w:gridCol w:w="3510"/>
      </w:tblGrid>
      <w:tr w:rsidR="00E94FBA" w14:paraId="1F4AB16B" w14:textId="77777777" w:rsidTr="00EA7A70">
        <w:trPr>
          <w:jc w:val="center"/>
        </w:trPr>
        <w:tc>
          <w:tcPr>
            <w:tcW w:w="1075" w:type="dxa"/>
          </w:tcPr>
          <w:p w14:paraId="2BE7DBC3" w14:textId="77777777" w:rsidR="00E94FBA" w:rsidRPr="00B41B5D" w:rsidRDefault="00E94FBA">
            <w:pPr>
              <w:rPr>
                <w:b/>
                <w:bCs/>
              </w:rPr>
            </w:pPr>
            <w:r w:rsidRPr="00B41B5D">
              <w:rPr>
                <w:b/>
                <w:bCs/>
              </w:rPr>
              <w:t>Question</w:t>
            </w:r>
          </w:p>
        </w:tc>
        <w:tc>
          <w:tcPr>
            <w:tcW w:w="2430" w:type="dxa"/>
          </w:tcPr>
          <w:p w14:paraId="78E69ADB" w14:textId="77777777" w:rsidR="00E94FBA" w:rsidRPr="00B41B5D" w:rsidRDefault="00E94FBA">
            <w:pPr>
              <w:rPr>
                <w:b/>
                <w:bCs/>
              </w:rPr>
            </w:pPr>
            <w:r w:rsidRPr="00B41B5D">
              <w:rPr>
                <w:b/>
                <w:bCs/>
              </w:rPr>
              <w:t>Inputs</w:t>
            </w:r>
          </w:p>
        </w:tc>
        <w:tc>
          <w:tcPr>
            <w:tcW w:w="3060" w:type="dxa"/>
          </w:tcPr>
          <w:p w14:paraId="41CFCDA7" w14:textId="77777777" w:rsidR="00E94FBA" w:rsidRPr="00B41B5D" w:rsidRDefault="00E94FBA">
            <w:pPr>
              <w:rPr>
                <w:b/>
                <w:bCs/>
              </w:rPr>
            </w:pPr>
            <w:r w:rsidRPr="00B41B5D">
              <w:rPr>
                <w:b/>
                <w:bCs/>
              </w:rPr>
              <w:t>Tasks</w:t>
            </w:r>
          </w:p>
        </w:tc>
        <w:tc>
          <w:tcPr>
            <w:tcW w:w="3510" w:type="dxa"/>
          </w:tcPr>
          <w:p w14:paraId="5C115084" w14:textId="77777777" w:rsidR="00E94FBA" w:rsidRPr="00B41B5D" w:rsidRDefault="00E94FBA">
            <w:pPr>
              <w:rPr>
                <w:b/>
                <w:bCs/>
              </w:rPr>
            </w:pPr>
            <w:r w:rsidRPr="00B41B5D">
              <w:rPr>
                <w:b/>
                <w:bCs/>
              </w:rPr>
              <w:t>Outputs</w:t>
            </w:r>
          </w:p>
        </w:tc>
      </w:tr>
      <w:tr w:rsidR="00E94FBA" w14:paraId="55336758" w14:textId="77777777" w:rsidTr="00EA7A70">
        <w:trPr>
          <w:jc w:val="center"/>
        </w:trPr>
        <w:tc>
          <w:tcPr>
            <w:tcW w:w="1075" w:type="dxa"/>
          </w:tcPr>
          <w:p w14:paraId="0F852B11" w14:textId="77777777" w:rsidR="00E94FBA" w:rsidRDefault="00E94FBA">
            <w:r>
              <w:t>Q1</w:t>
            </w:r>
          </w:p>
        </w:tc>
        <w:tc>
          <w:tcPr>
            <w:tcW w:w="2430" w:type="dxa"/>
          </w:tcPr>
          <w:p w14:paraId="45DF9AD5" w14:textId="158DEE7C" w:rsidR="00ED687B" w:rsidRPr="00264B99" w:rsidRDefault="00ED687B" w:rsidP="00E52548">
            <w:pPr>
              <w:pStyle w:val="ListParagraph"/>
              <w:numPr>
                <w:ilvl w:val="0"/>
                <w:numId w:val="19"/>
              </w:numPr>
              <w:ind w:left="245" w:hanging="245"/>
            </w:pPr>
            <w:r w:rsidRPr="00ED687B">
              <w:t>Model code OR</w:t>
            </w:r>
            <w:r w:rsidR="00264B99">
              <w:t xml:space="preserve"> m</w:t>
            </w:r>
            <w:r w:rsidRPr="00264B99">
              <w:t>odel in workbench</w:t>
            </w:r>
          </w:p>
          <w:p w14:paraId="437CB0CF" w14:textId="77777777" w:rsidR="00ED687B" w:rsidRDefault="00ED687B" w:rsidP="00E52548">
            <w:pPr>
              <w:pStyle w:val="ListParagraph"/>
              <w:numPr>
                <w:ilvl w:val="0"/>
                <w:numId w:val="19"/>
              </w:numPr>
              <w:ind w:left="245" w:hanging="245"/>
            </w:pPr>
            <w:r>
              <w:t>Parameter value initial guesses</w:t>
            </w:r>
          </w:p>
          <w:p w14:paraId="02D1F2D0" w14:textId="7E79B8DF" w:rsidR="00ED687B" w:rsidRPr="00ED687B" w:rsidRDefault="00A165FA" w:rsidP="00E52548">
            <w:pPr>
              <w:pStyle w:val="ListParagraph"/>
              <w:numPr>
                <w:ilvl w:val="0"/>
                <w:numId w:val="19"/>
              </w:numPr>
              <w:ind w:left="245" w:hanging="245"/>
            </w:pPr>
            <w:r>
              <w:t>Training dataset for given date range</w:t>
            </w:r>
          </w:p>
        </w:tc>
        <w:tc>
          <w:tcPr>
            <w:tcW w:w="3060" w:type="dxa"/>
          </w:tcPr>
          <w:p w14:paraId="290E6A69" w14:textId="1863B3CA" w:rsidR="00E94FBA" w:rsidRPr="00ED687B" w:rsidRDefault="00ED687B" w:rsidP="00ED687B">
            <w:r>
              <w:t>Calibrate model</w:t>
            </w:r>
            <w:r w:rsidR="000F3F6A">
              <w:t xml:space="preserve"> with the data</w:t>
            </w:r>
          </w:p>
        </w:tc>
        <w:tc>
          <w:tcPr>
            <w:tcW w:w="3510" w:type="dxa"/>
          </w:tcPr>
          <w:p w14:paraId="5093B7FB" w14:textId="77777777" w:rsidR="00E94FBA" w:rsidRDefault="008E4FB3" w:rsidP="007B79C2">
            <w:pPr>
              <w:pStyle w:val="ListParagraph"/>
              <w:numPr>
                <w:ilvl w:val="0"/>
                <w:numId w:val="10"/>
              </w:numPr>
              <w:ind w:left="250" w:hanging="180"/>
            </w:pPr>
            <w:r w:rsidRPr="00CA30C0">
              <w:t>Calibrated model</w:t>
            </w:r>
          </w:p>
          <w:p w14:paraId="5AEB2D57" w14:textId="77777777" w:rsidR="00C70CAB" w:rsidRDefault="00C70CAB" w:rsidP="007B79C2">
            <w:pPr>
              <w:pStyle w:val="ListParagraph"/>
              <w:numPr>
                <w:ilvl w:val="0"/>
                <w:numId w:val="10"/>
              </w:numPr>
              <w:ind w:left="250" w:hanging="180"/>
            </w:pPr>
            <w:r>
              <w:t xml:space="preserve">Plot </w:t>
            </w:r>
            <w:r w:rsidR="00680B55">
              <w:t>of calibrated model results and training data</w:t>
            </w:r>
          </w:p>
          <w:p w14:paraId="3DB7F4B4" w14:textId="4B7721A1" w:rsidR="00C70CAB" w:rsidRPr="00B41B5D" w:rsidRDefault="006B17C3" w:rsidP="007B79C2">
            <w:pPr>
              <w:pStyle w:val="ListParagraph"/>
              <w:numPr>
                <w:ilvl w:val="0"/>
                <w:numId w:val="10"/>
              </w:numPr>
              <w:ind w:left="250" w:hanging="180"/>
            </w:pPr>
            <w:r>
              <w:t>Time to calibrate model</w:t>
            </w:r>
          </w:p>
        </w:tc>
      </w:tr>
      <w:tr w:rsidR="00E94FBA" w14:paraId="1C4F7906" w14:textId="77777777" w:rsidTr="00EA7A70">
        <w:trPr>
          <w:jc w:val="center"/>
        </w:trPr>
        <w:tc>
          <w:tcPr>
            <w:tcW w:w="1075" w:type="dxa"/>
          </w:tcPr>
          <w:p w14:paraId="30108AFD" w14:textId="35B9D259" w:rsidR="00E94FBA" w:rsidRDefault="00E94FBA">
            <w:r>
              <w:t>Q2</w:t>
            </w:r>
            <w:r w:rsidR="00C12B4A">
              <w:t>, Q7</w:t>
            </w:r>
            <w:r w:rsidR="00875F06">
              <w:t>, Q11</w:t>
            </w:r>
          </w:p>
        </w:tc>
        <w:tc>
          <w:tcPr>
            <w:tcW w:w="2430" w:type="dxa"/>
          </w:tcPr>
          <w:p w14:paraId="7602711D" w14:textId="2BCDE768" w:rsidR="00E94FBA" w:rsidRPr="00CA30C0" w:rsidRDefault="00403293" w:rsidP="00E52548">
            <w:pPr>
              <w:pStyle w:val="ListParagraph"/>
              <w:numPr>
                <w:ilvl w:val="0"/>
                <w:numId w:val="20"/>
              </w:numPr>
              <w:ind w:left="245" w:hanging="245"/>
            </w:pPr>
            <w:r>
              <w:t>M</w:t>
            </w:r>
            <w:r w:rsidR="00CA30C0" w:rsidRPr="00CA30C0">
              <w:t>odel from Q1</w:t>
            </w:r>
            <w:r w:rsidR="00F50809">
              <w:t xml:space="preserve"> (or Q6</w:t>
            </w:r>
            <w:r w:rsidR="00875F06">
              <w:t xml:space="preserve"> or Q9</w:t>
            </w:r>
            <w:r w:rsidR="00F50809">
              <w:t>)</w:t>
            </w:r>
          </w:p>
          <w:p w14:paraId="42AF9193" w14:textId="77777777" w:rsidR="00CA30C0" w:rsidRDefault="00CA30C0" w:rsidP="00E52548">
            <w:pPr>
              <w:pStyle w:val="ListParagraph"/>
              <w:numPr>
                <w:ilvl w:val="0"/>
                <w:numId w:val="20"/>
              </w:numPr>
              <w:ind w:left="245" w:hanging="245"/>
            </w:pPr>
            <w:r w:rsidRPr="00CA30C0">
              <w:t>Test dataset</w:t>
            </w:r>
          </w:p>
          <w:p w14:paraId="05B0D498" w14:textId="5565C32A" w:rsidR="00CA30C0" w:rsidRPr="00CA30C0" w:rsidRDefault="00CA30C0" w:rsidP="00E52548">
            <w:pPr>
              <w:pStyle w:val="ListParagraph"/>
              <w:numPr>
                <w:ilvl w:val="0"/>
                <w:numId w:val="20"/>
              </w:numPr>
              <w:ind w:left="245" w:hanging="245"/>
            </w:pPr>
            <w:r>
              <w:t>Forecast</w:t>
            </w:r>
            <w:r w:rsidR="00754115">
              <w:t xml:space="preserve"> data </w:t>
            </w:r>
            <w:r>
              <w:t>from ForecastHub models</w:t>
            </w:r>
          </w:p>
        </w:tc>
        <w:tc>
          <w:tcPr>
            <w:tcW w:w="3060" w:type="dxa"/>
          </w:tcPr>
          <w:p w14:paraId="7B6C613F" w14:textId="68112DC6" w:rsidR="00E94FBA" w:rsidRDefault="00CA30C0" w:rsidP="007B79C2">
            <w:pPr>
              <w:pStyle w:val="ListParagraph"/>
              <w:numPr>
                <w:ilvl w:val="0"/>
                <w:numId w:val="9"/>
              </w:numPr>
              <w:ind w:left="250" w:hanging="180"/>
            </w:pPr>
            <w:r>
              <w:t>Create forecast</w:t>
            </w:r>
            <w:r w:rsidR="001D4122">
              <w:t xml:space="preserve"> of cases, hospitalizations, and deaths</w:t>
            </w:r>
          </w:p>
          <w:p w14:paraId="31315EA4" w14:textId="77777777" w:rsidR="00CA30C0" w:rsidRDefault="00CA30C0" w:rsidP="007B79C2">
            <w:pPr>
              <w:pStyle w:val="ListParagraph"/>
              <w:numPr>
                <w:ilvl w:val="0"/>
                <w:numId w:val="9"/>
              </w:numPr>
              <w:ind w:left="250" w:hanging="180"/>
            </w:pPr>
            <w:r>
              <w:t>Plot forecast against test dataset</w:t>
            </w:r>
          </w:p>
          <w:p w14:paraId="149AC161" w14:textId="77777777" w:rsidR="00B95119" w:rsidRDefault="005D77C8" w:rsidP="007B79C2">
            <w:pPr>
              <w:pStyle w:val="ListParagraph"/>
              <w:numPr>
                <w:ilvl w:val="0"/>
                <w:numId w:val="9"/>
              </w:numPr>
              <w:ind w:left="250" w:hanging="180"/>
            </w:pPr>
            <w:r>
              <w:t>Calculate Absolute Error</w:t>
            </w:r>
          </w:p>
          <w:p w14:paraId="6C9AF7A9" w14:textId="4B1C8355" w:rsidR="005D77C8" w:rsidRPr="00B41B5D" w:rsidRDefault="00206B90" w:rsidP="007B79C2">
            <w:pPr>
              <w:pStyle w:val="ListParagraph"/>
              <w:numPr>
                <w:ilvl w:val="0"/>
                <w:numId w:val="9"/>
              </w:numPr>
              <w:ind w:left="250" w:hanging="180"/>
            </w:pPr>
            <w:r>
              <w:t xml:space="preserve">Get </w:t>
            </w:r>
            <w:r w:rsidR="005D77C8">
              <w:t xml:space="preserve">Absolute Error </w:t>
            </w:r>
            <w:r w:rsidR="00C32451">
              <w:t>for ForecastHub</w:t>
            </w:r>
            <w:r w:rsidR="005D77C8">
              <w:t xml:space="preserve"> models</w:t>
            </w:r>
          </w:p>
        </w:tc>
        <w:tc>
          <w:tcPr>
            <w:tcW w:w="3510" w:type="dxa"/>
          </w:tcPr>
          <w:p w14:paraId="2548DB18" w14:textId="4B108EE5" w:rsidR="005D77C8" w:rsidRDefault="005D77C8" w:rsidP="007B79C2">
            <w:pPr>
              <w:pStyle w:val="ListParagraph"/>
              <w:numPr>
                <w:ilvl w:val="0"/>
                <w:numId w:val="9"/>
              </w:numPr>
              <w:ind w:left="250" w:hanging="180"/>
            </w:pPr>
            <w:r>
              <w:t xml:space="preserve">Plot of forecast </w:t>
            </w:r>
            <w:r w:rsidR="00206B90">
              <w:t xml:space="preserve">against </w:t>
            </w:r>
            <w:r>
              <w:t>test data</w:t>
            </w:r>
          </w:p>
          <w:p w14:paraId="37EAF5DC" w14:textId="7C6EC4F6" w:rsidR="005D77C8" w:rsidRDefault="005D77C8" w:rsidP="007B79C2">
            <w:pPr>
              <w:pStyle w:val="ListParagraph"/>
              <w:numPr>
                <w:ilvl w:val="0"/>
                <w:numId w:val="9"/>
              </w:numPr>
              <w:ind w:left="250" w:hanging="180"/>
            </w:pPr>
            <w:r>
              <w:t>Absolute Error metric for</w:t>
            </w:r>
            <w:r w:rsidR="008E4FB3">
              <w:t xml:space="preserve"> your</w:t>
            </w:r>
            <w:r>
              <w:t xml:space="preserve"> </w:t>
            </w:r>
            <w:r w:rsidR="00206B90">
              <w:t>forecast and</w:t>
            </w:r>
            <w:r>
              <w:t xml:space="preserve"> comparison </w:t>
            </w:r>
            <w:r w:rsidR="00EE3E6A">
              <w:t>with</w:t>
            </w:r>
            <w:r>
              <w:t xml:space="preserve"> Absolute Error </w:t>
            </w:r>
            <w:r w:rsidR="00A14E96">
              <w:t>from</w:t>
            </w:r>
            <w:r w:rsidR="008E4FB3">
              <w:t xml:space="preserve"> ForecastHub models</w:t>
            </w:r>
          </w:p>
          <w:p w14:paraId="24766905" w14:textId="3C0559DA" w:rsidR="006B17C3" w:rsidRDefault="006B17C3" w:rsidP="007B79C2">
            <w:pPr>
              <w:pStyle w:val="ListParagraph"/>
              <w:numPr>
                <w:ilvl w:val="0"/>
                <w:numId w:val="9"/>
              </w:numPr>
              <w:ind w:left="250" w:hanging="180"/>
            </w:pPr>
            <w:r>
              <w:t>Time to generate forecast</w:t>
            </w:r>
          </w:p>
          <w:p w14:paraId="101BF9EB" w14:textId="5EB632B7" w:rsidR="00E94FBA" w:rsidRDefault="00E94FBA"/>
        </w:tc>
      </w:tr>
      <w:tr w:rsidR="00E94FBA" w14:paraId="21F0DD77" w14:textId="77777777" w:rsidTr="00EA7A70">
        <w:trPr>
          <w:jc w:val="center"/>
        </w:trPr>
        <w:tc>
          <w:tcPr>
            <w:tcW w:w="1075" w:type="dxa"/>
          </w:tcPr>
          <w:p w14:paraId="2FE2AE0D" w14:textId="26C4A68D" w:rsidR="00E94FBA" w:rsidRDefault="00E94FBA">
            <w:r>
              <w:t>Q</w:t>
            </w:r>
            <w:r w:rsidR="001D4122">
              <w:t>3</w:t>
            </w:r>
          </w:p>
        </w:tc>
        <w:tc>
          <w:tcPr>
            <w:tcW w:w="2430" w:type="dxa"/>
          </w:tcPr>
          <w:p w14:paraId="1CDC3D1D" w14:textId="77777777" w:rsidR="001D4122" w:rsidRPr="008964A3" w:rsidRDefault="001D4122" w:rsidP="008964A3">
            <w:r w:rsidRPr="008964A3">
              <w:t>Calibrated model from Q1</w:t>
            </w:r>
          </w:p>
          <w:p w14:paraId="263BFE84" w14:textId="4D7BAE58" w:rsidR="00E94FBA" w:rsidRDefault="00E94FBA"/>
        </w:tc>
        <w:tc>
          <w:tcPr>
            <w:tcW w:w="3060" w:type="dxa"/>
          </w:tcPr>
          <w:p w14:paraId="4E107D41" w14:textId="12E96317" w:rsidR="005B5E13" w:rsidRDefault="005B5E13" w:rsidP="007B79C2">
            <w:pPr>
              <w:pStyle w:val="ListParagraph"/>
              <w:numPr>
                <w:ilvl w:val="0"/>
                <w:numId w:val="9"/>
              </w:numPr>
              <w:ind w:left="250" w:hanging="180"/>
            </w:pPr>
            <w:r>
              <w:t>Create ensemble forecast from 3 different configurations of Q1 model</w:t>
            </w:r>
          </w:p>
          <w:p w14:paraId="11C995DF" w14:textId="6C09C67C" w:rsidR="005B5E13" w:rsidRDefault="005B5E13" w:rsidP="007B79C2">
            <w:pPr>
              <w:pStyle w:val="ListParagraph"/>
              <w:numPr>
                <w:ilvl w:val="0"/>
                <w:numId w:val="9"/>
              </w:numPr>
              <w:ind w:left="250" w:hanging="180"/>
            </w:pPr>
            <w:r>
              <w:t>Plot forecast against test dataset</w:t>
            </w:r>
          </w:p>
          <w:p w14:paraId="7E22BC35" w14:textId="5D5B22F1" w:rsidR="00142193" w:rsidRDefault="00142193" w:rsidP="007B79C2">
            <w:pPr>
              <w:pStyle w:val="ListParagraph"/>
              <w:numPr>
                <w:ilvl w:val="0"/>
                <w:numId w:val="9"/>
              </w:numPr>
              <w:ind w:left="250" w:hanging="180"/>
            </w:pPr>
            <w:r>
              <w:t>Calculate Absolute Error metrics</w:t>
            </w:r>
          </w:p>
          <w:p w14:paraId="669FE6F7" w14:textId="6C8F1F13" w:rsidR="005B5E13" w:rsidRPr="000F6B45" w:rsidRDefault="00142193" w:rsidP="007B79C2">
            <w:pPr>
              <w:pStyle w:val="ListParagraph"/>
              <w:numPr>
                <w:ilvl w:val="0"/>
                <w:numId w:val="9"/>
              </w:numPr>
              <w:ind w:left="250" w:hanging="180"/>
            </w:pPr>
            <w:r>
              <w:lastRenderedPageBreak/>
              <w:t xml:space="preserve">Calculate Absolute Error for ForecastHub </w:t>
            </w:r>
            <w:r w:rsidR="008964A3">
              <w:t>ensemble model</w:t>
            </w:r>
          </w:p>
        </w:tc>
        <w:tc>
          <w:tcPr>
            <w:tcW w:w="3510" w:type="dxa"/>
          </w:tcPr>
          <w:p w14:paraId="5B39678C" w14:textId="5EED8CFF" w:rsidR="000F6B45" w:rsidRDefault="000F6B45" w:rsidP="007B79C2">
            <w:pPr>
              <w:pStyle w:val="ListParagraph"/>
              <w:numPr>
                <w:ilvl w:val="0"/>
                <w:numId w:val="9"/>
              </w:numPr>
              <w:ind w:left="250" w:hanging="180"/>
            </w:pPr>
            <w:r>
              <w:lastRenderedPageBreak/>
              <w:t xml:space="preserve">Plot of ensemble forecast </w:t>
            </w:r>
            <w:r w:rsidR="00A14E96">
              <w:t xml:space="preserve">against </w:t>
            </w:r>
            <w:r>
              <w:t>test data</w:t>
            </w:r>
          </w:p>
          <w:p w14:paraId="444641CC" w14:textId="037B55E4" w:rsidR="000F6B45" w:rsidRDefault="000F6B45" w:rsidP="007B79C2">
            <w:pPr>
              <w:pStyle w:val="ListParagraph"/>
              <w:numPr>
                <w:ilvl w:val="0"/>
                <w:numId w:val="9"/>
              </w:numPr>
              <w:ind w:left="250" w:hanging="180"/>
            </w:pPr>
            <w:r>
              <w:t xml:space="preserve">Absolute Error metric for your ensemble model and comparison with Absolute Error </w:t>
            </w:r>
            <w:r w:rsidR="00C32451">
              <w:t>for ForecastHub</w:t>
            </w:r>
            <w:r>
              <w:t xml:space="preserve"> ensemble</w:t>
            </w:r>
          </w:p>
          <w:p w14:paraId="386E9999" w14:textId="5925E356" w:rsidR="006B17C3" w:rsidRDefault="006B17C3" w:rsidP="007B79C2">
            <w:pPr>
              <w:pStyle w:val="ListParagraph"/>
              <w:numPr>
                <w:ilvl w:val="0"/>
                <w:numId w:val="9"/>
              </w:numPr>
              <w:ind w:left="250" w:hanging="180"/>
            </w:pPr>
            <w:r>
              <w:t>Time to generate ensemble forecast</w:t>
            </w:r>
          </w:p>
          <w:p w14:paraId="1F6C89D8" w14:textId="6D7FCF1C" w:rsidR="00E94FBA" w:rsidRDefault="00E94FBA"/>
        </w:tc>
      </w:tr>
      <w:tr w:rsidR="00E94FBA" w14:paraId="4C6967E7" w14:textId="77777777" w:rsidTr="00EA7A70">
        <w:trPr>
          <w:jc w:val="center"/>
        </w:trPr>
        <w:tc>
          <w:tcPr>
            <w:tcW w:w="1075" w:type="dxa"/>
          </w:tcPr>
          <w:p w14:paraId="306CE856" w14:textId="4858E0E3" w:rsidR="00E94FBA" w:rsidRDefault="00E94FBA">
            <w:r>
              <w:lastRenderedPageBreak/>
              <w:t>Q</w:t>
            </w:r>
            <w:r w:rsidR="00983DE7">
              <w:t>4</w:t>
            </w:r>
          </w:p>
        </w:tc>
        <w:tc>
          <w:tcPr>
            <w:tcW w:w="2430" w:type="dxa"/>
          </w:tcPr>
          <w:p w14:paraId="6E9F7B9D" w14:textId="77777777" w:rsidR="00983DE7" w:rsidRPr="00C12B4A" w:rsidRDefault="00983DE7" w:rsidP="00C12B4A">
            <w:r w:rsidRPr="00C12B4A">
              <w:t>Calibrated model from Q1</w:t>
            </w:r>
          </w:p>
          <w:p w14:paraId="5D19F75E" w14:textId="4E64084E" w:rsidR="00E94FBA" w:rsidRDefault="00E94FBA"/>
        </w:tc>
        <w:tc>
          <w:tcPr>
            <w:tcW w:w="3060" w:type="dxa"/>
          </w:tcPr>
          <w:p w14:paraId="4833BFF8" w14:textId="40E75508" w:rsidR="00E94FBA" w:rsidRDefault="00983DE7">
            <w:r>
              <w:t>Update model to include vaccination</w:t>
            </w:r>
          </w:p>
        </w:tc>
        <w:tc>
          <w:tcPr>
            <w:tcW w:w="3510" w:type="dxa"/>
          </w:tcPr>
          <w:p w14:paraId="31C4EF68" w14:textId="77777777" w:rsidR="00E94FBA" w:rsidRPr="006B17C3" w:rsidRDefault="00A23391" w:rsidP="00E52548">
            <w:pPr>
              <w:pStyle w:val="ListParagraph"/>
              <w:numPr>
                <w:ilvl w:val="0"/>
                <w:numId w:val="31"/>
              </w:numPr>
              <w:ind w:left="254" w:hanging="180"/>
            </w:pPr>
            <w:r>
              <w:t>Updated model</w:t>
            </w:r>
          </w:p>
          <w:p w14:paraId="04585960" w14:textId="5A3EA1AB" w:rsidR="00E94FBA" w:rsidRDefault="006B17C3" w:rsidP="00E52548">
            <w:pPr>
              <w:pStyle w:val="ListParagraph"/>
              <w:numPr>
                <w:ilvl w:val="0"/>
                <w:numId w:val="31"/>
              </w:numPr>
              <w:ind w:left="254" w:hanging="180"/>
            </w:pPr>
            <w:r w:rsidRPr="006B17C3">
              <w:t>Time to make model updates</w:t>
            </w:r>
          </w:p>
        </w:tc>
      </w:tr>
      <w:tr w:rsidR="00E94FBA" w14:paraId="20D6AE08" w14:textId="77777777" w:rsidTr="00EA7A70">
        <w:trPr>
          <w:jc w:val="center"/>
        </w:trPr>
        <w:tc>
          <w:tcPr>
            <w:tcW w:w="1075" w:type="dxa"/>
          </w:tcPr>
          <w:p w14:paraId="02C3F352" w14:textId="0D197AEB" w:rsidR="00E94FBA" w:rsidRDefault="00E94FBA">
            <w:r>
              <w:t>Q</w:t>
            </w:r>
            <w:r w:rsidR="00A23391">
              <w:t>5</w:t>
            </w:r>
          </w:p>
        </w:tc>
        <w:tc>
          <w:tcPr>
            <w:tcW w:w="2430" w:type="dxa"/>
          </w:tcPr>
          <w:p w14:paraId="43EF8D34" w14:textId="2AB6A658" w:rsidR="00E94FBA" w:rsidRPr="00A23391" w:rsidRDefault="00A23391" w:rsidP="00A23391">
            <w:r w:rsidRPr="00A23391">
              <w:t>Updated model from Q4, that include</w:t>
            </w:r>
            <w:r w:rsidR="00A14E96">
              <w:t>s</w:t>
            </w:r>
            <w:r w:rsidRPr="00A23391">
              <w:t xml:space="preserve"> vaccination</w:t>
            </w:r>
          </w:p>
        </w:tc>
        <w:tc>
          <w:tcPr>
            <w:tcW w:w="3060" w:type="dxa"/>
          </w:tcPr>
          <w:p w14:paraId="3569DD93" w14:textId="708E45C5" w:rsidR="00E94FBA" w:rsidRPr="00733729" w:rsidRDefault="00A23391" w:rsidP="00733729">
            <w:pPr>
              <w:spacing w:line="259" w:lineRule="auto"/>
            </w:pPr>
            <w:r w:rsidRPr="00733729">
              <w:t>Find new or updated parameters and fill out table</w:t>
            </w:r>
          </w:p>
        </w:tc>
        <w:tc>
          <w:tcPr>
            <w:tcW w:w="3510" w:type="dxa"/>
          </w:tcPr>
          <w:p w14:paraId="1307B0B7" w14:textId="77777777" w:rsidR="00E94FBA" w:rsidRPr="004F092D" w:rsidRDefault="00A23391" w:rsidP="00E52548">
            <w:pPr>
              <w:pStyle w:val="ListParagraph"/>
              <w:numPr>
                <w:ilvl w:val="0"/>
                <w:numId w:val="32"/>
              </w:numPr>
              <w:ind w:left="254" w:hanging="180"/>
            </w:pPr>
            <w:r>
              <w:t>Completed parameter table</w:t>
            </w:r>
          </w:p>
          <w:p w14:paraId="3966339C" w14:textId="17212579" w:rsidR="00E94FBA" w:rsidRDefault="006B17C3" w:rsidP="00E52548">
            <w:pPr>
              <w:pStyle w:val="ListParagraph"/>
              <w:numPr>
                <w:ilvl w:val="0"/>
                <w:numId w:val="32"/>
              </w:numPr>
              <w:ind w:left="254" w:hanging="180"/>
            </w:pPr>
            <w:r w:rsidRPr="004F092D">
              <w:t>Time to complete table</w:t>
            </w:r>
          </w:p>
        </w:tc>
      </w:tr>
      <w:tr w:rsidR="00E94FBA" w14:paraId="2D929C61" w14:textId="77777777" w:rsidTr="00EA7A70">
        <w:trPr>
          <w:jc w:val="center"/>
        </w:trPr>
        <w:tc>
          <w:tcPr>
            <w:tcW w:w="1075" w:type="dxa"/>
          </w:tcPr>
          <w:p w14:paraId="66DF31E2" w14:textId="30E98C6E" w:rsidR="00E94FBA" w:rsidRDefault="00E94FBA">
            <w:r>
              <w:t>Q</w:t>
            </w:r>
            <w:r w:rsidR="00A23391">
              <w:t>6</w:t>
            </w:r>
          </w:p>
        </w:tc>
        <w:tc>
          <w:tcPr>
            <w:tcW w:w="2430" w:type="dxa"/>
          </w:tcPr>
          <w:p w14:paraId="76778E37" w14:textId="77777777" w:rsidR="00E94FBA" w:rsidRPr="00C12B4A" w:rsidRDefault="009E4D5B" w:rsidP="00E52548">
            <w:pPr>
              <w:pStyle w:val="ListParagraph"/>
              <w:numPr>
                <w:ilvl w:val="0"/>
                <w:numId w:val="21"/>
              </w:numPr>
              <w:ind w:left="245" w:hanging="245"/>
            </w:pPr>
            <w:r w:rsidRPr="00C12B4A">
              <w:t>Updated model from Q4</w:t>
            </w:r>
          </w:p>
          <w:p w14:paraId="560943B5" w14:textId="0C824175" w:rsidR="00C12B4A" w:rsidRPr="00C12B4A" w:rsidRDefault="00C12B4A" w:rsidP="00E52548">
            <w:pPr>
              <w:pStyle w:val="ListParagraph"/>
              <w:numPr>
                <w:ilvl w:val="0"/>
                <w:numId w:val="21"/>
              </w:numPr>
              <w:ind w:left="245" w:hanging="245"/>
            </w:pPr>
            <w:r w:rsidRPr="00C12B4A">
              <w:t>Parameters from Q5</w:t>
            </w:r>
          </w:p>
        </w:tc>
        <w:tc>
          <w:tcPr>
            <w:tcW w:w="3060" w:type="dxa"/>
          </w:tcPr>
          <w:p w14:paraId="241CF77D" w14:textId="77777777" w:rsidR="00E94FBA" w:rsidRDefault="00C12B4A" w:rsidP="007B79C2">
            <w:pPr>
              <w:pStyle w:val="ListParagraph"/>
              <w:numPr>
                <w:ilvl w:val="0"/>
                <w:numId w:val="9"/>
              </w:numPr>
              <w:ind w:left="255" w:hanging="180"/>
            </w:pPr>
            <w:r>
              <w:t>Set parameters in model</w:t>
            </w:r>
          </w:p>
          <w:p w14:paraId="4A0235E1" w14:textId="33454316" w:rsidR="00C12B4A" w:rsidRPr="007E6167" w:rsidRDefault="00C12B4A" w:rsidP="007B79C2">
            <w:pPr>
              <w:pStyle w:val="ListParagraph"/>
              <w:numPr>
                <w:ilvl w:val="0"/>
                <w:numId w:val="9"/>
              </w:numPr>
              <w:ind w:left="255" w:hanging="180"/>
            </w:pPr>
            <w:r>
              <w:t>Implement model checks</w:t>
            </w:r>
          </w:p>
        </w:tc>
        <w:tc>
          <w:tcPr>
            <w:tcW w:w="3510" w:type="dxa"/>
          </w:tcPr>
          <w:p w14:paraId="42453333" w14:textId="77777777" w:rsidR="00E94FBA" w:rsidRPr="004F092D" w:rsidRDefault="00C12B4A" w:rsidP="007B79C2">
            <w:pPr>
              <w:pStyle w:val="ListParagraph"/>
              <w:numPr>
                <w:ilvl w:val="0"/>
                <w:numId w:val="9"/>
              </w:numPr>
              <w:ind w:left="254" w:hanging="180"/>
            </w:pPr>
            <w:r>
              <w:t>Results from model checks</w:t>
            </w:r>
          </w:p>
          <w:p w14:paraId="51D9DA25" w14:textId="5958B1FD" w:rsidR="00E94FBA" w:rsidRPr="00DC114A" w:rsidRDefault="006B17C3" w:rsidP="007B79C2">
            <w:pPr>
              <w:pStyle w:val="ListParagraph"/>
              <w:numPr>
                <w:ilvl w:val="0"/>
                <w:numId w:val="9"/>
              </w:numPr>
              <w:ind w:left="254" w:hanging="180"/>
            </w:pPr>
            <w:r w:rsidRPr="004F092D">
              <w:t>Time to execute model checks</w:t>
            </w:r>
          </w:p>
        </w:tc>
      </w:tr>
      <w:tr w:rsidR="00C12B4A" w14:paraId="68132190" w14:textId="77777777" w:rsidTr="00EA7A70">
        <w:trPr>
          <w:jc w:val="center"/>
        </w:trPr>
        <w:tc>
          <w:tcPr>
            <w:tcW w:w="1075" w:type="dxa"/>
          </w:tcPr>
          <w:p w14:paraId="0AB015CF" w14:textId="2E67D13C" w:rsidR="00C12B4A" w:rsidRDefault="00C12B4A">
            <w:r>
              <w:t>Q</w:t>
            </w:r>
            <w:r w:rsidR="00403293">
              <w:t>8</w:t>
            </w:r>
          </w:p>
        </w:tc>
        <w:tc>
          <w:tcPr>
            <w:tcW w:w="2430" w:type="dxa"/>
          </w:tcPr>
          <w:p w14:paraId="20415EB3" w14:textId="1E4F066B" w:rsidR="00C12B4A" w:rsidRPr="00A23391" w:rsidRDefault="00DF183F">
            <w:r>
              <w:t>Parameterized model from Q6</w:t>
            </w:r>
          </w:p>
        </w:tc>
        <w:tc>
          <w:tcPr>
            <w:tcW w:w="3060" w:type="dxa"/>
          </w:tcPr>
          <w:p w14:paraId="06DAAADC" w14:textId="79EFD9B2" w:rsidR="00C12B4A" w:rsidRPr="00A14E96" w:rsidRDefault="00DF183F" w:rsidP="005A4E7E">
            <w:r w:rsidRPr="00A14E96">
              <w:t>Update model to include testing</w:t>
            </w:r>
          </w:p>
        </w:tc>
        <w:tc>
          <w:tcPr>
            <w:tcW w:w="3510" w:type="dxa"/>
          </w:tcPr>
          <w:p w14:paraId="48197367" w14:textId="77777777" w:rsidR="004F092D" w:rsidRDefault="00DF183F" w:rsidP="007B79C2">
            <w:pPr>
              <w:pStyle w:val="ListParagraph"/>
              <w:numPr>
                <w:ilvl w:val="0"/>
                <w:numId w:val="9"/>
              </w:numPr>
              <w:ind w:left="254" w:hanging="180"/>
            </w:pPr>
            <w:r>
              <w:t>Updated model</w:t>
            </w:r>
          </w:p>
          <w:p w14:paraId="0DD96562" w14:textId="001FEEB8" w:rsidR="00C12B4A" w:rsidRDefault="004F092D" w:rsidP="007B79C2">
            <w:pPr>
              <w:pStyle w:val="ListParagraph"/>
              <w:numPr>
                <w:ilvl w:val="0"/>
                <w:numId w:val="9"/>
              </w:numPr>
              <w:ind w:left="254" w:hanging="180"/>
            </w:pPr>
            <w:r w:rsidRPr="004F092D">
              <w:t>Time to make model updates</w:t>
            </w:r>
            <w:r w:rsidRPr="004F092D" w:rsidDel="006B17C3">
              <w:t xml:space="preserve"> </w:t>
            </w:r>
          </w:p>
        </w:tc>
      </w:tr>
      <w:tr w:rsidR="00DF183F" w14:paraId="399978B6" w14:textId="77777777" w:rsidTr="00EA7A70">
        <w:trPr>
          <w:jc w:val="center"/>
        </w:trPr>
        <w:tc>
          <w:tcPr>
            <w:tcW w:w="1075" w:type="dxa"/>
          </w:tcPr>
          <w:p w14:paraId="12347355" w14:textId="0836EED5" w:rsidR="00DF183F" w:rsidRDefault="00DF183F">
            <w:r>
              <w:t>Q9</w:t>
            </w:r>
          </w:p>
        </w:tc>
        <w:tc>
          <w:tcPr>
            <w:tcW w:w="2430" w:type="dxa"/>
          </w:tcPr>
          <w:p w14:paraId="01392D52" w14:textId="494DBCDB" w:rsidR="00DF183F" w:rsidRDefault="00DF183F">
            <w:r>
              <w:t>Updated model from Q8</w:t>
            </w:r>
          </w:p>
        </w:tc>
        <w:tc>
          <w:tcPr>
            <w:tcW w:w="3060" w:type="dxa"/>
          </w:tcPr>
          <w:p w14:paraId="1C1B7B94" w14:textId="77777777" w:rsidR="00DF183F" w:rsidRDefault="00DF183F" w:rsidP="007B79C2">
            <w:pPr>
              <w:pStyle w:val="ListParagraph"/>
              <w:numPr>
                <w:ilvl w:val="0"/>
                <w:numId w:val="9"/>
              </w:numPr>
              <w:ind w:left="255" w:hanging="180"/>
            </w:pPr>
            <w:r>
              <w:t xml:space="preserve">Stratify model </w:t>
            </w:r>
          </w:p>
          <w:p w14:paraId="098C4110" w14:textId="2F447DE7" w:rsidR="00DF183F" w:rsidRDefault="00DF183F" w:rsidP="007B79C2">
            <w:pPr>
              <w:pStyle w:val="ListParagraph"/>
              <w:numPr>
                <w:ilvl w:val="0"/>
                <w:numId w:val="9"/>
              </w:numPr>
              <w:ind w:left="255" w:hanging="180"/>
            </w:pPr>
            <w:r>
              <w:t xml:space="preserve">Find initial conditions and new parameters from </w:t>
            </w:r>
            <w:r w:rsidR="00E203C1">
              <w:t>suggested datasets</w:t>
            </w:r>
          </w:p>
        </w:tc>
        <w:tc>
          <w:tcPr>
            <w:tcW w:w="3510" w:type="dxa"/>
          </w:tcPr>
          <w:p w14:paraId="20CAE039" w14:textId="77777777" w:rsidR="00DF183F" w:rsidRPr="004F092D" w:rsidRDefault="002E56CE" w:rsidP="007B79C2">
            <w:pPr>
              <w:pStyle w:val="ListParagraph"/>
              <w:numPr>
                <w:ilvl w:val="0"/>
                <w:numId w:val="9"/>
              </w:numPr>
              <w:ind w:left="254" w:hanging="180"/>
            </w:pPr>
            <w:r>
              <w:t>Stratified model</w:t>
            </w:r>
          </w:p>
          <w:p w14:paraId="2FC30BB3" w14:textId="77777777" w:rsidR="00DF183F" w:rsidRDefault="006B17C3" w:rsidP="007B79C2">
            <w:pPr>
              <w:pStyle w:val="ListParagraph"/>
              <w:numPr>
                <w:ilvl w:val="0"/>
                <w:numId w:val="9"/>
              </w:numPr>
              <w:ind w:left="254" w:hanging="180"/>
            </w:pPr>
            <w:r w:rsidRPr="004F092D">
              <w:t>Time to stratify model</w:t>
            </w:r>
          </w:p>
          <w:p w14:paraId="64A8C4F9" w14:textId="3B04348D" w:rsidR="00A14E96" w:rsidRDefault="00A14E96" w:rsidP="007B79C2">
            <w:pPr>
              <w:pStyle w:val="ListParagraph"/>
              <w:numPr>
                <w:ilvl w:val="0"/>
                <w:numId w:val="9"/>
              </w:numPr>
              <w:ind w:left="254" w:hanging="180"/>
            </w:pPr>
            <w:r>
              <w:t>Time to parameterize updated model</w:t>
            </w:r>
          </w:p>
        </w:tc>
      </w:tr>
      <w:tr w:rsidR="002E56CE" w14:paraId="12A4A0D8" w14:textId="77777777" w:rsidTr="00EA7A70">
        <w:trPr>
          <w:jc w:val="center"/>
        </w:trPr>
        <w:tc>
          <w:tcPr>
            <w:tcW w:w="1075" w:type="dxa"/>
          </w:tcPr>
          <w:p w14:paraId="52CB4725" w14:textId="586AFFCD" w:rsidR="002E56CE" w:rsidRDefault="002E56CE">
            <w:r>
              <w:t>Q10</w:t>
            </w:r>
          </w:p>
        </w:tc>
        <w:tc>
          <w:tcPr>
            <w:tcW w:w="2430" w:type="dxa"/>
          </w:tcPr>
          <w:p w14:paraId="5B752BC9" w14:textId="4D93B504" w:rsidR="002E56CE" w:rsidRDefault="00875F06">
            <w:r>
              <w:t>Stratified model from Q9</w:t>
            </w:r>
          </w:p>
        </w:tc>
        <w:tc>
          <w:tcPr>
            <w:tcW w:w="3060" w:type="dxa"/>
          </w:tcPr>
          <w:p w14:paraId="391D9397" w14:textId="57CF3126" w:rsidR="002E56CE" w:rsidRPr="00A14E96" w:rsidRDefault="00875F06" w:rsidP="005A4E7E">
            <w:r w:rsidRPr="00A14E96">
              <w:t>Implement model checks</w:t>
            </w:r>
          </w:p>
        </w:tc>
        <w:tc>
          <w:tcPr>
            <w:tcW w:w="3510" w:type="dxa"/>
          </w:tcPr>
          <w:p w14:paraId="55D36BEC" w14:textId="77777777" w:rsidR="006B17C3" w:rsidRPr="004F092D" w:rsidRDefault="00875F06" w:rsidP="007B79C2">
            <w:pPr>
              <w:pStyle w:val="ListParagraph"/>
              <w:numPr>
                <w:ilvl w:val="0"/>
                <w:numId w:val="9"/>
              </w:numPr>
              <w:ind w:left="254" w:hanging="180"/>
            </w:pPr>
            <w:r>
              <w:t>Results from model checks</w:t>
            </w:r>
          </w:p>
          <w:p w14:paraId="3EB3CBF7" w14:textId="28DE17FA" w:rsidR="002E56CE" w:rsidRDefault="006B17C3" w:rsidP="007B79C2">
            <w:pPr>
              <w:pStyle w:val="ListParagraph"/>
              <w:numPr>
                <w:ilvl w:val="0"/>
                <w:numId w:val="9"/>
              </w:numPr>
              <w:ind w:left="254" w:hanging="180"/>
            </w:pPr>
            <w:r w:rsidRPr="004F092D">
              <w:t>Time to execute model checks</w:t>
            </w:r>
          </w:p>
        </w:tc>
      </w:tr>
      <w:tr w:rsidR="00875F06" w14:paraId="35020695" w14:textId="77777777" w:rsidTr="00EA7A70">
        <w:trPr>
          <w:jc w:val="center"/>
        </w:trPr>
        <w:tc>
          <w:tcPr>
            <w:tcW w:w="1075" w:type="dxa"/>
          </w:tcPr>
          <w:p w14:paraId="7B541C4E" w14:textId="45C09E91" w:rsidR="00875F06" w:rsidRDefault="00AB5733">
            <w:r>
              <w:t>Q12</w:t>
            </w:r>
          </w:p>
        </w:tc>
        <w:tc>
          <w:tcPr>
            <w:tcW w:w="2430" w:type="dxa"/>
          </w:tcPr>
          <w:p w14:paraId="10D15991" w14:textId="77777777" w:rsidR="00875F06" w:rsidRPr="0031543B" w:rsidRDefault="0031543B" w:rsidP="007B79C2">
            <w:pPr>
              <w:pStyle w:val="ListParagraph"/>
              <w:numPr>
                <w:ilvl w:val="0"/>
                <w:numId w:val="9"/>
              </w:numPr>
              <w:ind w:left="245" w:hanging="245"/>
            </w:pPr>
            <w:r w:rsidRPr="0031543B">
              <w:t>Model from Q10</w:t>
            </w:r>
          </w:p>
          <w:p w14:paraId="64CED199" w14:textId="5841085E" w:rsidR="0031543B" w:rsidRPr="0031543B" w:rsidRDefault="0031543B" w:rsidP="007B79C2">
            <w:pPr>
              <w:pStyle w:val="ListParagraph"/>
              <w:numPr>
                <w:ilvl w:val="0"/>
                <w:numId w:val="9"/>
              </w:numPr>
              <w:ind w:left="245" w:hanging="245"/>
            </w:pPr>
            <w:r w:rsidRPr="0031543B">
              <w:t>Forecast from Q11</w:t>
            </w:r>
          </w:p>
        </w:tc>
        <w:tc>
          <w:tcPr>
            <w:tcW w:w="3060" w:type="dxa"/>
          </w:tcPr>
          <w:p w14:paraId="0E42C7B9" w14:textId="77777777" w:rsidR="00875F06" w:rsidRDefault="0031543B" w:rsidP="007B79C2">
            <w:pPr>
              <w:pStyle w:val="ListParagraph"/>
              <w:numPr>
                <w:ilvl w:val="0"/>
                <w:numId w:val="9"/>
              </w:numPr>
              <w:ind w:left="255" w:hanging="180"/>
            </w:pPr>
            <w:r>
              <w:t>Identify target demographic group that had the worst outcomes</w:t>
            </w:r>
          </w:p>
          <w:p w14:paraId="648E1BCD" w14:textId="3EB29024" w:rsidR="0031543B" w:rsidRDefault="0031543B" w:rsidP="007B79C2">
            <w:pPr>
              <w:pStyle w:val="ListParagraph"/>
              <w:numPr>
                <w:ilvl w:val="0"/>
                <w:numId w:val="9"/>
              </w:numPr>
              <w:ind w:left="255" w:hanging="180"/>
            </w:pPr>
            <w:r>
              <w:t xml:space="preserve">Implement intervention targeting </w:t>
            </w:r>
            <w:r w:rsidR="00A22D8D">
              <w:t>testing-related parameters</w:t>
            </w:r>
            <w:r w:rsidR="004330B1">
              <w:t xml:space="preserve"> and redo forecast</w:t>
            </w:r>
          </w:p>
          <w:p w14:paraId="6D4BBEC2" w14:textId="4821473A" w:rsidR="00A22D8D" w:rsidRDefault="00A22D8D" w:rsidP="007B79C2">
            <w:pPr>
              <w:pStyle w:val="ListParagraph"/>
              <w:numPr>
                <w:ilvl w:val="0"/>
                <w:numId w:val="9"/>
              </w:numPr>
              <w:ind w:left="255" w:hanging="180"/>
            </w:pPr>
            <w:r>
              <w:t>Implement intervention targeting vaccination rates</w:t>
            </w:r>
            <w:r w:rsidR="004330B1">
              <w:t xml:space="preserve"> ad redo forecast</w:t>
            </w:r>
          </w:p>
        </w:tc>
        <w:tc>
          <w:tcPr>
            <w:tcW w:w="3510" w:type="dxa"/>
          </w:tcPr>
          <w:p w14:paraId="7C180453" w14:textId="5B327D0B" w:rsidR="006B17C3" w:rsidRPr="004F092D" w:rsidRDefault="004330B1" w:rsidP="007B79C2">
            <w:pPr>
              <w:pStyle w:val="ListParagraph"/>
              <w:numPr>
                <w:ilvl w:val="0"/>
                <w:numId w:val="9"/>
              </w:numPr>
              <w:ind w:left="254" w:hanging="180"/>
            </w:pPr>
            <w:r w:rsidRPr="006B17C3">
              <w:t>Simulation</w:t>
            </w:r>
            <w:r w:rsidR="006B17C3" w:rsidRPr="006B17C3">
              <w:t>s</w:t>
            </w:r>
            <w:r w:rsidRPr="006B17C3">
              <w:t xml:space="preserve"> </w:t>
            </w:r>
            <w:r w:rsidR="004F092D">
              <w:t>with</w:t>
            </w:r>
            <w:r>
              <w:t xml:space="preserve"> each intervention separately, and comparison with Q11 forecast</w:t>
            </w:r>
          </w:p>
          <w:p w14:paraId="40305A06" w14:textId="77777777" w:rsidR="006B17C3" w:rsidRPr="006B17C3" w:rsidRDefault="006B17C3" w:rsidP="007B79C2">
            <w:pPr>
              <w:pStyle w:val="ListParagraph"/>
              <w:numPr>
                <w:ilvl w:val="0"/>
                <w:numId w:val="9"/>
              </w:numPr>
              <w:ind w:left="254" w:hanging="180"/>
            </w:pPr>
            <w:r w:rsidRPr="006B17C3">
              <w:t>Time to implement interventions</w:t>
            </w:r>
          </w:p>
          <w:p w14:paraId="0DE21310" w14:textId="36C649A9" w:rsidR="00875F06" w:rsidRDefault="006B17C3" w:rsidP="007B79C2">
            <w:pPr>
              <w:pStyle w:val="ListParagraph"/>
              <w:numPr>
                <w:ilvl w:val="0"/>
                <w:numId w:val="9"/>
              </w:numPr>
              <w:ind w:left="254" w:hanging="180"/>
            </w:pPr>
            <w:r w:rsidRPr="006B17C3">
              <w:t xml:space="preserve">Time to </w:t>
            </w:r>
            <w:r w:rsidR="00F141DA">
              <w:t>simulate</w:t>
            </w:r>
            <w:r w:rsidR="00F141DA" w:rsidRPr="006B17C3">
              <w:t xml:space="preserve"> </w:t>
            </w:r>
            <w:r w:rsidRPr="006B17C3">
              <w:t>update</w:t>
            </w:r>
            <w:r w:rsidR="00F141DA">
              <w:t>d</w:t>
            </w:r>
            <w:r w:rsidRPr="006B17C3">
              <w:t xml:space="preserve"> forecasts with interventions</w:t>
            </w:r>
          </w:p>
        </w:tc>
      </w:tr>
    </w:tbl>
    <w:p w14:paraId="6C85EE08" w14:textId="77777777" w:rsidR="00E94FBA" w:rsidRDefault="00E94FBA" w:rsidP="00E94FBA"/>
    <w:p w14:paraId="69099CF8" w14:textId="18BEE03B" w:rsidR="00E94FBA" w:rsidRPr="00F7472B" w:rsidRDefault="00E94FBA" w:rsidP="00E94FBA">
      <w:pPr>
        <w:jc w:val="center"/>
        <w:rPr>
          <w:b/>
          <w:bCs/>
          <w:i/>
          <w:iCs/>
          <w:u w:val="single"/>
        </w:rPr>
      </w:pPr>
      <w:r w:rsidRPr="00F7472B">
        <w:rPr>
          <w:b/>
          <w:bCs/>
          <w:i/>
          <w:iCs/>
          <w:u w:val="single"/>
        </w:rPr>
        <w:t>Decision</w:t>
      </w:r>
      <w:r w:rsidR="00E4521E">
        <w:rPr>
          <w:b/>
          <w:bCs/>
          <w:i/>
          <w:iCs/>
          <w:u w:val="single"/>
        </w:rPr>
        <w:t>-</w:t>
      </w:r>
      <w:r w:rsidRPr="00F7472B">
        <w:rPr>
          <w:b/>
          <w:bCs/>
          <w:i/>
          <w:iCs/>
          <w:u w:val="single"/>
        </w:rPr>
        <w:t>maker Panel Questions</w:t>
      </w:r>
    </w:p>
    <w:p w14:paraId="30D7BDDF" w14:textId="3B9E786B" w:rsidR="00E94FBA" w:rsidRPr="009C4DE6" w:rsidRDefault="00E94FBA" w:rsidP="00E52548">
      <w:pPr>
        <w:pStyle w:val="ListParagraph"/>
        <w:numPr>
          <w:ilvl w:val="0"/>
          <w:numId w:val="22"/>
        </w:numPr>
        <w:rPr>
          <w:rFonts w:ascii="Calibri" w:eastAsia="Times New Roman" w:hAnsi="Calibri" w:cs="Calibri"/>
          <w:color w:val="000000"/>
          <w:kern w:val="0"/>
          <w14:ligatures w14:val="none"/>
        </w:rPr>
      </w:pPr>
      <w:r w:rsidRPr="009C4DE6">
        <w:rPr>
          <w:rFonts w:ascii="Calibri" w:eastAsia="Times New Roman" w:hAnsi="Calibri" w:cs="Calibri"/>
          <w:color w:val="000000"/>
          <w:kern w:val="0"/>
          <w14:ligatures w14:val="none"/>
        </w:rPr>
        <w:t xml:space="preserve">What is your confidence that the modeling team </w:t>
      </w:r>
      <w:r w:rsidR="001D2D09" w:rsidRPr="009C4DE6">
        <w:rPr>
          <w:rFonts w:ascii="Calibri" w:eastAsia="Times New Roman" w:hAnsi="Calibri" w:cs="Calibri"/>
          <w:color w:val="000000"/>
          <w:kern w:val="0"/>
          <w14:ligatures w14:val="none"/>
        </w:rPr>
        <w:t>developed</w:t>
      </w:r>
      <w:r w:rsidR="00C92885" w:rsidRPr="009C4DE6">
        <w:rPr>
          <w:rFonts w:ascii="Calibri" w:eastAsia="Times New Roman" w:hAnsi="Calibri" w:cs="Calibri"/>
          <w:color w:val="000000"/>
          <w:kern w:val="0"/>
          <w14:ligatures w14:val="none"/>
        </w:rPr>
        <w:t xml:space="preserve"> an appropriate</w:t>
      </w:r>
      <w:r w:rsidRPr="009C4DE6">
        <w:rPr>
          <w:rFonts w:ascii="Calibri" w:eastAsia="Times New Roman" w:hAnsi="Calibri" w:cs="Calibri"/>
          <w:color w:val="000000"/>
          <w:kern w:val="0"/>
          <w14:ligatures w14:val="none"/>
        </w:rPr>
        <w:t xml:space="preserve"> model and associated </w:t>
      </w:r>
      <w:r w:rsidR="00C92885" w:rsidRPr="009C4DE6">
        <w:rPr>
          <w:rFonts w:ascii="Calibri" w:eastAsia="Times New Roman" w:hAnsi="Calibri" w:cs="Calibri"/>
          <w:color w:val="000000"/>
          <w:kern w:val="0"/>
          <w14:ligatures w14:val="none"/>
        </w:rPr>
        <w:t>parameter s</w:t>
      </w:r>
      <w:r w:rsidR="00AA48C3" w:rsidRPr="009C4DE6">
        <w:rPr>
          <w:rFonts w:ascii="Calibri" w:eastAsia="Times New Roman" w:hAnsi="Calibri" w:cs="Calibri"/>
          <w:color w:val="000000"/>
          <w:kern w:val="0"/>
          <w14:ligatures w14:val="none"/>
        </w:rPr>
        <w:t>pace to sufficiently explore the scenario/problem</w:t>
      </w:r>
      <w:r w:rsidRPr="009C4DE6">
        <w:rPr>
          <w:rFonts w:ascii="Calibri" w:eastAsia="Times New Roman" w:hAnsi="Calibri" w:cs="Calibri"/>
          <w:color w:val="000000"/>
          <w:kern w:val="0"/>
          <w14:ligatures w14:val="none"/>
        </w:rPr>
        <w:t xml:space="preserve">? Select score on a 7-point scale. </w:t>
      </w:r>
    </w:p>
    <w:p w14:paraId="5F9BDD71" w14:textId="77777777" w:rsidR="00E94FBA" w:rsidRPr="003A0299" w:rsidRDefault="00E94FBA" w:rsidP="00E52548">
      <w:pPr>
        <w:pStyle w:val="ListParagraph"/>
        <w:numPr>
          <w:ilvl w:val="1"/>
          <w:numId w:val="23"/>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Very Low</w:t>
      </w:r>
    </w:p>
    <w:p w14:paraId="798B1230" w14:textId="77777777" w:rsidR="00E94FBA" w:rsidRPr="003A0299" w:rsidRDefault="00E94FBA" w:rsidP="00E52548">
      <w:pPr>
        <w:pStyle w:val="ListParagraph"/>
        <w:numPr>
          <w:ilvl w:val="1"/>
          <w:numId w:val="23"/>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Low</w:t>
      </w:r>
    </w:p>
    <w:p w14:paraId="6745A8FB" w14:textId="77777777" w:rsidR="00E94FBA" w:rsidRPr="003A0299" w:rsidRDefault="00E94FBA" w:rsidP="00E52548">
      <w:pPr>
        <w:pStyle w:val="ListParagraph"/>
        <w:numPr>
          <w:ilvl w:val="1"/>
          <w:numId w:val="23"/>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Somewhat Low</w:t>
      </w:r>
    </w:p>
    <w:p w14:paraId="76709473" w14:textId="77777777" w:rsidR="00E94FBA" w:rsidRPr="003A0299" w:rsidRDefault="00E94FBA" w:rsidP="00E52548">
      <w:pPr>
        <w:pStyle w:val="ListParagraph"/>
        <w:numPr>
          <w:ilvl w:val="1"/>
          <w:numId w:val="23"/>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Neutral</w:t>
      </w:r>
    </w:p>
    <w:p w14:paraId="57FBF5DD" w14:textId="77777777" w:rsidR="00E94FBA" w:rsidRPr="003A0299" w:rsidRDefault="00E94FBA" w:rsidP="00E52548">
      <w:pPr>
        <w:pStyle w:val="ListParagraph"/>
        <w:numPr>
          <w:ilvl w:val="1"/>
          <w:numId w:val="23"/>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Somewhat High</w:t>
      </w:r>
    </w:p>
    <w:p w14:paraId="78140350" w14:textId="77777777" w:rsidR="00E94FBA" w:rsidRPr="003A0299" w:rsidRDefault="00E94FBA" w:rsidP="00E52548">
      <w:pPr>
        <w:pStyle w:val="ListParagraph"/>
        <w:numPr>
          <w:ilvl w:val="1"/>
          <w:numId w:val="23"/>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High</w:t>
      </w:r>
    </w:p>
    <w:p w14:paraId="32D000B6" w14:textId="77777777" w:rsidR="00E94FBA" w:rsidRPr="003A0299" w:rsidRDefault="00E94FBA" w:rsidP="00E52548">
      <w:pPr>
        <w:pStyle w:val="ListParagraph"/>
        <w:numPr>
          <w:ilvl w:val="1"/>
          <w:numId w:val="23"/>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Very High</w:t>
      </w:r>
    </w:p>
    <w:p w14:paraId="70B80820" w14:textId="77777777" w:rsidR="00E94FBA" w:rsidRPr="003A0299" w:rsidRDefault="00E94FBA" w:rsidP="00E94FBA">
      <w:pPr>
        <w:rPr>
          <w:rFonts w:ascii="Calibri" w:eastAsia="Times New Roman" w:hAnsi="Calibri" w:cs="Calibri"/>
          <w:color w:val="000000"/>
          <w:kern w:val="0"/>
          <w14:ligatures w14:val="none"/>
        </w:rPr>
      </w:pPr>
    </w:p>
    <w:p w14:paraId="5F1CB4CD" w14:textId="2A2957AF" w:rsidR="00E94FBA" w:rsidRPr="00B7730C" w:rsidRDefault="00E94FBA" w:rsidP="0097693E">
      <w:pPr>
        <w:ind w:left="360"/>
        <w:rPr>
          <w:rFonts w:ascii="Calibri" w:hAnsi="Calibri" w:cs="Calibri"/>
        </w:rPr>
      </w:pPr>
      <w:r w:rsidRPr="00B7730C">
        <w:rPr>
          <w:rFonts w:ascii="Calibri" w:eastAsia="Times New Roman" w:hAnsi="Calibri" w:cs="Calibri"/>
          <w:b/>
          <w:bCs/>
          <w:color w:val="000000"/>
          <w:kern w:val="0"/>
          <w14:ligatures w14:val="none"/>
        </w:rPr>
        <w:lastRenderedPageBreak/>
        <w:t>Explanation</w:t>
      </w:r>
      <w:r w:rsidRPr="00B7730C">
        <w:rPr>
          <w:rFonts w:ascii="Calibri" w:eastAsia="Times New Roman" w:hAnsi="Calibri" w:cs="Calibri"/>
          <w:color w:val="000000"/>
          <w:kern w:val="0"/>
          <w14:ligatures w14:val="none"/>
        </w:rPr>
        <w:t xml:space="preserve">: </w:t>
      </w:r>
      <w:r w:rsidR="00A05A4C" w:rsidRPr="00B7730C">
        <w:rPr>
          <w:rFonts w:ascii="Calibri" w:eastAsia="Times New Roman" w:hAnsi="Calibri" w:cs="Calibri"/>
          <w:color w:val="000000"/>
          <w:kern w:val="0"/>
          <w14:ligatures w14:val="none"/>
        </w:rPr>
        <w:t>The scenario involves updating or modifying a model, and decision</w:t>
      </w:r>
      <w:r w:rsidR="00E4521E">
        <w:rPr>
          <w:rFonts w:ascii="Calibri" w:eastAsia="Times New Roman" w:hAnsi="Calibri" w:cs="Calibri"/>
          <w:color w:val="000000"/>
          <w:kern w:val="0"/>
          <w14:ligatures w14:val="none"/>
        </w:rPr>
        <w:t xml:space="preserve"> </w:t>
      </w:r>
      <w:r w:rsidR="00A05A4C" w:rsidRPr="00B7730C">
        <w:rPr>
          <w:rFonts w:ascii="Calibri" w:eastAsia="Times New Roman" w:hAnsi="Calibri" w:cs="Calibri"/>
          <w:color w:val="000000"/>
          <w:kern w:val="0"/>
          <w14:ligatures w14:val="none"/>
        </w:rPr>
        <w:t>makers will evaluate whether this was done in a sensible way and whether the final model can support all the questions asked in the scenario.</w:t>
      </w:r>
    </w:p>
    <w:p w14:paraId="6B50FC01" w14:textId="77777777" w:rsidR="00E94FBA" w:rsidRPr="00B7730C" w:rsidRDefault="00E94FBA" w:rsidP="0097693E">
      <w:pPr>
        <w:ind w:left="360"/>
        <w:rPr>
          <w:rFonts w:ascii="Calibri" w:eastAsia="Times New Roman" w:hAnsi="Calibri" w:cs="Calibri"/>
          <w:color w:val="000000"/>
          <w:kern w:val="0"/>
          <w:lang w:eastAsia="ja-JP"/>
          <w14:ligatures w14:val="none"/>
        </w:rPr>
      </w:pPr>
    </w:p>
    <w:p w14:paraId="1CE0A2E8" w14:textId="480E05FE" w:rsidR="00E94FBA" w:rsidRPr="00B7730C" w:rsidRDefault="007062D5" w:rsidP="0097693E">
      <w:pPr>
        <w:ind w:left="360"/>
        <w:rPr>
          <w:rFonts w:ascii="Calibri" w:eastAsia="Times New Roman" w:hAnsi="Calibri" w:cs="Calibri"/>
          <w:color w:val="000000"/>
          <w:kern w:val="0"/>
          <w14:ligatures w14:val="none"/>
        </w:rPr>
      </w:pPr>
      <w:r w:rsidRPr="00B7730C">
        <w:rPr>
          <w:rFonts w:ascii="Calibri" w:eastAsia="Times New Roman" w:hAnsi="Calibri" w:cs="Calibri"/>
          <w:color w:val="000000"/>
          <w:kern w:val="0"/>
          <w14:ligatures w14:val="none"/>
        </w:rPr>
        <w:t>The decision</w:t>
      </w:r>
      <w:r w:rsidR="00E4521E">
        <w:rPr>
          <w:rFonts w:ascii="Calibri" w:eastAsia="Times New Roman" w:hAnsi="Calibri" w:cs="Calibri"/>
          <w:color w:val="000000"/>
          <w:kern w:val="0"/>
          <w14:ligatures w14:val="none"/>
        </w:rPr>
        <w:t>-</w:t>
      </w:r>
      <w:r w:rsidRPr="00B7730C">
        <w:rPr>
          <w:rFonts w:ascii="Calibri" w:eastAsia="Times New Roman" w:hAnsi="Calibri" w:cs="Calibri"/>
          <w:color w:val="000000"/>
          <w:kern w:val="0"/>
          <w14:ligatures w14:val="none"/>
        </w:rPr>
        <w:t>maker confidence score should be supported by the answers to the following questions:</w:t>
      </w:r>
    </w:p>
    <w:p w14:paraId="32C304AC" w14:textId="0EBBD752" w:rsidR="0075007F" w:rsidRPr="00B7730C" w:rsidRDefault="0075007F" w:rsidP="007B79C2">
      <w:pPr>
        <w:pStyle w:val="ListParagraph"/>
        <w:numPr>
          <w:ilvl w:val="0"/>
          <w:numId w:val="10"/>
        </w:numPr>
        <w:rPr>
          <w:rFonts w:ascii="Calibri" w:eastAsia="Times New Roman" w:hAnsi="Calibri" w:cs="Calibri"/>
          <w:color w:val="000000"/>
          <w:kern w:val="0"/>
          <w14:ligatures w14:val="none"/>
        </w:rPr>
      </w:pPr>
      <w:r w:rsidRPr="00B7730C">
        <w:rPr>
          <w:rFonts w:ascii="Calibri" w:hAnsi="Calibri" w:cs="Calibri"/>
        </w:rPr>
        <w:t>Did modelers clearly explain the changes being made and key differences between the original and updated models</w:t>
      </w:r>
      <w:r w:rsidRPr="00B7730C">
        <w:rPr>
          <w:rFonts w:ascii="Calibri" w:eastAsia="Times New Roman" w:hAnsi="Calibri" w:cs="Calibri"/>
          <w:color w:val="000000"/>
          <w:kern w:val="0"/>
          <w14:ligatures w14:val="none"/>
        </w:rPr>
        <w:t>? Did the modifications/extensions the modeler</w:t>
      </w:r>
      <w:r w:rsidR="006A22C1">
        <w:rPr>
          <w:rFonts w:ascii="Calibri" w:eastAsia="Times New Roman" w:hAnsi="Calibri" w:cs="Calibri"/>
          <w:color w:val="000000"/>
          <w:kern w:val="0"/>
          <w14:ligatures w14:val="none"/>
        </w:rPr>
        <w:t>s</w:t>
      </w:r>
      <w:r w:rsidRPr="00B7730C">
        <w:rPr>
          <w:rFonts w:ascii="Calibri" w:eastAsia="Times New Roman" w:hAnsi="Calibri" w:cs="Calibri"/>
          <w:color w:val="000000"/>
          <w:kern w:val="0"/>
          <w14:ligatures w14:val="none"/>
        </w:rPr>
        <w:t xml:space="preserve"> made make sense and were they reasonable to you?</w:t>
      </w:r>
    </w:p>
    <w:p w14:paraId="2DE85935" w14:textId="5E9FC7DB" w:rsidR="00361A96" w:rsidRPr="00B7730C" w:rsidRDefault="00F10DDB" w:rsidP="007B79C2">
      <w:pPr>
        <w:pStyle w:val="ListParagraph"/>
        <w:numPr>
          <w:ilvl w:val="0"/>
          <w:numId w:val="10"/>
        </w:numPr>
        <w:rPr>
          <w:rFonts w:ascii="Calibri" w:eastAsia="Times New Roman" w:hAnsi="Calibri" w:cs="Calibri"/>
          <w:color w:val="000000"/>
          <w:kern w:val="0"/>
          <w14:ligatures w14:val="none"/>
        </w:rPr>
      </w:pPr>
      <w:r w:rsidRPr="00B7730C">
        <w:rPr>
          <w:rFonts w:ascii="Calibri" w:eastAsia="Times New Roman" w:hAnsi="Calibri" w:cs="Calibri"/>
          <w:color w:val="000000"/>
          <w:kern w:val="0"/>
          <w14:ligatures w14:val="none"/>
        </w:rPr>
        <w:t xml:space="preserve">Are you confident that the starting model was updated in </w:t>
      </w:r>
      <w:r w:rsidR="00361A96" w:rsidRPr="00B7730C">
        <w:rPr>
          <w:rFonts w:ascii="Calibri" w:eastAsia="Times New Roman" w:hAnsi="Calibri" w:cs="Calibri"/>
          <w:color w:val="000000"/>
          <w:kern w:val="0"/>
          <w14:ligatures w14:val="none"/>
        </w:rPr>
        <w:t xml:space="preserve">ways that </w:t>
      </w:r>
      <w:r w:rsidRPr="00B7730C">
        <w:rPr>
          <w:rFonts w:ascii="Calibri" w:eastAsia="Times New Roman" w:hAnsi="Calibri" w:cs="Calibri"/>
          <w:color w:val="000000"/>
          <w:kern w:val="0"/>
          <w14:ligatures w14:val="none"/>
        </w:rPr>
        <w:t>make sense?</w:t>
      </w:r>
      <w:r w:rsidR="00361A96" w:rsidRPr="00B7730C">
        <w:rPr>
          <w:rFonts w:ascii="Calibri" w:eastAsia="Times New Roman" w:hAnsi="Calibri" w:cs="Calibri"/>
          <w:color w:val="000000"/>
          <w:kern w:val="0"/>
          <w14:ligatures w14:val="none"/>
        </w:rPr>
        <w:t xml:space="preserve"> </w:t>
      </w:r>
      <w:r w:rsidR="0081412D" w:rsidRPr="00B7730C">
        <w:rPr>
          <w:rFonts w:ascii="Calibri" w:eastAsia="Times New Roman" w:hAnsi="Calibri" w:cs="Calibri"/>
          <w:color w:val="000000"/>
          <w:kern w:val="0"/>
          <w14:ligatures w14:val="none"/>
        </w:rPr>
        <w:t>Is the final model</w:t>
      </w:r>
      <w:r w:rsidR="004D2833" w:rsidRPr="00B7730C">
        <w:rPr>
          <w:rFonts w:ascii="Calibri" w:eastAsia="Times New Roman" w:hAnsi="Calibri" w:cs="Calibri"/>
          <w:color w:val="000000"/>
          <w:kern w:val="0"/>
          <w14:ligatures w14:val="none"/>
        </w:rPr>
        <w:t xml:space="preserve"> structurally sound</w:t>
      </w:r>
      <w:r w:rsidR="000B5128" w:rsidRPr="00B7730C">
        <w:rPr>
          <w:rFonts w:ascii="Calibri" w:eastAsia="Times New Roman" w:hAnsi="Calibri" w:cs="Calibri"/>
          <w:color w:val="000000"/>
          <w:kern w:val="0"/>
          <w14:ligatures w14:val="none"/>
        </w:rPr>
        <w:t>?</w:t>
      </w:r>
    </w:p>
    <w:p w14:paraId="3A47860E" w14:textId="56927CA2" w:rsidR="00E94FBA" w:rsidRPr="00B7730C" w:rsidRDefault="00752587" w:rsidP="007B79C2">
      <w:pPr>
        <w:pStyle w:val="ListParagraph"/>
        <w:numPr>
          <w:ilvl w:val="0"/>
          <w:numId w:val="10"/>
        </w:numPr>
        <w:rPr>
          <w:rFonts w:ascii="Calibri" w:eastAsia="Times New Roman" w:hAnsi="Calibri" w:cs="Calibri"/>
          <w:color w:val="000000"/>
          <w:kern w:val="0"/>
          <w:lang w:eastAsia="ja-JP"/>
          <w14:ligatures w14:val="none"/>
        </w:rPr>
      </w:pPr>
      <w:r w:rsidRPr="00B7730C">
        <w:rPr>
          <w:rFonts w:ascii="Calibri" w:eastAsia="Times New Roman" w:hAnsi="Calibri" w:cs="Calibri"/>
          <w:color w:val="000000"/>
          <w:kern w:val="0"/>
          <w14:ligatures w14:val="none"/>
        </w:rPr>
        <w:t xml:space="preserve">As the model was update, was the parameter space being explored reasonable and broad enough/complete enough to support the questions </w:t>
      </w:r>
      <w:r w:rsidR="00F343A3">
        <w:rPr>
          <w:rFonts w:ascii="Calibri" w:eastAsia="Times New Roman" w:hAnsi="Calibri" w:cs="Calibri"/>
          <w:color w:val="000000"/>
          <w:kern w:val="0"/>
          <w14:ligatures w14:val="none"/>
        </w:rPr>
        <w:t>required by</w:t>
      </w:r>
      <w:r w:rsidRPr="00B7730C">
        <w:rPr>
          <w:rFonts w:ascii="Calibri" w:eastAsia="Times New Roman" w:hAnsi="Calibri" w:cs="Calibri"/>
          <w:color w:val="000000"/>
          <w:kern w:val="0"/>
          <w14:ligatures w14:val="none"/>
        </w:rPr>
        <w:t xml:space="preserve"> the scenario?</w:t>
      </w:r>
    </w:p>
    <w:p w14:paraId="4FD3BA87" w14:textId="77777777" w:rsidR="00E94FBA" w:rsidRDefault="00E94FBA">
      <w:pPr>
        <w:rPr>
          <w:rFonts w:asciiTheme="majorHAnsi" w:eastAsiaTheme="majorEastAsia" w:hAnsiTheme="majorHAnsi" w:cstheme="majorBidi"/>
          <w:color w:val="2F5496" w:themeColor="accent1" w:themeShade="BF"/>
          <w:sz w:val="32"/>
          <w:szCs w:val="32"/>
        </w:rPr>
      </w:pPr>
    </w:p>
    <w:p w14:paraId="1B31E9ED" w14:textId="76DF4972" w:rsidR="009C4DE6" w:rsidRPr="009C4DE6" w:rsidRDefault="009C4DE6" w:rsidP="00E52548">
      <w:pPr>
        <w:pStyle w:val="ListParagraph"/>
        <w:numPr>
          <w:ilvl w:val="0"/>
          <w:numId w:val="22"/>
        </w:numPr>
        <w:rPr>
          <w:rFonts w:ascii="Calibri" w:eastAsia="Times New Roman" w:hAnsi="Calibri" w:cs="Calibri"/>
          <w:color w:val="000000"/>
          <w:kern w:val="0"/>
          <w14:ligatures w14:val="none"/>
        </w:rPr>
      </w:pPr>
      <w:r w:rsidRPr="009C4DE6">
        <w:rPr>
          <w:rFonts w:ascii="Calibri" w:eastAsia="Times New Roman" w:hAnsi="Calibri" w:cs="Calibri"/>
          <w:color w:val="000000"/>
          <w:kern w:val="0"/>
          <w14:ligatures w14:val="none"/>
        </w:rPr>
        <w:t xml:space="preserve">What is your confidence </w:t>
      </w:r>
      <w:r>
        <w:rPr>
          <w:rFonts w:ascii="Calibri" w:eastAsia="Times New Roman" w:hAnsi="Calibri" w:cs="Calibri"/>
          <w:color w:val="000000"/>
          <w:kern w:val="0"/>
          <w14:ligatures w14:val="none"/>
        </w:rPr>
        <w:t>in understanding model results and tradeoff between potential interventions</w:t>
      </w:r>
      <w:r w:rsidRPr="009C4DE6">
        <w:rPr>
          <w:rFonts w:ascii="Calibri" w:eastAsia="Times New Roman" w:hAnsi="Calibri" w:cs="Calibri"/>
          <w:color w:val="000000"/>
          <w:kern w:val="0"/>
          <w14:ligatures w14:val="none"/>
        </w:rPr>
        <w:t xml:space="preserve">? Select score on a 7-point scale. </w:t>
      </w:r>
    </w:p>
    <w:p w14:paraId="64E7F419" w14:textId="77777777" w:rsidR="009C4DE6" w:rsidRPr="003A0299" w:rsidRDefault="009C4DE6" w:rsidP="00E52548">
      <w:pPr>
        <w:pStyle w:val="ListParagraph"/>
        <w:numPr>
          <w:ilvl w:val="1"/>
          <w:numId w:val="24"/>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Very Low</w:t>
      </w:r>
    </w:p>
    <w:p w14:paraId="318C5C78" w14:textId="77777777" w:rsidR="009C4DE6" w:rsidRPr="003A0299" w:rsidRDefault="009C4DE6" w:rsidP="00E52548">
      <w:pPr>
        <w:pStyle w:val="ListParagraph"/>
        <w:numPr>
          <w:ilvl w:val="1"/>
          <w:numId w:val="24"/>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Low</w:t>
      </w:r>
    </w:p>
    <w:p w14:paraId="70C424F5" w14:textId="77777777" w:rsidR="009C4DE6" w:rsidRPr="003A0299" w:rsidRDefault="009C4DE6" w:rsidP="00E52548">
      <w:pPr>
        <w:pStyle w:val="ListParagraph"/>
        <w:numPr>
          <w:ilvl w:val="1"/>
          <w:numId w:val="24"/>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Somewhat Low</w:t>
      </w:r>
    </w:p>
    <w:p w14:paraId="2FCAC224" w14:textId="77777777" w:rsidR="009C4DE6" w:rsidRPr="003A0299" w:rsidRDefault="009C4DE6" w:rsidP="00E52548">
      <w:pPr>
        <w:pStyle w:val="ListParagraph"/>
        <w:numPr>
          <w:ilvl w:val="1"/>
          <w:numId w:val="24"/>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Neutral</w:t>
      </w:r>
    </w:p>
    <w:p w14:paraId="1086B194" w14:textId="77777777" w:rsidR="009C4DE6" w:rsidRPr="003A0299" w:rsidRDefault="009C4DE6" w:rsidP="00E52548">
      <w:pPr>
        <w:pStyle w:val="ListParagraph"/>
        <w:numPr>
          <w:ilvl w:val="1"/>
          <w:numId w:val="24"/>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Somewhat High</w:t>
      </w:r>
    </w:p>
    <w:p w14:paraId="5EF72E86" w14:textId="77777777" w:rsidR="00596E45" w:rsidRDefault="009C4DE6" w:rsidP="00E52548">
      <w:pPr>
        <w:pStyle w:val="ListParagraph"/>
        <w:numPr>
          <w:ilvl w:val="1"/>
          <w:numId w:val="24"/>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High</w:t>
      </w:r>
    </w:p>
    <w:p w14:paraId="30FD6DAA" w14:textId="5300C0F4" w:rsidR="009C4DE6" w:rsidRPr="00596E45" w:rsidRDefault="009C4DE6" w:rsidP="00E52548">
      <w:pPr>
        <w:pStyle w:val="ListParagraph"/>
        <w:numPr>
          <w:ilvl w:val="1"/>
          <w:numId w:val="24"/>
        </w:numPr>
        <w:ind w:left="1440"/>
        <w:rPr>
          <w:rFonts w:ascii="Calibri" w:eastAsia="Times New Roman" w:hAnsi="Calibri" w:cs="Calibri"/>
          <w:color w:val="000000"/>
          <w:kern w:val="0"/>
          <w14:ligatures w14:val="none"/>
        </w:rPr>
      </w:pPr>
      <w:r w:rsidRPr="00596E45">
        <w:rPr>
          <w:rFonts w:ascii="Calibri" w:eastAsia="Times New Roman" w:hAnsi="Calibri" w:cs="Calibri"/>
          <w:color w:val="000000"/>
          <w:kern w:val="0"/>
          <w14:ligatures w14:val="none"/>
        </w:rPr>
        <w:t>Very High</w:t>
      </w:r>
    </w:p>
    <w:p w14:paraId="7EF9B974" w14:textId="77777777" w:rsidR="0097693E" w:rsidRDefault="0097693E" w:rsidP="0097693E">
      <w:pPr>
        <w:ind w:left="360"/>
        <w:rPr>
          <w:rFonts w:ascii="Calibri" w:eastAsia="Times New Roman" w:hAnsi="Calibri" w:cs="Calibri"/>
          <w:b/>
          <w:bCs/>
          <w:color w:val="000000"/>
          <w:kern w:val="0"/>
          <w14:ligatures w14:val="none"/>
        </w:rPr>
      </w:pPr>
    </w:p>
    <w:p w14:paraId="1E93A61F" w14:textId="1A2AAFD8" w:rsidR="0097693E" w:rsidRPr="00B7730C" w:rsidRDefault="0097693E" w:rsidP="0097693E">
      <w:pPr>
        <w:ind w:left="360"/>
        <w:rPr>
          <w:rFonts w:ascii="Calibri" w:hAnsi="Calibri" w:cs="Calibri"/>
        </w:rPr>
      </w:pPr>
      <w:r w:rsidRPr="00B7730C">
        <w:rPr>
          <w:rFonts w:ascii="Calibri" w:eastAsia="Times New Roman" w:hAnsi="Calibri" w:cs="Calibri"/>
          <w:b/>
          <w:bCs/>
          <w:color w:val="000000"/>
          <w:kern w:val="0"/>
          <w14:ligatures w14:val="none"/>
        </w:rPr>
        <w:t>Explanation</w:t>
      </w:r>
      <w:r w:rsidRPr="00B7730C">
        <w:rPr>
          <w:rFonts w:ascii="Calibri" w:eastAsia="Times New Roman" w:hAnsi="Calibri" w:cs="Calibri"/>
          <w:color w:val="000000"/>
          <w:kern w:val="0"/>
          <w14:ligatures w14:val="none"/>
        </w:rPr>
        <w:t xml:space="preserve">: </w:t>
      </w:r>
      <w:r w:rsidR="002930D0">
        <w:rPr>
          <w:rFonts w:ascii="Calibri" w:eastAsia="Times New Roman" w:hAnsi="Calibri" w:cs="Calibri"/>
          <w:color w:val="000000"/>
          <w:kern w:val="0"/>
          <w14:ligatures w14:val="none"/>
        </w:rPr>
        <w:t>Determine your c</w:t>
      </w:r>
      <w:r w:rsidR="002930D0" w:rsidRPr="002930D0">
        <w:rPr>
          <w:rFonts w:ascii="Calibri" w:eastAsia="Times New Roman" w:hAnsi="Calibri" w:cs="Calibri"/>
          <w:color w:val="000000"/>
          <w:kern w:val="0"/>
          <w14:ligatures w14:val="none"/>
        </w:rPr>
        <w:t xml:space="preserve">onfidence in </w:t>
      </w:r>
      <w:r w:rsidR="001605C5">
        <w:rPr>
          <w:rFonts w:ascii="Calibri" w:eastAsia="Times New Roman" w:hAnsi="Calibri" w:cs="Calibri"/>
          <w:color w:val="000000"/>
          <w:kern w:val="0"/>
          <w14:ligatures w14:val="none"/>
        </w:rPr>
        <w:t>your ability to do the following, based on the information presented to you by the modelers</w:t>
      </w:r>
      <w:r w:rsidR="002930D0" w:rsidRPr="002930D0">
        <w:rPr>
          <w:rFonts w:ascii="Calibri" w:eastAsia="Times New Roman" w:hAnsi="Calibri" w:cs="Calibri"/>
          <w:color w:val="000000"/>
          <w:kern w:val="0"/>
          <w14:ligatures w14:val="none"/>
        </w:rPr>
        <w:t xml:space="preserve">: assess model performance, assess effectiveness of all interventions </w:t>
      </w:r>
      <w:r w:rsidR="00301E63">
        <w:rPr>
          <w:rFonts w:ascii="Calibri" w:eastAsia="Times New Roman" w:hAnsi="Calibri" w:cs="Calibri"/>
          <w:color w:val="000000"/>
          <w:kern w:val="0"/>
          <w14:ligatures w14:val="none"/>
        </w:rPr>
        <w:t>considered in the scenario</w:t>
      </w:r>
      <w:r w:rsidR="002930D0" w:rsidRPr="002930D0">
        <w:rPr>
          <w:rFonts w:ascii="Calibri" w:eastAsia="Times New Roman" w:hAnsi="Calibri" w:cs="Calibri"/>
          <w:color w:val="000000"/>
          <w:kern w:val="0"/>
          <w14:ligatures w14:val="none"/>
        </w:rPr>
        <w:t>, and understand how uncertainty factors into all of this</w:t>
      </w:r>
      <w:r w:rsidR="005A6C59">
        <w:rPr>
          <w:rFonts w:ascii="Calibri" w:eastAsia="Times New Roman" w:hAnsi="Calibri" w:cs="Calibri"/>
          <w:color w:val="000000"/>
          <w:kern w:val="0"/>
          <w14:ligatures w14:val="none"/>
        </w:rPr>
        <w:t>.</w:t>
      </w:r>
    </w:p>
    <w:p w14:paraId="2158C396" w14:textId="77777777" w:rsidR="0097693E" w:rsidRPr="00B7730C" w:rsidRDefault="0097693E" w:rsidP="0097693E">
      <w:pPr>
        <w:ind w:left="360"/>
        <w:rPr>
          <w:rFonts w:ascii="Calibri" w:eastAsia="Times New Roman" w:hAnsi="Calibri" w:cs="Calibri"/>
          <w:color w:val="000000"/>
          <w:kern w:val="0"/>
          <w:lang w:eastAsia="ja-JP"/>
          <w14:ligatures w14:val="none"/>
        </w:rPr>
      </w:pPr>
    </w:p>
    <w:p w14:paraId="6554208A" w14:textId="52831723" w:rsidR="0097693E" w:rsidRPr="00B7730C" w:rsidRDefault="005A6C59" w:rsidP="0097693E">
      <w:pPr>
        <w:ind w:left="36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This</w:t>
      </w:r>
      <w:r w:rsidR="0097693E" w:rsidRPr="00B7730C">
        <w:rPr>
          <w:rFonts w:ascii="Calibri" w:eastAsia="Times New Roman" w:hAnsi="Calibri" w:cs="Calibri"/>
          <w:color w:val="000000"/>
          <w:kern w:val="0"/>
          <w14:ligatures w14:val="none"/>
        </w:rPr>
        <w:t xml:space="preserve"> score should be supported by the answers to the following questions:</w:t>
      </w:r>
    </w:p>
    <w:p w14:paraId="29892E69" w14:textId="77777777" w:rsidR="00893C73" w:rsidRPr="00893C73" w:rsidRDefault="00893C73" w:rsidP="007B79C2">
      <w:pPr>
        <w:pStyle w:val="ListParagraph"/>
        <w:numPr>
          <w:ilvl w:val="0"/>
          <w:numId w:val="10"/>
        </w:numPr>
        <w:rPr>
          <w:rFonts w:ascii="Calibri" w:hAnsi="Calibri" w:cs="Calibri"/>
        </w:rPr>
      </w:pPr>
      <w:r w:rsidRPr="00893C73">
        <w:rPr>
          <w:rFonts w:ascii="Calibri" w:hAnsi="Calibri" w:cs="Calibri"/>
        </w:rPr>
        <w:t>Did modelers communicate the impacts of interventions on trajectories? Was the effectiveness of interventions communicated?</w:t>
      </w:r>
    </w:p>
    <w:p w14:paraId="143DFAF3" w14:textId="77777777" w:rsidR="0017486F" w:rsidRDefault="00893C73" w:rsidP="007B79C2">
      <w:pPr>
        <w:pStyle w:val="ListParagraph"/>
        <w:numPr>
          <w:ilvl w:val="0"/>
          <w:numId w:val="10"/>
        </w:numPr>
        <w:rPr>
          <w:rFonts w:ascii="Calibri" w:hAnsi="Calibri" w:cs="Calibri"/>
        </w:rPr>
      </w:pPr>
      <w:r w:rsidRPr="00893C73">
        <w:rPr>
          <w:rFonts w:ascii="Calibri" w:hAnsi="Calibri" w:cs="Calibri"/>
        </w:rPr>
        <w:t>Did models help you to understand what would have happened had a different course of action been taken in the past?</w:t>
      </w:r>
      <w:r w:rsidR="00342246" w:rsidRPr="00342246">
        <w:rPr>
          <w:rFonts w:ascii="Calibri" w:hAnsi="Calibri" w:cs="Calibri"/>
        </w:rPr>
        <w:t xml:space="preserve"> </w:t>
      </w:r>
    </w:p>
    <w:p w14:paraId="0276F719" w14:textId="461A5D38" w:rsidR="0097693E" w:rsidRPr="0017486F" w:rsidRDefault="00342246" w:rsidP="007B79C2">
      <w:pPr>
        <w:pStyle w:val="ListParagraph"/>
        <w:numPr>
          <w:ilvl w:val="0"/>
          <w:numId w:val="10"/>
        </w:numPr>
        <w:rPr>
          <w:rFonts w:ascii="Calibri" w:hAnsi="Calibri" w:cs="Calibri"/>
        </w:rPr>
      </w:pPr>
      <w:r>
        <w:rPr>
          <w:rFonts w:ascii="Calibri" w:hAnsi="Calibri" w:cs="Calibri"/>
        </w:rPr>
        <w:t>Where relevant to the question, w</w:t>
      </w:r>
      <w:r w:rsidRPr="00893C73">
        <w:rPr>
          <w:rFonts w:ascii="Calibri" w:hAnsi="Calibri" w:cs="Calibri"/>
        </w:rPr>
        <w:t xml:space="preserve">as it clear how to interpret uncertainty in the results? </w:t>
      </w:r>
      <w:r w:rsidRPr="0017486F">
        <w:rPr>
          <w:rFonts w:ascii="Calibri" w:hAnsi="Calibri" w:cs="Calibri"/>
        </w:rPr>
        <w:t>Were key drivers of uncertainty in the results, communicated?</w:t>
      </w:r>
    </w:p>
    <w:p w14:paraId="0B9196A3" w14:textId="77777777" w:rsidR="0097693E" w:rsidRDefault="0097693E">
      <w:pPr>
        <w:rPr>
          <w:rFonts w:asciiTheme="majorHAnsi" w:eastAsiaTheme="majorEastAsia" w:hAnsiTheme="majorHAnsi" w:cstheme="majorBidi"/>
          <w:color w:val="2F5496" w:themeColor="accent1" w:themeShade="BF"/>
          <w:sz w:val="32"/>
          <w:szCs w:val="32"/>
        </w:rPr>
      </w:pPr>
      <w:r>
        <w:br w:type="page"/>
      </w:r>
    </w:p>
    <w:p w14:paraId="6A34736D" w14:textId="59C5927C" w:rsidR="00B7429E" w:rsidRDefault="00B7429E" w:rsidP="00BF4113">
      <w:pPr>
        <w:pStyle w:val="Heading1"/>
      </w:pPr>
      <w:bookmarkStart w:id="4" w:name="_Ref161744288"/>
      <w:bookmarkStart w:id="5" w:name="_Toc161998212"/>
      <w:r>
        <w:lastRenderedPageBreak/>
        <w:t>Scenario 3</w:t>
      </w:r>
      <w:r w:rsidR="0024571D">
        <w:t xml:space="preserve">: Causal </w:t>
      </w:r>
      <w:r w:rsidR="00BF1975">
        <w:t>Analysis</w:t>
      </w:r>
      <w:r>
        <w:t xml:space="preserve"> </w:t>
      </w:r>
      <w:r w:rsidR="006C4967">
        <w:t>with</w:t>
      </w:r>
      <w:r w:rsidR="00CE17FF">
        <w:t xml:space="preserve"> Interventions</w:t>
      </w:r>
      <w:bookmarkEnd w:id="4"/>
      <w:bookmarkEnd w:id="5"/>
    </w:p>
    <w:p w14:paraId="5F9B0457" w14:textId="344BD0C9" w:rsidR="00254EA7" w:rsidRDefault="005C028B" w:rsidP="005A4E7E">
      <w:pPr>
        <w:pStyle w:val="Subtitle"/>
      </w:pPr>
      <w:r>
        <w:t>Estimated % of time: Baseline 30%; Workbench 20%</w:t>
      </w:r>
    </w:p>
    <w:p w14:paraId="2D55BBD8" w14:textId="1C3AFFC2" w:rsidR="00D36C13" w:rsidRPr="008A7933" w:rsidRDefault="00D36C13" w:rsidP="00D36C13">
      <w:pPr>
        <w:pStyle w:val="Default"/>
      </w:pPr>
      <w:r w:rsidRPr="008A7933">
        <w:t>In this scenario, we are interested in determining the effects of masking and social distancing on Covid-19 infections using simulated data</w:t>
      </w:r>
      <w:r>
        <w:t xml:space="preserve">. </w:t>
      </w:r>
      <w:r w:rsidRPr="008A7933">
        <w:t xml:space="preserve">The simulations use contact matrices and populations subdivided into </w:t>
      </w:r>
      <w:r w:rsidR="009C3BBE">
        <w:t xml:space="preserve">three </w:t>
      </w:r>
      <w:r w:rsidRPr="008A7933">
        <w:t>age groups</w:t>
      </w:r>
      <w:r w:rsidR="00916B84">
        <w:t xml:space="preserve">. </w:t>
      </w:r>
      <w:r w:rsidRPr="008A7933">
        <w:t xml:space="preserve">The data are generated from an SEIR model. </w:t>
      </w:r>
    </w:p>
    <w:p w14:paraId="4D14195F" w14:textId="77777777" w:rsidR="00D36C13" w:rsidRPr="008A7933" w:rsidRDefault="00D36C13" w:rsidP="00D36C13">
      <w:pPr>
        <w:pStyle w:val="Default"/>
      </w:pPr>
    </w:p>
    <w:p w14:paraId="171E2B6E" w14:textId="128F2D6C" w:rsidR="00D36C13" w:rsidRPr="00ED4734" w:rsidRDefault="00D36C13" w:rsidP="00D36C13">
      <w:pPr>
        <w:pStyle w:val="Default"/>
      </w:pPr>
      <w:r>
        <w:t>In these questions, we provide the contact matrices and population data as well as the outputs of the simulated SEIR model. We ask you to calibrate a model</w:t>
      </w:r>
      <w:r w:rsidR="002B4EF0">
        <w:t xml:space="preserve">, compute </w:t>
      </w:r>
      <m:oMath>
        <m:r>
          <w:rPr>
            <w:rFonts w:ascii="Cambria Math" w:hAnsi="Cambria Math"/>
          </w:rPr>
          <m:t>β</m:t>
        </m:r>
      </m:oMath>
      <w:r w:rsidR="009A4CE1">
        <w:t xml:space="preserve"> </w:t>
      </w:r>
      <w:r w:rsidR="009F6B0D">
        <w:t xml:space="preserve">at different </w:t>
      </w:r>
      <w:r w:rsidR="00C763B7">
        <w:t>time intervals</w:t>
      </w:r>
      <w:r w:rsidR="009F6B0D">
        <w:t xml:space="preserve">, </w:t>
      </w:r>
      <w:r>
        <w:t>and to estimate the causal effects of interventions.</w:t>
      </w:r>
    </w:p>
    <w:p w14:paraId="7B74CD3C" w14:textId="77777777" w:rsidR="00D36C13" w:rsidRDefault="00D36C13" w:rsidP="00D36C13">
      <w:pPr>
        <w:pStyle w:val="Default"/>
      </w:pPr>
    </w:p>
    <w:p w14:paraId="2195E768" w14:textId="1A195E8B" w:rsidR="00D856F1" w:rsidRDefault="00D856F1" w:rsidP="00D36C13">
      <w:pPr>
        <w:pStyle w:val="Default"/>
      </w:pPr>
      <w:r>
        <w:t xml:space="preserve">The model can be described with </w:t>
      </w:r>
      <w:r w:rsidR="00A660E2">
        <w:t xml:space="preserve">the </w:t>
      </w:r>
      <w:r>
        <w:t>diagram</w:t>
      </w:r>
      <w:r w:rsidR="00A660E2">
        <w:t xml:space="preserve"> described in</w:t>
      </w:r>
      <w:r w:rsidR="0008012C">
        <w:t xml:space="preserve"> </w:t>
      </w:r>
      <w:r w:rsidR="0008012C">
        <w:fldChar w:fldCharType="begin"/>
      </w:r>
      <w:r w:rsidR="0008012C">
        <w:instrText xml:space="preserve"> REF _Ref161744273 \h </w:instrText>
      </w:r>
      <w:r w:rsidR="0008012C">
        <w:fldChar w:fldCharType="separate"/>
      </w:r>
      <w:r w:rsidR="007D2CC2">
        <w:t xml:space="preserve">Figure </w:t>
      </w:r>
      <w:r w:rsidR="007D2CC2">
        <w:rPr>
          <w:noProof/>
        </w:rPr>
        <w:t>2</w:t>
      </w:r>
      <w:r w:rsidR="0008012C">
        <w:fldChar w:fldCharType="end"/>
      </w:r>
      <w:r w:rsidR="00A660E2">
        <w:t>, and the following set of ordinary differential equations</w:t>
      </w:r>
      <w:r>
        <w:t>:</w:t>
      </w:r>
    </w:p>
    <w:p w14:paraId="02FE489B" w14:textId="77777777" w:rsidR="00A660E2" w:rsidRDefault="00F452E4" w:rsidP="00EA7A70">
      <w:pPr>
        <w:pStyle w:val="Default"/>
        <w:keepNext/>
        <w:jc w:val="center"/>
      </w:pPr>
      <w:r w:rsidRPr="00F452E4">
        <w:rPr>
          <w:noProof/>
        </w:rPr>
        <w:drawing>
          <wp:inline distT="0" distB="0" distL="0" distR="0" wp14:anchorId="42A97F8E" wp14:editId="454993DE">
            <wp:extent cx="5943600" cy="1108075"/>
            <wp:effectExtent l="0" t="0" r="0" b="0"/>
            <wp:docPr id="1148625631" name="Picture 1" descr="A group of different colored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25631" name="Picture 1" descr="A group of different colored squares&#10;&#10;Description automatically generated with low confidence"/>
                    <pic:cNvPicPr/>
                  </pic:nvPicPr>
                  <pic:blipFill>
                    <a:blip r:embed="rId31"/>
                    <a:stretch>
                      <a:fillRect/>
                    </a:stretch>
                  </pic:blipFill>
                  <pic:spPr>
                    <a:xfrm>
                      <a:off x="0" y="0"/>
                      <a:ext cx="5943600" cy="1108075"/>
                    </a:xfrm>
                    <a:prstGeom prst="rect">
                      <a:avLst/>
                    </a:prstGeom>
                  </pic:spPr>
                </pic:pic>
              </a:graphicData>
            </a:graphic>
          </wp:inline>
        </w:drawing>
      </w:r>
    </w:p>
    <w:p w14:paraId="00400840" w14:textId="3E9EA7E6" w:rsidR="00D856F1" w:rsidRDefault="00A660E2" w:rsidP="00EA7A70">
      <w:pPr>
        <w:pStyle w:val="Caption"/>
        <w:jc w:val="center"/>
      </w:pPr>
      <w:bookmarkStart w:id="6" w:name="_Ref161744273"/>
      <w:r>
        <w:t xml:space="preserve">Figure </w:t>
      </w:r>
      <w:fldSimple w:instr=" SEQ Figure \* ARABIC ">
        <w:r w:rsidR="007D2CC2">
          <w:rPr>
            <w:noProof/>
          </w:rPr>
          <w:t>2</w:t>
        </w:r>
      </w:fldSimple>
      <w:bookmarkEnd w:id="6"/>
      <w:r>
        <w:t xml:space="preserve">. Model structure for </w:t>
      </w:r>
      <w:r w:rsidR="0008012C">
        <w:fldChar w:fldCharType="begin"/>
      </w:r>
      <w:r w:rsidR="0008012C">
        <w:instrText xml:space="preserve"> REF _Ref161744288 \h </w:instrText>
      </w:r>
      <w:r w:rsidR="0008012C">
        <w:fldChar w:fldCharType="separate"/>
      </w:r>
      <w:r w:rsidR="007D2CC2">
        <w:t>Scenario 3: Causal Analysis with Interventions</w:t>
      </w:r>
      <w:r w:rsidR="0008012C">
        <w:fldChar w:fldCharType="end"/>
      </w:r>
    </w:p>
    <w:p w14:paraId="521CB4B6" w14:textId="77777777" w:rsidR="00D36C13" w:rsidRDefault="00D36C13" w:rsidP="00D36C13">
      <w:pPr>
        <w:pStyle w:val="Default"/>
      </w:pPr>
    </w:p>
    <w:p w14:paraId="4C2F2321" w14:textId="3E84CD13" w:rsidR="006F083A" w:rsidRPr="006F083A" w:rsidRDefault="005A4E7E" w:rsidP="00D36C13">
      <w:pPr>
        <w:pStyle w:val="Default"/>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dt</m:t>
              </m:r>
            </m:den>
          </m:f>
          <m:r>
            <w:rPr>
              <w:rFonts w:ascii="Cambria Math" w:hAnsi="Cambria Math"/>
            </w:rPr>
            <m:t>= -β*</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ew</m:t>
                  </m:r>
                </m:sub>
              </m:sSub>
              <m:sSub>
                <m:sSubPr>
                  <m:ctrlPr>
                    <w:rPr>
                      <w:rFonts w:ascii="Cambria Math" w:hAnsi="Cambria Math"/>
                      <w:i/>
                    </w:rPr>
                  </m:ctrlPr>
                </m:sSubPr>
                <m:e>
                  <m:r>
                    <w:rPr>
                      <w:rFonts w:ascii="Cambria Math" w:hAnsi="Cambria Math"/>
                    </w:rPr>
                    <m:t>*m</m:t>
                  </m:r>
                </m:e>
                <m:sub>
                  <m:r>
                    <w:rPr>
                      <w:rFonts w:ascii="Cambria Math" w:hAnsi="Cambria Math"/>
                    </w:rPr>
                    <m:t>cw</m:t>
                  </m:r>
                </m:sub>
              </m:sSub>
            </m:e>
          </m:d>
          <m:r>
            <w:rPr>
              <w:rFonts w:ascii="Cambria Math" w:hAnsi="Cambria Math"/>
            </w:rPr>
            <m:t>*</m:t>
          </m:r>
          <m:nary>
            <m:naryPr>
              <m:chr m:val="∑"/>
              <m:supHide m:val="1"/>
              <m:ctrlPr>
                <w:rPr>
                  <w:rFonts w:ascii="Cambria Math" w:hAnsi="Cambria Math"/>
                  <w:i/>
                </w:rPr>
              </m:ctrlPr>
            </m:naryPr>
            <m:sub>
              <m:r>
                <w:rPr>
                  <w:rFonts w:ascii="Cambria Math" w:hAnsi="Cambria Math"/>
                </w:rPr>
                <m:t>j=1</m:t>
              </m:r>
            </m:sub>
            <m:sup/>
            <m:e>
              <m:sSub>
                <m:sSubPr>
                  <m:ctrlPr>
                    <w:rPr>
                      <w:rFonts w:ascii="Cambria Math" w:hAnsi="Cambria Math"/>
                      <w:i/>
                    </w:rPr>
                  </m:ctrlPr>
                </m:sSubPr>
                <m:e>
                  <m:r>
                    <w:rPr>
                      <w:rFonts w:ascii="Cambria Math" w:hAnsi="Cambria Math"/>
                    </w:rPr>
                    <m:t>M</m:t>
                  </m:r>
                </m:e>
                <m:sub>
                  <m:r>
                    <w:rPr>
                      <w:rFonts w:ascii="Cambria Math" w:hAnsi="Cambria Math"/>
                    </w:rPr>
                    <m:t>ijw</m:t>
                  </m:r>
                </m:sub>
              </m:sSub>
            </m:e>
          </m:nary>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m:rPr>
              <m:sty m:val="p"/>
            </m:rPr>
            <w:rPr>
              <w:rFonts w:ascii="Cambria Math" w:hAnsi="Cambria Math"/>
            </w:rPr>
            <w:br/>
          </m:r>
        </m:oMath>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num>
            <m:den>
              <m:r>
                <w:rPr>
                  <w:rFonts w:ascii="Cambria Math" w:hAnsi="Cambria Math"/>
                </w:rPr>
                <m:t>dt</m:t>
              </m:r>
            </m:den>
          </m:f>
          <m: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ew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cw</m:t>
                  </m:r>
                </m:sub>
              </m:sSub>
            </m:e>
          </m:d>
          <m:r>
            <w:rPr>
              <w:rFonts w:ascii="Cambria Math" w:hAnsi="Cambria Math"/>
            </w:rPr>
            <m:t>*</m:t>
          </m:r>
          <m:d>
            <m:dPr>
              <m:ctrlPr>
                <w:rPr>
                  <w:rFonts w:ascii="Cambria Math" w:eastAsiaTheme="minorEastAsia" w:hAnsi="Cambria Math"/>
                </w:rPr>
              </m:ctrlPr>
            </m:dPr>
            <m:e>
              <m:nary>
                <m:naryPr>
                  <m:chr m:val="∑"/>
                  <m:supHide m:val="1"/>
                  <m:ctrlPr>
                    <w:rPr>
                      <w:rFonts w:ascii="Cambria Math" w:hAnsi="Cambria Math"/>
                      <w:i/>
                    </w:rPr>
                  </m:ctrlPr>
                </m:naryPr>
                <m:sub>
                  <m:r>
                    <w:rPr>
                      <w:rFonts w:ascii="Cambria Math" w:hAnsi="Cambria Math"/>
                    </w:rPr>
                    <m:t>j=1</m:t>
                  </m:r>
                </m:sub>
                <m:sup/>
                <m:e>
                  <m:sSub>
                    <m:sSubPr>
                      <m:ctrlPr>
                        <w:rPr>
                          <w:rFonts w:ascii="Cambria Math" w:hAnsi="Cambria Math"/>
                          <w:i/>
                        </w:rPr>
                      </m:ctrlPr>
                    </m:sSubPr>
                    <m:e>
                      <m:r>
                        <w:rPr>
                          <w:rFonts w:ascii="Cambria Math" w:hAnsi="Cambria Math"/>
                        </w:rPr>
                        <m:t>M</m:t>
                      </m:r>
                    </m:e>
                    <m:sub>
                      <m:r>
                        <w:rPr>
                          <w:rFonts w:ascii="Cambria Math" w:hAnsi="Cambria Math"/>
                        </w:rPr>
                        <m:t>ijw</m:t>
                      </m:r>
                    </m:sub>
                  </m:sSub>
                </m:e>
              </m:nary>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w:br/>
          </m:r>
        </m:oMath>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num>
            <m:den>
              <m:r>
                <w:rPr>
                  <w:rFonts w:ascii="Cambria Math" w:eastAsiaTheme="minorEastAsia" w:hAnsi="Cambria Math"/>
                </w:rPr>
                <m:t>dt</m:t>
              </m:r>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m:rPr>
              <m:sty m:val="p"/>
            </m:rPr>
            <w:rPr>
              <w:rFonts w:ascii="Cambria Math" w:eastAsiaTheme="minorEastAsia" w:hAnsi="Cambria Math"/>
            </w:rPr>
            <w:br/>
          </m:r>
        </m:oMath>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r>
                <w:rPr>
                  <w:rFonts w:ascii="Cambria Math" w:eastAsiaTheme="minorEastAsia" w:hAnsi="Cambria Math"/>
                </w:rPr>
                <m:t>dt</m:t>
              </m:r>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m:oMathPara>
    </w:p>
    <w:p w14:paraId="0BFBFECA" w14:textId="41733A1C" w:rsidR="00FC2C5F" w:rsidRDefault="00B35076" w:rsidP="00D36C13">
      <w:pPr>
        <w:pStyle w:val="Default"/>
        <w:rPr>
          <w:rFonts w:eastAsiaTheme="minorEastAsia"/>
        </w:rPr>
      </w:pPr>
      <w:r>
        <w:rPr>
          <w:rFonts w:eastAsiaTheme="minorEastAsia"/>
        </w:rPr>
        <w:br/>
      </w:r>
      <w:r w:rsidR="00A811AD">
        <w:rPr>
          <w:rFonts w:eastAsiaTheme="minorEastAsia"/>
        </w:rPr>
        <w:t>T</w:t>
      </w:r>
      <w:r w:rsidR="00421885">
        <w:rPr>
          <w:rFonts w:eastAsiaTheme="minorEastAsia"/>
        </w:rPr>
        <w:t>he above equation</w:t>
      </w:r>
      <w:r w:rsidR="00A811AD">
        <w:rPr>
          <w:rFonts w:eastAsiaTheme="minorEastAsia"/>
        </w:rPr>
        <w:t>s include the following constant parameters</w:t>
      </w:r>
      <w:r w:rsidR="008A6D97">
        <w:rPr>
          <w:rFonts w:eastAsiaTheme="minorEastAsia"/>
        </w:rPr>
        <w:t>:</w:t>
      </w:r>
    </w:p>
    <w:p w14:paraId="4AE4E024" w14:textId="48561F15" w:rsidR="00D14250" w:rsidRDefault="005A4E7E" w:rsidP="00D14250">
      <w:pPr>
        <w:pStyle w:val="Defaul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E→I</m:t>
            </m:r>
          </m:sub>
        </m:sSub>
      </m:oMath>
      <w:r w:rsidR="00D14250">
        <w:rPr>
          <w:rFonts w:eastAsiaTheme="minorEastAsia"/>
        </w:rPr>
        <w:t xml:space="preserve">, the </w:t>
      </w:r>
      <w:r w:rsidR="00E51D77">
        <w:rPr>
          <w:rFonts w:eastAsiaTheme="minorEastAsia"/>
        </w:rPr>
        <w:t xml:space="preserve">rate of transition from compartment E to I = </w:t>
      </w:r>
      <w:r w:rsidR="00266C07">
        <w:rPr>
          <w:rFonts w:eastAsiaTheme="minorEastAsia"/>
        </w:rPr>
        <w:t>0</w:t>
      </w:r>
      <w:r w:rsidR="00A9434D">
        <w:rPr>
          <w:rFonts w:eastAsiaTheme="minorEastAsia"/>
        </w:rPr>
        <w:t>.</w:t>
      </w:r>
      <w:r w:rsidR="00D13A48">
        <w:rPr>
          <w:rFonts w:eastAsiaTheme="minorEastAsia"/>
        </w:rPr>
        <w:t>08</w:t>
      </w:r>
      <w:r w:rsidR="00266C07">
        <w:rPr>
          <w:rFonts w:eastAsiaTheme="minorEastAsia"/>
        </w:rPr>
        <w:t>/day</w:t>
      </w:r>
      <w:r w:rsidR="00CA3523">
        <w:rPr>
          <w:rFonts w:eastAsiaTheme="minorEastAsia"/>
        </w:rPr>
        <w:t xml:space="preserve"> </w:t>
      </w:r>
    </w:p>
    <w:p w14:paraId="7DF17E4D" w14:textId="3844210E" w:rsidR="00D14250" w:rsidRPr="00FC2C5F" w:rsidRDefault="005A4E7E" w:rsidP="007B79C2">
      <w:pPr>
        <w:pStyle w:val="Defaul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I→R</m:t>
            </m:r>
          </m:sub>
        </m:sSub>
      </m:oMath>
      <w:r w:rsidR="006A69B6">
        <w:rPr>
          <w:rFonts w:eastAsiaTheme="minorEastAsia"/>
        </w:rPr>
        <w:t xml:space="preserve">, the rate of transition from compartment I to R = </w:t>
      </w:r>
      <w:r w:rsidR="00266C07">
        <w:rPr>
          <w:rFonts w:eastAsiaTheme="minorEastAsia"/>
        </w:rPr>
        <w:t>0</w:t>
      </w:r>
      <w:r w:rsidR="00D13A48">
        <w:rPr>
          <w:rFonts w:eastAsiaTheme="minorEastAsia"/>
        </w:rPr>
        <w:t>.06</w:t>
      </w:r>
      <w:r w:rsidR="00266C07">
        <w:rPr>
          <w:rFonts w:eastAsiaTheme="minorEastAsia"/>
        </w:rPr>
        <w:t>/day</w:t>
      </w:r>
      <w:r w:rsidR="00487AD8">
        <w:rPr>
          <w:rFonts w:eastAsiaTheme="minorEastAsia"/>
        </w:rPr>
        <w:t xml:space="preserve"> </w:t>
      </w:r>
    </w:p>
    <w:p w14:paraId="3395F817" w14:textId="5548DC87" w:rsidR="002B1974" w:rsidRPr="00FC2C5F" w:rsidRDefault="0000364F" w:rsidP="007B79C2">
      <w:pPr>
        <w:pStyle w:val="Default"/>
        <w:numPr>
          <w:ilvl w:val="0"/>
          <w:numId w:val="5"/>
        </w:numPr>
        <w:rPr>
          <w:rFonts w:eastAsiaTheme="minorEastAsia"/>
        </w:rPr>
      </w:pPr>
      <m:oMath>
        <m:r>
          <w:rPr>
            <w:rFonts w:ascii="Cambria Math" w:hAnsi="Cambria Math"/>
          </w:rPr>
          <m:t>β</m:t>
        </m:r>
      </m:oMath>
      <w:r w:rsidR="002B1974" w:rsidRPr="5D0318AA">
        <w:rPr>
          <w:rFonts w:eastAsiaTheme="minorEastAsia"/>
        </w:rPr>
        <w:t>, which we ask you to estimate</w:t>
      </w:r>
    </w:p>
    <w:p w14:paraId="320C5606" w14:textId="5F7CEE78" w:rsidR="00752CD3" w:rsidRDefault="008A6D97" w:rsidP="00D36C13">
      <w:pPr>
        <w:pStyle w:val="Default"/>
        <w:rPr>
          <w:rFonts w:eastAsiaTheme="minorEastAsia"/>
        </w:rPr>
      </w:pPr>
      <w:r>
        <w:rPr>
          <w:rFonts w:eastAsiaTheme="minorEastAsia"/>
        </w:rPr>
        <w:t xml:space="preserve">And three parameters which change </w:t>
      </w:r>
      <w:r w:rsidR="00170E6C">
        <w:rPr>
          <w:rFonts w:eastAsiaTheme="minorEastAsia"/>
        </w:rPr>
        <w:t>over time</w:t>
      </w:r>
      <w:r w:rsidR="00C435C1">
        <w:rPr>
          <w:rFonts w:eastAsiaTheme="minorEastAsia"/>
        </w:rPr>
        <w:t>:</w:t>
      </w:r>
    </w:p>
    <w:p w14:paraId="6C52024A" w14:textId="21C75326" w:rsidR="00FC2C5F" w:rsidRPr="00FC2C5F" w:rsidRDefault="005A4E7E" w:rsidP="007B79C2">
      <w:pPr>
        <w:pStyle w:val="Defaul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cw</m:t>
            </m:r>
          </m:sub>
        </m:sSub>
      </m:oMath>
      <w:r w:rsidR="007D21B3">
        <w:rPr>
          <w:rFonts w:eastAsiaTheme="minorEastAsia"/>
        </w:rPr>
        <w:t xml:space="preserve"> is mask compliance </w:t>
      </w:r>
      <w:r w:rsidR="000C64C7">
        <w:rPr>
          <w:rFonts w:eastAsiaTheme="minorEastAsia"/>
        </w:rPr>
        <w:t xml:space="preserve">over interval </w:t>
      </w:r>
      <w:r w:rsidR="000C64C7" w:rsidRPr="004F545D">
        <w:rPr>
          <w:rFonts w:eastAsiaTheme="minorEastAsia"/>
          <w:i/>
          <w:iCs/>
        </w:rPr>
        <w:t>w</w:t>
      </w:r>
    </w:p>
    <w:p w14:paraId="74209665" w14:textId="54ECB7F6" w:rsidR="004F545D" w:rsidRPr="004F545D" w:rsidRDefault="005A4E7E" w:rsidP="007B79C2">
      <w:pPr>
        <w:pStyle w:val="Default"/>
        <w:numPr>
          <w:ilvl w:val="0"/>
          <w:numId w:val="5"/>
        </w:numPr>
        <w:rPr>
          <w:rFonts w:eastAsiaTheme="minorEastAsia"/>
          <w:i/>
          <w:iCs/>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ew</m:t>
            </m:r>
          </m:sub>
        </m:sSub>
      </m:oMath>
      <w:r w:rsidR="004F545D">
        <w:rPr>
          <w:rFonts w:eastAsiaTheme="minorEastAsia"/>
        </w:rPr>
        <w:t xml:space="preserve"> is mask efficacy over interval </w:t>
      </w:r>
      <w:r w:rsidR="004F545D" w:rsidRPr="004F545D">
        <w:rPr>
          <w:rFonts w:eastAsiaTheme="minorEastAsia"/>
          <w:i/>
          <w:iCs/>
        </w:rPr>
        <w:t>w</w:t>
      </w:r>
    </w:p>
    <w:p w14:paraId="46DE5C99" w14:textId="053D0243" w:rsidR="004F545D" w:rsidRDefault="005A4E7E" w:rsidP="007B79C2">
      <w:pPr>
        <w:pStyle w:val="Default"/>
        <w:numPr>
          <w:ilvl w:val="0"/>
          <w:numId w:val="5"/>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ijw</m:t>
            </m:r>
          </m:sub>
        </m:sSub>
      </m:oMath>
      <w:r w:rsidR="00223C8E">
        <w:rPr>
          <w:rFonts w:eastAsiaTheme="minorEastAsia"/>
        </w:rPr>
        <w:t xml:space="preserve"> is the value of the contact matrix </w:t>
      </w:r>
      <w:r w:rsidR="00897DC4">
        <w:rPr>
          <w:rFonts w:eastAsiaTheme="minorEastAsia"/>
        </w:rPr>
        <w:t xml:space="preserve">for row </w:t>
      </w:r>
      <w:r w:rsidR="00897DC4">
        <w:rPr>
          <w:rFonts w:eastAsiaTheme="minorEastAsia"/>
          <w:i/>
          <w:iCs/>
        </w:rPr>
        <w:t xml:space="preserve">i </w:t>
      </w:r>
      <w:r w:rsidR="00897DC4">
        <w:rPr>
          <w:rFonts w:eastAsiaTheme="minorEastAsia"/>
        </w:rPr>
        <w:t xml:space="preserve">and column </w:t>
      </w:r>
      <w:r w:rsidR="00897DC4">
        <w:rPr>
          <w:rFonts w:eastAsiaTheme="minorEastAsia"/>
          <w:i/>
          <w:iCs/>
        </w:rPr>
        <w:t>j</w:t>
      </w:r>
      <w:r w:rsidR="00897DC4">
        <w:rPr>
          <w:rFonts w:eastAsiaTheme="minorEastAsia"/>
        </w:rPr>
        <w:t xml:space="preserve"> (</w:t>
      </w:r>
      <w:r w:rsidR="00F944D2">
        <w:rPr>
          <w:rFonts w:eastAsiaTheme="minorEastAsia"/>
        </w:rPr>
        <w:t xml:space="preserve">from age group </w:t>
      </w:r>
      <w:r w:rsidR="00F944D2">
        <w:rPr>
          <w:rFonts w:eastAsiaTheme="minorEastAsia"/>
          <w:i/>
          <w:iCs/>
        </w:rPr>
        <w:t xml:space="preserve">i </w:t>
      </w:r>
      <w:r w:rsidR="00F944D2">
        <w:rPr>
          <w:rFonts w:eastAsiaTheme="minorEastAsia"/>
        </w:rPr>
        <w:t xml:space="preserve">to age group </w:t>
      </w:r>
      <w:r w:rsidR="00F944D2">
        <w:rPr>
          <w:rFonts w:eastAsiaTheme="minorEastAsia"/>
          <w:i/>
          <w:iCs/>
        </w:rPr>
        <w:t>j</w:t>
      </w:r>
      <w:r w:rsidR="00F944D2">
        <w:rPr>
          <w:rFonts w:eastAsiaTheme="minorEastAsia"/>
        </w:rPr>
        <w:t>)</w:t>
      </w:r>
      <w:r w:rsidR="002A4D4B">
        <w:rPr>
          <w:rFonts w:eastAsiaTheme="minorEastAsia"/>
        </w:rPr>
        <w:t xml:space="preserve"> during time interval </w:t>
      </w:r>
      <w:r w:rsidR="002A4D4B">
        <w:rPr>
          <w:rFonts w:eastAsiaTheme="minorEastAsia"/>
          <w:i/>
          <w:iCs/>
        </w:rPr>
        <w:t>w</w:t>
      </w:r>
    </w:p>
    <w:p w14:paraId="39C67CE1" w14:textId="0A215BFF" w:rsidR="00D4461D" w:rsidRDefault="00D4461D" w:rsidP="00D4461D">
      <w:pPr>
        <w:pStyle w:val="Default"/>
        <w:jc w:val="both"/>
        <w:rPr>
          <w:rFonts w:eastAsiaTheme="minorEastAsia"/>
        </w:rPr>
      </w:pPr>
    </w:p>
    <w:p w14:paraId="4CD76592" w14:textId="62721C9C" w:rsidR="00D4461D" w:rsidRDefault="00D4461D" w:rsidP="005A4E7E">
      <w:pPr>
        <w:pStyle w:val="Default"/>
        <w:keepNext/>
        <w:jc w:val="both"/>
        <w:rPr>
          <w:rFonts w:eastAsiaTheme="minorEastAsia"/>
        </w:rPr>
      </w:pPr>
      <w:r>
        <w:rPr>
          <w:rFonts w:eastAsiaTheme="minorEastAsia"/>
        </w:rPr>
        <w:lastRenderedPageBreak/>
        <w:t>Use the following initial conditions</w:t>
      </w:r>
      <w:r w:rsidR="00B50581">
        <w:rPr>
          <w:rFonts w:eastAsiaTheme="minorEastAsia"/>
        </w:rPr>
        <w:t xml:space="preserve"> (all units are number of people)</w:t>
      </w:r>
      <w:r>
        <w:rPr>
          <w:rFonts w:eastAsiaTheme="minorEastAsia"/>
        </w:rPr>
        <w:t>:</w:t>
      </w:r>
    </w:p>
    <w:tbl>
      <w:tblPr>
        <w:tblStyle w:val="TableGrid"/>
        <w:tblW w:w="0" w:type="auto"/>
        <w:tblLook w:val="04A0" w:firstRow="1" w:lastRow="0" w:firstColumn="1" w:lastColumn="0" w:noHBand="0" w:noVBand="1"/>
      </w:tblPr>
      <w:tblGrid>
        <w:gridCol w:w="1110"/>
        <w:gridCol w:w="1109"/>
        <w:gridCol w:w="1109"/>
        <w:gridCol w:w="2030"/>
        <w:gridCol w:w="1992"/>
        <w:gridCol w:w="2000"/>
      </w:tblGrid>
      <w:tr w:rsidR="00FA4403" w14:paraId="3762EC53" w14:textId="77777777">
        <w:tc>
          <w:tcPr>
            <w:tcW w:w="1110" w:type="dxa"/>
          </w:tcPr>
          <w:p w14:paraId="7018B6CA" w14:textId="30D216DD" w:rsidR="00FA4403" w:rsidRPr="002E733F" w:rsidRDefault="00FA4403" w:rsidP="005A4E7E">
            <w:pPr>
              <w:pStyle w:val="Default"/>
              <w:keepNext/>
              <w:jc w:val="center"/>
              <w:rPr>
                <w:b/>
                <w:bCs/>
              </w:rPr>
            </w:pPr>
            <w:r w:rsidRPr="002E733F">
              <w:rPr>
                <w:b/>
                <w:bCs/>
              </w:rPr>
              <w:t>S1</w:t>
            </w:r>
          </w:p>
        </w:tc>
        <w:tc>
          <w:tcPr>
            <w:tcW w:w="1109" w:type="dxa"/>
          </w:tcPr>
          <w:p w14:paraId="7F294503" w14:textId="41440F00" w:rsidR="00FA4403" w:rsidRPr="002E733F" w:rsidRDefault="00FA4403" w:rsidP="005A4E7E">
            <w:pPr>
              <w:pStyle w:val="Default"/>
              <w:keepNext/>
              <w:jc w:val="center"/>
              <w:rPr>
                <w:b/>
                <w:bCs/>
              </w:rPr>
            </w:pPr>
            <w:r w:rsidRPr="002E733F">
              <w:rPr>
                <w:b/>
                <w:bCs/>
              </w:rPr>
              <w:t>S2</w:t>
            </w:r>
          </w:p>
        </w:tc>
        <w:tc>
          <w:tcPr>
            <w:tcW w:w="1109" w:type="dxa"/>
          </w:tcPr>
          <w:p w14:paraId="6D497800" w14:textId="107C60B8" w:rsidR="00FA4403" w:rsidRPr="002E733F" w:rsidRDefault="00FA4403" w:rsidP="005A4E7E">
            <w:pPr>
              <w:pStyle w:val="Default"/>
              <w:keepNext/>
              <w:jc w:val="center"/>
              <w:rPr>
                <w:b/>
                <w:bCs/>
              </w:rPr>
            </w:pPr>
            <w:r w:rsidRPr="002E733F">
              <w:rPr>
                <w:b/>
                <w:bCs/>
              </w:rPr>
              <w:t>S3</w:t>
            </w:r>
          </w:p>
        </w:tc>
        <w:tc>
          <w:tcPr>
            <w:tcW w:w="2030" w:type="dxa"/>
          </w:tcPr>
          <w:p w14:paraId="472E5193" w14:textId="663910B4" w:rsidR="00FA4403" w:rsidRPr="002E733F" w:rsidRDefault="00ED3959" w:rsidP="005A4E7E">
            <w:pPr>
              <w:pStyle w:val="Default"/>
              <w:keepNext/>
              <w:jc w:val="center"/>
              <w:rPr>
                <w:b/>
                <w:bCs/>
              </w:rPr>
            </w:pPr>
            <w:r w:rsidRPr="002E733F">
              <w:rPr>
                <w:b/>
                <w:bCs/>
              </w:rPr>
              <w:t>E1, E2, and E3</w:t>
            </w:r>
          </w:p>
        </w:tc>
        <w:tc>
          <w:tcPr>
            <w:tcW w:w="1992" w:type="dxa"/>
          </w:tcPr>
          <w:p w14:paraId="64BDB84B" w14:textId="50A0E213" w:rsidR="00FA4403" w:rsidRPr="002E733F" w:rsidRDefault="00ED3959" w:rsidP="005A4E7E">
            <w:pPr>
              <w:pStyle w:val="Default"/>
              <w:keepNext/>
              <w:jc w:val="center"/>
              <w:rPr>
                <w:b/>
                <w:bCs/>
              </w:rPr>
            </w:pPr>
            <w:r w:rsidRPr="002E733F">
              <w:rPr>
                <w:b/>
                <w:bCs/>
              </w:rPr>
              <w:t>I1, I2, and I3</w:t>
            </w:r>
          </w:p>
        </w:tc>
        <w:tc>
          <w:tcPr>
            <w:tcW w:w="2000" w:type="dxa"/>
          </w:tcPr>
          <w:p w14:paraId="47738FDD" w14:textId="1D2424CF" w:rsidR="00FA4403" w:rsidRPr="002E733F" w:rsidRDefault="00ED3959" w:rsidP="005A4E7E">
            <w:pPr>
              <w:pStyle w:val="Default"/>
              <w:keepNext/>
              <w:jc w:val="center"/>
              <w:rPr>
                <w:b/>
                <w:bCs/>
              </w:rPr>
            </w:pPr>
            <w:r w:rsidRPr="002E733F">
              <w:rPr>
                <w:b/>
                <w:bCs/>
              </w:rPr>
              <w:t>R1, R2, and R3</w:t>
            </w:r>
          </w:p>
        </w:tc>
      </w:tr>
      <w:tr w:rsidR="00FA4403" w14:paraId="123FC13B" w14:textId="77777777">
        <w:tc>
          <w:tcPr>
            <w:tcW w:w="1110" w:type="dxa"/>
          </w:tcPr>
          <w:p w14:paraId="6910FA3A" w14:textId="4538639F" w:rsidR="00FA4403" w:rsidRDefault="000C31F1" w:rsidP="005A4E7E">
            <w:pPr>
              <w:pStyle w:val="Default"/>
              <w:keepNext/>
              <w:jc w:val="center"/>
            </w:pPr>
            <w:r w:rsidRPr="000C31F1">
              <w:t>10305660</w:t>
            </w:r>
          </w:p>
        </w:tc>
        <w:tc>
          <w:tcPr>
            <w:tcW w:w="1109" w:type="dxa"/>
          </w:tcPr>
          <w:p w14:paraId="4B5C6740" w14:textId="03D36E1D" w:rsidR="00FA4403" w:rsidRDefault="00E809AE" w:rsidP="005A4E7E">
            <w:pPr>
              <w:pStyle w:val="Default"/>
              <w:keepNext/>
              <w:jc w:val="center"/>
            </w:pPr>
            <w:r w:rsidRPr="00E809AE">
              <w:t>15281905</w:t>
            </w:r>
          </w:p>
        </w:tc>
        <w:tc>
          <w:tcPr>
            <w:tcW w:w="1109" w:type="dxa"/>
          </w:tcPr>
          <w:p w14:paraId="32F1D678" w14:textId="3482C2F4" w:rsidR="00FA4403" w:rsidRDefault="00E809AE" w:rsidP="005A4E7E">
            <w:pPr>
              <w:pStyle w:val="Default"/>
              <w:keepNext/>
              <w:jc w:val="center"/>
            </w:pPr>
            <w:r w:rsidRPr="00E809AE">
              <w:t>12154442</w:t>
            </w:r>
          </w:p>
        </w:tc>
        <w:tc>
          <w:tcPr>
            <w:tcW w:w="2030" w:type="dxa"/>
          </w:tcPr>
          <w:p w14:paraId="4C7200D8" w14:textId="6F4F3F79" w:rsidR="00FA4403" w:rsidRDefault="00FA4403" w:rsidP="005A4E7E">
            <w:pPr>
              <w:pStyle w:val="Default"/>
              <w:keepNext/>
              <w:jc w:val="center"/>
            </w:pPr>
            <w:r>
              <w:t>50</w:t>
            </w:r>
          </w:p>
        </w:tc>
        <w:tc>
          <w:tcPr>
            <w:tcW w:w="1992" w:type="dxa"/>
          </w:tcPr>
          <w:p w14:paraId="0393E758" w14:textId="459D8914" w:rsidR="00FA4403" w:rsidRDefault="00FA4403" w:rsidP="005A4E7E">
            <w:pPr>
              <w:pStyle w:val="Default"/>
              <w:keepNext/>
              <w:jc w:val="center"/>
            </w:pPr>
            <w:r>
              <w:t>50</w:t>
            </w:r>
          </w:p>
        </w:tc>
        <w:tc>
          <w:tcPr>
            <w:tcW w:w="2000" w:type="dxa"/>
          </w:tcPr>
          <w:p w14:paraId="1F5EC888" w14:textId="1DD109D7" w:rsidR="00FA4403" w:rsidRDefault="00FA4403" w:rsidP="005A4E7E">
            <w:pPr>
              <w:pStyle w:val="Default"/>
              <w:keepNext/>
              <w:jc w:val="center"/>
            </w:pPr>
            <w:r>
              <w:t>0</w:t>
            </w:r>
          </w:p>
        </w:tc>
      </w:tr>
    </w:tbl>
    <w:p w14:paraId="14B5A8B4" w14:textId="77777777" w:rsidR="00D4461D" w:rsidRDefault="00D4461D" w:rsidP="00732DF8">
      <w:pPr>
        <w:pStyle w:val="Default"/>
        <w:jc w:val="both"/>
        <w:rPr>
          <w:rFonts w:eastAsiaTheme="minorEastAsia"/>
        </w:rPr>
      </w:pPr>
    </w:p>
    <w:p w14:paraId="5084F727" w14:textId="21C76977" w:rsidR="001F645E" w:rsidRDefault="00404F4F" w:rsidP="00D36C13">
      <w:pPr>
        <w:pStyle w:val="Default"/>
        <w:rPr>
          <w:rFonts w:eastAsiaTheme="minorEastAsia"/>
        </w:rPr>
      </w:pPr>
      <w:r>
        <w:t xml:space="preserve">Supplementary files </w:t>
      </w:r>
      <w:r w:rsidRPr="005A4E7E">
        <w:rPr>
          <w:i/>
          <w:iCs/>
        </w:rPr>
        <w:t>‘population.csv’</w:t>
      </w:r>
      <w:r>
        <w:t xml:space="preserve"> and </w:t>
      </w:r>
      <w:r w:rsidRPr="005A4E7E">
        <w:rPr>
          <w:i/>
          <w:iCs/>
        </w:rPr>
        <w:t>‘</w:t>
      </w:r>
      <w:r w:rsidR="00BF0EB1">
        <w:rPr>
          <w:i/>
          <w:iCs/>
        </w:rPr>
        <w:t>C</w:t>
      </w:r>
      <w:r w:rsidRPr="005A4E7E">
        <w:rPr>
          <w:i/>
          <w:iCs/>
        </w:rPr>
        <w:t>ontact</w:t>
      </w:r>
      <w:r w:rsidR="00BF0EB1">
        <w:rPr>
          <w:i/>
          <w:iCs/>
        </w:rPr>
        <w:t>M</w:t>
      </w:r>
      <w:r w:rsidRPr="005A4E7E">
        <w:rPr>
          <w:i/>
          <w:iCs/>
        </w:rPr>
        <w:t>atrix.csv’</w:t>
      </w:r>
      <w:r>
        <w:t xml:space="preserve"> contain data on the population counts and the contact matrix for each of the three age groups. The output data provided has counts for S, E, I, and R for each of the three age strata.</w:t>
      </w:r>
      <w:r w:rsidR="00A7348A">
        <w:t xml:space="preserve"> The output files are </w:t>
      </w:r>
      <w:r w:rsidR="00F85EA2">
        <w:t xml:space="preserve">called </w:t>
      </w:r>
      <w:r w:rsidR="00C67CCF">
        <w:t>‘</w:t>
      </w:r>
      <w:r w:rsidR="00F85EA2" w:rsidRPr="00E7208B">
        <w:rPr>
          <w:i/>
          <w:iCs/>
        </w:rPr>
        <w:t>S3SimulationRuns.csv</w:t>
      </w:r>
      <w:r w:rsidR="00C67CCF">
        <w:rPr>
          <w:i/>
          <w:iCs/>
        </w:rPr>
        <w:t>’</w:t>
      </w:r>
      <w:r w:rsidR="00F85EA2">
        <w:t xml:space="preserve"> and </w:t>
      </w:r>
      <w:r w:rsidR="00C67CCF">
        <w:t>‘</w:t>
      </w:r>
      <w:r w:rsidR="00F85EA2" w:rsidRPr="00E7208B">
        <w:rPr>
          <w:i/>
          <w:iCs/>
        </w:rPr>
        <w:t>S3SimulationRuns.RDS</w:t>
      </w:r>
      <w:r w:rsidR="00C67CCF">
        <w:rPr>
          <w:i/>
          <w:iCs/>
        </w:rPr>
        <w:t>’</w:t>
      </w:r>
      <w:r w:rsidR="00F85EA2">
        <w:t xml:space="preserve">. These have the same information </w:t>
      </w:r>
      <w:r w:rsidR="00A60F60">
        <w:t>but in a slightly different format.</w:t>
      </w:r>
    </w:p>
    <w:p w14:paraId="537BAFA2" w14:textId="77777777" w:rsidR="00404F4F" w:rsidRDefault="00404F4F" w:rsidP="00D36C13">
      <w:pPr>
        <w:pStyle w:val="Default"/>
        <w:rPr>
          <w:rFonts w:eastAsiaTheme="minorEastAsia"/>
        </w:rPr>
      </w:pPr>
    </w:p>
    <w:p w14:paraId="1F6B298D" w14:textId="00A308FB" w:rsidR="000A0502" w:rsidRDefault="00934542" w:rsidP="00D36C13">
      <w:pPr>
        <w:pStyle w:val="Default"/>
        <w:rPr>
          <w:rFonts w:eastAsiaTheme="minorEastAsia"/>
        </w:rPr>
      </w:pPr>
      <w:r>
        <w:rPr>
          <w:rFonts w:eastAsiaTheme="minorEastAsia"/>
        </w:rPr>
        <w:t xml:space="preserve">The </w:t>
      </w:r>
      <w:r w:rsidR="00DB0893">
        <w:rPr>
          <w:rFonts w:eastAsiaTheme="minorEastAsia"/>
        </w:rPr>
        <w:t>contact</w:t>
      </w:r>
      <w:r>
        <w:rPr>
          <w:rFonts w:eastAsiaTheme="minorEastAsia"/>
        </w:rPr>
        <w:t xml:space="preserve"> matrix, M, </w:t>
      </w:r>
      <w:r w:rsidR="00DB0893">
        <w:rPr>
          <w:rFonts w:eastAsiaTheme="minorEastAsia"/>
        </w:rPr>
        <w:t xml:space="preserve">is provided in </w:t>
      </w:r>
      <w:r w:rsidR="00C31768">
        <w:rPr>
          <w:rFonts w:eastAsiaTheme="minorEastAsia"/>
        </w:rPr>
        <w:t>the</w:t>
      </w:r>
      <w:r w:rsidR="00DB0893">
        <w:rPr>
          <w:rFonts w:eastAsiaTheme="minorEastAsia"/>
        </w:rPr>
        <w:t xml:space="preserve"> supplementary file, but is also written below</w:t>
      </w:r>
      <w:r w:rsidR="008B6E5C">
        <w:rPr>
          <w:rFonts w:eastAsiaTheme="minorEastAsia"/>
        </w:rPr>
        <w:t xml:space="preserve"> in </w:t>
      </w:r>
      <w:r w:rsidR="00A14F0D">
        <w:rPr>
          <w:rFonts w:eastAsiaTheme="minorEastAsia"/>
        </w:rPr>
        <w:fldChar w:fldCharType="begin"/>
      </w:r>
      <w:r w:rsidR="00A14F0D">
        <w:rPr>
          <w:rFonts w:eastAsiaTheme="minorEastAsia"/>
        </w:rPr>
        <w:instrText xml:space="preserve"> REF _Ref161753714 \h </w:instrText>
      </w:r>
      <w:r w:rsidR="00A14F0D">
        <w:rPr>
          <w:rFonts w:eastAsiaTheme="minorEastAsia"/>
        </w:rPr>
      </w:r>
      <w:r w:rsidR="00A14F0D">
        <w:rPr>
          <w:rFonts w:eastAsiaTheme="minorEastAsia"/>
        </w:rPr>
        <w:fldChar w:fldCharType="separate"/>
      </w:r>
      <w:r w:rsidR="007D2CC2">
        <w:t xml:space="preserve">Table </w:t>
      </w:r>
      <w:r w:rsidR="007D2CC2">
        <w:rPr>
          <w:noProof/>
        </w:rPr>
        <w:t>1</w:t>
      </w:r>
      <w:r w:rsidR="00A14F0D">
        <w:rPr>
          <w:rFonts w:eastAsiaTheme="minorEastAsia"/>
        </w:rPr>
        <w:fldChar w:fldCharType="end"/>
      </w:r>
      <w:r w:rsidR="00DB0893">
        <w:rPr>
          <w:rFonts w:eastAsiaTheme="minorEastAsia"/>
        </w:rPr>
        <w:t>.</w:t>
      </w:r>
    </w:p>
    <w:p w14:paraId="1FADFC44" w14:textId="4C806B3B" w:rsidR="000A0502" w:rsidRDefault="000A0502" w:rsidP="0092378A">
      <w:pPr>
        <w:pStyle w:val="Caption"/>
        <w:keepNext/>
        <w:jc w:val="center"/>
      </w:pPr>
      <w:bookmarkStart w:id="7" w:name="_Ref161753714"/>
      <w:r>
        <w:t xml:space="preserve">Table </w:t>
      </w:r>
      <w:r w:rsidRPr="700AD604">
        <w:fldChar w:fldCharType="begin"/>
      </w:r>
      <w:r>
        <w:instrText xml:space="preserve"> SEQ Table \* ARABIC </w:instrText>
      </w:r>
      <w:r w:rsidRPr="700AD604">
        <w:fldChar w:fldCharType="separate"/>
      </w:r>
      <w:r w:rsidR="007D2CC2">
        <w:rPr>
          <w:noProof/>
        </w:rPr>
        <w:t>1</w:t>
      </w:r>
      <w:r w:rsidRPr="700AD604">
        <w:rPr>
          <w:noProof/>
        </w:rPr>
        <w:fldChar w:fldCharType="end"/>
      </w:r>
      <w:bookmarkEnd w:id="7"/>
      <w:r>
        <w:t xml:space="preserve">. Contact matrix for </w:t>
      </w:r>
      <w:r>
        <w:fldChar w:fldCharType="begin"/>
      </w:r>
      <w:r>
        <w:instrText xml:space="preserve"> REF _Ref161744288 \h </w:instrText>
      </w:r>
      <w:r>
        <w:fldChar w:fldCharType="separate"/>
      </w:r>
      <w:r w:rsidR="007D2CC2">
        <w:t>Scenario 3: Causal Analysis with Interventions</w:t>
      </w:r>
      <w:r>
        <w:fldChar w:fldCharType="end"/>
      </w:r>
      <w:r w:rsidR="00547B84">
        <w:t xml:space="preserve">. Units are </w:t>
      </w:r>
      <w:r w:rsidR="00630113">
        <w:t xml:space="preserve">average </w:t>
      </w:r>
      <w:r w:rsidR="00547B84">
        <w:t xml:space="preserve">number of contacts per </w:t>
      </w:r>
      <w:r w:rsidR="00630113">
        <w:t>day</w:t>
      </w:r>
      <w:r>
        <w:t>.</w:t>
      </w:r>
    </w:p>
    <w:tbl>
      <w:tblPr>
        <w:tblStyle w:val="TableGrid"/>
        <w:tblW w:w="0" w:type="auto"/>
        <w:jc w:val="center"/>
        <w:tblLook w:val="04A0" w:firstRow="1" w:lastRow="0" w:firstColumn="1" w:lastColumn="0" w:noHBand="0" w:noVBand="1"/>
      </w:tblPr>
      <w:tblGrid>
        <w:gridCol w:w="2337"/>
        <w:gridCol w:w="2337"/>
        <w:gridCol w:w="2338"/>
        <w:gridCol w:w="2338"/>
      </w:tblGrid>
      <w:tr w:rsidR="00A55ABF" w14:paraId="6039AAF1" w14:textId="77777777" w:rsidTr="0092378A">
        <w:trPr>
          <w:jc w:val="center"/>
        </w:trPr>
        <w:tc>
          <w:tcPr>
            <w:tcW w:w="2337" w:type="dxa"/>
          </w:tcPr>
          <w:p w14:paraId="3AAFFF57" w14:textId="77777777" w:rsidR="00A55ABF" w:rsidRDefault="00A55ABF" w:rsidP="00D36C13">
            <w:pPr>
              <w:pStyle w:val="Default"/>
            </w:pPr>
          </w:p>
        </w:tc>
        <w:tc>
          <w:tcPr>
            <w:tcW w:w="2337" w:type="dxa"/>
          </w:tcPr>
          <w:p w14:paraId="0CE36E79" w14:textId="66E42B0F" w:rsidR="00A55ABF" w:rsidRPr="00EA2B96" w:rsidRDefault="00A55ABF" w:rsidP="00D36C13">
            <w:pPr>
              <w:pStyle w:val="Default"/>
              <w:rPr>
                <w:b/>
                <w:bCs/>
              </w:rPr>
            </w:pPr>
            <w:r w:rsidRPr="00EA2B96">
              <w:rPr>
                <w:b/>
                <w:bCs/>
              </w:rPr>
              <w:t>Age Group 1</w:t>
            </w:r>
          </w:p>
        </w:tc>
        <w:tc>
          <w:tcPr>
            <w:tcW w:w="2338" w:type="dxa"/>
          </w:tcPr>
          <w:p w14:paraId="0C11BE79" w14:textId="22B04D30" w:rsidR="00A55ABF" w:rsidRPr="00EA2B96" w:rsidRDefault="00A55ABF" w:rsidP="00D36C13">
            <w:pPr>
              <w:pStyle w:val="Default"/>
              <w:rPr>
                <w:b/>
                <w:bCs/>
              </w:rPr>
            </w:pPr>
            <w:r w:rsidRPr="00EA2B96">
              <w:rPr>
                <w:b/>
                <w:bCs/>
              </w:rPr>
              <w:t>Age Group 2</w:t>
            </w:r>
          </w:p>
        </w:tc>
        <w:tc>
          <w:tcPr>
            <w:tcW w:w="2338" w:type="dxa"/>
          </w:tcPr>
          <w:p w14:paraId="1FC4E95F" w14:textId="19853316" w:rsidR="00A55ABF" w:rsidRPr="00EA2B96" w:rsidRDefault="00A55ABF" w:rsidP="00D36C13">
            <w:pPr>
              <w:pStyle w:val="Default"/>
              <w:rPr>
                <w:b/>
                <w:bCs/>
              </w:rPr>
            </w:pPr>
            <w:r w:rsidRPr="00EA2B96">
              <w:rPr>
                <w:b/>
                <w:bCs/>
              </w:rPr>
              <w:t>Age Group 3</w:t>
            </w:r>
          </w:p>
        </w:tc>
      </w:tr>
      <w:tr w:rsidR="00A55ABF" w14:paraId="1A1542D1" w14:textId="77777777" w:rsidTr="0092378A">
        <w:trPr>
          <w:jc w:val="center"/>
        </w:trPr>
        <w:tc>
          <w:tcPr>
            <w:tcW w:w="2337" w:type="dxa"/>
          </w:tcPr>
          <w:p w14:paraId="1F5FB9B1" w14:textId="15F832D0" w:rsidR="00A55ABF" w:rsidRPr="00EA2B96" w:rsidRDefault="00A55ABF" w:rsidP="00D36C13">
            <w:pPr>
              <w:pStyle w:val="Default"/>
              <w:rPr>
                <w:b/>
                <w:bCs/>
              </w:rPr>
            </w:pPr>
            <w:r w:rsidRPr="00EA2B96">
              <w:rPr>
                <w:b/>
                <w:bCs/>
              </w:rPr>
              <w:t>Age Group 1</w:t>
            </w:r>
          </w:p>
        </w:tc>
        <w:tc>
          <w:tcPr>
            <w:tcW w:w="2337" w:type="dxa"/>
          </w:tcPr>
          <w:p w14:paraId="3663827C" w14:textId="35A0C927" w:rsidR="00A55ABF" w:rsidRDefault="00A55ABF" w:rsidP="00D36C13">
            <w:pPr>
              <w:pStyle w:val="Default"/>
            </w:pPr>
            <w:r>
              <w:t>38.62</w:t>
            </w:r>
          </w:p>
        </w:tc>
        <w:tc>
          <w:tcPr>
            <w:tcW w:w="2338" w:type="dxa"/>
          </w:tcPr>
          <w:p w14:paraId="229197F4" w14:textId="3A44F2C7" w:rsidR="00A55ABF" w:rsidRDefault="00A55ABF" w:rsidP="00D36C13">
            <w:pPr>
              <w:pStyle w:val="Default"/>
            </w:pPr>
            <w:r>
              <w:t>20.56</w:t>
            </w:r>
          </w:p>
        </w:tc>
        <w:tc>
          <w:tcPr>
            <w:tcW w:w="2338" w:type="dxa"/>
          </w:tcPr>
          <w:p w14:paraId="467F3B5D" w14:textId="37F96C14" w:rsidR="00A55ABF" w:rsidRDefault="00A55ABF" w:rsidP="00D36C13">
            <w:pPr>
              <w:pStyle w:val="Default"/>
            </w:pPr>
            <w:r>
              <w:t>6.12</w:t>
            </w:r>
          </w:p>
        </w:tc>
      </w:tr>
      <w:tr w:rsidR="00A55ABF" w14:paraId="2BAA6C68" w14:textId="77777777" w:rsidTr="0092378A">
        <w:trPr>
          <w:jc w:val="center"/>
        </w:trPr>
        <w:tc>
          <w:tcPr>
            <w:tcW w:w="2337" w:type="dxa"/>
          </w:tcPr>
          <w:p w14:paraId="3CB11236" w14:textId="4C51A7D7" w:rsidR="00A55ABF" w:rsidRPr="00EA2B96" w:rsidRDefault="00A55ABF" w:rsidP="00D36C13">
            <w:pPr>
              <w:pStyle w:val="Default"/>
              <w:rPr>
                <w:b/>
                <w:bCs/>
              </w:rPr>
            </w:pPr>
            <w:r w:rsidRPr="00EA2B96">
              <w:rPr>
                <w:b/>
                <w:bCs/>
              </w:rPr>
              <w:t>Age Group 2</w:t>
            </w:r>
          </w:p>
        </w:tc>
        <w:tc>
          <w:tcPr>
            <w:tcW w:w="2337" w:type="dxa"/>
          </w:tcPr>
          <w:p w14:paraId="701463A0" w14:textId="7EC5457F" w:rsidR="00A55ABF" w:rsidRDefault="00A55ABF" w:rsidP="00D36C13">
            <w:pPr>
              <w:pStyle w:val="Default"/>
            </w:pPr>
            <w:r>
              <w:t>20.56</w:t>
            </w:r>
          </w:p>
        </w:tc>
        <w:tc>
          <w:tcPr>
            <w:tcW w:w="2338" w:type="dxa"/>
          </w:tcPr>
          <w:p w14:paraId="593EF24D" w14:textId="65DD8368" w:rsidR="00A55ABF" w:rsidRDefault="00A55ABF" w:rsidP="00D36C13">
            <w:pPr>
              <w:pStyle w:val="Default"/>
            </w:pPr>
            <w:r>
              <w:t>28.22</w:t>
            </w:r>
          </w:p>
        </w:tc>
        <w:tc>
          <w:tcPr>
            <w:tcW w:w="2338" w:type="dxa"/>
          </w:tcPr>
          <w:p w14:paraId="5EE25381" w14:textId="0C499478" w:rsidR="00A55ABF" w:rsidRDefault="00E377E6" w:rsidP="00D36C13">
            <w:pPr>
              <w:pStyle w:val="Default"/>
            </w:pPr>
            <w:r>
              <w:t>11.60</w:t>
            </w:r>
          </w:p>
        </w:tc>
      </w:tr>
      <w:tr w:rsidR="00A55ABF" w14:paraId="065EAD4D" w14:textId="77777777" w:rsidTr="0092378A">
        <w:trPr>
          <w:jc w:val="center"/>
        </w:trPr>
        <w:tc>
          <w:tcPr>
            <w:tcW w:w="2337" w:type="dxa"/>
          </w:tcPr>
          <w:p w14:paraId="440DA4E0" w14:textId="4EA9046A" w:rsidR="00A55ABF" w:rsidRPr="00EA2B96" w:rsidRDefault="00A55ABF" w:rsidP="00D36C13">
            <w:pPr>
              <w:pStyle w:val="Default"/>
              <w:rPr>
                <w:b/>
                <w:bCs/>
              </w:rPr>
            </w:pPr>
            <w:r w:rsidRPr="00EA2B96">
              <w:rPr>
                <w:b/>
                <w:bCs/>
              </w:rPr>
              <w:t>Age Group 3</w:t>
            </w:r>
          </w:p>
        </w:tc>
        <w:tc>
          <w:tcPr>
            <w:tcW w:w="2337" w:type="dxa"/>
          </w:tcPr>
          <w:p w14:paraId="5A7B1012" w14:textId="770B07B2" w:rsidR="00A55ABF" w:rsidRDefault="00E377E6" w:rsidP="00D36C13">
            <w:pPr>
              <w:pStyle w:val="Default"/>
            </w:pPr>
            <w:r>
              <w:t>6.12</w:t>
            </w:r>
          </w:p>
        </w:tc>
        <w:tc>
          <w:tcPr>
            <w:tcW w:w="2338" w:type="dxa"/>
          </w:tcPr>
          <w:p w14:paraId="3E24758E" w14:textId="30D7A568" w:rsidR="00A55ABF" w:rsidRDefault="00E377E6" w:rsidP="00D36C13">
            <w:pPr>
              <w:pStyle w:val="Default"/>
            </w:pPr>
            <w:r>
              <w:t>11.60</w:t>
            </w:r>
          </w:p>
        </w:tc>
        <w:tc>
          <w:tcPr>
            <w:tcW w:w="2338" w:type="dxa"/>
          </w:tcPr>
          <w:p w14:paraId="17BE9B76" w14:textId="18F85EFC" w:rsidR="00A55ABF" w:rsidRDefault="00A55ABF" w:rsidP="00D36C13">
            <w:pPr>
              <w:pStyle w:val="Default"/>
            </w:pPr>
            <w:r>
              <w:t>20.01</w:t>
            </w:r>
          </w:p>
        </w:tc>
      </w:tr>
    </w:tbl>
    <w:p w14:paraId="50B7F2FE" w14:textId="77777777" w:rsidR="00DB0893" w:rsidRDefault="00DB0893" w:rsidP="00D36C13">
      <w:pPr>
        <w:pStyle w:val="Default"/>
        <w:rPr>
          <w:rFonts w:eastAsiaTheme="minorEastAsia"/>
        </w:rPr>
      </w:pPr>
    </w:p>
    <w:p w14:paraId="308B825C" w14:textId="77777777" w:rsidR="00934542" w:rsidRPr="00B35076" w:rsidRDefault="00934542" w:rsidP="00D36C13">
      <w:pPr>
        <w:pStyle w:val="Default"/>
        <w:rPr>
          <w:rFonts w:eastAsiaTheme="minorEastAsia"/>
        </w:rPr>
      </w:pPr>
    </w:p>
    <w:p w14:paraId="324D8049" w14:textId="2B666DA1" w:rsidR="00D36C13" w:rsidRPr="008A7933" w:rsidRDefault="008852EC" w:rsidP="00D36C13">
      <w:pPr>
        <w:pStyle w:val="Default"/>
      </w:pPr>
      <w:r>
        <w:t>In the simulation</w:t>
      </w:r>
      <w:r w:rsidR="0022284E">
        <w:t>, two interventions happen simultaneously:</w:t>
      </w:r>
    </w:p>
    <w:p w14:paraId="085D0AEF" w14:textId="404E08D4" w:rsidR="0044554D" w:rsidRPr="0044554D" w:rsidRDefault="0044554D" w:rsidP="00D36C13">
      <w:pPr>
        <w:pStyle w:val="Default"/>
        <w:rPr>
          <w:b/>
          <w:bCs/>
        </w:rPr>
      </w:pPr>
      <w:r>
        <w:rPr>
          <w:b/>
          <w:bCs/>
        </w:rPr>
        <w:t>Masking</w:t>
      </w:r>
    </w:p>
    <w:p w14:paraId="57F5DE45" w14:textId="2043A1A1" w:rsidR="0022284E" w:rsidRPr="008A7933" w:rsidRDefault="00A41933" w:rsidP="00E52548">
      <w:pPr>
        <w:pStyle w:val="Default"/>
        <w:numPr>
          <w:ilvl w:val="0"/>
          <w:numId w:val="41"/>
        </w:numPr>
      </w:pPr>
      <w:r>
        <w:t xml:space="preserve">From t = 0 to t = </w:t>
      </w:r>
      <w:r w:rsidR="009C64F1">
        <w:t>5</w:t>
      </w:r>
      <w:r w:rsidR="00D13A48">
        <w:t>0</w:t>
      </w:r>
      <w:r w:rsidR="007D13A5">
        <w:t xml:space="preserve"> </w:t>
      </w:r>
      <w:r w:rsidR="00D13A48">
        <w:t>days</w:t>
      </w:r>
      <w:r w:rsidR="001D4F8C">
        <w:t xml:space="preserve">, </w:t>
      </w:r>
      <w:r w:rsidR="008402E2">
        <w:t>no masking occurs</w:t>
      </w:r>
      <w:r w:rsidR="00D157EE">
        <w:t xml:space="preserve">. </w:t>
      </w:r>
    </w:p>
    <w:p w14:paraId="623F4603" w14:textId="6D713EF3" w:rsidR="00D36C13" w:rsidRPr="008A7933" w:rsidRDefault="00D36C13" w:rsidP="00E52548">
      <w:pPr>
        <w:pStyle w:val="Default"/>
        <w:numPr>
          <w:ilvl w:val="0"/>
          <w:numId w:val="41"/>
        </w:numPr>
      </w:pPr>
      <w:r w:rsidRPr="008A7933">
        <w:t xml:space="preserve">From t = </w:t>
      </w:r>
      <w:r w:rsidR="0026629C">
        <w:t>5</w:t>
      </w:r>
      <w:r w:rsidR="00D13A48">
        <w:t>0</w:t>
      </w:r>
      <w:r w:rsidRPr="008A7933">
        <w:t xml:space="preserve"> to t = </w:t>
      </w:r>
      <w:r w:rsidR="00D157EE">
        <w:t>10</w:t>
      </w:r>
      <w:r w:rsidR="00D13A48">
        <w:t>0</w:t>
      </w:r>
      <w:r w:rsidR="006D0C33">
        <w:t xml:space="preserve"> </w:t>
      </w:r>
      <w:r w:rsidR="00D13A48">
        <w:t>days</w:t>
      </w:r>
      <w:r w:rsidR="00BD25A3">
        <w:t xml:space="preserve">, </w:t>
      </w:r>
      <w:r w:rsidR="00392FF7">
        <w:t>some</w:t>
      </w:r>
      <w:r w:rsidR="003726DF">
        <w:t xml:space="preserve"> </w:t>
      </w:r>
      <w:r w:rsidR="00BD25A3">
        <w:t>masking happens</w:t>
      </w:r>
      <w:r w:rsidR="003A3568">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cw</m:t>
            </m:r>
          </m:sub>
        </m:sSub>
        <m:r>
          <w:rPr>
            <w:rFonts w:ascii="Cambria Math" w:eastAsiaTheme="minorEastAsia" w:hAnsi="Cambria Math"/>
          </w:rPr>
          <m:t xml:space="preserve">=0.5,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ew</m:t>
            </m:r>
          </m:sub>
        </m:sSub>
        <m:r>
          <w:rPr>
            <w:rFonts w:ascii="Cambria Math" w:eastAsiaTheme="minorEastAsia" w:hAnsi="Cambria Math"/>
          </w:rPr>
          <m:t>=0.6</m:t>
        </m:r>
      </m:oMath>
      <w:r w:rsidR="00FC1C21">
        <w:rPr>
          <w:rFonts w:eastAsiaTheme="minorEastAsia"/>
        </w:rPr>
        <w:t>)</w:t>
      </w:r>
      <w:r w:rsidR="008B136C">
        <w:rPr>
          <w:rFonts w:eastAsiaTheme="minorEastAsia"/>
        </w:rPr>
        <w:t xml:space="preserve"> </w:t>
      </w:r>
      <w:r w:rsidR="00BD25A3">
        <w:t xml:space="preserve">and </w:t>
      </w:r>
      <w:r w:rsidR="00FF6E3B">
        <w:t>spread of</w:t>
      </w:r>
      <w:r w:rsidRPr="008A7933">
        <w:t xml:space="preserve"> Covid </w:t>
      </w:r>
      <w:r w:rsidR="00392FF7">
        <w:t>decreases</w:t>
      </w:r>
      <w:r w:rsidRPr="008A7933">
        <w:t>.</w:t>
      </w:r>
    </w:p>
    <w:p w14:paraId="7E1BDD72" w14:textId="5F26BDF8" w:rsidR="00D36C13" w:rsidRPr="008A7933" w:rsidRDefault="00E42F81" w:rsidP="00E52548">
      <w:pPr>
        <w:pStyle w:val="Default"/>
        <w:numPr>
          <w:ilvl w:val="0"/>
          <w:numId w:val="41"/>
        </w:numPr>
      </w:pPr>
      <w:r>
        <w:t>From</w:t>
      </w:r>
      <w:r w:rsidR="00D36C13">
        <w:t xml:space="preserve"> t = </w:t>
      </w:r>
      <w:r w:rsidR="00605FF3">
        <w:t>10</w:t>
      </w:r>
      <w:r w:rsidR="00D13A48">
        <w:t>0</w:t>
      </w:r>
      <w:r w:rsidR="00D36C13">
        <w:t xml:space="preserve"> to t = </w:t>
      </w:r>
      <w:r w:rsidR="007955BA">
        <w:t>1</w:t>
      </w:r>
      <w:r w:rsidR="008C451A">
        <w:t>5</w:t>
      </w:r>
      <w:r w:rsidR="00D13A48">
        <w:t>0</w:t>
      </w:r>
      <w:r w:rsidR="006D0C33">
        <w:t xml:space="preserve"> </w:t>
      </w:r>
      <w:r w:rsidR="00D13A48">
        <w:t>days</w:t>
      </w:r>
      <w:r w:rsidR="00E22C07">
        <w:t xml:space="preserve">, masking </w:t>
      </w:r>
      <w:r w:rsidR="00392FF7">
        <w:t xml:space="preserve">still </w:t>
      </w:r>
      <w:r w:rsidR="008C451A">
        <w:t xml:space="preserve">happens </w:t>
      </w:r>
      <w:r w:rsidR="00592BF2">
        <w:t>(</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cw</m:t>
            </m:r>
          </m:sub>
        </m:sSub>
        <m:r>
          <w:rPr>
            <w:rFonts w:ascii="Cambria Math" w:eastAsiaTheme="minorEastAsia" w:hAnsi="Cambria Math"/>
          </w:rPr>
          <m:t xml:space="preserve">=0.4,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ew</m:t>
            </m:r>
          </m:sub>
        </m:sSub>
        <m:r>
          <w:rPr>
            <w:rFonts w:ascii="Cambria Math" w:eastAsiaTheme="minorEastAsia" w:hAnsi="Cambria Math"/>
          </w:rPr>
          <m:t xml:space="preserve">=0.2) </m:t>
        </m:r>
      </m:oMath>
      <w:r w:rsidR="008C451A">
        <w:t>but with less intensity</w:t>
      </w:r>
      <w:r w:rsidR="00E22C07">
        <w:t>.</w:t>
      </w:r>
    </w:p>
    <w:p w14:paraId="0E0B63A4" w14:textId="77777777" w:rsidR="00D36C13" w:rsidRPr="008A7933" w:rsidRDefault="00D36C13" w:rsidP="00D36C13">
      <w:pPr>
        <w:pStyle w:val="Default"/>
      </w:pPr>
    </w:p>
    <w:p w14:paraId="2AA47580" w14:textId="54BE0E1A" w:rsidR="0044554D" w:rsidRDefault="0044554D" w:rsidP="00D36C13">
      <w:pPr>
        <w:pStyle w:val="Default"/>
        <w:rPr>
          <w:b/>
          <w:bCs/>
        </w:rPr>
      </w:pPr>
      <w:r>
        <w:rPr>
          <w:b/>
          <w:bCs/>
        </w:rPr>
        <w:t>Social distancing</w:t>
      </w:r>
    </w:p>
    <w:p w14:paraId="773DDF15" w14:textId="225E20A0" w:rsidR="0044554D" w:rsidRPr="008A7933" w:rsidRDefault="0044554D" w:rsidP="00E52548">
      <w:pPr>
        <w:pStyle w:val="Default"/>
        <w:numPr>
          <w:ilvl w:val="0"/>
          <w:numId w:val="42"/>
        </w:numPr>
      </w:pPr>
      <w:r>
        <w:t xml:space="preserve">From t = 0 to t = </w:t>
      </w:r>
      <w:r w:rsidR="007955BA">
        <w:t>2</w:t>
      </w:r>
      <w:r w:rsidR="00D13A48">
        <w:t>0</w:t>
      </w:r>
      <w:r w:rsidR="006D0C33">
        <w:t xml:space="preserve"> </w:t>
      </w:r>
      <w:r w:rsidR="00D13A48">
        <w:t>days</w:t>
      </w:r>
      <w:r>
        <w:t xml:space="preserve">, no social distancing </w:t>
      </w:r>
      <w:r w:rsidR="008C451A">
        <w:t>occurs</w:t>
      </w:r>
      <w:r>
        <w:t>.</w:t>
      </w:r>
    </w:p>
    <w:p w14:paraId="1BA42131" w14:textId="16ACFDE9" w:rsidR="0044554D" w:rsidRPr="008A7933" w:rsidRDefault="0044554D" w:rsidP="00E52548">
      <w:pPr>
        <w:pStyle w:val="Default"/>
        <w:numPr>
          <w:ilvl w:val="0"/>
          <w:numId w:val="42"/>
        </w:numPr>
      </w:pPr>
      <w:r w:rsidRPr="008A7933">
        <w:t xml:space="preserve">From t = </w:t>
      </w:r>
      <w:r w:rsidR="007955BA">
        <w:t>2</w:t>
      </w:r>
      <w:r w:rsidR="00D13A48">
        <w:t>0</w:t>
      </w:r>
      <w:r>
        <w:t xml:space="preserve"> to t = </w:t>
      </w:r>
      <w:r w:rsidR="00351DEE">
        <w:t>8</w:t>
      </w:r>
      <w:r w:rsidR="00D13A48">
        <w:t>0</w:t>
      </w:r>
      <w:r w:rsidR="006D0C33">
        <w:t xml:space="preserve"> </w:t>
      </w:r>
      <w:r w:rsidR="00D13A48">
        <w:t>days</w:t>
      </w:r>
      <w:r>
        <w:t xml:space="preserve">, social distancing happens, reducing contact rates to </w:t>
      </w:r>
      <w:r w:rsidR="00351DEE">
        <w:t>3</w:t>
      </w:r>
      <w:r>
        <w:t>0% of their original values across the board.</w:t>
      </w:r>
    </w:p>
    <w:p w14:paraId="0BF5FED5" w14:textId="21892DBB" w:rsidR="0044554D" w:rsidRPr="0044554D" w:rsidRDefault="0044554D" w:rsidP="00E52548">
      <w:pPr>
        <w:pStyle w:val="Default"/>
        <w:numPr>
          <w:ilvl w:val="0"/>
          <w:numId w:val="42"/>
        </w:numPr>
      </w:pPr>
      <w:r w:rsidRPr="008A7933">
        <w:t xml:space="preserve">From t = </w:t>
      </w:r>
      <w:r w:rsidR="00351DEE">
        <w:t>8</w:t>
      </w:r>
      <w:r w:rsidR="00D13A48">
        <w:t>0</w:t>
      </w:r>
      <w:r w:rsidRPr="008A7933">
        <w:t xml:space="preserve"> to t = </w:t>
      </w:r>
      <w:r w:rsidR="00351DEE">
        <w:t>15</w:t>
      </w:r>
      <w:r w:rsidR="00D13A48">
        <w:t>0</w:t>
      </w:r>
      <w:r w:rsidR="006D0C33">
        <w:t xml:space="preserve"> </w:t>
      </w:r>
      <w:r w:rsidR="00D13A48">
        <w:t>days</w:t>
      </w:r>
      <w:r>
        <w:t xml:space="preserve">, </w:t>
      </w:r>
      <w:r w:rsidR="004325C5">
        <w:t>social distancing</w:t>
      </w:r>
      <w:r>
        <w:t xml:space="preserve"> happens</w:t>
      </w:r>
      <w:r w:rsidR="0065318F">
        <w:t xml:space="preserve">, reducing contact rates to </w:t>
      </w:r>
      <w:r w:rsidR="002B4BCF">
        <w:t>8</w:t>
      </w:r>
      <w:r w:rsidR="0065318F">
        <w:t>0% of their original values across the board.</w:t>
      </w:r>
    </w:p>
    <w:p w14:paraId="4BF1F358" w14:textId="77777777" w:rsidR="00D36C13" w:rsidRDefault="00D36C13" w:rsidP="00D36C13">
      <w:pPr>
        <w:pStyle w:val="Default"/>
      </w:pPr>
    </w:p>
    <w:p w14:paraId="7978A980" w14:textId="6D9DDD01" w:rsidR="00E62BC4" w:rsidRPr="00A43DAD" w:rsidRDefault="005165B7" w:rsidP="00A43DAD">
      <w:pPr>
        <w:pStyle w:val="Default"/>
      </w:pPr>
      <w:r>
        <w:t xml:space="preserve">This simulation is </w:t>
      </w:r>
      <w:r w:rsidR="00E4759C">
        <w:t xml:space="preserve">deterministic, but we </w:t>
      </w:r>
      <w:r w:rsidR="00CD1FFF">
        <w:t xml:space="preserve">draw </w:t>
      </w:r>
      <m:oMath>
        <m:r>
          <w:rPr>
            <w:rFonts w:ascii="Cambria Math" w:hAnsi="Cambria Math"/>
          </w:rPr>
          <m:t>β</m:t>
        </m:r>
      </m:oMath>
      <w:r w:rsidR="001516E6">
        <w:t xml:space="preserve"> randomly </w:t>
      </w:r>
      <w:r w:rsidR="00CD1FFF">
        <w:t xml:space="preserve">from a distribution and </w:t>
      </w:r>
      <w:r w:rsidR="00E13C2C">
        <w:t xml:space="preserve">run the simulation 25 times with slightly different values of </w:t>
      </w:r>
      <m:oMath>
        <m:r>
          <w:rPr>
            <w:rFonts w:ascii="Cambria Math" w:hAnsi="Cambria Math"/>
          </w:rPr>
          <m:t>β</m:t>
        </m:r>
      </m:oMath>
      <w:r w:rsidR="00E13C2C">
        <w:t>.</w:t>
      </w:r>
      <w:r w:rsidR="00FF38C0">
        <w:t xml:space="preserve"> This is intended to allow us to ask questions about uncertainty.</w:t>
      </w:r>
    </w:p>
    <w:p w14:paraId="48C32BBE" w14:textId="77777777" w:rsidR="00F65EE3" w:rsidRDefault="00F65EE3" w:rsidP="00A43DAD">
      <w:pPr>
        <w:pStyle w:val="Default"/>
      </w:pPr>
    </w:p>
    <w:p w14:paraId="79F9AD3A" w14:textId="77777777" w:rsidR="000E0972" w:rsidRDefault="00A9434D" w:rsidP="009E2498">
      <w:pPr>
        <w:keepNext/>
        <w:jc w:val="center"/>
      </w:pPr>
      <w:r w:rsidRPr="00A9434D">
        <w:rPr>
          <w:noProof/>
        </w:rPr>
        <w:lastRenderedPageBreak/>
        <w:drawing>
          <wp:inline distT="0" distB="0" distL="0" distR="0" wp14:anchorId="1AEEC0F1" wp14:editId="45DADCEF">
            <wp:extent cx="4711700" cy="2960417"/>
            <wp:effectExtent l="0" t="0" r="0" b="0"/>
            <wp:docPr id="4728983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98382" name="Picture 1" descr="Diagram&#10;&#10;Description automatically generated"/>
                    <pic:cNvPicPr/>
                  </pic:nvPicPr>
                  <pic:blipFill>
                    <a:blip r:embed="rId32"/>
                    <a:stretch>
                      <a:fillRect/>
                    </a:stretch>
                  </pic:blipFill>
                  <pic:spPr>
                    <a:xfrm>
                      <a:off x="0" y="0"/>
                      <a:ext cx="4721364" cy="2966489"/>
                    </a:xfrm>
                    <a:prstGeom prst="rect">
                      <a:avLst/>
                    </a:prstGeom>
                  </pic:spPr>
                </pic:pic>
              </a:graphicData>
            </a:graphic>
          </wp:inline>
        </w:drawing>
      </w:r>
    </w:p>
    <w:p w14:paraId="6C5FE1B4" w14:textId="5D82EF37" w:rsidR="00A9434D" w:rsidRDefault="000E0972" w:rsidP="003012C4">
      <w:pPr>
        <w:pStyle w:val="Caption"/>
        <w:jc w:val="center"/>
      </w:pPr>
      <w:r>
        <w:t xml:space="preserve">Figure </w:t>
      </w:r>
      <w:fldSimple w:instr=" SEQ Figure \* ARABIC ">
        <w:r w:rsidR="007D2CC2">
          <w:rPr>
            <w:noProof/>
          </w:rPr>
          <w:t>3</w:t>
        </w:r>
      </w:fldSimple>
      <w:r>
        <w:t>. All twenty-five runs of the simulation stratified by age group</w:t>
      </w:r>
    </w:p>
    <w:p w14:paraId="0C46DC53" w14:textId="5A21A01E" w:rsidR="00CB7452" w:rsidRDefault="00143592" w:rsidP="00E52548">
      <w:pPr>
        <w:pStyle w:val="ListParagraph"/>
        <w:numPr>
          <w:ilvl w:val="0"/>
          <w:numId w:val="17"/>
        </w:numPr>
      </w:pPr>
      <w:r w:rsidRPr="003E17BC">
        <w:rPr>
          <w:b/>
          <w:bCs/>
        </w:rPr>
        <w:t xml:space="preserve">Model </w:t>
      </w:r>
      <w:r w:rsidR="00DB7208">
        <w:rPr>
          <w:b/>
          <w:bCs/>
        </w:rPr>
        <w:t>Extraction</w:t>
      </w:r>
      <w:r w:rsidR="009F2652">
        <w:rPr>
          <w:b/>
          <w:bCs/>
        </w:rPr>
        <w:t xml:space="preserve"> (see S1Q1 for definition of model extraction)</w:t>
      </w:r>
      <w:r>
        <w:t xml:space="preserve">: </w:t>
      </w:r>
      <w:r w:rsidR="00DB7208">
        <w:t>Extract</w:t>
      </w:r>
      <w:r w:rsidR="00CB7452">
        <w:t xml:space="preserve"> the model and set default parameters and initial conditions. For now, use a dummy value for </w:t>
      </w:r>
      <m:oMath>
        <m:r>
          <w:rPr>
            <w:rFonts w:ascii="Cambria Math" w:hAnsi="Cambria Math"/>
          </w:rPr>
          <m:t>β</m:t>
        </m:r>
      </m:oMath>
      <w:r w:rsidR="00CB7452">
        <w:t xml:space="preserve">. Note the time to </w:t>
      </w:r>
      <w:r w:rsidR="00DB7208">
        <w:t>extract</w:t>
      </w:r>
      <w:r w:rsidR="00CB7452">
        <w:t xml:space="preserve"> the model and get it into an executable state that can run a simple test simulation and get sensible results. For workbench modelers, model extraction time may include human-in-the-loop curation, and for baseline modelers, this time may include debugging code. </w:t>
      </w:r>
      <w:r w:rsidR="008C66A0">
        <w:t>P</w:t>
      </w:r>
      <w:r w:rsidR="00CB7452">
        <w:t>rovide simulation results from your test simulation.</w:t>
      </w:r>
    </w:p>
    <w:p w14:paraId="3879D20B" w14:textId="77777777" w:rsidR="00DF39A6" w:rsidRDefault="00DF39A6" w:rsidP="001E3A1A">
      <w:pPr>
        <w:pStyle w:val="ListParagraph"/>
      </w:pPr>
    </w:p>
    <w:p w14:paraId="43F6C135" w14:textId="60759D36" w:rsidR="006C3C74" w:rsidRDefault="00143592" w:rsidP="00E52548">
      <w:pPr>
        <w:pStyle w:val="ListParagraph"/>
        <w:numPr>
          <w:ilvl w:val="0"/>
          <w:numId w:val="17"/>
        </w:numPr>
      </w:pPr>
      <w:r w:rsidRPr="008B5612">
        <w:rPr>
          <w:b/>
          <w:bCs/>
        </w:rPr>
        <w:t>Model Calibration</w:t>
      </w:r>
      <w:r>
        <w:t xml:space="preserve">: </w:t>
      </w:r>
    </w:p>
    <w:p w14:paraId="731C300E" w14:textId="5EB1DDE1" w:rsidR="00916B18" w:rsidRPr="00453053" w:rsidRDefault="00596AD7" w:rsidP="00E52548">
      <w:pPr>
        <w:pStyle w:val="ListParagraph"/>
        <w:numPr>
          <w:ilvl w:val="1"/>
          <w:numId w:val="17"/>
        </w:numPr>
      </w:pPr>
      <w:r>
        <w:t xml:space="preserve">Calibrate the model to estimate </w:t>
      </w:r>
      <m:oMath>
        <m:r>
          <w:rPr>
            <w:rFonts w:ascii="Cambria Math" w:hAnsi="Cambria Math"/>
          </w:rPr>
          <m:t>β</m:t>
        </m:r>
      </m:oMath>
      <w:r>
        <w:t xml:space="preserve"> in all 25 runs </w:t>
      </w:r>
      <w:r w:rsidR="006E3CFB">
        <w:t xml:space="preserve">of data provided. </w:t>
      </w:r>
      <w:r w:rsidR="006231D5">
        <w:t xml:space="preserve">Since all runs were generated using </w:t>
      </w:r>
      <w:r w:rsidR="009D27E0">
        <w:t xml:space="preserve">a </w:t>
      </w:r>
      <w:r w:rsidR="006231D5">
        <w:t xml:space="preserve">different value of </w:t>
      </w:r>
      <m:oMath>
        <m:r>
          <w:rPr>
            <w:rFonts w:ascii="Cambria Math" w:hAnsi="Cambria Math"/>
          </w:rPr>
          <m:t xml:space="preserve">β, </m:t>
        </m:r>
      </m:oMath>
      <w:r w:rsidR="00FC77CF">
        <w:t xml:space="preserve">each value of </w:t>
      </w:r>
      <m:oMath>
        <m:r>
          <w:rPr>
            <w:rFonts w:ascii="Cambria Math" w:hAnsi="Cambria Math"/>
          </w:rPr>
          <m:t>β</m:t>
        </m:r>
      </m:oMath>
      <w:r w:rsidR="00FC77CF">
        <w:t xml:space="preserve"> should be a little different</w:t>
      </w:r>
      <w:r w:rsidR="006C3C74">
        <w:t>.</w:t>
      </w:r>
      <w:r w:rsidR="00172FF7">
        <w:rPr>
          <w:rFonts w:eastAsiaTheme="minorEastAsia"/>
        </w:rPr>
        <w:t xml:space="preserve"> </w:t>
      </w:r>
      <w:r w:rsidR="003A0B36">
        <w:rPr>
          <w:rFonts w:eastAsiaTheme="minorEastAsia"/>
        </w:rPr>
        <w:t xml:space="preserve">Save the values of </w:t>
      </w:r>
      <m:oMath>
        <m:r>
          <w:rPr>
            <w:rFonts w:ascii="Cambria Math" w:hAnsi="Cambria Math"/>
          </w:rPr>
          <m:t>β</m:t>
        </m:r>
      </m:oMath>
      <w:r w:rsidR="003A0B36">
        <w:rPr>
          <w:rFonts w:eastAsiaTheme="minorEastAsia"/>
        </w:rPr>
        <w:t xml:space="preserve"> for use in Q5 and Q6.</w:t>
      </w:r>
    </w:p>
    <w:p w14:paraId="0CA284AC" w14:textId="4DC7EE6B" w:rsidR="00FF7AE5" w:rsidRDefault="00FF7AE5" w:rsidP="00E52548">
      <w:pPr>
        <w:pStyle w:val="ListParagraph"/>
        <w:numPr>
          <w:ilvl w:val="1"/>
          <w:numId w:val="17"/>
        </w:numPr>
      </w:pPr>
      <w:r>
        <w:t xml:space="preserve">Average all 25 runs together </w:t>
      </w:r>
      <w:r w:rsidR="00402CE3">
        <w:t xml:space="preserve">and calibrate a model to estimate </w:t>
      </w:r>
      <m:oMath>
        <m:r>
          <w:rPr>
            <w:rFonts w:ascii="Cambria Math" w:hAnsi="Cambria Math"/>
          </w:rPr>
          <m:t>β</m:t>
        </m:r>
      </m:oMath>
      <w:r w:rsidR="00402CE3">
        <w:rPr>
          <w:rFonts w:eastAsiaTheme="minorEastAsia"/>
        </w:rPr>
        <w:t xml:space="preserve"> </w:t>
      </w:r>
      <w:r w:rsidR="000422B9">
        <w:rPr>
          <w:rFonts w:eastAsiaTheme="minorEastAsia"/>
        </w:rPr>
        <w:t xml:space="preserve">using the averaged data. Use this </w:t>
      </w:r>
      <w:r w:rsidR="002D4E41">
        <w:rPr>
          <w:rFonts w:eastAsiaTheme="minorEastAsia"/>
        </w:rPr>
        <w:t xml:space="preserve">calibrated model </w:t>
      </w:r>
      <w:r w:rsidR="00ED5FF7">
        <w:rPr>
          <w:rFonts w:eastAsiaTheme="minorEastAsia"/>
        </w:rPr>
        <w:t xml:space="preserve">and averaged data </w:t>
      </w:r>
      <w:r w:rsidR="002D4E41">
        <w:rPr>
          <w:rFonts w:eastAsiaTheme="minorEastAsia"/>
        </w:rPr>
        <w:t>for Q3 and Q4.</w:t>
      </w:r>
    </w:p>
    <w:p w14:paraId="067ED70C" w14:textId="77777777" w:rsidR="00DF39A6" w:rsidRDefault="00DF39A6" w:rsidP="0046474F">
      <w:pPr>
        <w:pStyle w:val="ListParagraph"/>
        <w:ind w:left="1440"/>
      </w:pPr>
    </w:p>
    <w:p w14:paraId="571BF809" w14:textId="653DB1B1" w:rsidR="00980298" w:rsidRDefault="00143592" w:rsidP="00E52548">
      <w:pPr>
        <w:pStyle w:val="Default"/>
        <w:numPr>
          <w:ilvl w:val="0"/>
          <w:numId w:val="17"/>
        </w:numPr>
      </w:pPr>
      <w:r w:rsidRPr="00B0541F">
        <w:rPr>
          <w:b/>
          <w:bCs/>
        </w:rPr>
        <w:t>Causal Effects</w:t>
      </w:r>
      <w:r>
        <w:t xml:space="preserve">: </w:t>
      </w:r>
      <w:r w:rsidR="009F4F62" w:rsidRPr="008A7933">
        <w:t xml:space="preserve">Estimate the </w:t>
      </w:r>
      <w:r w:rsidR="00AB1863">
        <w:t>average treatment</w:t>
      </w:r>
      <w:r w:rsidR="009F4F62" w:rsidRPr="008A7933">
        <w:t xml:space="preserve"> effects o</w:t>
      </w:r>
      <w:r w:rsidR="00B854E8">
        <w:t>n infections</w:t>
      </w:r>
      <w:r w:rsidR="009E4FCF">
        <w:t>,</w:t>
      </w:r>
      <w:r w:rsidR="00B854E8">
        <w:t xml:space="preserve"> </w:t>
      </w:r>
      <w:r w:rsidR="002C38A6">
        <w:t>for</w:t>
      </w:r>
      <w:r w:rsidR="002C38A6" w:rsidRPr="008A7933">
        <w:t xml:space="preserve"> </w:t>
      </w:r>
      <w:r w:rsidR="009E4FCF">
        <w:t xml:space="preserve">each </w:t>
      </w:r>
      <w:r w:rsidR="007A0B25">
        <w:t xml:space="preserve">of the </w:t>
      </w:r>
      <w:r w:rsidR="00542882">
        <w:t xml:space="preserve">last </w:t>
      </w:r>
      <w:r w:rsidR="003B4978">
        <w:t xml:space="preserve">four </w:t>
      </w:r>
      <w:r w:rsidR="00542882">
        <w:t>unique intervals</w:t>
      </w:r>
      <w:r w:rsidR="00950D62">
        <w:t>, using the following approach:</w:t>
      </w:r>
    </w:p>
    <w:p w14:paraId="2EE121FE" w14:textId="3960F175" w:rsidR="000613CE" w:rsidRDefault="000613CE" w:rsidP="00E52548">
      <w:pPr>
        <w:pStyle w:val="Default"/>
        <w:numPr>
          <w:ilvl w:val="0"/>
          <w:numId w:val="40"/>
        </w:numPr>
        <w:ind w:left="1530"/>
      </w:pPr>
      <w:r>
        <w:t xml:space="preserve">To estimate </w:t>
      </w:r>
      <w:r w:rsidR="007831AC">
        <w:t>the average treatment effect</w:t>
      </w:r>
      <w:r w:rsidR="000550A5">
        <w:t xml:space="preserve"> (ATE)</w:t>
      </w:r>
      <w:r w:rsidR="00542882">
        <w:t xml:space="preserve"> for the </w:t>
      </w:r>
      <w:r w:rsidR="00542882" w:rsidRPr="008B5612">
        <w:rPr>
          <w:i/>
          <w:iCs/>
        </w:rPr>
        <w:t>nth</w:t>
      </w:r>
      <w:r w:rsidR="00542882">
        <w:t xml:space="preserve"> </w:t>
      </w:r>
      <w:r w:rsidR="00776082">
        <w:t xml:space="preserve">time </w:t>
      </w:r>
      <w:r w:rsidR="00542882">
        <w:t xml:space="preserve">interval, </w:t>
      </w:r>
      <w:r w:rsidR="00F03C4E">
        <w:t>use your calibrated model from Q2</w:t>
      </w:r>
      <w:r w:rsidR="002D4E41">
        <w:t>b</w:t>
      </w:r>
      <w:r w:rsidR="002D5E57">
        <w:t>, parameterized</w:t>
      </w:r>
      <w:r w:rsidR="00F03C4E">
        <w:t xml:space="preserve"> </w:t>
      </w:r>
      <w:r w:rsidR="00D41D07">
        <w:t>only</w:t>
      </w:r>
      <w:r w:rsidR="00F03C4E">
        <w:t xml:space="preserve"> for</w:t>
      </w:r>
      <w:r w:rsidR="00D82FBA">
        <w:t xml:space="preserve"> the </w:t>
      </w:r>
      <w:r w:rsidR="004F1B3C" w:rsidRPr="008B5612">
        <w:rPr>
          <w:i/>
          <w:iCs/>
        </w:rPr>
        <w:t>(</w:t>
      </w:r>
      <w:r w:rsidR="00542882" w:rsidRPr="008B5612">
        <w:rPr>
          <w:i/>
          <w:iCs/>
        </w:rPr>
        <w:t>n-1</w:t>
      </w:r>
      <w:r w:rsidR="004F1B3C" w:rsidRPr="008B5612">
        <w:rPr>
          <w:i/>
          <w:iCs/>
        </w:rPr>
        <w:t>)th</w:t>
      </w:r>
      <w:r w:rsidR="00FC37ED">
        <w:t xml:space="preserve"> </w:t>
      </w:r>
      <w:r w:rsidR="00041E10">
        <w:t xml:space="preserve">time </w:t>
      </w:r>
      <w:r w:rsidR="00542882">
        <w:t>interval</w:t>
      </w:r>
      <w:r w:rsidR="000C7DA2">
        <w:t>,</w:t>
      </w:r>
      <w:r w:rsidR="00D82FBA">
        <w:t xml:space="preserve"> and generate a forecast o</w:t>
      </w:r>
      <w:r w:rsidR="00B854E8">
        <w:t xml:space="preserve">f the model over the </w:t>
      </w:r>
      <w:r w:rsidR="00542882" w:rsidRPr="008B5612">
        <w:rPr>
          <w:i/>
          <w:iCs/>
        </w:rPr>
        <w:t>nth</w:t>
      </w:r>
      <w:r w:rsidR="00542882">
        <w:t xml:space="preserve"> interval</w:t>
      </w:r>
      <w:r w:rsidR="00A52B61">
        <w:t>,</w:t>
      </w:r>
      <w:r w:rsidR="006E1FF7">
        <w:t xml:space="preserve"> where no </w:t>
      </w:r>
      <w:r w:rsidR="003E19AA">
        <w:t xml:space="preserve">change </w:t>
      </w:r>
      <w:r w:rsidR="00E82F84">
        <w:t xml:space="preserve">in </w:t>
      </w:r>
      <w:r w:rsidR="006E1FF7">
        <w:t>interventions</w:t>
      </w:r>
      <w:r w:rsidR="00B55738">
        <w:t xml:space="preserve"> take place</w:t>
      </w:r>
      <w:r w:rsidR="003E19AA">
        <w:t xml:space="preserve"> (you assume the interventions in place in the </w:t>
      </w:r>
      <w:r w:rsidR="003E19AA" w:rsidRPr="00643E5F">
        <w:rPr>
          <w:i/>
          <w:iCs/>
        </w:rPr>
        <w:t>(n-1)th</w:t>
      </w:r>
      <w:r w:rsidR="003E19AA">
        <w:t xml:space="preserve"> interval continue uninterrupted)</w:t>
      </w:r>
      <w:r w:rsidR="00542882">
        <w:t xml:space="preserve">. </w:t>
      </w:r>
      <w:r w:rsidR="0040078B">
        <w:t>C</w:t>
      </w:r>
      <w:r w:rsidR="000C128A">
        <w:t xml:space="preserve">ompute the </w:t>
      </w:r>
      <w:r w:rsidR="0058146E">
        <w:t>root mean squared error</w:t>
      </w:r>
      <w:r w:rsidR="000C128A">
        <w:t xml:space="preserve"> </w:t>
      </w:r>
      <w:r w:rsidR="00626827">
        <w:t xml:space="preserve">(RMSE) </w:t>
      </w:r>
      <w:r w:rsidR="000C128A">
        <w:t xml:space="preserve">between the model forecast </w:t>
      </w:r>
      <w:r w:rsidR="00B60434">
        <w:t xml:space="preserve">of infections </w:t>
      </w:r>
      <w:r w:rsidR="00B55738">
        <w:t xml:space="preserve">in the </w:t>
      </w:r>
      <w:r w:rsidR="00B55738" w:rsidRPr="00DC5398">
        <w:rPr>
          <w:i/>
          <w:iCs/>
        </w:rPr>
        <w:t>nth</w:t>
      </w:r>
      <w:r w:rsidR="00B55738">
        <w:t xml:space="preserve"> interval</w:t>
      </w:r>
      <w:r w:rsidR="00C44DDC">
        <w:t xml:space="preserve"> </w:t>
      </w:r>
      <w:r w:rsidR="000C128A">
        <w:t xml:space="preserve">and the </w:t>
      </w:r>
      <w:r w:rsidR="00882AD0">
        <w:t xml:space="preserve">average of the </w:t>
      </w:r>
      <w:r w:rsidR="00681EBB">
        <w:t xml:space="preserve">supplementary </w:t>
      </w:r>
      <w:r w:rsidR="000C128A">
        <w:t>data</w:t>
      </w:r>
      <w:r w:rsidR="00B55738">
        <w:t xml:space="preserve"> for the </w:t>
      </w:r>
      <w:r w:rsidR="00B55738" w:rsidRPr="00C44B9D">
        <w:rPr>
          <w:i/>
          <w:iCs/>
        </w:rPr>
        <w:t>nth</w:t>
      </w:r>
      <w:r w:rsidR="00B55738">
        <w:t xml:space="preserve"> interval</w:t>
      </w:r>
      <w:r w:rsidR="000C128A">
        <w:t>.</w:t>
      </w:r>
      <w:r w:rsidR="000550A5">
        <w:t xml:space="preserve"> This is the ATE for the </w:t>
      </w:r>
      <w:r w:rsidR="000550A5" w:rsidRPr="00B3693D">
        <w:rPr>
          <w:i/>
          <w:iCs/>
        </w:rPr>
        <w:t>nth</w:t>
      </w:r>
      <w:r w:rsidR="000550A5">
        <w:t xml:space="preserve"> interval.</w:t>
      </w:r>
    </w:p>
    <w:p w14:paraId="05043994" w14:textId="77777777" w:rsidR="00B26DE0" w:rsidRDefault="00B26DE0" w:rsidP="00B26DE0">
      <w:pPr>
        <w:pStyle w:val="Default"/>
        <w:ind w:left="1440"/>
      </w:pPr>
    </w:p>
    <w:p w14:paraId="3049A4BF" w14:textId="50EBC07A" w:rsidR="00630B2A" w:rsidRDefault="00E82374" w:rsidP="00D8228C">
      <w:pPr>
        <w:pStyle w:val="Default"/>
        <w:ind w:left="1440"/>
      </w:pPr>
      <w:r>
        <w:lastRenderedPageBreak/>
        <w:t xml:space="preserve">For example, calibrate a model </w:t>
      </w:r>
      <w:r w:rsidR="0058146E">
        <w:t xml:space="preserve">using data from </w:t>
      </w:r>
      <w:r w:rsidR="007D2995">
        <w:t xml:space="preserve">time interval </w:t>
      </w:r>
      <w:r w:rsidR="0058146E">
        <w:t>(0,</w:t>
      </w:r>
      <w:r w:rsidR="00B3693D">
        <w:t xml:space="preserve"> </w:t>
      </w:r>
      <w:r w:rsidR="00752494">
        <w:t>2</w:t>
      </w:r>
      <w:r w:rsidR="009D29F9">
        <w:t>0</w:t>
      </w:r>
      <w:r w:rsidR="0058146E">
        <w:t>), and simulate the model over the interval (</w:t>
      </w:r>
      <w:r w:rsidR="00752494">
        <w:t>2</w:t>
      </w:r>
      <w:r w:rsidR="009D29F9">
        <w:t>0</w:t>
      </w:r>
      <w:r w:rsidR="0058146E">
        <w:t xml:space="preserve">, </w:t>
      </w:r>
      <w:r w:rsidR="00752494">
        <w:t>5</w:t>
      </w:r>
      <w:r w:rsidR="009D29F9">
        <w:t>0</w:t>
      </w:r>
      <w:r w:rsidR="0058146E">
        <w:t xml:space="preserve">). Compare </w:t>
      </w:r>
      <w:r w:rsidR="005B7698">
        <w:t>the simulated output over the interval (2</w:t>
      </w:r>
      <w:r w:rsidR="009D29F9">
        <w:t>0</w:t>
      </w:r>
      <w:r w:rsidR="005B7698">
        <w:t>, 5</w:t>
      </w:r>
      <w:r w:rsidR="009D29F9">
        <w:t>0</w:t>
      </w:r>
      <w:r w:rsidR="005B7698">
        <w:t>)</w:t>
      </w:r>
      <w:r w:rsidR="00134B0D">
        <w:t xml:space="preserve"> </w:t>
      </w:r>
      <w:r w:rsidR="0058146E">
        <w:t xml:space="preserve">to the </w:t>
      </w:r>
      <w:r w:rsidR="00ED7EAF">
        <w:t xml:space="preserve">average of the </w:t>
      </w:r>
      <w:r w:rsidR="0058146E">
        <w:t xml:space="preserve">provided data </w:t>
      </w:r>
      <w:r w:rsidR="00CE14F4">
        <w:t>for the interval (2</w:t>
      </w:r>
      <w:r w:rsidR="009D29F9">
        <w:t>0</w:t>
      </w:r>
      <w:r w:rsidR="00CE14F4">
        <w:t>, 5</w:t>
      </w:r>
      <w:r w:rsidR="009D29F9">
        <w:t>0</w:t>
      </w:r>
      <w:r w:rsidR="00CE14F4">
        <w:t xml:space="preserve">) </w:t>
      </w:r>
      <w:r w:rsidR="0058146E">
        <w:t xml:space="preserve">to estimate the </w:t>
      </w:r>
      <w:r w:rsidR="000803F5">
        <w:t>ATE</w:t>
      </w:r>
      <w:r w:rsidR="005F0E25">
        <w:t xml:space="preserve"> of the </w:t>
      </w:r>
      <w:r w:rsidR="0083735A">
        <w:t xml:space="preserve">set of </w:t>
      </w:r>
      <w:r w:rsidR="005F0E25">
        <w:t>intervention</w:t>
      </w:r>
      <w:r w:rsidR="0083735A">
        <w:t>s</w:t>
      </w:r>
      <w:r w:rsidR="005F0E25">
        <w:t xml:space="preserve"> </w:t>
      </w:r>
      <w:r w:rsidR="0083735A">
        <w:t>in the interval (2</w:t>
      </w:r>
      <w:r w:rsidR="009D29F9">
        <w:t>0</w:t>
      </w:r>
      <w:r w:rsidR="0083735A">
        <w:t>, 5</w:t>
      </w:r>
      <w:r w:rsidR="009D29F9">
        <w:t>0</w:t>
      </w:r>
      <w:r w:rsidR="0083735A">
        <w:t xml:space="preserve">) (as </w:t>
      </w:r>
      <w:r w:rsidR="00C90F8D">
        <w:t>defined</w:t>
      </w:r>
      <w:r w:rsidR="0083735A">
        <w:t xml:space="preserve"> originally in the scenario background), </w:t>
      </w:r>
      <w:r w:rsidR="005F0E25">
        <w:t>on infections</w:t>
      </w:r>
      <w:r w:rsidR="0058146E">
        <w:t>.</w:t>
      </w:r>
    </w:p>
    <w:p w14:paraId="49F6C191" w14:textId="77777777" w:rsidR="00B26DE0" w:rsidRDefault="00B26DE0" w:rsidP="00D8228C">
      <w:pPr>
        <w:pStyle w:val="Default"/>
        <w:ind w:left="1440"/>
      </w:pPr>
    </w:p>
    <w:p w14:paraId="1DD7FC40" w14:textId="2C4BAB9A" w:rsidR="00EE20E2" w:rsidRDefault="00C52B20" w:rsidP="00E52548">
      <w:pPr>
        <w:pStyle w:val="Default"/>
        <w:numPr>
          <w:ilvl w:val="1"/>
          <w:numId w:val="17"/>
        </w:numPr>
      </w:pPr>
      <w:r>
        <w:t xml:space="preserve">For each interval you calculate ATE for, generate </w:t>
      </w:r>
      <w:r w:rsidR="001D376B">
        <w:t>plots comparing the actual data</w:t>
      </w:r>
      <w:r w:rsidR="00EA4140">
        <w:t xml:space="preserve"> (all compartments)</w:t>
      </w:r>
      <w:r w:rsidR="001D376B">
        <w:t xml:space="preserve"> to the forecasted output had there been no change in intervention</w:t>
      </w:r>
      <w:r>
        <w:t>s</w:t>
      </w:r>
      <w:r w:rsidR="001D376B">
        <w:t>.</w:t>
      </w:r>
    </w:p>
    <w:p w14:paraId="10B22543" w14:textId="0120C65F" w:rsidR="009039FC" w:rsidRDefault="009039FC" w:rsidP="00E52548">
      <w:pPr>
        <w:pStyle w:val="Default"/>
        <w:numPr>
          <w:ilvl w:val="1"/>
          <w:numId w:val="17"/>
        </w:numPr>
      </w:pPr>
      <w:r w:rsidRPr="008A7933">
        <w:t>Include uncertainty in the estimated effects.</w:t>
      </w:r>
    </w:p>
    <w:p w14:paraId="4B1182EA" w14:textId="75ECB1F6" w:rsidR="000613CE" w:rsidRDefault="000613CE" w:rsidP="00500023">
      <w:pPr>
        <w:pStyle w:val="Default"/>
      </w:pPr>
    </w:p>
    <w:p w14:paraId="16D8DB52" w14:textId="211845C0" w:rsidR="00694D81" w:rsidRDefault="00143592" w:rsidP="00E52548">
      <w:pPr>
        <w:pStyle w:val="Default"/>
        <w:numPr>
          <w:ilvl w:val="0"/>
          <w:numId w:val="17"/>
        </w:numPr>
      </w:pPr>
      <w:r w:rsidRPr="00E33909">
        <w:rPr>
          <w:b/>
          <w:bCs/>
        </w:rPr>
        <w:t>Interventions</w:t>
      </w:r>
      <w:r>
        <w:t xml:space="preserve">: </w:t>
      </w:r>
      <w:r w:rsidR="00DD2D56">
        <w:t>Use your</w:t>
      </w:r>
      <w:r w:rsidR="00FB046F">
        <w:t xml:space="preserve"> fitted</w:t>
      </w:r>
      <w:r w:rsidR="00C90295">
        <w:t xml:space="preserve"> model</w:t>
      </w:r>
      <w:r w:rsidR="0072119B">
        <w:t xml:space="preserve"> </w:t>
      </w:r>
      <w:r w:rsidR="00DD2D56">
        <w:t>from Q2</w:t>
      </w:r>
      <w:r w:rsidR="001E60D2">
        <w:t>b</w:t>
      </w:r>
      <w:r w:rsidR="00DF39A6">
        <w:t xml:space="preserve"> to conduct an approximation of a sensitivity analysis.</w:t>
      </w:r>
    </w:p>
    <w:p w14:paraId="33B43C47" w14:textId="23B6D8F2" w:rsidR="00694D81" w:rsidRDefault="00694D81" w:rsidP="00E52548">
      <w:pPr>
        <w:pStyle w:val="Default"/>
        <w:numPr>
          <w:ilvl w:val="1"/>
          <w:numId w:val="17"/>
        </w:numPr>
      </w:pPr>
      <w:r>
        <w:t>C</w:t>
      </w:r>
      <w:r w:rsidR="0072119B">
        <w:t xml:space="preserve">hange the </w:t>
      </w:r>
      <w:r w:rsidR="0095348C">
        <w:t>original</w:t>
      </w:r>
      <w:r w:rsidR="0072119B">
        <w:t xml:space="preserve"> reduction in contact matrix </w:t>
      </w:r>
      <w:r w:rsidR="009B28F1">
        <w:t>at t = 2</w:t>
      </w:r>
      <w:r w:rsidR="009D29F9">
        <w:t xml:space="preserve">0 days </w:t>
      </w:r>
      <w:r w:rsidR="0072119B">
        <w:t xml:space="preserve">to </w:t>
      </w:r>
      <w:r w:rsidR="0095348C">
        <w:t>40</w:t>
      </w:r>
      <w:r w:rsidR="0072119B">
        <w:t xml:space="preserve">% of the original value. How does that affect infections at t = </w:t>
      </w:r>
      <w:r w:rsidR="0079062E">
        <w:t>5</w:t>
      </w:r>
      <w:r w:rsidR="009D29F9">
        <w:t>0 days</w:t>
      </w:r>
      <w:r w:rsidR="0072119B">
        <w:t>?</w:t>
      </w:r>
      <w:r w:rsidR="00780602">
        <w:t xml:space="preserve"> </w:t>
      </w:r>
      <w:r w:rsidR="005F1FD8">
        <w:t xml:space="preserve">Calculate ATE </w:t>
      </w:r>
      <w:r w:rsidR="00A33493">
        <w:t>for this change in reduction.</w:t>
      </w:r>
    </w:p>
    <w:p w14:paraId="39ED42D8" w14:textId="58A59345" w:rsidR="005B332B" w:rsidRDefault="00780602" w:rsidP="00E52548">
      <w:pPr>
        <w:pStyle w:val="Default"/>
        <w:numPr>
          <w:ilvl w:val="1"/>
          <w:numId w:val="17"/>
        </w:numPr>
      </w:pPr>
      <w:r>
        <w:t xml:space="preserve">Repeat </w:t>
      </w:r>
      <w:r w:rsidR="00694D81">
        <w:t xml:space="preserve">Q4a </w:t>
      </w:r>
      <w:r>
        <w:t xml:space="preserve">but change the reduction in contact matrix to </w:t>
      </w:r>
      <w:r w:rsidR="0079062E">
        <w:t>20</w:t>
      </w:r>
      <w:r>
        <w:t>% of the original value.</w:t>
      </w:r>
      <w:r w:rsidR="005B332B">
        <w:t xml:space="preserve"> </w:t>
      </w:r>
      <w:r w:rsidR="00870B41">
        <w:t xml:space="preserve">Show the change using plots and changes in calculated </w:t>
      </w:r>
      <w:r w:rsidR="00EF30DD">
        <w:t>ATE</w:t>
      </w:r>
      <w:r w:rsidR="00870B41">
        <w:t>.</w:t>
      </w:r>
    </w:p>
    <w:p w14:paraId="033FB354" w14:textId="5BF4A3AC" w:rsidR="00E1126A" w:rsidRDefault="005B332B" w:rsidP="00E52548">
      <w:pPr>
        <w:pStyle w:val="Default"/>
        <w:numPr>
          <w:ilvl w:val="1"/>
          <w:numId w:val="17"/>
        </w:numPr>
      </w:pPr>
      <w:r w:rsidRPr="00A43142">
        <w:t xml:space="preserve">(Optional) </w:t>
      </w:r>
      <w:r w:rsidR="00C63BC2">
        <w:t>C</w:t>
      </w:r>
      <w:r w:rsidRPr="00A43142">
        <w:t>hange the reduction in</w:t>
      </w:r>
      <w:r>
        <w:t xml:space="preserve"> contact matrix in other ways</w:t>
      </w:r>
      <w:r w:rsidR="00A732F7">
        <w:t xml:space="preserve"> (e.g., </w:t>
      </w:r>
      <w:r w:rsidR="00E27E28">
        <w:t xml:space="preserve">instead of </w:t>
      </w:r>
      <w:r w:rsidR="006579A5">
        <w:t xml:space="preserve">changing </w:t>
      </w:r>
      <w:r w:rsidR="00C63BC2">
        <w:t xml:space="preserve">from a </w:t>
      </w:r>
      <w:r w:rsidR="006579A5">
        <w:t xml:space="preserve">30% </w:t>
      </w:r>
      <w:r w:rsidR="00C63BC2">
        <w:t xml:space="preserve">decrease </w:t>
      </w:r>
      <w:r w:rsidR="006579A5">
        <w:t>to 40%</w:t>
      </w:r>
      <w:r w:rsidR="00C63BC2">
        <w:t xml:space="preserve"> decrease</w:t>
      </w:r>
      <w:r w:rsidR="006579A5">
        <w:t xml:space="preserve">, change </w:t>
      </w:r>
      <w:r w:rsidR="00C63BC2">
        <w:t xml:space="preserve">the </w:t>
      </w:r>
      <w:r w:rsidR="006579A5">
        <w:t xml:space="preserve">30% </w:t>
      </w:r>
      <w:r w:rsidR="00C63BC2">
        <w:t xml:space="preserve">decrease </w:t>
      </w:r>
      <w:r w:rsidR="006579A5">
        <w:t xml:space="preserve">to </w:t>
      </w:r>
      <w:r w:rsidR="00472F3A">
        <w:t>5</w:t>
      </w:r>
      <w:r w:rsidR="006579A5">
        <w:t>0%</w:t>
      </w:r>
      <w:r w:rsidR="00C63BC2">
        <w:t xml:space="preserve"> decrease</w:t>
      </w:r>
      <w:r w:rsidR="006579A5">
        <w:t>)</w:t>
      </w:r>
      <w:r w:rsidR="00A732F7">
        <w:t>, or by changing which age groups have a reduction in contact rate</w:t>
      </w:r>
      <w:r w:rsidR="00B40A83">
        <w:t>,</w:t>
      </w:r>
      <w:r>
        <w:t xml:space="preserve"> to </w:t>
      </w:r>
      <w:r w:rsidR="007C3589">
        <w:t xml:space="preserve">demonstrate how </w:t>
      </w:r>
      <w:r w:rsidR="00C63BC2">
        <w:t xml:space="preserve">various types and levels of contact </w:t>
      </w:r>
      <w:r w:rsidR="007C3589">
        <w:t>reduction can affect outcomes.</w:t>
      </w:r>
      <w:r w:rsidR="006E04EF">
        <w:t xml:space="preserve"> </w:t>
      </w:r>
    </w:p>
    <w:p w14:paraId="4D195E1F" w14:textId="77777777" w:rsidR="00240A56" w:rsidRDefault="00240A56" w:rsidP="00C124A2">
      <w:pPr>
        <w:pStyle w:val="Default"/>
      </w:pPr>
    </w:p>
    <w:p w14:paraId="5FE986CC" w14:textId="1E4D4E65" w:rsidR="00DD4E5B" w:rsidRDefault="00064BA6" w:rsidP="00E52548">
      <w:pPr>
        <w:pStyle w:val="Default"/>
        <w:numPr>
          <w:ilvl w:val="0"/>
          <w:numId w:val="17"/>
        </w:numPr>
      </w:pPr>
      <w:r w:rsidRPr="00B0541F">
        <w:rPr>
          <w:b/>
          <w:bCs/>
        </w:rPr>
        <w:t>Intervention Optimization</w:t>
      </w:r>
      <w:r w:rsidR="0019342E">
        <w:t xml:space="preserve">: </w:t>
      </w:r>
      <w:r w:rsidR="002A547F">
        <w:t xml:space="preserve">In this question, we will ask you to find the </w:t>
      </w:r>
      <w:r w:rsidR="005867B2">
        <w:t xml:space="preserve">minimum level of </w:t>
      </w:r>
      <w:r w:rsidR="004A52A6">
        <w:t xml:space="preserve">mask </w:t>
      </w:r>
      <w:r w:rsidR="005867B2">
        <w:t>efficacy needed to ensure that the max</w:t>
      </w:r>
      <w:r w:rsidR="00937511">
        <w:t>imum</w:t>
      </w:r>
      <w:r w:rsidR="005867B2">
        <w:t xml:space="preserve"> number of infections in </w:t>
      </w:r>
      <w:r w:rsidR="00072DC6">
        <w:t xml:space="preserve">the most populous age group </w:t>
      </w:r>
      <w:r w:rsidR="00DE00A6">
        <w:t>(I</w:t>
      </w:r>
      <w:r w:rsidR="00DE00A6">
        <w:rPr>
          <w:vertAlign w:val="subscript"/>
        </w:rPr>
        <w:t>2</w:t>
      </w:r>
      <w:r w:rsidR="00DE00A6">
        <w:t xml:space="preserve">) </w:t>
      </w:r>
      <w:r w:rsidR="009B298B">
        <w:t xml:space="preserve">is below </w:t>
      </w:r>
      <w:r w:rsidR="00F06E3C">
        <w:t>5,000,000</w:t>
      </w:r>
      <w:r w:rsidR="00FC167A">
        <w:t xml:space="preserve"> people,</w:t>
      </w:r>
      <w:r w:rsidR="00F06E3C">
        <w:t xml:space="preserve"> </w:t>
      </w:r>
      <w:r w:rsidR="00895B4C">
        <w:t>with 90% confidence.</w:t>
      </w:r>
    </w:p>
    <w:p w14:paraId="3995EC39" w14:textId="48F218A8" w:rsidR="00002928" w:rsidRDefault="00DB25F9" w:rsidP="00DD4E5B">
      <w:pPr>
        <w:pStyle w:val="Default"/>
        <w:ind w:left="720"/>
      </w:pPr>
      <w:r>
        <w:t xml:space="preserve">Without knowledge of the </w:t>
      </w:r>
      <w:r w:rsidR="00435A19">
        <w:t xml:space="preserve">exact </w:t>
      </w:r>
      <w:r>
        <w:t xml:space="preserve">distribution from which </w:t>
      </w:r>
      <m:oMath>
        <m:r>
          <w:rPr>
            <w:rFonts w:ascii="Cambria Math" w:hAnsi="Cambria Math"/>
          </w:rPr>
          <m:t>β</m:t>
        </m:r>
      </m:oMath>
      <w:r w:rsidR="000C1557" w:rsidDel="000C1557">
        <w:t xml:space="preserve"> </w:t>
      </w:r>
      <w:r>
        <w:t xml:space="preserve">is drawn from, </w:t>
      </w:r>
      <w:r w:rsidR="007908A3">
        <w:t xml:space="preserve">but with simulated data provided, </w:t>
      </w:r>
      <w:r>
        <w:t>one way to approach this is with the following steps</w:t>
      </w:r>
      <w:r w:rsidRPr="003012C4">
        <w:rPr>
          <w:rStyle w:val="CommentReference"/>
          <w:rFonts w:asciiTheme="minorHAnsi" w:hAnsiTheme="minorHAnsi" w:cstheme="minorBidi"/>
          <w:color w:val="auto"/>
          <w:kern w:val="2"/>
        </w:rPr>
        <w:t>:</w:t>
      </w:r>
    </w:p>
    <w:p w14:paraId="020E5231" w14:textId="6EFC828C" w:rsidR="00A44561" w:rsidRPr="00FD1343" w:rsidRDefault="00D65559" w:rsidP="00E52548">
      <w:pPr>
        <w:pStyle w:val="Default"/>
        <w:numPr>
          <w:ilvl w:val="0"/>
          <w:numId w:val="30"/>
        </w:numPr>
        <w:rPr>
          <w:rFonts w:eastAsiaTheme="minorEastAsia"/>
        </w:rPr>
      </w:pPr>
      <w:r>
        <w:rPr>
          <w:rFonts w:eastAsiaTheme="minorEastAsia"/>
        </w:rPr>
        <w:t xml:space="preserve">Examine the values of </w:t>
      </w:r>
      <m:oMath>
        <m:r>
          <w:rPr>
            <w:rFonts w:ascii="Cambria Math" w:hAnsi="Cambria Math"/>
          </w:rPr>
          <m:t>β</m:t>
        </m:r>
      </m:oMath>
      <w:r>
        <w:rPr>
          <w:rFonts w:eastAsiaTheme="minorEastAsia"/>
        </w:rPr>
        <w:t xml:space="preserve"> from Q2 and fit a distribution to the</w:t>
      </w:r>
      <w:r w:rsidR="00906D3B">
        <w:rPr>
          <w:rFonts w:eastAsiaTheme="minorEastAsia"/>
        </w:rPr>
        <w:t>se</w:t>
      </w:r>
      <w:r>
        <w:rPr>
          <w:rFonts w:eastAsiaTheme="minorEastAsia"/>
        </w:rPr>
        <w:t xml:space="preserve"> values. Use this </w:t>
      </w:r>
      <w:r w:rsidR="002E675C">
        <w:rPr>
          <w:rFonts w:eastAsiaTheme="minorEastAsia"/>
        </w:rPr>
        <w:t xml:space="preserve">approximate </w:t>
      </w:r>
      <w:r>
        <w:rPr>
          <w:rFonts w:eastAsiaTheme="minorEastAsia"/>
        </w:rPr>
        <w:t xml:space="preserve">distribution to </w:t>
      </w:r>
      <w:r w:rsidR="0077693E">
        <w:rPr>
          <w:rFonts w:eastAsiaTheme="minorEastAsia"/>
        </w:rPr>
        <w:t xml:space="preserve">calculate a </w:t>
      </w:r>
      <m:oMath>
        <m:r>
          <w:rPr>
            <w:rFonts w:ascii="Cambria Math" w:hAnsi="Cambria Math"/>
          </w:rPr>
          <m:t>β</m:t>
        </m:r>
      </m:oMath>
      <w:r w:rsidR="0077693E">
        <w:rPr>
          <w:rFonts w:eastAsiaTheme="minorEastAsia"/>
        </w:rPr>
        <w:t xml:space="preserve"> you can use </w:t>
      </w:r>
      <w:r w:rsidR="009801C2">
        <w:rPr>
          <w:rFonts w:eastAsiaTheme="minorEastAsia"/>
        </w:rPr>
        <w:t>to represent the appropriate quantile for the confidence level.</w:t>
      </w:r>
    </w:p>
    <w:p w14:paraId="25B22CB6" w14:textId="4417DEE3" w:rsidR="00DB14BE" w:rsidRDefault="00570A05" w:rsidP="00E52548">
      <w:pPr>
        <w:pStyle w:val="Default"/>
        <w:numPr>
          <w:ilvl w:val="0"/>
          <w:numId w:val="30"/>
        </w:numPr>
      </w:pPr>
      <w:r>
        <w:t xml:space="preserve">Using </w:t>
      </w:r>
      <w:r w:rsidR="001726E2">
        <w:t xml:space="preserve">the </w:t>
      </w:r>
      <w:r>
        <w:t xml:space="preserve">value of </w:t>
      </w:r>
      <m:oMath>
        <m:r>
          <w:rPr>
            <w:rFonts w:ascii="Cambria Math" w:hAnsi="Cambria Math"/>
          </w:rPr>
          <m:t>β</m:t>
        </m:r>
      </m:oMath>
      <w:r w:rsidR="001726E2">
        <w:rPr>
          <w:rFonts w:eastAsiaTheme="minorEastAsia"/>
        </w:rPr>
        <w:t xml:space="preserve"> you calculated in </w:t>
      </w:r>
      <w:r w:rsidR="00B626E1">
        <w:rPr>
          <w:rFonts w:eastAsiaTheme="minorEastAsia"/>
        </w:rPr>
        <w:t>Q5</w:t>
      </w:r>
      <w:r w:rsidR="00B626E1" w:rsidRPr="005A4E7E">
        <w:rPr>
          <w:rFonts w:eastAsiaTheme="minorEastAsia"/>
        </w:rPr>
        <w:t>a</w:t>
      </w:r>
      <w:r>
        <w:rPr>
          <w:rFonts w:eastAsiaTheme="minorEastAsia"/>
        </w:rPr>
        <w:t xml:space="preserve">, </w:t>
      </w:r>
      <w:r w:rsidR="00860443">
        <w:rPr>
          <w:rFonts w:eastAsiaTheme="minorEastAsia"/>
        </w:rPr>
        <w:t xml:space="preserve">determine the minimum level of </w:t>
      </w:r>
      <w:r w:rsidR="00BD0E8B">
        <w:rPr>
          <w:rFonts w:eastAsiaTheme="minorEastAsia"/>
        </w:rPr>
        <w:t xml:space="preserve">mask </w:t>
      </w:r>
      <w:r w:rsidR="00860443">
        <w:rPr>
          <w:rFonts w:eastAsiaTheme="minorEastAsia"/>
        </w:rPr>
        <w:t xml:space="preserve">efficacy needed to ensure that the maximum number of infections </w:t>
      </w:r>
      <w:r w:rsidR="00C62851">
        <w:rPr>
          <w:rFonts w:eastAsiaTheme="minorEastAsia"/>
        </w:rPr>
        <w:t xml:space="preserve">in </w:t>
      </w:r>
      <w:r w:rsidR="00C62851">
        <w:t>I</w:t>
      </w:r>
      <w:r w:rsidR="00C62851" w:rsidRPr="00895B4C">
        <w:rPr>
          <w:vertAlign w:val="subscript"/>
        </w:rPr>
        <w:t>2</w:t>
      </w:r>
      <w:r w:rsidR="00C62851">
        <w:rPr>
          <w:vertAlign w:val="subscript"/>
        </w:rPr>
        <w:t xml:space="preserve"> </w:t>
      </w:r>
      <w:r w:rsidR="00C62851">
        <w:t>remains below 5,000,000</w:t>
      </w:r>
      <w:r w:rsidR="0024058E">
        <w:t xml:space="preserve"> people</w:t>
      </w:r>
      <w:r w:rsidR="00C62851">
        <w:t>.</w:t>
      </w:r>
      <w:r w:rsidR="00F81E69">
        <w:t xml:space="preserve"> Demonstrate this with a plot</w:t>
      </w:r>
      <w:r w:rsidR="00ED06FF">
        <w:t xml:space="preserve"> of simulation outcomes</w:t>
      </w:r>
      <w:r w:rsidR="00F81E69">
        <w:t>.</w:t>
      </w:r>
    </w:p>
    <w:p w14:paraId="756D0F8F" w14:textId="33AF5B52" w:rsidR="0053187C" w:rsidRPr="000D0544" w:rsidRDefault="0053187C" w:rsidP="008C740F">
      <w:pPr>
        <w:pStyle w:val="Default"/>
        <w:ind w:left="720"/>
      </w:pPr>
    </w:p>
    <w:p w14:paraId="054C62BE" w14:textId="3ABAC5DB" w:rsidR="00B3581F" w:rsidRDefault="00B3581F" w:rsidP="00E52548">
      <w:pPr>
        <w:pStyle w:val="Default"/>
        <w:numPr>
          <w:ilvl w:val="0"/>
          <w:numId w:val="17"/>
        </w:numPr>
      </w:pPr>
      <w:r w:rsidRPr="00E33909">
        <w:rPr>
          <w:b/>
          <w:bCs/>
        </w:rPr>
        <w:t>Intervention Optimization</w:t>
      </w:r>
      <w:r>
        <w:t xml:space="preserve">: </w:t>
      </w:r>
      <w:r w:rsidRPr="001824C5">
        <w:t xml:space="preserve">What is the latest time the first masking intervention (currently at t = </w:t>
      </w:r>
      <w:r>
        <w:t>5</w:t>
      </w:r>
      <w:r w:rsidR="009D29F9">
        <w:t>0 days</w:t>
      </w:r>
      <w:r w:rsidRPr="001824C5">
        <w:t xml:space="preserve">) can start to keep </w:t>
      </w:r>
      <w:r>
        <w:t>total infections</w:t>
      </w:r>
      <w:r w:rsidRPr="001824C5">
        <w:t xml:space="preserve"> below 1</w:t>
      </w:r>
      <w:r>
        <w:t>1,000,000</w:t>
      </w:r>
      <w:r w:rsidR="005A5EB9">
        <w:t xml:space="preserve"> people</w:t>
      </w:r>
      <w:r w:rsidRPr="001824C5">
        <w:t xml:space="preserve"> </w:t>
      </w:r>
      <w:r>
        <w:t xml:space="preserve">at any point in time in the simulation, </w:t>
      </w:r>
      <w:r w:rsidRPr="001824C5">
        <w:t>with 95% confidence? Assume nothing else in the original simulation specification changes.</w:t>
      </w:r>
      <w:r w:rsidR="002B786D">
        <w:t xml:space="preserve"> You can apply a similar procedure to the one in Q5 (find the right </w:t>
      </w:r>
      <m:oMath>
        <m:r>
          <w:rPr>
            <w:rFonts w:ascii="Cambria Math" w:hAnsi="Cambria Math"/>
          </w:rPr>
          <m:t>β</m:t>
        </m:r>
      </m:oMath>
      <w:r w:rsidR="002B786D">
        <w:rPr>
          <w:rFonts w:eastAsiaTheme="minorEastAsia"/>
        </w:rPr>
        <w:t xml:space="preserve"> from </w:t>
      </w:r>
      <w:r w:rsidR="002F5183">
        <w:rPr>
          <w:rFonts w:eastAsiaTheme="minorEastAsia"/>
        </w:rPr>
        <w:t>a fitted</w:t>
      </w:r>
      <w:r w:rsidR="002B786D">
        <w:rPr>
          <w:rFonts w:eastAsiaTheme="minorEastAsia"/>
        </w:rPr>
        <w:t xml:space="preserve"> distribution</w:t>
      </w:r>
      <w:r w:rsidR="002F5183">
        <w:rPr>
          <w:rFonts w:eastAsiaTheme="minorEastAsia"/>
        </w:rPr>
        <w:t>, and then optimize over the parameter of interest)</w:t>
      </w:r>
      <w:r w:rsidR="002B786D">
        <w:t xml:space="preserve"> to solve this question</w:t>
      </w:r>
      <w:r w:rsidR="002F5183">
        <w:t>.</w:t>
      </w:r>
      <w:r w:rsidR="005A63A6">
        <w:t xml:space="preserve"> Demonstrate your answer with a plot of simulation outcomes.</w:t>
      </w:r>
    </w:p>
    <w:p w14:paraId="28D8EE41" w14:textId="77777777" w:rsidR="00B3581F" w:rsidRPr="000D0544" w:rsidRDefault="00B3581F" w:rsidP="008C740F">
      <w:pPr>
        <w:pStyle w:val="Default"/>
        <w:ind w:left="720"/>
      </w:pPr>
    </w:p>
    <w:p w14:paraId="5675DDAC" w14:textId="70C808FD" w:rsidR="00AD1035" w:rsidRPr="00E14B44" w:rsidRDefault="00624FFC" w:rsidP="00E52548">
      <w:pPr>
        <w:pStyle w:val="Default"/>
        <w:numPr>
          <w:ilvl w:val="0"/>
          <w:numId w:val="17"/>
        </w:numPr>
        <w:rPr>
          <w:rFonts w:asciiTheme="minorHAnsi" w:hAnsiTheme="minorHAnsi" w:cstheme="minorBidi"/>
          <w:color w:val="auto"/>
          <w:kern w:val="2"/>
        </w:rPr>
      </w:pPr>
      <w:r>
        <w:t>(</w:t>
      </w:r>
      <w:r w:rsidRPr="00B0541F">
        <w:rPr>
          <w:b/>
          <w:bCs/>
        </w:rPr>
        <w:t>Optional</w:t>
      </w:r>
      <w:r>
        <w:t xml:space="preserve">) </w:t>
      </w:r>
      <w:r w:rsidR="00DB14BE">
        <w:t xml:space="preserve">In this question, </w:t>
      </w:r>
      <w:r w:rsidR="006F6BB1">
        <w:t xml:space="preserve">we use </w:t>
      </w:r>
      <w:r w:rsidR="00E14B44">
        <w:t xml:space="preserve">the original </w:t>
      </w:r>
      <w:r w:rsidR="006F6BB1">
        <w:t xml:space="preserve">SEIR model </w:t>
      </w:r>
      <w:r w:rsidR="00E14B44">
        <w:t xml:space="preserve">defined in the scenario introduction, </w:t>
      </w:r>
      <w:r w:rsidR="006F6BB1">
        <w:t xml:space="preserve">but with no masking or social distancing interventions. Instead, we provide data generated from an SEIR model where </w:t>
      </w:r>
      <m:oMath>
        <m:r>
          <w:rPr>
            <w:rFonts w:ascii="Cambria Math" w:hAnsi="Cambria Math"/>
          </w:rPr>
          <m:t>β</m:t>
        </m:r>
      </m:oMath>
      <w:r w:rsidR="00986DD5" w:rsidDel="00986DD5">
        <w:t xml:space="preserve"> </w:t>
      </w:r>
      <w:r w:rsidR="00DB14BE">
        <w:t xml:space="preserve">varies </w:t>
      </w:r>
      <w:r w:rsidR="006F6BB1">
        <w:t xml:space="preserve">at every time step </w:t>
      </w:r>
      <w:r w:rsidR="00DB14BE">
        <w:t xml:space="preserve">over the course of the </w:t>
      </w:r>
      <w:r w:rsidR="00AD1035">
        <w:t>simulation.</w:t>
      </w:r>
      <w:r w:rsidR="009B2BCC">
        <w:t xml:space="preserve"> The data are in the file </w:t>
      </w:r>
      <w:r w:rsidR="0056259E">
        <w:t>‘</w:t>
      </w:r>
      <w:r w:rsidR="009B2BCC" w:rsidRPr="00E7208B">
        <w:rPr>
          <w:i/>
          <w:iCs/>
        </w:rPr>
        <w:t>ChangingBeta.csv</w:t>
      </w:r>
      <w:r w:rsidR="0056259E">
        <w:rPr>
          <w:i/>
          <w:iCs/>
        </w:rPr>
        <w:t>’</w:t>
      </w:r>
      <w:r w:rsidR="009B2BCC">
        <w:t>.</w:t>
      </w:r>
    </w:p>
    <w:p w14:paraId="6494F3E8" w14:textId="66B618A7" w:rsidR="00986DD5" w:rsidRDefault="00123F48" w:rsidP="00E52548">
      <w:pPr>
        <w:pStyle w:val="Default"/>
        <w:numPr>
          <w:ilvl w:val="0"/>
          <w:numId w:val="27"/>
        </w:numPr>
      </w:pPr>
      <w:r>
        <w:rPr>
          <w:rFonts w:asciiTheme="minorHAnsi" w:hAnsiTheme="minorHAnsi" w:cstheme="minorBidi"/>
          <w:color w:val="auto"/>
          <w:kern w:val="2"/>
        </w:rPr>
        <w:t>Using the original social distancing matrix, c</w:t>
      </w:r>
      <w:r w:rsidR="00DD0C0D">
        <w:rPr>
          <w:rFonts w:asciiTheme="minorHAnsi" w:hAnsiTheme="minorHAnsi" w:cstheme="minorBidi"/>
          <w:color w:val="auto"/>
          <w:kern w:val="2"/>
        </w:rPr>
        <w:t xml:space="preserve">onfigure </w:t>
      </w:r>
      <w:r w:rsidR="00E14B44">
        <w:rPr>
          <w:rFonts w:asciiTheme="minorHAnsi" w:hAnsiTheme="minorHAnsi" w:cstheme="minorBidi"/>
          <w:color w:val="auto"/>
          <w:kern w:val="2"/>
        </w:rPr>
        <w:t>the SEIR model</w:t>
      </w:r>
      <w:r w:rsidR="00AD1035">
        <w:rPr>
          <w:rFonts w:asciiTheme="minorHAnsi" w:hAnsiTheme="minorHAnsi" w:cstheme="minorBidi"/>
          <w:color w:val="auto"/>
          <w:kern w:val="2"/>
        </w:rPr>
        <w:t xml:space="preserve"> </w:t>
      </w:r>
      <w:r w:rsidR="000A1E3B">
        <w:rPr>
          <w:rFonts w:asciiTheme="minorHAnsi" w:hAnsiTheme="minorHAnsi" w:cstheme="minorBidi"/>
          <w:color w:val="auto"/>
          <w:kern w:val="2"/>
        </w:rPr>
        <w:t xml:space="preserve">in 3 different ways </w:t>
      </w:r>
      <w:r w:rsidR="008D1CD0">
        <w:rPr>
          <w:rFonts w:asciiTheme="minorHAnsi" w:hAnsiTheme="minorHAnsi" w:cstheme="minorBidi"/>
          <w:color w:val="auto"/>
          <w:kern w:val="2"/>
        </w:rPr>
        <w:t xml:space="preserve">using the following values of </w:t>
      </w:r>
      <m:oMath>
        <m:r>
          <w:rPr>
            <w:rFonts w:ascii="Cambria Math" w:hAnsi="Cambria Math"/>
          </w:rPr>
          <m:t>β</m:t>
        </m:r>
      </m:oMath>
      <w:r w:rsidR="008D1CD0">
        <w:rPr>
          <w:rFonts w:asciiTheme="minorHAnsi" w:hAnsiTheme="minorHAnsi" w:cstheme="minorBidi"/>
          <w:color w:val="auto"/>
          <w:kern w:val="2"/>
        </w:rPr>
        <w:t xml:space="preserve">: </w:t>
      </w:r>
      <w:r w:rsidR="003012C4">
        <w:rPr>
          <w:rFonts w:asciiTheme="minorHAnsi" w:hAnsiTheme="minorHAnsi" w:cstheme="minorBidi"/>
          <w:color w:val="auto"/>
          <w:kern w:val="2"/>
        </w:rPr>
        <w:t>0</w:t>
      </w:r>
      <w:r w:rsidR="00D343DA">
        <w:rPr>
          <w:rFonts w:asciiTheme="minorHAnsi" w:hAnsiTheme="minorHAnsi" w:cstheme="minorBidi"/>
          <w:color w:val="auto"/>
          <w:kern w:val="2"/>
        </w:rPr>
        <w:t>.</w:t>
      </w:r>
      <w:r w:rsidR="00C028C9">
        <w:rPr>
          <w:rFonts w:asciiTheme="minorHAnsi" w:hAnsiTheme="minorHAnsi" w:cstheme="minorBidi"/>
          <w:color w:val="auto"/>
          <w:kern w:val="2"/>
        </w:rPr>
        <w:t>1</w:t>
      </w:r>
      <w:r w:rsidR="00712E9B">
        <w:rPr>
          <w:rFonts w:asciiTheme="minorHAnsi" w:hAnsiTheme="minorHAnsi" w:cstheme="minorBidi"/>
          <w:color w:val="auto"/>
          <w:kern w:val="2"/>
        </w:rPr>
        <w:t>0</w:t>
      </w:r>
      <w:r w:rsidR="00C028C9">
        <w:rPr>
          <w:rFonts w:asciiTheme="minorHAnsi" w:hAnsiTheme="minorHAnsi" w:cstheme="minorBidi"/>
          <w:color w:val="auto"/>
          <w:kern w:val="2"/>
        </w:rPr>
        <w:t xml:space="preserve">, </w:t>
      </w:r>
      <w:r w:rsidR="003012C4">
        <w:rPr>
          <w:rFonts w:asciiTheme="minorHAnsi" w:hAnsiTheme="minorHAnsi" w:cstheme="minorBidi"/>
          <w:color w:val="auto"/>
          <w:kern w:val="2"/>
        </w:rPr>
        <w:t>0</w:t>
      </w:r>
      <w:r w:rsidR="00D343DA">
        <w:rPr>
          <w:rFonts w:asciiTheme="minorHAnsi" w:hAnsiTheme="minorHAnsi" w:cstheme="minorBidi"/>
          <w:color w:val="auto"/>
          <w:kern w:val="2"/>
        </w:rPr>
        <w:t>.</w:t>
      </w:r>
      <w:r w:rsidR="00C028C9">
        <w:rPr>
          <w:rFonts w:asciiTheme="minorHAnsi" w:hAnsiTheme="minorHAnsi" w:cstheme="minorBidi"/>
          <w:color w:val="auto"/>
          <w:kern w:val="2"/>
        </w:rPr>
        <w:t>1</w:t>
      </w:r>
      <w:r w:rsidR="00712E9B">
        <w:rPr>
          <w:rFonts w:asciiTheme="minorHAnsi" w:hAnsiTheme="minorHAnsi" w:cstheme="minorBidi"/>
          <w:color w:val="auto"/>
          <w:kern w:val="2"/>
        </w:rPr>
        <w:t>3</w:t>
      </w:r>
      <w:r w:rsidR="00C028C9">
        <w:rPr>
          <w:rFonts w:asciiTheme="minorHAnsi" w:hAnsiTheme="minorHAnsi" w:cstheme="minorBidi"/>
          <w:color w:val="auto"/>
          <w:kern w:val="2"/>
        </w:rPr>
        <w:t xml:space="preserve">, and </w:t>
      </w:r>
      <w:r w:rsidR="003012C4">
        <w:rPr>
          <w:rFonts w:asciiTheme="minorHAnsi" w:hAnsiTheme="minorHAnsi" w:cstheme="minorBidi"/>
          <w:color w:val="auto"/>
          <w:kern w:val="2"/>
        </w:rPr>
        <w:t>0</w:t>
      </w:r>
      <w:r w:rsidR="00D343DA">
        <w:rPr>
          <w:rFonts w:asciiTheme="minorHAnsi" w:hAnsiTheme="minorHAnsi" w:cstheme="minorBidi"/>
          <w:color w:val="auto"/>
          <w:kern w:val="2"/>
        </w:rPr>
        <w:t>.</w:t>
      </w:r>
      <w:r w:rsidR="00C028C9">
        <w:rPr>
          <w:rFonts w:asciiTheme="minorHAnsi" w:hAnsiTheme="minorHAnsi" w:cstheme="minorBidi"/>
          <w:color w:val="auto"/>
          <w:kern w:val="2"/>
        </w:rPr>
        <w:t>1</w:t>
      </w:r>
      <w:r w:rsidR="00712E9B">
        <w:rPr>
          <w:rFonts w:asciiTheme="minorHAnsi" w:hAnsiTheme="minorHAnsi" w:cstheme="minorBidi"/>
          <w:color w:val="auto"/>
          <w:kern w:val="2"/>
        </w:rPr>
        <w:t>6</w:t>
      </w:r>
      <w:r>
        <w:rPr>
          <w:rFonts w:asciiTheme="minorHAnsi" w:hAnsiTheme="minorHAnsi" w:cstheme="minorBidi"/>
          <w:color w:val="auto"/>
          <w:kern w:val="2"/>
        </w:rPr>
        <w:t>.</w:t>
      </w:r>
      <w:r w:rsidR="000A1E3B">
        <w:rPr>
          <w:rFonts w:asciiTheme="minorHAnsi" w:hAnsiTheme="minorHAnsi" w:cstheme="minorBidi"/>
          <w:color w:val="auto"/>
          <w:kern w:val="2"/>
        </w:rPr>
        <w:t xml:space="preserve"> </w:t>
      </w:r>
      <w:r>
        <w:rPr>
          <w:rFonts w:asciiTheme="minorHAnsi" w:hAnsiTheme="minorHAnsi" w:cstheme="minorBidi"/>
          <w:color w:val="auto"/>
          <w:kern w:val="2"/>
        </w:rPr>
        <w:t>K</w:t>
      </w:r>
      <w:r w:rsidR="000A1E3B">
        <w:rPr>
          <w:rFonts w:asciiTheme="minorHAnsi" w:hAnsiTheme="minorHAnsi" w:cstheme="minorBidi"/>
          <w:color w:val="auto"/>
          <w:kern w:val="2"/>
        </w:rPr>
        <w:t>eep</w:t>
      </w:r>
      <w:r>
        <w:rPr>
          <w:rFonts w:asciiTheme="minorHAnsi" w:hAnsiTheme="minorHAnsi" w:cstheme="minorBidi"/>
          <w:color w:val="auto"/>
          <w:kern w:val="2"/>
        </w:rPr>
        <w:t xml:space="preserve"> all</w:t>
      </w:r>
      <w:r w:rsidR="000A1E3B">
        <w:rPr>
          <w:rFonts w:asciiTheme="minorHAnsi" w:hAnsiTheme="minorHAnsi" w:cstheme="minorBidi"/>
          <w:color w:val="auto"/>
          <w:kern w:val="2"/>
        </w:rPr>
        <w:t xml:space="preserve"> other parameter</w:t>
      </w:r>
      <w:r w:rsidR="00AA79FF">
        <w:rPr>
          <w:rFonts w:asciiTheme="minorHAnsi" w:hAnsiTheme="minorHAnsi" w:cstheme="minorBidi"/>
          <w:color w:val="auto"/>
          <w:kern w:val="2"/>
        </w:rPr>
        <w:t>s the same (aside from intervention parameters, which are set to 0)</w:t>
      </w:r>
      <w:r w:rsidR="00C028C9">
        <w:rPr>
          <w:rFonts w:asciiTheme="minorHAnsi" w:hAnsiTheme="minorHAnsi" w:cstheme="minorBidi"/>
          <w:color w:val="auto"/>
          <w:kern w:val="2"/>
        </w:rPr>
        <w:t xml:space="preserve">. </w:t>
      </w:r>
      <w:r w:rsidR="00896DBC">
        <w:rPr>
          <w:rFonts w:asciiTheme="minorHAnsi" w:hAnsiTheme="minorHAnsi" w:cstheme="minorBidi"/>
          <w:color w:val="auto"/>
          <w:kern w:val="2"/>
        </w:rPr>
        <w:t>Calibrate</w:t>
      </w:r>
      <w:r w:rsidR="00C028C9">
        <w:rPr>
          <w:rFonts w:asciiTheme="minorHAnsi" w:hAnsiTheme="minorHAnsi" w:cstheme="minorBidi"/>
          <w:color w:val="auto"/>
          <w:kern w:val="2"/>
        </w:rPr>
        <w:t xml:space="preserve"> an ensemble </w:t>
      </w:r>
      <w:r w:rsidR="00986DD5">
        <w:rPr>
          <w:rFonts w:asciiTheme="minorHAnsi" w:hAnsiTheme="minorHAnsi" w:cstheme="minorBidi"/>
          <w:color w:val="auto"/>
          <w:kern w:val="2"/>
        </w:rPr>
        <w:t xml:space="preserve">model </w:t>
      </w:r>
      <w:r w:rsidR="00896DBC">
        <w:rPr>
          <w:rFonts w:asciiTheme="minorHAnsi" w:hAnsiTheme="minorHAnsi" w:cstheme="minorBidi"/>
          <w:color w:val="auto"/>
          <w:kern w:val="2"/>
        </w:rPr>
        <w:t>using</w:t>
      </w:r>
      <w:r w:rsidR="00C028C9">
        <w:rPr>
          <w:rFonts w:asciiTheme="minorHAnsi" w:hAnsiTheme="minorHAnsi" w:cstheme="minorBidi"/>
          <w:color w:val="auto"/>
          <w:kern w:val="2"/>
        </w:rPr>
        <w:t xml:space="preserve"> </w:t>
      </w:r>
      <w:r w:rsidR="00986DD5">
        <w:rPr>
          <w:rFonts w:asciiTheme="minorHAnsi" w:hAnsiTheme="minorHAnsi" w:cstheme="minorBidi"/>
          <w:color w:val="auto"/>
          <w:kern w:val="2"/>
        </w:rPr>
        <w:t xml:space="preserve">the 3 </w:t>
      </w:r>
      <w:r w:rsidR="00C028C9">
        <w:rPr>
          <w:rFonts w:asciiTheme="minorHAnsi" w:hAnsiTheme="minorHAnsi" w:cstheme="minorBidi"/>
          <w:color w:val="auto"/>
          <w:kern w:val="2"/>
        </w:rPr>
        <w:t>model</w:t>
      </w:r>
      <w:r w:rsidR="00986DD5">
        <w:rPr>
          <w:rFonts w:asciiTheme="minorHAnsi" w:hAnsiTheme="minorHAnsi" w:cstheme="minorBidi"/>
          <w:color w:val="auto"/>
          <w:kern w:val="2"/>
        </w:rPr>
        <w:t xml:space="preserve"> configurations</w:t>
      </w:r>
      <w:r w:rsidR="00C028C9">
        <w:rPr>
          <w:rFonts w:asciiTheme="minorHAnsi" w:hAnsiTheme="minorHAnsi" w:cstheme="minorBidi"/>
          <w:color w:val="auto"/>
          <w:kern w:val="2"/>
        </w:rPr>
        <w:t xml:space="preserve"> </w:t>
      </w:r>
      <w:r w:rsidR="00986DD5">
        <w:rPr>
          <w:rFonts w:asciiTheme="minorHAnsi" w:hAnsiTheme="minorHAnsi" w:cstheme="minorBidi"/>
          <w:color w:val="auto"/>
          <w:kern w:val="2"/>
        </w:rPr>
        <w:t>and the provided data</w:t>
      </w:r>
      <w:r w:rsidR="0086671E">
        <w:rPr>
          <w:rFonts w:asciiTheme="minorHAnsi" w:hAnsiTheme="minorHAnsi" w:cstheme="minorBidi"/>
          <w:color w:val="auto"/>
          <w:kern w:val="2"/>
        </w:rPr>
        <w:t xml:space="preserve">. </w:t>
      </w:r>
      <w:r w:rsidR="00AA5C91">
        <w:rPr>
          <w:rFonts w:asciiTheme="minorHAnsi" w:hAnsiTheme="minorHAnsi" w:cstheme="minorBidi"/>
          <w:color w:val="auto"/>
          <w:kern w:val="2"/>
        </w:rPr>
        <w:t xml:space="preserve">Compute RMSE </w:t>
      </w:r>
      <w:r w:rsidR="000D3894">
        <w:rPr>
          <w:rFonts w:asciiTheme="minorHAnsi" w:hAnsiTheme="minorHAnsi" w:cstheme="minorBidi"/>
          <w:color w:val="auto"/>
          <w:kern w:val="2"/>
        </w:rPr>
        <w:t xml:space="preserve">between </w:t>
      </w:r>
      <w:r w:rsidR="00AA5C91">
        <w:rPr>
          <w:rFonts w:asciiTheme="minorHAnsi" w:hAnsiTheme="minorHAnsi" w:cstheme="minorBidi"/>
          <w:color w:val="auto"/>
          <w:kern w:val="2"/>
        </w:rPr>
        <w:t>your</w:t>
      </w:r>
      <w:r w:rsidR="000D3894">
        <w:rPr>
          <w:rFonts w:asciiTheme="minorHAnsi" w:hAnsiTheme="minorHAnsi" w:cstheme="minorBidi"/>
          <w:color w:val="auto"/>
          <w:kern w:val="2"/>
        </w:rPr>
        <w:t xml:space="preserve"> calibrated </w:t>
      </w:r>
      <w:r w:rsidR="00AA5C91">
        <w:rPr>
          <w:rFonts w:asciiTheme="minorHAnsi" w:hAnsiTheme="minorHAnsi" w:cstheme="minorBidi"/>
          <w:color w:val="auto"/>
          <w:kern w:val="2"/>
        </w:rPr>
        <w:t>ensemble</w:t>
      </w:r>
      <w:r w:rsidR="00986DD5">
        <w:rPr>
          <w:rFonts w:asciiTheme="minorHAnsi" w:hAnsiTheme="minorHAnsi" w:cstheme="minorBidi"/>
          <w:color w:val="auto"/>
          <w:kern w:val="2"/>
        </w:rPr>
        <w:t xml:space="preserve"> model</w:t>
      </w:r>
      <w:r w:rsidR="000D3894">
        <w:rPr>
          <w:rFonts w:asciiTheme="minorHAnsi" w:hAnsiTheme="minorHAnsi" w:cstheme="minorBidi"/>
          <w:color w:val="auto"/>
          <w:kern w:val="2"/>
        </w:rPr>
        <w:t xml:space="preserve"> (infections variable</w:t>
      </w:r>
      <w:r w:rsidR="00C70538">
        <w:rPr>
          <w:rFonts w:asciiTheme="minorHAnsi" w:hAnsiTheme="minorHAnsi" w:cstheme="minorBidi"/>
          <w:color w:val="auto"/>
          <w:kern w:val="2"/>
        </w:rPr>
        <w:t xml:space="preserve"> output</w:t>
      </w:r>
      <w:r w:rsidR="000D3894">
        <w:rPr>
          <w:rFonts w:asciiTheme="minorHAnsi" w:hAnsiTheme="minorHAnsi" w:cstheme="minorBidi"/>
          <w:color w:val="auto"/>
          <w:kern w:val="2"/>
        </w:rPr>
        <w:t>)</w:t>
      </w:r>
      <w:r w:rsidR="00AA5C91">
        <w:rPr>
          <w:rFonts w:asciiTheme="minorHAnsi" w:hAnsiTheme="minorHAnsi" w:cstheme="minorBidi"/>
          <w:color w:val="auto"/>
          <w:kern w:val="2"/>
        </w:rPr>
        <w:t xml:space="preserve"> </w:t>
      </w:r>
      <w:r w:rsidR="00986DD5">
        <w:rPr>
          <w:rFonts w:asciiTheme="minorHAnsi" w:hAnsiTheme="minorHAnsi" w:cstheme="minorBidi"/>
          <w:color w:val="auto"/>
          <w:kern w:val="2"/>
        </w:rPr>
        <w:t xml:space="preserve">and </w:t>
      </w:r>
      <w:r w:rsidR="00AA5C91">
        <w:rPr>
          <w:rFonts w:asciiTheme="minorHAnsi" w:hAnsiTheme="minorHAnsi" w:cstheme="minorBidi"/>
          <w:color w:val="auto"/>
          <w:kern w:val="2"/>
        </w:rPr>
        <w:t>the true infections output</w:t>
      </w:r>
      <w:r w:rsidR="00986DD5">
        <w:rPr>
          <w:rFonts w:asciiTheme="minorHAnsi" w:hAnsiTheme="minorHAnsi" w:cstheme="minorBidi"/>
          <w:color w:val="auto"/>
          <w:kern w:val="2"/>
        </w:rPr>
        <w:t xml:space="preserve"> in the data provided</w:t>
      </w:r>
      <w:r w:rsidR="00AA5C91">
        <w:rPr>
          <w:rFonts w:asciiTheme="minorHAnsi" w:hAnsiTheme="minorHAnsi" w:cstheme="minorBidi"/>
          <w:color w:val="auto"/>
          <w:kern w:val="2"/>
        </w:rPr>
        <w:t>.</w:t>
      </w:r>
    </w:p>
    <w:p w14:paraId="3DE748F2" w14:textId="4E8844A4" w:rsidR="00AA5C91" w:rsidRPr="00254EA7" w:rsidRDefault="00AA5C91" w:rsidP="00E52548">
      <w:pPr>
        <w:pStyle w:val="Default"/>
        <w:numPr>
          <w:ilvl w:val="0"/>
          <w:numId w:val="27"/>
        </w:numPr>
      </w:pPr>
      <w:r>
        <w:rPr>
          <w:rFonts w:asciiTheme="minorHAnsi" w:hAnsiTheme="minorHAnsi" w:cstheme="minorBidi"/>
          <w:color w:val="auto"/>
          <w:kern w:val="2"/>
        </w:rPr>
        <w:t>Similarly, calibrate a</w:t>
      </w:r>
      <w:r w:rsidR="00E14B44">
        <w:rPr>
          <w:rFonts w:asciiTheme="minorHAnsi" w:hAnsiTheme="minorHAnsi" w:cstheme="minorBidi"/>
          <w:color w:val="auto"/>
          <w:kern w:val="2"/>
        </w:rPr>
        <w:t xml:space="preserve"> </w:t>
      </w:r>
      <w:r w:rsidR="00E14B44" w:rsidRPr="00CE060C">
        <w:rPr>
          <w:rFonts w:asciiTheme="minorHAnsi" w:hAnsiTheme="minorHAnsi" w:cstheme="minorBidi"/>
          <w:i/>
          <w:iCs/>
          <w:color w:val="auto"/>
          <w:kern w:val="2"/>
        </w:rPr>
        <w:t>single</w:t>
      </w:r>
      <w:r>
        <w:rPr>
          <w:rFonts w:asciiTheme="minorHAnsi" w:hAnsiTheme="minorHAnsi" w:cstheme="minorBidi"/>
          <w:color w:val="auto"/>
          <w:kern w:val="2"/>
        </w:rPr>
        <w:t xml:space="preserve"> SEIR model to the simulated data and compute RMSE</w:t>
      </w:r>
      <w:r w:rsidR="006D0C79">
        <w:rPr>
          <w:rFonts w:asciiTheme="minorHAnsi" w:hAnsiTheme="minorHAnsi" w:cstheme="minorBidi"/>
          <w:color w:val="auto"/>
          <w:kern w:val="2"/>
        </w:rPr>
        <w:t xml:space="preserve">. This model should have one constant value of </w:t>
      </w:r>
      <m:oMath>
        <m:r>
          <w:rPr>
            <w:rFonts w:ascii="Cambria Math" w:hAnsi="Cambria Math"/>
          </w:rPr>
          <m:t>β</m:t>
        </m:r>
      </m:oMath>
      <w:r w:rsidR="006D0C79">
        <w:rPr>
          <w:rFonts w:asciiTheme="minorHAnsi" w:hAnsiTheme="minorHAnsi" w:cstheme="minorBidi"/>
          <w:color w:val="auto"/>
          <w:kern w:val="2"/>
        </w:rPr>
        <w:t xml:space="preserve">. Compare the </w:t>
      </w:r>
      <w:r w:rsidR="003516E0">
        <w:rPr>
          <w:rFonts w:asciiTheme="minorHAnsi" w:hAnsiTheme="minorHAnsi" w:cstheme="minorBidi"/>
          <w:color w:val="auto"/>
          <w:kern w:val="2"/>
        </w:rPr>
        <w:t xml:space="preserve">calibrated </w:t>
      </w:r>
      <w:r w:rsidR="006D0C79">
        <w:rPr>
          <w:rFonts w:asciiTheme="minorHAnsi" w:hAnsiTheme="minorHAnsi" w:cstheme="minorBidi"/>
          <w:color w:val="auto"/>
          <w:kern w:val="2"/>
        </w:rPr>
        <w:t xml:space="preserve">ensemble </w:t>
      </w:r>
      <w:r w:rsidR="003516E0">
        <w:rPr>
          <w:rFonts w:asciiTheme="minorHAnsi" w:hAnsiTheme="minorHAnsi" w:cstheme="minorBidi"/>
          <w:color w:val="auto"/>
          <w:kern w:val="2"/>
        </w:rPr>
        <w:t xml:space="preserve">output from Q7a </w:t>
      </w:r>
      <w:r w:rsidR="006D0C79">
        <w:rPr>
          <w:rFonts w:asciiTheme="minorHAnsi" w:hAnsiTheme="minorHAnsi" w:cstheme="minorBidi"/>
          <w:color w:val="auto"/>
          <w:kern w:val="2"/>
        </w:rPr>
        <w:t xml:space="preserve">to the </w:t>
      </w:r>
      <w:r w:rsidR="00986DD5">
        <w:rPr>
          <w:rFonts w:asciiTheme="minorHAnsi" w:hAnsiTheme="minorHAnsi" w:cstheme="minorBidi"/>
          <w:color w:val="auto"/>
          <w:kern w:val="2"/>
        </w:rPr>
        <w:t xml:space="preserve">single model </w:t>
      </w:r>
      <w:r w:rsidR="003516E0">
        <w:rPr>
          <w:rFonts w:asciiTheme="minorHAnsi" w:hAnsiTheme="minorHAnsi" w:cstheme="minorBidi"/>
          <w:color w:val="auto"/>
          <w:kern w:val="2"/>
        </w:rPr>
        <w:t>calibrated output</w:t>
      </w:r>
      <w:r w:rsidR="00AC7216">
        <w:rPr>
          <w:rFonts w:asciiTheme="minorHAnsi" w:hAnsiTheme="minorHAnsi" w:cstheme="minorBidi"/>
          <w:color w:val="auto"/>
          <w:kern w:val="2"/>
        </w:rPr>
        <w:t>.</w:t>
      </w:r>
      <w:r w:rsidR="003516E0">
        <w:rPr>
          <w:rFonts w:asciiTheme="minorHAnsi" w:hAnsiTheme="minorHAnsi" w:cstheme="minorBidi"/>
          <w:color w:val="auto"/>
          <w:kern w:val="2"/>
        </w:rPr>
        <w:t xml:space="preserve"> </w:t>
      </w:r>
      <w:r w:rsidR="00AC7216">
        <w:rPr>
          <w:rFonts w:asciiTheme="minorHAnsi" w:hAnsiTheme="minorHAnsi" w:cstheme="minorBidi"/>
          <w:color w:val="auto"/>
          <w:kern w:val="2"/>
        </w:rPr>
        <w:t>P</w:t>
      </w:r>
      <w:r w:rsidR="003516E0">
        <w:rPr>
          <w:rFonts w:asciiTheme="minorHAnsi" w:hAnsiTheme="minorHAnsi" w:cstheme="minorBidi"/>
          <w:color w:val="auto"/>
          <w:kern w:val="2"/>
        </w:rPr>
        <w:t>lot both against the true data to demonstrate goodness-of-fit of the calibration</w:t>
      </w:r>
      <w:r w:rsidR="0064376D">
        <w:rPr>
          <w:rFonts w:asciiTheme="minorHAnsi" w:hAnsiTheme="minorHAnsi" w:cstheme="minorBidi"/>
          <w:color w:val="auto"/>
          <w:kern w:val="2"/>
        </w:rPr>
        <w:t>.</w:t>
      </w:r>
    </w:p>
    <w:p w14:paraId="623B2644" w14:textId="77777777" w:rsidR="0072482F" w:rsidRDefault="0072482F">
      <w:r>
        <w:br w:type="page"/>
      </w:r>
    </w:p>
    <w:p w14:paraId="455F422F" w14:textId="1EF098F8" w:rsidR="00D2486C" w:rsidRPr="002D0BCB" w:rsidRDefault="00D2486C" w:rsidP="00D2486C">
      <w:pPr>
        <w:jc w:val="center"/>
        <w:rPr>
          <w:b/>
          <w:bCs/>
          <w:i/>
          <w:iCs/>
          <w:u w:val="single"/>
        </w:rPr>
      </w:pPr>
      <w:r w:rsidRPr="003D50E6">
        <w:rPr>
          <w:b/>
          <w:bCs/>
          <w:i/>
          <w:iCs/>
          <w:u w:val="single"/>
        </w:rPr>
        <w:lastRenderedPageBreak/>
        <w:t xml:space="preserve">Scenario </w:t>
      </w:r>
      <w:r w:rsidR="00F456E0">
        <w:rPr>
          <w:b/>
          <w:bCs/>
          <w:i/>
          <w:iCs/>
          <w:u w:val="single"/>
        </w:rPr>
        <w:t xml:space="preserve">3 </w:t>
      </w:r>
      <w:r w:rsidRPr="003D50E6">
        <w:rPr>
          <w:b/>
          <w:bCs/>
          <w:i/>
          <w:iCs/>
          <w:u w:val="single"/>
        </w:rPr>
        <w:t>Summary Table</w:t>
      </w:r>
    </w:p>
    <w:tbl>
      <w:tblPr>
        <w:tblStyle w:val="TableGrid"/>
        <w:tblW w:w="10075" w:type="dxa"/>
        <w:tblLook w:val="04A0" w:firstRow="1" w:lastRow="0" w:firstColumn="1" w:lastColumn="0" w:noHBand="0" w:noVBand="1"/>
      </w:tblPr>
      <w:tblGrid>
        <w:gridCol w:w="1075"/>
        <w:gridCol w:w="1440"/>
        <w:gridCol w:w="3960"/>
        <w:gridCol w:w="3600"/>
      </w:tblGrid>
      <w:tr w:rsidR="00D2486C" w14:paraId="3F04DF72" w14:textId="77777777" w:rsidTr="00A427B8">
        <w:tc>
          <w:tcPr>
            <w:tcW w:w="1075" w:type="dxa"/>
          </w:tcPr>
          <w:p w14:paraId="727AD791" w14:textId="77777777" w:rsidR="00D2486C" w:rsidRPr="00B41B5D" w:rsidRDefault="00D2486C">
            <w:pPr>
              <w:rPr>
                <w:b/>
                <w:bCs/>
              </w:rPr>
            </w:pPr>
            <w:r w:rsidRPr="00B41B5D">
              <w:rPr>
                <w:b/>
                <w:bCs/>
              </w:rPr>
              <w:t>Question</w:t>
            </w:r>
          </w:p>
        </w:tc>
        <w:tc>
          <w:tcPr>
            <w:tcW w:w="1440" w:type="dxa"/>
          </w:tcPr>
          <w:p w14:paraId="6DACD55A" w14:textId="77777777" w:rsidR="00D2486C" w:rsidRPr="00B41B5D" w:rsidRDefault="00D2486C">
            <w:pPr>
              <w:rPr>
                <w:b/>
                <w:bCs/>
              </w:rPr>
            </w:pPr>
            <w:r w:rsidRPr="00B41B5D">
              <w:rPr>
                <w:b/>
                <w:bCs/>
              </w:rPr>
              <w:t>Inputs</w:t>
            </w:r>
          </w:p>
        </w:tc>
        <w:tc>
          <w:tcPr>
            <w:tcW w:w="3960" w:type="dxa"/>
          </w:tcPr>
          <w:p w14:paraId="1A81CB51" w14:textId="77777777" w:rsidR="00D2486C" w:rsidRPr="00B41B5D" w:rsidRDefault="00D2486C">
            <w:pPr>
              <w:rPr>
                <w:b/>
                <w:bCs/>
              </w:rPr>
            </w:pPr>
            <w:r w:rsidRPr="00B41B5D">
              <w:rPr>
                <w:b/>
                <w:bCs/>
              </w:rPr>
              <w:t>Tasks</w:t>
            </w:r>
          </w:p>
        </w:tc>
        <w:tc>
          <w:tcPr>
            <w:tcW w:w="3600" w:type="dxa"/>
          </w:tcPr>
          <w:p w14:paraId="0061B261" w14:textId="77777777" w:rsidR="00D2486C" w:rsidRPr="00B41B5D" w:rsidRDefault="00D2486C">
            <w:pPr>
              <w:rPr>
                <w:b/>
                <w:bCs/>
              </w:rPr>
            </w:pPr>
            <w:r w:rsidRPr="00B41B5D">
              <w:rPr>
                <w:b/>
                <w:bCs/>
              </w:rPr>
              <w:t>Outputs</w:t>
            </w:r>
          </w:p>
        </w:tc>
      </w:tr>
      <w:tr w:rsidR="008C6BC8" w14:paraId="27AB82F3" w14:textId="77777777" w:rsidTr="00A427B8">
        <w:trPr>
          <w:trHeight w:val="413"/>
        </w:trPr>
        <w:tc>
          <w:tcPr>
            <w:tcW w:w="1075" w:type="dxa"/>
          </w:tcPr>
          <w:p w14:paraId="2ED0DF2F" w14:textId="69F60BC7" w:rsidR="008C6BC8" w:rsidRDefault="008C6BC8">
            <w:r>
              <w:t>Q1</w:t>
            </w:r>
          </w:p>
        </w:tc>
        <w:tc>
          <w:tcPr>
            <w:tcW w:w="1440" w:type="dxa"/>
          </w:tcPr>
          <w:p w14:paraId="1E0EE1EC" w14:textId="3406ECE7" w:rsidR="008C6BC8" w:rsidRDefault="008C6BC8">
            <w:r>
              <w:t>Model description</w:t>
            </w:r>
          </w:p>
        </w:tc>
        <w:tc>
          <w:tcPr>
            <w:tcW w:w="3960" w:type="dxa"/>
          </w:tcPr>
          <w:p w14:paraId="5C3029D4" w14:textId="77777777" w:rsidR="001C6C18" w:rsidRDefault="001C6C18" w:rsidP="007B79C2">
            <w:pPr>
              <w:pStyle w:val="ListParagraph"/>
              <w:numPr>
                <w:ilvl w:val="0"/>
                <w:numId w:val="9"/>
              </w:numPr>
              <w:ind w:left="250" w:hanging="180"/>
            </w:pPr>
            <w:r>
              <w:t>Extract equations</w:t>
            </w:r>
          </w:p>
          <w:p w14:paraId="13EEA91A" w14:textId="77777777" w:rsidR="001C6C18" w:rsidRDefault="001C6C18" w:rsidP="007B79C2">
            <w:pPr>
              <w:pStyle w:val="ListParagraph"/>
              <w:numPr>
                <w:ilvl w:val="0"/>
                <w:numId w:val="9"/>
              </w:numPr>
              <w:ind w:left="250" w:hanging="180"/>
            </w:pPr>
            <w:r>
              <w:t>Extract parameter values</w:t>
            </w:r>
          </w:p>
          <w:p w14:paraId="3BFDD807" w14:textId="28F9D860" w:rsidR="008C6BC8" w:rsidRPr="008C6BC8" w:rsidRDefault="001C6C18" w:rsidP="007B79C2">
            <w:pPr>
              <w:pStyle w:val="ListParagraph"/>
              <w:numPr>
                <w:ilvl w:val="0"/>
                <w:numId w:val="9"/>
              </w:numPr>
              <w:ind w:left="250" w:hanging="180"/>
            </w:pPr>
            <w:r w:rsidRPr="00B41B5D">
              <w:t>Iterate/curate extraction and execute model until a test simulation gives reasonable results</w:t>
            </w:r>
          </w:p>
        </w:tc>
        <w:tc>
          <w:tcPr>
            <w:tcW w:w="3600" w:type="dxa"/>
          </w:tcPr>
          <w:p w14:paraId="3E5E9EDE" w14:textId="071CEA82" w:rsidR="001C6C18" w:rsidRDefault="001C6C18" w:rsidP="007B79C2">
            <w:pPr>
              <w:pStyle w:val="ListParagraph"/>
              <w:numPr>
                <w:ilvl w:val="0"/>
                <w:numId w:val="10"/>
              </w:numPr>
              <w:ind w:left="250" w:hanging="180"/>
            </w:pPr>
            <w:r>
              <w:t>Extracted models grounded with all variables and parameters defined, and with units</w:t>
            </w:r>
          </w:p>
          <w:p w14:paraId="4F018503" w14:textId="7C13BC6D" w:rsidR="001C6C18" w:rsidRDefault="001C6C18" w:rsidP="007B79C2">
            <w:pPr>
              <w:pStyle w:val="ListParagraph"/>
              <w:numPr>
                <w:ilvl w:val="0"/>
                <w:numId w:val="10"/>
              </w:numPr>
              <w:ind w:left="250" w:hanging="180"/>
            </w:pPr>
            <w:r>
              <w:t>Test simulation plot</w:t>
            </w:r>
          </w:p>
          <w:p w14:paraId="5BE71A75" w14:textId="77777777" w:rsidR="001C6C18" w:rsidRDefault="001C6C18" w:rsidP="007B79C2">
            <w:pPr>
              <w:pStyle w:val="ListParagraph"/>
              <w:numPr>
                <w:ilvl w:val="0"/>
                <w:numId w:val="10"/>
              </w:numPr>
              <w:ind w:left="250" w:hanging="180"/>
            </w:pPr>
            <w:r>
              <w:t>Time to do model extraction</w:t>
            </w:r>
          </w:p>
          <w:p w14:paraId="14554E5A" w14:textId="4421B344" w:rsidR="008C6BC8" w:rsidRPr="001C6C18" w:rsidRDefault="001C6C18" w:rsidP="007B79C2">
            <w:pPr>
              <w:pStyle w:val="ListParagraph"/>
              <w:numPr>
                <w:ilvl w:val="0"/>
                <w:numId w:val="10"/>
              </w:numPr>
              <w:ind w:left="250" w:hanging="180"/>
            </w:pPr>
            <w:r w:rsidRPr="001C6C18">
              <w:t>Time to execute extracted model and plot results</w:t>
            </w:r>
          </w:p>
        </w:tc>
      </w:tr>
      <w:tr w:rsidR="00D2486C" w14:paraId="1585407C" w14:textId="77777777" w:rsidTr="00A427B8">
        <w:trPr>
          <w:trHeight w:val="413"/>
        </w:trPr>
        <w:tc>
          <w:tcPr>
            <w:tcW w:w="1075" w:type="dxa"/>
          </w:tcPr>
          <w:p w14:paraId="38FCF8B3" w14:textId="7DF85169" w:rsidR="00D2486C" w:rsidRDefault="00D2486C">
            <w:r>
              <w:t>Q</w:t>
            </w:r>
            <w:r w:rsidR="008C6BC8">
              <w:t>2</w:t>
            </w:r>
          </w:p>
        </w:tc>
        <w:tc>
          <w:tcPr>
            <w:tcW w:w="1440" w:type="dxa"/>
          </w:tcPr>
          <w:p w14:paraId="5BDDBC8C" w14:textId="18DD5169" w:rsidR="00D2486C" w:rsidRDefault="001139DE">
            <w:r>
              <w:t>Simulated data</w:t>
            </w:r>
          </w:p>
        </w:tc>
        <w:tc>
          <w:tcPr>
            <w:tcW w:w="3960" w:type="dxa"/>
          </w:tcPr>
          <w:p w14:paraId="2032BD6E" w14:textId="27E1B706" w:rsidR="00D2486C" w:rsidRPr="008C6BC8" w:rsidRDefault="001139DE" w:rsidP="0000193F">
            <w:r w:rsidRPr="008C6BC8">
              <w:t xml:space="preserve">Calibrate model to </w:t>
            </w:r>
            <w:r w:rsidR="00EF10A7" w:rsidRPr="008C6BC8">
              <w:t>data</w:t>
            </w:r>
          </w:p>
        </w:tc>
        <w:tc>
          <w:tcPr>
            <w:tcW w:w="3600" w:type="dxa"/>
          </w:tcPr>
          <w:p w14:paraId="4415DB27" w14:textId="6E2C06DA" w:rsidR="00D2486C" w:rsidRPr="00B125E3" w:rsidRDefault="00071894" w:rsidP="00B125E3">
            <w:pPr>
              <w:ind w:left="70"/>
            </w:pPr>
            <w:r>
              <w:t>Calibrated</w:t>
            </w:r>
            <w:r w:rsidR="00EF10A7" w:rsidRPr="00B125E3">
              <w:t xml:space="preserve"> </w:t>
            </w:r>
            <m:oMath>
              <m:r>
                <w:rPr>
                  <w:rFonts w:ascii="Cambria Math" w:hAnsi="Cambria Math"/>
                </w:rPr>
                <m:t>β</m:t>
              </m:r>
            </m:oMath>
            <w:r w:rsidR="005C66A5" w:rsidRPr="00B125E3" w:rsidDel="005C66A5">
              <w:t xml:space="preserve"> </w:t>
            </w:r>
            <w:r>
              <w:t>values, and single calibrated model using averaged data</w:t>
            </w:r>
          </w:p>
        </w:tc>
      </w:tr>
      <w:tr w:rsidR="00D2486C" w14:paraId="0B20C070" w14:textId="77777777" w:rsidTr="00A427B8">
        <w:tc>
          <w:tcPr>
            <w:tcW w:w="1075" w:type="dxa"/>
          </w:tcPr>
          <w:p w14:paraId="34079C4E" w14:textId="5FB6F436" w:rsidR="00D2486C" w:rsidRDefault="00D2486C">
            <w:r>
              <w:t>Q</w:t>
            </w:r>
            <w:r w:rsidR="000D48B9">
              <w:t>3</w:t>
            </w:r>
          </w:p>
        </w:tc>
        <w:tc>
          <w:tcPr>
            <w:tcW w:w="1440" w:type="dxa"/>
          </w:tcPr>
          <w:p w14:paraId="23042C36" w14:textId="608294AB" w:rsidR="00D2486C" w:rsidRDefault="000D48B9">
            <w:r>
              <w:t>Calibrated model from Q2</w:t>
            </w:r>
            <w:r w:rsidR="00071894">
              <w:t>b</w:t>
            </w:r>
          </w:p>
        </w:tc>
        <w:tc>
          <w:tcPr>
            <w:tcW w:w="3960" w:type="dxa"/>
          </w:tcPr>
          <w:p w14:paraId="75626D79" w14:textId="3F1B43E4" w:rsidR="00D2486C" w:rsidRDefault="00EF10A7" w:rsidP="007B79C2">
            <w:pPr>
              <w:pStyle w:val="ListParagraph"/>
              <w:numPr>
                <w:ilvl w:val="0"/>
                <w:numId w:val="9"/>
              </w:numPr>
              <w:ind w:left="250" w:hanging="180"/>
            </w:pPr>
            <w:r>
              <w:t>Estimate average treatment effects of interventions</w:t>
            </w:r>
            <w:r w:rsidR="00B3549A">
              <w:t>, with uncertainty</w:t>
            </w:r>
          </w:p>
          <w:p w14:paraId="72204BBF" w14:textId="411211C7" w:rsidR="00EF10A7" w:rsidRPr="00B41B5D" w:rsidRDefault="00B3549A" w:rsidP="007B79C2">
            <w:pPr>
              <w:pStyle w:val="ListParagraph"/>
              <w:numPr>
                <w:ilvl w:val="0"/>
                <w:numId w:val="9"/>
              </w:numPr>
              <w:ind w:left="250" w:hanging="180"/>
            </w:pPr>
            <w:r>
              <w:t>Plot data against counterfactuals</w:t>
            </w:r>
          </w:p>
        </w:tc>
        <w:tc>
          <w:tcPr>
            <w:tcW w:w="3600" w:type="dxa"/>
          </w:tcPr>
          <w:p w14:paraId="1EE1835C" w14:textId="5206BDCA" w:rsidR="00D2486C" w:rsidRPr="00445FC2" w:rsidRDefault="00BD0C91" w:rsidP="00C02D5E">
            <w:pPr>
              <w:pStyle w:val="ListParagraph"/>
              <w:numPr>
                <w:ilvl w:val="0"/>
                <w:numId w:val="9"/>
              </w:numPr>
              <w:ind w:left="248" w:hanging="180"/>
            </w:pPr>
            <w:r w:rsidRPr="00445FC2">
              <w:t xml:space="preserve">Estimated </w:t>
            </w:r>
            <w:r w:rsidR="00445FC2">
              <w:t>ATE values</w:t>
            </w:r>
            <w:r w:rsidR="00445FC2" w:rsidRPr="00445FC2">
              <w:t xml:space="preserve"> </w:t>
            </w:r>
            <w:r w:rsidRPr="00445FC2">
              <w:t>with uncertainty</w:t>
            </w:r>
          </w:p>
          <w:p w14:paraId="5C06C782" w14:textId="0E2E4F83" w:rsidR="00BD0C91" w:rsidRPr="00445FC2" w:rsidRDefault="00BD0C91" w:rsidP="00C02D5E">
            <w:pPr>
              <w:pStyle w:val="ListParagraph"/>
              <w:numPr>
                <w:ilvl w:val="0"/>
                <w:numId w:val="9"/>
              </w:numPr>
              <w:ind w:left="248" w:hanging="180"/>
            </w:pPr>
            <w:r w:rsidRPr="00445FC2">
              <w:t xml:space="preserve">Plots showing </w:t>
            </w:r>
            <w:r w:rsidR="00E8457C" w:rsidRPr="00445FC2">
              <w:t xml:space="preserve">counterfactual </w:t>
            </w:r>
            <w:r w:rsidR="005D2C8F" w:rsidRPr="00445FC2">
              <w:t>scenarios</w:t>
            </w:r>
          </w:p>
        </w:tc>
      </w:tr>
      <w:tr w:rsidR="00D2486C" w14:paraId="6CADC726" w14:textId="77777777" w:rsidTr="00A427B8">
        <w:tc>
          <w:tcPr>
            <w:tcW w:w="1075" w:type="dxa"/>
          </w:tcPr>
          <w:p w14:paraId="028345FC" w14:textId="2CBDB518" w:rsidR="00D2486C" w:rsidRDefault="00D2486C">
            <w:r>
              <w:t>Q</w:t>
            </w:r>
            <w:r w:rsidR="000D48B9">
              <w:t>4</w:t>
            </w:r>
          </w:p>
        </w:tc>
        <w:tc>
          <w:tcPr>
            <w:tcW w:w="1440" w:type="dxa"/>
          </w:tcPr>
          <w:p w14:paraId="012077FE" w14:textId="4B6583FC" w:rsidR="00D2486C" w:rsidRDefault="00083164">
            <w:r>
              <w:t>Calibrated model from Q2</w:t>
            </w:r>
            <w:r w:rsidR="00F81E69">
              <w:t>b</w:t>
            </w:r>
          </w:p>
        </w:tc>
        <w:tc>
          <w:tcPr>
            <w:tcW w:w="3960" w:type="dxa"/>
          </w:tcPr>
          <w:p w14:paraId="55A7FB87" w14:textId="7601BCAE" w:rsidR="00D2486C" w:rsidRDefault="00B3549A">
            <w:r>
              <w:t>Implement changes in contact matrix</w:t>
            </w:r>
          </w:p>
        </w:tc>
        <w:tc>
          <w:tcPr>
            <w:tcW w:w="3600" w:type="dxa"/>
          </w:tcPr>
          <w:p w14:paraId="2B7BEF51" w14:textId="33E393FE" w:rsidR="00D2486C" w:rsidRPr="007C5A6E" w:rsidRDefault="00E6653F" w:rsidP="00E52548">
            <w:pPr>
              <w:pStyle w:val="ListParagraph"/>
              <w:numPr>
                <w:ilvl w:val="0"/>
                <w:numId w:val="26"/>
              </w:numPr>
              <w:ind w:left="248" w:hanging="180"/>
            </w:pPr>
            <w:r w:rsidRPr="007C5A6E">
              <w:t xml:space="preserve">Plots showing how changing the contact matrix affects the output </w:t>
            </w:r>
          </w:p>
          <w:p w14:paraId="286959FB" w14:textId="03119062" w:rsidR="00E6653F" w:rsidRPr="007C5A6E" w:rsidRDefault="007221D3" w:rsidP="00E52548">
            <w:pPr>
              <w:pStyle w:val="ListParagraph"/>
              <w:numPr>
                <w:ilvl w:val="0"/>
                <w:numId w:val="26"/>
              </w:numPr>
              <w:ind w:left="248" w:hanging="180"/>
            </w:pPr>
            <w:r w:rsidRPr="000B7537">
              <w:t>V</w:t>
            </w:r>
            <w:r w:rsidR="000E36BF" w:rsidRPr="000B7537">
              <w:t>alues for average treatment effect</w:t>
            </w:r>
          </w:p>
        </w:tc>
      </w:tr>
      <w:tr w:rsidR="00B125E3" w14:paraId="6F7F91D7" w14:textId="77777777" w:rsidTr="00A427B8">
        <w:tc>
          <w:tcPr>
            <w:tcW w:w="1075" w:type="dxa"/>
          </w:tcPr>
          <w:p w14:paraId="61BDFC42" w14:textId="71FB1FF1" w:rsidR="00B125E3" w:rsidRDefault="00B125E3" w:rsidP="00B125E3">
            <w:r>
              <w:t>Q</w:t>
            </w:r>
            <w:r w:rsidR="000D48B9">
              <w:t>5</w:t>
            </w:r>
          </w:p>
        </w:tc>
        <w:tc>
          <w:tcPr>
            <w:tcW w:w="1440" w:type="dxa"/>
          </w:tcPr>
          <w:p w14:paraId="508348C4" w14:textId="10B48D21" w:rsidR="00B125E3" w:rsidRDefault="00B125E3" w:rsidP="00B125E3">
            <w:r>
              <w:t>Simulated data</w:t>
            </w:r>
          </w:p>
        </w:tc>
        <w:tc>
          <w:tcPr>
            <w:tcW w:w="3960" w:type="dxa"/>
          </w:tcPr>
          <w:p w14:paraId="578B6A68" w14:textId="54D2536C" w:rsidR="00B125E3" w:rsidRDefault="00D15780" w:rsidP="00B125E3">
            <w:r>
              <w:t xml:space="preserve">Conduct optimization </w:t>
            </w:r>
            <w:r w:rsidR="00AF2931">
              <w:t>for the time of the first masking intervention</w:t>
            </w:r>
          </w:p>
        </w:tc>
        <w:tc>
          <w:tcPr>
            <w:tcW w:w="3600" w:type="dxa"/>
          </w:tcPr>
          <w:p w14:paraId="1A7E0481" w14:textId="7B58623F" w:rsidR="00B125E3" w:rsidRDefault="0078026A" w:rsidP="00B125E3">
            <w:r>
              <w:t xml:space="preserve">A plot showing that infections can be kept below 5 million on any given day for a particular value of mask efficacy </w:t>
            </w:r>
          </w:p>
        </w:tc>
      </w:tr>
      <w:tr w:rsidR="000E36BF" w14:paraId="35EF066A" w14:textId="77777777" w:rsidTr="00A427B8">
        <w:tc>
          <w:tcPr>
            <w:tcW w:w="1075" w:type="dxa"/>
          </w:tcPr>
          <w:p w14:paraId="0C0AE22A" w14:textId="22373F55" w:rsidR="000E36BF" w:rsidRDefault="000E36BF" w:rsidP="000E36BF">
            <w:r>
              <w:t>Q</w:t>
            </w:r>
            <w:r w:rsidR="0000193F">
              <w:t>6</w:t>
            </w:r>
          </w:p>
        </w:tc>
        <w:tc>
          <w:tcPr>
            <w:tcW w:w="1440" w:type="dxa"/>
          </w:tcPr>
          <w:p w14:paraId="2D67AF85" w14:textId="7AF5F9FA" w:rsidR="000E36BF" w:rsidRDefault="000E36BF" w:rsidP="000E36BF">
            <w:r>
              <w:t>Simulated data</w:t>
            </w:r>
          </w:p>
        </w:tc>
        <w:tc>
          <w:tcPr>
            <w:tcW w:w="3960" w:type="dxa"/>
          </w:tcPr>
          <w:p w14:paraId="603D5974" w14:textId="64C977CD" w:rsidR="000E36BF" w:rsidRPr="00D15780" w:rsidRDefault="000E36BF" w:rsidP="0000193F">
            <w:pPr>
              <w:spacing w:line="259" w:lineRule="auto"/>
            </w:pPr>
            <w:r w:rsidRPr="00D15780">
              <w:t>Conduct optimization</w:t>
            </w:r>
            <w:r w:rsidR="00040677" w:rsidRPr="00D15780">
              <w:t xml:space="preserve"> for </w:t>
            </w:r>
            <w:r w:rsidR="00D15780" w:rsidRPr="00D15780">
              <w:t>minimum mask efficacy</w:t>
            </w:r>
          </w:p>
        </w:tc>
        <w:tc>
          <w:tcPr>
            <w:tcW w:w="3600" w:type="dxa"/>
          </w:tcPr>
          <w:p w14:paraId="2C9D9F25" w14:textId="06F79105" w:rsidR="000E36BF" w:rsidRDefault="0078026A" w:rsidP="000E36BF">
            <w:r>
              <w:t>A plot showing when interventions need to start to keep total infections below 11 million on any given day.</w:t>
            </w:r>
          </w:p>
        </w:tc>
      </w:tr>
      <w:tr w:rsidR="00D2486C" w14:paraId="57A6AC84" w14:textId="77777777" w:rsidTr="00A427B8">
        <w:tc>
          <w:tcPr>
            <w:tcW w:w="1075" w:type="dxa"/>
          </w:tcPr>
          <w:p w14:paraId="2DD5DE49" w14:textId="505D3FD4" w:rsidR="00D2486C" w:rsidRDefault="00D2486C">
            <w:r>
              <w:t>Q</w:t>
            </w:r>
            <w:r w:rsidR="0000193F">
              <w:t>7</w:t>
            </w:r>
          </w:p>
        </w:tc>
        <w:tc>
          <w:tcPr>
            <w:tcW w:w="1440" w:type="dxa"/>
          </w:tcPr>
          <w:p w14:paraId="7BEBA95A" w14:textId="0BD9DBC1" w:rsidR="00D2486C" w:rsidRPr="0050235E" w:rsidRDefault="0050235E" w:rsidP="0050235E">
            <w:r>
              <w:t xml:space="preserve">Simulated data using a </w:t>
            </w:r>
            <w:r w:rsidR="008D3F95">
              <w:t>changing value of beta</w:t>
            </w:r>
          </w:p>
          <w:p w14:paraId="1ACCE6B2" w14:textId="77777777" w:rsidR="00D2486C" w:rsidRDefault="00D2486C"/>
        </w:tc>
        <w:tc>
          <w:tcPr>
            <w:tcW w:w="3960" w:type="dxa"/>
          </w:tcPr>
          <w:p w14:paraId="3476CF5D" w14:textId="3675F757" w:rsidR="00D2486C" w:rsidRDefault="008D3F95" w:rsidP="007B79C2">
            <w:pPr>
              <w:pStyle w:val="ListParagraph"/>
              <w:numPr>
                <w:ilvl w:val="0"/>
                <w:numId w:val="9"/>
              </w:numPr>
              <w:ind w:left="255" w:hanging="180"/>
            </w:pPr>
            <w:r>
              <w:t xml:space="preserve">Create an ensemble </w:t>
            </w:r>
            <w:r w:rsidR="007C5A6E">
              <w:t>model with 3 configurations of the same model</w:t>
            </w:r>
          </w:p>
          <w:p w14:paraId="3754EC0D" w14:textId="669E9C45" w:rsidR="00DE4F4A" w:rsidRDefault="00DE4F4A" w:rsidP="007B79C2">
            <w:pPr>
              <w:pStyle w:val="ListParagraph"/>
              <w:numPr>
                <w:ilvl w:val="0"/>
                <w:numId w:val="9"/>
              </w:numPr>
              <w:ind w:left="255" w:hanging="180"/>
            </w:pPr>
            <w:r>
              <w:t xml:space="preserve">Calibrate </w:t>
            </w:r>
            <w:r w:rsidR="007C5A6E">
              <w:t xml:space="preserve">ensemble </w:t>
            </w:r>
            <w:r>
              <w:t>model to the provided data</w:t>
            </w:r>
          </w:p>
          <w:p w14:paraId="3F6ABD6B" w14:textId="47EF44F9" w:rsidR="00DE4F4A" w:rsidRPr="007E6167" w:rsidRDefault="00DE4F4A" w:rsidP="007B79C2">
            <w:pPr>
              <w:pStyle w:val="ListParagraph"/>
              <w:numPr>
                <w:ilvl w:val="0"/>
                <w:numId w:val="9"/>
              </w:numPr>
              <w:ind w:left="255" w:hanging="180"/>
            </w:pPr>
            <w:r>
              <w:t>Compute accuracy</w:t>
            </w:r>
            <w:r w:rsidR="003B47EF">
              <w:t xml:space="preserve"> (RMSE)</w:t>
            </w:r>
            <w:r>
              <w:t xml:space="preserve"> of the single model and the ensemble as compared to the true simulated data</w:t>
            </w:r>
          </w:p>
        </w:tc>
        <w:tc>
          <w:tcPr>
            <w:tcW w:w="3600" w:type="dxa"/>
          </w:tcPr>
          <w:p w14:paraId="7CF17F1E" w14:textId="1F56ABB6" w:rsidR="00D2486C" w:rsidRPr="00DC114A" w:rsidRDefault="00BB2048">
            <w:r>
              <w:t xml:space="preserve">Plots and RMSE calculations showing </w:t>
            </w:r>
            <w:r w:rsidR="007D17C7">
              <w:t xml:space="preserve">how well the </w:t>
            </w:r>
            <w:r w:rsidR="003B47EF">
              <w:t xml:space="preserve">calibrated </w:t>
            </w:r>
            <w:r w:rsidR="007D17C7">
              <w:t>single model and the ensemble model</w:t>
            </w:r>
            <w:r w:rsidR="003516E0">
              <w:t>s</w:t>
            </w:r>
            <w:r w:rsidR="007D17C7">
              <w:t xml:space="preserve"> fit the simulated data</w:t>
            </w:r>
          </w:p>
        </w:tc>
      </w:tr>
    </w:tbl>
    <w:p w14:paraId="30351F4B" w14:textId="77777777" w:rsidR="00D2486C" w:rsidRDefault="00D2486C" w:rsidP="00D2486C"/>
    <w:p w14:paraId="00FE43D6" w14:textId="4E7CE6D1" w:rsidR="00D2486C" w:rsidRDefault="00D2486C" w:rsidP="00D2486C">
      <w:pPr>
        <w:jc w:val="center"/>
        <w:rPr>
          <w:b/>
          <w:bCs/>
          <w:i/>
          <w:iCs/>
          <w:u w:val="single"/>
        </w:rPr>
      </w:pPr>
      <w:r w:rsidRPr="00F7472B">
        <w:rPr>
          <w:b/>
          <w:bCs/>
          <w:i/>
          <w:iCs/>
          <w:u w:val="single"/>
        </w:rPr>
        <w:t>Decision</w:t>
      </w:r>
      <w:r w:rsidR="00E4521E">
        <w:rPr>
          <w:b/>
          <w:bCs/>
          <w:i/>
          <w:iCs/>
          <w:u w:val="single"/>
        </w:rPr>
        <w:t>-</w:t>
      </w:r>
      <w:r w:rsidRPr="00F7472B">
        <w:rPr>
          <w:b/>
          <w:bCs/>
          <w:i/>
          <w:iCs/>
          <w:u w:val="single"/>
        </w:rPr>
        <w:t>maker Panel Questions</w:t>
      </w:r>
    </w:p>
    <w:p w14:paraId="0ED61260" w14:textId="77777777" w:rsidR="00826AC6" w:rsidRPr="009C4DE6" w:rsidRDefault="00826AC6" w:rsidP="00E52548">
      <w:pPr>
        <w:pStyle w:val="ListParagraph"/>
        <w:numPr>
          <w:ilvl w:val="0"/>
          <w:numId w:val="25"/>
        </w:numPr>
        <w:rPr>
          <w:rFonts w:ascii="Calibri" w:eastAsia="Times New Roman" w:hAnsi="Calibri" w:cs="Calibri"/>
          <w:color w:val="000000"/>
          <w:kern w:val="0"/>
          <w14:ligatures w14:val="none"/>
        </w:rPr>
      </w:pPr>
      <w:r w:rsidRPr="009C4DE6">
        <w:rPr>
          <w:rFonts w:ascii="Calibri" w:eastAsia="Times New Roman" w:hAnsi="Calibri" w:cs="Calibri"/>
          <w:color w:val="000000"/>
          <w:kern w:val="0"/>
          <w14:ligatures w14:val="none"/>
        </w:rPr>
        <w:t xml:space="preserve">What is your confidence </w:t>
      </w:r>
      <w:r>
        <w:rPr>
          <w:rFonts w:ascii="Calibri" w:eastAsia="Times New Roman" w:hAnsi="Calibri" w:cs="Calibri"/>
          <w:color w:val="000000"/>
          <w:kern w:val="0"/>
          <w14:ligatures w14:val="none"/>
        </w:rPr>
        <w:t>in understanding model results and tradeoff between potential interventions</w:t>
      </w:r>
      <w:r w:rsidRPr="009C4DE6">
        <w:rPr>
          <w:rFonts w:ascii="Calibri" w:eastAsia="Times New Roman" w:hAnsi="Calibri" w:cs="Calibri"/>
          <w:color w:val="000000"/>
          <w:kern w:val="0"/>
          <w14:ligatures w14:val="none"/>
        </w:rPr>
        <w:t xml:space="preserve">? Select score on a 7-point scale. </w:t>
      </w:r>
    </w:p>
    <w:p w14:paraId="458B9796" w14:textId="77777777" w:rsidR="00826AC6" w:rsidRPr="003A0299" w:rsidRDefault="00826AC6" w:rsidP="00E52548">
      <w:pPr>
        <w:pStyle w:val="ListParagraph"/>
        <w:numPr>
          <w:ilvl w:val="1"/>
          <w:numId w:val="39"/>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Very Low</w:t>
      </w:r>
    </w:p>
    <w:p w14:paraId="17431D80" w14:textId="77777777" w:rsidR="00826AC6" w:rsidRPr="003A0299" w:rsidRDefault="00826AC6" w:rsidP="00E52548">
      <w:pPr>
        <w:pStyle w:val="ListParagraph"/>
        <w:numPr>
          <w:ilvl w:val="1"/>
          <w:numId w:val="39"/>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Low</w:t>
      </w:r>
    </w:p>
    <w:p w14:paraId="04CF8056" w14:textId="77777777" w:rsidR="00826AC6" w:rsidRPr="003A0299" w:rsidRDefault="00826AC6" w:rsidP="00E52548">
      <w:pPr>
        <w:pStyle w:val="ListParagraph"/>
        <w:numPr>
          <w:ilvl w:val="1"/>
          <w:numId w:val="39"/>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Somewhat Low</w:t>
      </w:r>
    </w:p>
    <w:p w14:paraId="277B05A3" w14:textId="77777777" w:rsidR="00826AC6" w:rsidRPr="003A0299" w:rsidRDefault="00826AC6" w:rsidP="00E52548">
      <w:pPr>
        <w:pStyle w:val="ListParagraph"/>
        <w:numPr>
          <w:ilvl w:val="1"/>
          <w:numId w:val="39"/>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Neutral</w:t>
      </w:r>
    </w:p>
    <w:p w14:paraId="35940001" w14:textId="77777777" w:rsidR="00826AC6" w:rsidRPr="003A0299" w:rsidRDefault="00826AC6" w:rsidP="00E52548">
      <w:pPr>
        <w:pStyle w:val="ListParagraph"/>
        <w:numPr>
          <w:ilvl w:val="1"/>
          <w:numId w:val="39"/>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Somewhat High</w:t>
      </w:r>
    </w:p>
    <w:p w14:paraId="09D0EC46" w14:textId="77777777" w:rsidR="00826AC6" w:rsidRDefault="00826AC6" w:rsidP="00E52548">
      <w:pPr>
        <w:pStyle w:val="ListParagraph"/>
        <w:numPr>
          <w:ilvl w:val="1"/>
          <w:numId w:val="39"/>
        </w:numPr>
        <w:ind w:left="1440"/>
        <w:rPr>
          <w:rFonts w:ascii="Calibri" w:eastAsia="Times New Roman" w:hAnsi="Calibri" w:cs="Calibri"/>
          <w:color w:val="000000"/>
          <w:kern w:val="0"/>
          <w14:ligatures w14:val="none"/>
        </w:rPr>
      </w:pPr>
      <w:r w:rsidRPr="003A0299">
        <w:rPr>
          <w:rFonts w:ascii="Calibri" w:eastAsia="Times New Roman" w:hAnsi="Calibri" w:cs="Calibri"/>
          <w:color w:val="000000"/>
          <w:kern w:val="0"/>
          <w14:ligatures w14:val="none"/>
        </w:rPr>
        <w:t>High</w:t>
      </w:r>
    </w:p>
    <w:p w14:paraId="2F04FEF7" w14:textId="77777777" w:rsidR="00826AC6" w:rsidRPr="00596E45" w:rsidRDefault="00826AC6" w:rsidP="00E52548">
      <w:pPr>
        <w:pStyle w:val="ListParagraph"/>
        <w:numPr>
          <w:ilvl w:val="1"/>
          <w:numId w:val="39"/>
        </w:numPr>
        <w:ind w:left="1440"/>
        <w:rPr>
          <w:rFonts w:ascii="Calibri" w:eastAsia="Times New Roman" w:hAnsi="Calibri" w:cs="Calibri"/>
          <w:color w:val="000000"/>
          <w:kern w:val="0"/>
          <w14:ligatures w14:val="none"/>
        </w:rPr>
      </w:pPr>
      <w:r w:rsidRPr="00596E45">
        <w:rPr>
          <w:rFonts w:ascii="Calibri" w:eastAsia="Times New Roman" w:hAnsi="Calibri" w:cs="Calibri"/>
          <w:color w:val="000000"/>
          <w:kern w:val="0"/>
          <w14:ligatures w14:val="none"/>
        </w:rPr>
        <w:t>Very High</w:t>
      </w:r>
    </w:p>
    <w:p w14:paraId="193BE2C7" w14:textId="77777777" w:rsidR="00E46CE2" w:rsidRPr="00683DF6" w:rsidRDefault="00E46CE2" w:rsidP="004971E6">
      <w:pPr>
        <w:rPr>
          <w:i/>
          <w:iCs/>
        </w:rPr>
      </w:pPr>
    </w:p>
    <w:p w14:paraId="179F70F2" w14:textId="78AEDFE9" w:rsidR="0017486F" w:rsidRDefault="00D2486C" w:rsidP="00D3267E">
      <w:pPr>
        <w:ind w:left="360"/>
        <w:rPr>
          <w:rFonts w:ascii="Calibri" w:eastAsia="Times New Roman" w:hAnsi="Calibri" w:cs="Calibri"/>
          <w:color w:val="000000"/>
          <w:kern w:val="0"/>
          <w14:ligatures w14:val="none"/>
        </w:rPr>
      </w:pPr>
      <w:r w:rsidRPr="00683DF6">
        <w:rPr>
          <w:rFonts w:ascii="Calibri" w:eastAsia="Times New Roman" w:hAnsi="Calibri" w:cs="Calibri"/>
          <w:b/>
          <w:bCs/>
          <w:color w:val="000000"/>
          <w:kern w:val="0"/>
          <w14:ligatures w14:val="none"/>
        </w:rPr>
        <w:lastRenderedPageBreak/>
        <w:t>Explanation</w:t>
      </w:r>
      <w:r w:rsidRPr="00683DF6">
        <w:rPr>
          <w:rFonts w:ascii="Calibri" w:eastAsia="Times New Roman" w:hAnsi="Calibri" w:cs="Calibri"/>
          <w:color w:val="000000"/>
          <w:kern w:val="0"/>
          <w14:ligatures w14:val="none"/>
        </w:rPr>
        <w:t xml:space="preserve">: </w:t>
      </w:r>
      <w:r w:rsidR="00DC4052">
        <w:rPr>
          <w:rFonts w:ascii="Calibri" w:eastAsia="Times New Roman" w:hAnsi="Calibri" w:cs="Calibri"/>
          <w:color w:val="000000"/>
          <w:kern w:val="0"/>
          <w14:ligatures w14:val="none"/>
        </w:rPr>
        <w:t>Determine your c</w:t>
      </w:r>
      <w:r w:rsidR="00DC4052" w:rsidRPr="002930D0">
        <w:rPr>
          <w:rFonts w:ascii="Calibri" w:eastAsia="Times New Roman" w:hAnsi="Calibri" w:cs="Calibri"/>
          <w:color w:val="000000"/>
          <w:kern w:val="0"/>
          <w14:ligatures w14:val="none"/>
        </w:rPr>
        <w:t>onfidence in being able to</w:t>
      </w:r>
      <w:r w:rsidR="00DC4052" w:rsidRPr="00683DF6" w:rsidDel="00DC4052">
        <w:rPr>
          <w:rFonts w:ascii="Calibri" w:eastAsia="Times New Roman" w:hAnsi="Calibri" w:cs="Calibri"/>
          <w:color w:val="000000"/>
          <w:kern w:val="0"/>
          <w14:ligatures w14:val="none"/>
        </w:rPr>
        <w:t xml:space="preserve"> </w:t>
      </w:r>
      <w:r w:rsidR="00DC4052">
        <w:rPr>
          <w:rFonts w:ascii="Calibri" w:eastAsia="Times New Roman" w:hAnsi="Calibri" w:cs="Calibri"/>
          <w:color w:val="000000"/>
          <w:kern w:val="0"/>
          <w14:ligatures w14:val="none"/>
        </w:rPr>
        <w:t>assess</w:t>
      </w:r>
      <w:r w:rsidR="00564534">
        <w:rPr>
          <w:rFonts w:ascii="Calibri" w:eastAsia="Times New Roman" w:hAnsi="Calibri" w:cs="Calibri"/>
          <w:color w:val="000000"/>
          <w:kern w:val="0"/>
          <w14:ligatures w14:val="none"/>
        </w:rPr>
        <w:t xml:space="preserve"> effectiveness of all interventions considered in the scenario and u</w:t>
      </w:r>
      <w:r w:rsidR="002E34F5">
        <w:rPr>
          <w:rFonts w:ascii="Calibri" w:eastAsia="Times New Roman" w:hAnsi="Calibri" w:cs="Calibri"/>
          <w:color w:val="000000"/>
          <w:kern w:val="0"/>
          <w14:ligatures w14:val="none"/>
        </w:rPr>
        <w:t xml:space="preserve">nderstand how uncertainty factors </w:t>
      </w:r>
      <w:r w:rsidR="002E16C6">
        <w:rPr>
          <w:rFonts w:ascii="Calibri" w:eastAsia="Times New Roman" w:hAnsi="Calibri" w:cs="Calibri"/>
          <w:color w:val="000000"/>
          <w:kern w:val="0"/>
          <w14:ligatures w14:val="none"/>
        </w:rPr>
        <w:t>into results</w:t>
      </w:r>
      <w:r w:rsidR="002E34F5">
        <w:rPr>
          <w:rFonts w:ascii="Calibri" w:eastAsia="Times New Roman" w:hAnsi="Calibri" w:cs="Calibri"/>
          <w:color w:val="000000"/>
          <w:kern w:val="0"/>
          <w14:ligatures w14:val="none"/>
        </w:rPr>
        <w:t xml:space="preserve">. </w:t>
      </w:r>
    </w:p>
    <w:p w14:paraId="70750096" w14:textId="77777777" w:rsidR="00D2486C" w:rsidRPr="00683DF6" w:rsidRDefault="00D2486C" w:rsidP="00D2486C">
      <w:pPr>
        <w:rPr>
          <w:rFonts w:ascii="Calibri" w:eastAsia="Times New Roman" w:hAnsi="Calibri" w:cs="Calibri"/>
          <w:color w:val="000000"/>
          <w:kern w:val="0"/>
          <w:lang w:eastAsia="ja-JP"/>
          <w14:ligatures w14:val="none"/>
        </w:rPr>
      </w:pPr>
    </w:p>
    <w:p w14:paraId="53A472AD" w14:textId="783E153A" w:rsidR="00D2486C" w:rsidRPr="00683DF6" w:rsidRDefault="00D2486C" w:rsidP="00D3267E">
      <w:pPr>
        <w:ind w:left="360"/>
        <w:rPr>
          <w:rFonts w:ascii="Calibri" w:eastAsia="Times New Roman" w:hAnsi="Calibri" w:cs="Calibri"/>
          <w:color w:val="000000"/>
          <w:kern w:val="0"/>
          <w14:ligatures w14:val="none"/>
        </w:rPr>
      </w:pPr>
      <w:r w:rsidRPr="00683DF6">
        <w:rPr>
          <w:rFonts w:ascii="Calibri" w:eastAsia="Times New Roman" w:hAnsi="Calibri" w:cs="Calibri"/>
          <w:color w:val="000000"/>
          <w:kern w:val="0"/>
          <w14:ligatures w14:val="none"/>
        </w:rPr>
        <w:t>The decision</w:t>
      </w:r>
      <w:r w:rsidR="00E4521E">
        <w:rPr>
          <w:rFonts w:ascii="Calibri" w:eastAsia="Times New Roman" w:hAnsi="Calibri" w:cs="Calibri"/>
          <w:color w:val="000000"/>
          <w:kern w:val="0"/>
          <w14:ligatures w14:val="none"/>
        </w:rPr>
        <w:t>-</w:t>
      </w:r>
      <w:r w:rsidRPr="00683DF6">
        <w:rPr>
          <w:rFonts w:ascii="Calibri" w:eastAsia="Times New Roman" w:hAnsi="Calibri" w:cs="Calibri"/>
          <w:color w:val="000000"/>
          <w:kern w:val="0"/>
          <w14:ligatures w14:val="none"/>
        </w:rPr>
        <w:t>maker confidence score should be supported by the answers to the following questions:</w:t>
      </w:r>
    </w:p>
    <w:p w14:paraId="7BAC8ED0" w14:textId="77777777" w:rsidR="009F3700" w:rsidRPr="00683DF6" w:rsidRDefault="009F3700" w:rsidP="00D2486C">
      <w:pPr>
        <w:rPr>
          <w:rFonts w:ascii="Calibri" w:eastAsia="Times New Roman" w:hAnsi="Calibri" w:cs="Calibri"/>
          <w:color w:val="000000"/>
          <w:kern w:val="0"/>
          <w14:ligatures w14:val="none"/>
        </w:rPr>
      </w:pPr>
    </w:p>
    <w:p w14:paraId="7289DBEC" w14:textId="77777777" w:rsidR="002E16C6" w:rsidRPr="00A35184" w:rsidRDefault="009F3700" w:rsidP="00E52548">
      <w:pPr>
        <w:pStyle w:val="ListParagraph"/>
        <w:numPr>
          <w:ilvl w:val="0"/>
          <w:numId w:val="18"/>
        </w:numPr>
        <w:ind w:left="630" w:hanging="270"/>
      </w:pPr>
      <w:r w:rsidRPr="00683DF6">
        <w:t xml:space="preserve">Do you understand the effects of interventions on trajectories? Was the effectiveness of </w:t>
      </w:r>
      <w:r w:rsidRPr="00A35184">
        <w:t>interventions communicated?</w:t>
      </w:r>
      <w:r w:rsidR="002E16C6" w:rsidRPr="00A35184">
        <w:t xml:space="preserve"> </w:t>
      </w:r>
    </w:p>
    <w:p w14:paraId="37165D6C" w14:textId="48D3D284" w:rsidR="009F3700" w:rsidRPr="00A35184" w:rsidRDefault="002E16C6" w:rsidP="00E52548">
      <w:pPr>
        <w:pStyle w:val="ListParagraph"/>
        <w:numPr>
          <w:ilvl w:val="0"/>
          <w:numId w:val="18"/>
        </w:numPr>
        <w:ind w:left="630" w:hanging="270"/>
      </w:pPr>
      <w:r w:rsidRPr="00A35184">
        <w:t xml:space="preserve">Is it clear how to interpret uncertainty in the results? Do you understand the key drivers of uncertainty in the results? </w:t>
      </w:r>
    </w:p>
    <w:p w14:paraId="531901AE" w14:textId="7B9116D0" w:rsidR="002E16C6" w:rsidRPr="00683DF6" w:rsidRDefault="00712798" w:rsidP="00E52548">
      <w:pPr>
        <w:pStyle w:val="ListParagraph"/>
        <w:numPr>
          <w:ilvl w:val="0"/>
          <w:numId w:val="18"/>
        </w:numPr>
        <w:ind w:left="630" w:hanging="270"/>
        <w:rPr>
          <w:i/>
          <w:iCs/>
        </w:rPr>
      </w:pPr>
      <w:r w:rsidRPr="00A35184">
        <w:rPr>
          <w:rFonts w:ascii="Calibri" w:hAnsi="Calibri" w:cs="Calibri"/>
        </w:rPr>
        <w:t xml:space="preserve">Did models help you to understand what would have happened had a different course of action been taken in the past? </w:t>
      </w:r>
      <w:r w:rsidR="002E16C6" w:rsidRPr="00A35184">
        <w:t>How confident</w:t>
      </w:r>
      <w:r w:rsidR="002E16C6" w:rsidRPr="00683DF6">
        <w:t xml:space="preserve"> are you that the counterfactual analysis correctly explained what would have happened had a different course of action been taken? </w:t>
      </w:r>
    </w:p>
    <w:p w14:paraId="22238E0D" w14:textId="3B589710" w:rsidR="002E16C6" w:rsidRPr="00292DFF" w:rsidRDefault="002E16C6" w:rsidP="00E52548">
      <w:pPr>
        <w:pStyle w:val="ListParagraph"/>
        <w:numPr>
          <w:ilvl w:val="0"/>
          <w:numId w:val="18"/>
        </w:numPr>
        <w:ind w:left="630" w:hanging="270"/>
        <w:rPr>
          <w:i/>
          <w:iCs/>
        </w:rPr>
      </w:pPr>
      <w:r w:rsidRPr="00683DF6">
        <w:t xml:space="preserve">How confident are you that the analysis correctly identified and attributed responsibility to causal drivers </w:t>
      </w:r>
      <w:r w:rsidR="006C67FE">
        <w:t>in</w:t>
      </w:r>
      <w:r w:rsidRPr="00683DF6">
        <w:t xml:space="preserve"> the scenario?</w:t>
      </w:r>
    </w:p>
    <w:p w14:paraId="76AF2477" w14:textId="77777777" w:rsidR="00262901" w:rsidRDefault="00262901">
      <w:pPr>
        <w:rPr>
          <w:rFonts w:asciiTheme="majorHAnsi" w:eastAsiaTheme="majorEastAsia" w:hAnsiTheme="majorHAnsi" w:cstheme="majorBidi"/>
          <w:color w:val="2F5496" w:themeColor="accent1" w:themeShade="BF"/>
          <w:sz w:val="32"/>
          <w:szCs w:val="32"/>
        </w:rPr>
      </w:pPr>
      <w:r>
        <w:br w:type="page"/>
      </w:r>
    </w:p>
    <w:p w14:paraId="4940C74D" w14:textId="2826E1BF" w:rsidR="0072482F" w:rsidRPr="002D54A4" w:rsidRDefault="0072482F" w:rsidP="0072482F">
      <w:pPr>
        <w:pStyle w:val="Heading1"/>
      </w:pPr>
      <w:bookmarkStart w:id="8" w:name="_Toc161998213"/>
      <w:r>
        <w:lastRenderedPageBreak/>
        <w:t>Scenario 4: Stock and Flow (Workbench Only) *</w:t>
      </w:r>
      <w:bookmarkEnd w:id="8"/>
    </w:p>
    <w:p w14:paraId="552AC00B" w14:textId="36519D25" w:rsidR="0072482F" w:rsidRDefault="005C028B" w:rsidP="005A4E7E">
      <w:pPr>
        <w:pStyle w:val="Subtitle"/>
      </w:pPr>
      <w:r>
        <w:t>Estimated % of time: Workbench 10%</w:t>
      </w:r>
    </w:p>
    <w:p w14:paraId="6416557D" w14:textId="0D3BB792" w:rsidR="0072482F" w:rsidRPr="000725E9" w:rsidRDefault="0072482F" w:rsidP="0072482F">
      <w:pPr>
        <w:rPr>
          <w:b/>
          <w:bCs/>
          <w:i/>
          <w:iCs/>
        </w:rPr>
      </w:pPr>
      <w:r w:rsidRPr="000725E9">
        <w:rPr>
          <w:b/>
          <w:bCs/>
          <w:i/>
          <w:iCs/>
        </w:rPr>
        <w:t>*This scenario is meant to be conducted by workbench modelers only. There is no baseline for this scenario.</w:t>
      </w:r>
      <w:r>
        <w:rPr>
          <w:b/>
          <w:bCs/>
          <w:i/>
          <w:iCs/>
        </w:rPr>
        <w:t xml:space="preserve"> This scenario will not be presented in the Decision</w:t>
      </w:r>
      <w:r w:rsidR="00E4521E">
        <w:rPr>
          <w:b/>
          <w:bCs/>
          <w:i/>
          <w:iCs/>
        </w:rPr>
        <w:t>-</w:t>
      </w:r>
      <w:r>
        <w:rPr>
          <w:b/>
          <w:bCs/>
          <w:i/>
          <w:iCs/>
        </w:rPr>
        <w:t>maker Panel.</w:t>
      </w:r>
    </w:p>
    <w:p w14:paraId="47DA810A" w14:textId="77777777" w:rsidR="0072482F" w:rsidRDefault="0072482F" w:rsidP="0072482F"/>
    <w:p w14:paraId="2495344D" w14:textId="77777777" w:rsidR="0072482F" w:rsidRPr="009E63DF" w:rsidRDefault="0072482F" w:rsidP="0072482F">
      <w:r>
        <w:t xml:space="preserve">This question evaluates the ability of the workbench to ingest, visualize/inspect, and extend a simple </w:t>
      </w:r>
      <w:r>
        <w:rPr>
          <w:b/>
          <w:bCs/>
        </w:rPr>
        <w:t xml:space="preserve">stock and flow </w:t>
      </w:r>
      <w:r>
        <w:t>model. This question will not require simulation of the model.</w:t>
      </w:r>
    </w:p>
    <w:p w14:paraId="0B043562" w14:textId="77777777" w:rsidR="0072482F" w:rsidRDefault="0072482F" w:rsidP="0072482F"/>
    <w:p w14:paraId="3B80A80D" w14:textId="77777777" w:rsidR="0072482F" w:rsidRPr="009E63DF" w:rsidRDefault="0072482F" w:rsidP="00E52548">
      <w:pPr>
        <w:pStyle w:val="ListParagraph"/>
        <w:numPr>
          <w:ilvl w:val="0"/>
          <w:numId w:val="16"/>
        </w:numPr>
      </w:pPr>
      <w:r>
        <w:t xml:space="preserve">Ingest the </w:t>
      </w:r>
      <w:r>
        <w:rPr>
          <w:i/>
          <w:iCs/>
        </w:rPr>
        <w:t xml:space="preserve">stock_flow_evaluation.mdl </w:t>
      </w:r>
      <w:r>
        <w:t xml:space="preserve">file into Terarium. </w:t>
      </w:r>
    </w:p>
    <w:p w14:paraId="51BBBE15" w14:textId="77777777" w:rsidR="0072482F" w:rsidRDefault="0072482F" w:rsidP="00E52548">
      <w:pPr>
        <w:pStyle w:val="ListParagraph"/>
        <w:numPr>
          <w:ilvl w:val="0"/>
          <w:numId w:val="16"/>
        </w:numPr>
      </w:pPr>
      <w:r>
        <w:t>Visually inspect the model and take a screen capture when you have a working visualization of the full model structure.</w:t>
      </w:r>
    </w:p>
    <w:p w14:paraId="2A7810C9" w14:textId="77777777" w:rsidR="0072482F" w:rsidRPr="009E63DF" w:rsidRDefault="0072482F" w:rsidP="00E52548">
      <w:pPr>
        <w:pStyle w:val="ListParagraph"/>
        <w:numPr>
          <w:ilvl w:val="0"/>
          <w:numId w:val="16"/>
        </w:numPr>
      </w:pPr>
      <w:r>
        <w:t xml:space="preserve">Which factors (variables or parameters) affect the </w:t>
      </w:r>
      <w:r>
        <w:rPr>
          <w:i/>
          <w:iCs/>
        </w:rPr>
        <w:t xml:space="preserve">transmission rate </w:t>
      </w:r>
      <w:r>
        <w:t>parameter in this model? List all that you can identify from model inspection here and how you identified the factor (visual inspection, model code, etc.). Add rows as needed.</w:t>
      </w:r>
    </w:p>
    <w:tbl>
      <w:tblPr>
        <w:tblStyle w:val="TableGrid"/>
        <w:tblW w:w="0" w:type="auto"/>
        <w:tblInd w:w="360" w:type="dxa"/>
        <w:tblLook w:val="04A0" w:firstRow="1" w:lastRow="0" w:firstColumn="1" w:lastColumn="0" w:noHBand="0" w:noVBand="1"/>
      </w:tblPr>
      <w:tblGrid>
        <w:gridCol w:w="4495"/>
        <w:gridCol w:w="4495"/>
      </w:tblGrid>
      <w:tr w:rsidR="0072482F" w14:paraId="02B66591" w14:textId="77777777">
        <w:tc>
          <w:tcPr>
            <w:tcW w:w="4675" w:type="dxa"/>
          </w:tcPr>
          <w:p w14:paraId="5B28AABC" w14:textId="77777777" w:rsidR="0072482F" w:rsidRPr="00885018" w:rsidRDefault="0072482F">
            <w:pPr>
              <w:rPr>
                <w:b/>
                <w:bCs/>
              </w:rPr>
            </w:pPr>
            <w:r>
              <w:rPr>
                <w:rFonts w:eastAsiaTheme="minorHAnsi"/>
                <w:b/>
                <w:bCs/>
                <w:sz w:val="24"/>
                <w:szCs w:val="24"/>
                <w:lang w:eastAsia="en-US"/>
              </w:rPr>
              <w:t>Factor</w:t>
            </w:r>
          </w:p>
        </w:tc>
        <w:tc>
          <w:tcPr>
            <w:tcW w:w="4675" w:type="dxa"/>
          </w:tcPr>
          <w:p w14:paraId="422AE595" w14:textId="77777777" w:rsidR="0072482F" w:rsidRPr="00885018" w:rsidRDefault="0072482F">
            <w:pPr>
              <w:rPr>
                <w:b/>
                <w:bCs/>
              </w:rPr>
            </w:pPr>
            <w:r>
              <w:rPr>
                <w:b/>
                <w:bCs/>
              </w:rPr>
              <w:t>Source</w:t>
            </w:r>
          </w:p>
        </w:tc>
      </w:tr>
      <w:tr w:rsidR="0072482F" w14:paraId="66927F4A" w14:textId="77777777">
        <w:tc>
          <w:tcPr>
            <w:tcW w:w="4675" w:type="dxa"/>
          </w:tcPr>
          <w:p w14:paraId="2A631663" w14:textId="77777777" w:rsidR="0072482F" w:rsidRDefault="0072482F"/>
        </w:tc>
        <w:tc>
          <w:tcPr>
            <w:tcW w:w="4675" w:type="dxa"/>
          </w:tcPr>
          <w:p w14:paraId="365E9BF9" w14:textId="77777777" w:rsidR="0072482F" w:rsidRDefault="0072482F"/>
        </w:tc>
      </w:tr>
    </w:tbl>
    <w:p w14:paraId="7417FCCC" w14:textId="5531B606" w:rsidR="0072482F" w:rsidRPr="009E63DF" w:rsidRDefault="0072482F" w:rsidP="00E52548">
      <w:pPr>
        <w:pStyle w:val="ListParagraph"/>
        <w:numPr>
          <w:ilvl w:val="0"/>
          <w:numId w:val="16"/>
        </w:numPr>
      </w:pPr>
      <w:r>
        <w:t xml:space="preserve">Do any other factors, besides the </w:t>
      </w:r>
      <w:r>
        <w:rPr>
          <w:i/>
          <w:iCs/>
        </w:rPr>
        <w:t xml:space="preserve">transmission rate </w:t>
      </w:r>
      <w:r>
        <w:t>parameter, affect the transition from “susceptible” to “exposed” compartments? List all factors below along with your source</w:t>
      </w:r>
      <w:r w:rsidR="00443837">
        <w:t>s</w:t>
      </w:r>
      <w:r>
        <w:t>.</w:t>
      </w:r>
    </w:p>
    <w:tbl>
      <w:tblPr>
        <w:tblStyle w:val="TableGrid"/>
        <w:tblW w:w="0" w:type="auto"/>
        <w:tblInd w:w="360" w:type="dxa"/>
        <w:tblLook w:val="04A0" w:firstRow="1" w:lastRow="0" w:firstColumn="1" w:lastColumn="0" w:noHBand="0" w:noVBand="1"/>
      </w:tblPr>
      <w:tblGrid>
        <w:gridCol w:w="4462"/>
        <w:gridCol w:w="4528"/>
      </w:tblGrid>
      <w:tr w:rsidR="0072482F" w14:paraId="41A6F8E1" w14:textId="77777777">
        <w:tc>
          <w:tcPr>
            <w:tcW w:w="4462" w:type="dxa"/>
          </w:tcPr>
          <w:p w14:paraId="574A0A4E" w14:textId="77777777" w:rsidR="0072482F" w:rsidRPr="00885018" w:rsidRDefault="0072482F">
            <w:pPr>
              <w:rPr>
                <w:b/>
                <w:bCs/>
              </w:rPr>
            </w:pPr>
            <w:r>
              <w:rPr>
                <w:rFonts w:eastAsiaTheme="minorHAnsi"/>
                <w:b/>
                <w:bCs/>
                <w:sz w:val="24"/>
                <w:szCs w:val="24"/>
                <w:lang w:eastAsia="en-US"/>
              </w:rPr>
              <w:t>Factor</w:t>
            </w:r>
          </w:p>
        </w:tc>
        <w:tc>
          <w:tcPr>
            <w:tcW w:w="4528" w:type="dxa"/>
          </w:tcPr>
          <w:p w14:paraId="4E7A3744" w14:textId="77777777" w:rsidR="0072482F" w:rsidRPr="00885018" w:rsidRDefault="0072482F">
            <w:pPr>
              <w:rPr>
                <w:b/>
                <w:bCs/>
              </w:rPr>
            </w:pPr>
            <w:r>
              <w:rPr>
                <w:b/>
                <w:bCs/>
              </w:rPr>
              <w:t>Source</w:t>
            </w:r>
          </w:p>
        </w:tc>
      </w:tr>
      <w:tr w:rsidR="0072482F" w14:paraId="02F4FD0D" w14:textId="77777777">
        <w:tc>
          <w:tcPr>
            <w:tcW w:w="4462" w:type="dxa"/>
          </w:tcPr>
          <w:p w14:paraId="3DA6AD06" w14:textId="77777777" w:rsidR="0072482F" w:rsidRDefault="0072482F"/>
        </w:tc>
        <w:tc>
          <w:tcPr>
            <w:tcW w:w="4528" w:type="dxa"/>
          </w:tcPr>
          <w:p w14:paraId="3E489E7D" w14:textId="77777777" w:rsidR="0072482F" w:rsidRDefault="0072482F"/>
        </w:tc>
      </w:tr>
    </w:tbl>
    <w:p w14:paraId="1105FF81" w14:textId="77777777" w:rsidR="0072482F" w:rsidRPr="00BF3BD3" w:rsidRDefault="0072482F" w:rsidP="00E52548">
      <w:pPr>
        <w:pStyle w:val="ListParagraph"/>
        <w:numPr>
          <w:ilvl w:val="0"/>
          <w:numId w:val="16"/>
        </w:numPr>
        <w:rPr>
          <w:color w:val="FF0000"/>
        </w:rPr>
      </w:pPr>
      <w:r>
        <w:rPr>
          <w:color w:val="000000" w:themeColor="text1"/>
        </w:rPr>
        <w:t xml:space="preserve">List the equation governing the term </w:t>
      </w:r>
      <w:r>
        <w:rPr>
          <w:i/>
          <w:iCs/>
          <w:color w:val="000000" w:themeColor="text1"/>
        </w:rPr>
        <w:t>fatality rate</w:t>
      </w:r>
      <w:r>
        <w:rPr>
          <w:color w:val="000000" w:themeColor="text1"/>
        </w:rPr>
        <w:t xml:space="preserve"> in this model.</w:t>
      </w:r>
    </w:p>
    <w:p w14:paraId="42AD455F" w14:textId="77777777" w:rsidR="0072482F" w:rsidRPr="0072482F" w:rsidRDefault="0072482F" w:rsidP="00E52548">
      <w:pPr>
        <w:pStyle w:val="ListParagraph"/>
        <w:numPr>
          <w:ilvl w:val="0"/>
          <w:numId w:val="16"/>
        </w:numPr>
        <w:rPr>
          <w:color w:val="FF0000"/>
        </w:rPr>
      </w:pPr>
      <w:r>
        <w:rPr>
          <w:color w:val="000000" w:themeColor="text1"/>
        </w:rPr>
        <w:t xml:space="preserve">List the equation governing the term </w:t>
      </w:r>
      <w:r>
        <w:rPr>
          <w:i/>
          <w:iCs/>
          <w:color w:val="000000" w:themeColor="text1"/>
        </w:rPr>
        <w:t>isolation effectiveness</w:t>
      </w:r>
      <w:r>
        <w:rPr>
          <w:color w:val="000000" w:themeColor="text1"/>
        </w:rPr>
        <w:t xml:space="preserve"> in this model.</w:t>
      </w:r>
    </w:p>
    <w:p w14:paraId="10CEB7FF" w14:textId="0288518D" w:rsidR="0072482F" w:rsidRPr="00490D51" w:rsidRDefault="0072482F" w:rsidP="00E52548">
      <w:pPr>
        <w:pStyle w:val="ListParagraph"/>
        <w:numPr>
          <w:ilvl w:val="0"/>
          <w:numId w:val="16"/>
        </w:numPr>
        <w:rPr>
          <w:color w:val="FF0000"/>
        </w:rPr>
      </w:pPr>
      <w:r>
        <w:t>Modify the model to branch the infected “stock” into a symptomatic infected stock and an asymptomatic infected stock. Ensure that the flows into and out of the new stocks are appropriate. Take a screen capture of the final result.</w:t>
      </w:r>
    </w:p>
    <w:p w14:paraId="2A66F600" w14:textId="7CE3E088" w:rsidR="00A4434E" w:rsidRPr="0072482F" w:rsidRDefault="00A4434E" w:rsidP="00E52548">
      <w:pPr>
        <w:pStyle w:val="ListParagraph"/>
        <w:numPr>
          <w:ilvl w:val="0"/>
          <w:numId w:val="16"/>
        </w:numPr>
        <w:rPr>
          <w:color w:val="FF0000"/>
        </w:rPr>
      </w:pPr>
      <w:r w:rsidRPr="5D0318AA">
        <w:rPr>
          <w:i/>
          <w:iCs/>
        </w:rPr>
        <w:t xml:space="preserve">Optional Bonus: </w:t>
      </w:r>
      <w:r>
        <w:t xml:space="preserve">Modify the model to incorporate </w:t>
      </w:r>
      <w:r w:rsidR="00C130AA">
        <w:t>testing</w:t>
      </w:r>
      <w:r w:rsidR="007D6FC7">
        <w:t xml:space="preserve">. Use examples from the literature to guide your modification and record your </w:t>
      </w:r>
      <w:r w:rsidR="007511F8">
        <w:t>sources as you go.</w:t>
      </w:r>
    </w:p>
    <w:p w14:paraId="19D8BC9E" w14:textId="77777777" w:rsidR="0072482F" w:rsidRDefault="0072482F">
      <w:pPr>
        <w:rPr>
          <w:rFonts w:asciiTheme="majorHAnsi" w:eastAsiaTheme="majorEastAsia" w:hAnsiTheme="majorHAnsi" w:cstheme="majorBidi"/>
          <w:color w:val="2F5496" w:themeColor="accent1" w:themeShade="BF"/>
          <w:sz w:val="32"/>
          <w:szCs w:val="32"/>
        </w:rPr>
      </w:pPr>
      <w:r>
        <w:br w:type="page"/>
      </w:r>
    </w:p>
    <w:p w14:paraId="5A9C8F83" w14:textId="60A0F4B5" w:rsidR="009B1BF1" w:rsidRDefault="00980EB7" w:rsidP="00FA4CAF">
      <w:pPr>
        <w:pStyle w:val="Heading1"/>
      </w:pPr>
      <w:bookmarkStart w:id="9" w:name="_Ref161744535"/>
      <w:bookmarkStart w:id="10" w:name="_Ref161744592"/>
      <w:bookmarkStart w:id="11" w:name="_Toc161998214"/>
      <w:r w:rsidRPr="00BF4113">
        <w:lastRenderedPageBreak/>
        <w:t xml:space="preserve">Scenario </w:t>
      </w:r>
      <w:r w:rsidR="00A82FCF">
        <w:t>5</w:t>
      </w:r>
      <w:r w:rsidR="009D5EDC">
        <w:t xml:space="preserve">: </w:t>
      </w:r>
      <w:r w:rsidR="00A41C64">
        <w:t>The Lac Operon</w:t>
      </w:r>
      <w:r w:rsidRPr="00BF4113">
        <w:t xml:space="preserve"> (</w:t>
      </w:r>
      <w:r w:rsidR="00A41C64">
        <w:t>Workbench Only</w:t>
      </w:r>
      <w:r w:rsidRPr="00BF4113">
        <w:t>)</w:t>
      </w:r>
      <w:r w:rsidR="008C31B0">
        <w:t xml:space="preserve"> *</w:t>
      </w:r>
      <w:bookmarkEnd w:id="9"/>
      <w:bookmarkEnd w:id="10"/>
      <w:bookmarkEnd w:id="11"/>
    </w:p>
    <w:p w14:paraId="7EC5247E" w14:textId="0FAEBBE3" w:rsidR="005C028B" w:rsidRPr="005C028B" w:rsidRDefault="005C028B" w:rsidP="005A4E7E">
      <w:pPr>
        <w:pStyle w:val="Subtitle"/>
      </w:pPr>
      <w:r>
        <w:t>Estimated % of time: Workbench 15%</w:t>
      </w:r>
    </w:p>
    <w:p w14:paraId="57F624F6" w14:textId="7E52EE48" w:rsidR="008C31B0" w:rsidRPr="000725E9" w:rsidRDefault="008C31B0" w:rsidP="008C31B0">
      <w:pPr>
        <w:rPr>
          <w:b/>
          <w:bCs/>
          <w:i/>
          <w:iCs/>
        </w:rPr>
      </w:pPr>
      <w:r w:rsidRPr="000725E9">
        <w:rPr>
          <w:b/>
          <w:bCs/>
          <w:i/>
          <w:iCs/>
        </w:rPr>
        <w:t>*This scenario is meant to be conducted by workbench modelers only. There is no baseline for this scenario.</w:t>
      </w:r>
      <w:r>
        <w:rPr>
          <w:b/>
          <w:bCs/>
          <w:i/>
          <w:iCs/>
        </w:rPr>
        <w:t xml:space="preserve"> This scenario will not be presented in the Decision</w:t>
      </w:r>
      <w:r w:rsidR="00E4521E">
        <w:rPr>
          <w:b/>
          <w:bCs/>
          <w:i/>
          <w:iCs/>
        </w:rPr>
        <w:t>-</w:t>
      </w:r>
      <w:r>
        <w:rPr>
          <w:b/>
          <w:bCs/>
          <w:i/>
          <w:iCs/>
        </w:rPr>
        <w:t>maker Panel.</w:t>
      </w:r>
    </w:p>
    <w:p w14:paraId="72E18B4F" w14:textId="77777777" w:rsidR="00980EB7" w:rsidRDefault="00980EB7" w:rsidP="009B1BF1"/>
    <w:p w14:paraId="5E5DA620" w14:textId="1E1121DF" w:rsidR="00922C3D" w:rsidRDefault="00922C3D" w:rsidP="009B1BF1">
      <w:r>
        <w:t xml:space="preserve">In E. Coli, lactose metabolism is regulated by a group of genes called the </w:t>
      </w:r>
      <w:r w:rsidRPr="00E97462">
        <w:rPr>
          <w:i/>
          <w:iCs/>
        </w:rPr>
        <w:t>lac operon</w:t>
      </w:r>
      <w:r>
        <w:t xml:space="preserve">. This </w:t>
      </w:r>
      <w:r w:rsidR="000259C6">
        <w:t xml:space="preserve">group </w:t>
      </w:r>
      <w:r>
        <w:t>is a sequence of six genes that</w:t>
      </w:r>
      <w:r w:rsidR="00EF6690">
        <w:t xml:space="preserve"> </w:t>
      </w:r>
      <w:r>
        <w:t>do the following</w:t>
      </w:r>
      <w:r w:rsidR="008722B2">
        <w:t xml:space="preserve"> (and are described in</w:t>
      </w:r>
      <w:r w:rsidR="00300EA6">
        <w:t xml:space="preserve"> </w:t>
      </w:r>
      <w:r w:rsidR="00B14A5B">
        <w:fldChar w:fldCharType="begin"/>
      </w:r>
      <w:r w:rsidR="00B14A5B">
        <w:instrText xml:space="preserve"> REF _Ref161988968 \h </w:instrText>
      </w:r>
      <w:r w:rsidR="00B14A5B">
        <w:fldChar w:fldCharType="separate"/>
      </w:r>
      <w:r w:rsidR="007D2CC2">
        <w:t xml:space="preserve">Figure </w:t>
      </w:r>
      <w:r w:rsidR="007D2CC2">
        <w:rPr>
          <w:noProof/>
        </w:rPr>
        <w:t>4</w:t>
      </w:r>
      <w:r w:rsidR="00B14A5B">
        <w:fldChar w:fldCharType="end"/>
      </w:r>
      <w:r w:rsidR="008722B2">
        <w:t>)</w:t>
      </w:r>
      <w:r>
        <w:t>:</w:t>
      </w:r>
    </w:p>
    <w:p w14:paraId="271AFEA7" w14:textId="468FB686" w:rsidR="00D13DE3" w:rsidRDefault="00922C3D" w:rsidP="007B79C2">
      <w:pPr>
        <w:pStyle w:val="ListParagraph"/>
        <w:numPr>
          <w:ilvl w:val="0"/>
          <w:numId w:val="4"/>
        </w:numPr>
      </w:pPr>
      <w:r>
        <w:t>The last three genes (</w:t>
      </w:r>
      <w:r w:rsidRPr="00E94CBD">
        <w:rPr>
          <w:i/>
          <w:iCs/>
        </w:rPr>
        <w:t>z, y, a</w:t>
      </w:r>
      <w:r>
        <w:t>)</w:t>
      </w:r>
      <w:r w:rsidR="006C6E06">
        <w:t xml:space="preserve"> in the sequence </w:t>
      </w:r>
      <w:r>
        <w:t xml:space="preserve">are transcribed </w:t>
      </w:r>
      <w:r w:rsidR="00631B95">
        <w:t xml:space="preserve">and translated into </w:t>
      </w:r>
      <w:r w:rsidR="007B10A8">
        <w:t xml:space="preserve">three enzymes </w:t>
      </w:r>
      <w:r w:rsidR="00B70ADA">
        <w:t>that are involved in the metabolism of lactose</w:t>
      </w:r>
      <w:r w:rsidR="00211A60">
        <w:t xml:space="preserve"> (which allows bacteria to use the sugar lactose as an energy source)</w:t>
      </w:r>
      <w:r w:rsidR="00D13DE3">
        <w:t>:</w:t>
      </w:r>
    </w:p>
    <w:p w14:paraId="69CB715A" w14:textId="7D7C63C6" w:rsidR="00D13DE3" w:rsidRDefault="00C700EA" w:rsidP="00E52548">
      <w:pPr>
        <w:pStyle w:val="ListParagraph"/>
        <w:numPr>
          <w:ilvl w:val="1"/>
          <w:numId w:val="28"/>
        </w:numPr>
        <w:ind w:left="1440" w:hanging="90"/>
      </w:pPr>
      <m:oMath>
        <m:r>
          <w:rPr>
            <w:rFonts w:ascii="Cambria Math" w:hAnsi="Cambria Math"/>
          </w:rPr>
          <m:t>β</m:t>
        </m:r>
      </m:oMath>
      <w:r w:rsidRPr="0092519C">
        <w:rPr>
          <w:i/>
          <w:iCs/>
        </w:rPr>
        <w:t>-galactosidase</w:t>
      </w:r>
      <w:r>
        <w:t xml:space="preserve"> </w:t>
      </w:r>
      <w:r w:rsidR="00734807">
        <w:t xml:space="preserve">(synthesized from gene </w:t>
      </w:r>
      <w:r w:rsidR="00734807" w:rsidRPr="00F6002F">
        <w:rPr>
          <w:i/>
          <w:iCs/>
        </w:rPr>
        <w:t>z</w:t>
      </w:r>
      <w:r w:rsidR="00734807">
        <w:t>)</w:t>
      </w:r>
      <w:r w:rsidR="00496E34">
        <w:t xml:space="preserve">, which </w:t>
      </w:r>
      <w:r w:rsidR="00472FAF">
        <w:t xml:space="preserve">degrades lactose by splitting it into </w:t>
      </w:r>
      <w:r w:rsidR="00496E34" w:rsidRPr="00B12B2D">
        <w:rPr>
          <w:i/>
          <w:iCs/>
        </w:rPr>
        <w:t>glucose</w:t>
      </w:r>
      <w:r w:rsidR="00496E34">
        <w:t xml:space="preserve"> and </w:t>
      </w:r>
      <w:r w:rsidR="00496E34" w:rsidRPr="00B12B2D">
        <w:rPr>
          <w:i/>
          <w:iCs/>
        </w:rPr>
        <w:t>galactose</w:t>
      </w:r>
    </w:p>
    <w:p w14:paraId="3C8CFC15" w14:textId="238BCCB7" w:rsidR="00D13DE3" w:rsidRDefault="00B70ADA" w:rsidP="00E52548">
      <w:pPr>
        <w:pStyle w:val="ListParagraph"/>
        <w:numPr>
          <w:ilvl w:val="1"/>
          <w:numId w:val="28"/>
        </w:numPr>
        <w:ind w:left="1440" w:hanging="90"/>
      </w:pPr>
      <w:r w:rsidRPr="0092519C">
        <w:rPr>
          <w:i/>
          <w:iCs/>
        </w:rPr>
        <w:t>lactose permease</w:t>
      </w:r>
      <w:r w:rsidR="00734807">
        <w:rPr>
          <w:i/>
          <w:iCs/>
        </w:rPr>
        <w:t xml:space="preserve"> </w:t>
      </w:r>
      <w:r w:rsidR="00734807">
        <w:t xml:space="preserve">(synthesized from gene </w:t>
      </w:r>
      <w:r w:rsidR="00734807" w:rsidRPr="00F6002F">
        <w:rPr>
          <w:i/>
          <w:iCs/>
        </w:rPr>
        <w:t>y</w:t>
      </w:r>
      <w:r w:rsidR="00734807">
        <w:t>)</w:t>
      </w:r>
      <w:r w:rsidR="00496E34">
        <w:t>, a protein</w:t>
      </w:r>
      <w:r w:rsidR="006F7B01">
        <w:t xml:space="preserve"> that transports </w:t>
      </w:r>
      <w:r w:rsidR="0092519C">
        <w:t>lactose into the cell</w:t>
      </w:r>
      <w:r w:rsidR="00734807">
        <w:t xml:space="preserve"> </w:t>
      </w:r>
    </w:p>
    <w:p w14:paraId="54BFEEC9" w14:textId="32186C9F" w:rsidR="00922C3D" w:rsidRDefault="00B70ADA" w:rsidP="00E52548">
      <w:pPr>
        <w:pStyle w:val="ListParagraph"/>
        <w:numPr>
          <w:ilvl w:val="1"/>
          <w:numId w:val="28"/>
        </w:numPr>
        <w:ind w:left="1440" w:hanging="90"/>
      </w:pPr>
      <w:r w:rsidRPr="0092519C">
        <w:rPr>
          <w:i/>
          <w:iCs/>
        </w:rPr>
        <w:t>transacetylase</w:t>
      </w:r>
      <w:r w:rsidR="00734807">
        <w:rPr>
          <w:i/>
          <w:iCs/>
        </w:rPr>
        <w:t xml:space="preserve"> </w:t>
      </w:r>
      <w:r w:rsidR="00734807">
        <w:t xml:space="preserve">(synthesized from gene </w:t>
      </w:r>
      <w:r w:rsidR="00734807" w:rsidRPr="006F3E16">
        <w:rPr>
          <w:i/>
          <w:iCs/>
        </w:rPr>
        <w:t>a</w:t>
      </w:r>
      <w:r w:rsidR="00734807">
        <w:t>)</w:t>
      </w:r>
      <w:r w:rsidR="0092519C">
        <w:t>, which has a small</w:t>
      </w:r>
      <w:r w:rsidR="00F50D62">
        <w:t>er</w:t>
      </w:r>
      <w:r w:rsidR="006421AE">
        <w:t>, supporting</w:t>
      </w:r>
      <w:r w:rsidR="0092519C">
        <w:t xml:space="preserve"> role in the metabolism process</w:t>
      </w:r>
    </w:p>
    <w:p w14:paraId="516E536B" w14:textId="0C608FFC" w:rsidR="00A42A34" w:rsidRDefault="00A42A34" w:rsidP="007B79C2">
      <w:pPr>
        <w:pStyle w:val="ListParagraph"/>
        <w:numPr>
          <w:ilvl w:val="0"/>
          <w:numId w:val="6"/>
        </w:numPr>
      </w:pPr>
      <w:r>
        <w:t>The first three genes (</w:t>
      </w:r>
      <w:r w:rsidRPr="00D602F2">
        <w:rPr>
          <w:i/>
          <w:iCs/>
        </w:rPr>
        <w:t>i, p, o</w:t>
      </w:r>
      <w:r>
        <w:t>) regulate enzyme production:</w:t>
      </w:r>
    </w:p>
    <w:p w14:paraId="3B317AD8" w14:textId="69DDA23E" w:rsidR="00A42A34" w:rsidRDefault="001B3666" w:rsidP="00E52548">
      <w:pPr>
        <w:pStyle w:val="ListParagraph"/>
        <w:numPr>
          <w:ilvl w:val="1"/>
          <w:numId w:val="29"/>
        </w:numPr>
        <w:ind w:left="1440" w:hanging="180"/>
      </w:pPr>
      <w:r>
        <w:t xml:space="preserve">Gene </w:t>
      </w:r>
      <w:r w:rsidR="00283623" w:rsidRPr="00283623">
        <w:rPr>
          <w:i/>
          <w:iCs/>
        </w:rPr>
        <w:t>i</w:t>
      </w:r>
      <w:r>
        <w:t xml:space="preserve"> </w:t>
      </w:r>
      <w:r w:rsidR="00451773">
        <w:t xml:space="preserve">is transcribed and translated into a protein called the </w:t>
      </w:r>
      <w:r w:rsidR="00451773" w:rsidRPr="004A0C5E">
        <w:rPr>
          <w:i/>
          <w:iCs/>
        </w:rPr>
        <w:t>lac repressor</w:t>
      </w:r>
    </w:p>
    <w:p w14:paraId="67F31465" w14:textId="68630B73" w:rsidR="00283623" w:rsidRDefault="00701F4F" w:rsidP="00E52548">
      <w:pPr>
        <w:pStyle w:val="ListParagraph"/>
        <w:numPr>
          <w:ilvl w:val="1"/>
          <w:numId w:val="29"/>
        </w:numPr>
        <w:ind w:left="1440" w:hanging="180"/>
      </w:pPr>
      <w:r>
        <w:t xml:space="preserve">When lactose is not present in the environment, </w:t>
      </w:r>
      <w:r w:rsidR="005A7086">
        <w:t xml:space="preserve">the </w:t>
      </w:r>
      <w:r w:rsidR="005A7086" w:rsidRPr="00201555">
        <w:rPr>
          <w:i/>
          <w:iCs/>
        </w:rPr>
        <w:t>lac repressor</w:t>
      </w:r>
      <w:r w:rsidR="005A7086">
        <w:t xml:space="preserve"> binds to </w:t>
      </w:r>
      <w:r>
        <w:t>g</w:t>
      </w:r>
      <w:r w:rsidR="00715967">
        <w:t xml:space="preserve">ene </w:t>
      </w:r>
      <w:r w:rsidR="00715967" w:rsidRPr="00201555">
        <w:rPr>
          <w:i/>
          <w:iCs/>
        </w:rPr>
        <w:t>o</w:t>
      </w:r>
      <w:r w:rsidR="00715967">
        <w:t xml:space="preserve"> (the operator gene)</w:t>
      </w:r>
      <w:r w:rsidR="005A7086">
        <w:t xml:space="preserve">, and blocks </w:t>
      </w:r>
      <w:r w:rsidR="00201555" w:rsidRPr="00201555">
        <w:rPr>
          <w:i/>
          <w:iCs/>
        </w:rPr>
        <w:t>RNA polymerase</w:t>
      </w:r>
      <w:r w:rsidR="00201555">
        <w:rPr>
          <w:i/>
          <w:iCs/>
        </w:rPr>
        <w:t xml:space="preserve"> (RNAP)</w:t>
      </w:r>
      <w:r w:rsidR="00201555">
        <w:t xml:space="preserve"> from binding to gene </w:t>
      </w:r>
      <w:r w:rsidR="00201555" w:rsidRPr="007A66FF">
        <w:rPr>
          <w:i/>
          <w:iCs/>
        </w:rPr>
        <w:t>p</w:t>
      </w:r>
      <w:r w:rsidR="00201555">
        <w:t xml:space="preserve"> (the promoter gene) to start the transcription of genes </w:t>
      </w:r>
      <w:r w:rsidR="00201555" w:rsidRPr="00E34406">
        <w:rPr>
          <w:i/>
          <w:iCs/>
        </w:rPr>
        <w:t>z</w:t>
      </w:r>
      <w:r w:rsidR="00201555">
        <w:t xml:space="preserve">, </w:t>
      </w:r>
      <w:r w:rsidR="00201555" w:rsidRPr="00E34406">
        <w:rPr>
          <w:i/>
          <w:iCs/>
        </w:rPr>
        <w:t>y</w:t>
      </w:r>
      <w:r w:rsidR="00201555">
        <w:t xml:space="preserve">, and </w:t>
      </w:r>
      <w:r w:rsidR="00201555" w:rsidRPr="00E34406">
        <w:rPr>
          <w:i/>
          <w:iCs/>
        </w:rPr>
        <w:t>a</w:t>
      </w:r>
      <w:r w:rsidR="00201555">
        <w:t>, mentioned above.</w:t>
      </w:r>
      <w:r w:rsidR="005A7086">
        <w:t xml:space="preserve"> </w:t>
      </w:r>
    </w:p>
    <w:p w14:paraId="395E2DBB" w14:textId="1EB9C8CA" w:rsidR="007F5D68" w:rsidRDefault="007F5D68" w:rsidP="00E52548">
      <w:pPr>
        <w:pStyle w:val="ListParagraph"/>
        <w:numPr>
          <w:ilvl w:val="1"/>
          <w:numId w:val="29"/>
        </w:numPr>
        <w:ind w:left="1440" w:hanging="180"/>
      </w:pPr>
      <w:r>
        <w:t xml:space="preserve">When lactose is present, it binds to the lac repressor and removes it from </w:t>
      </w:r>
      <w:r w:rsidR="003F7B96">
        <w:t xml:space="preserve">gene </w:t>
      </w:r>
      <w:r w:rsidR="003F7B96" w:rsidRPr="001A7A53">
        <w:rPr>
          <w:i/>
          <w:iCs/>
        </w:rPr>
        <w:t>o</w:t>
      </w:r>
      <w:r w:rsidR="003F7B96">
        <w:t xml:space="preserve">, which then allows genes </w:t>
      </w:r>
      <w:r w:rsidR="003F7B96" w:rsidRPr="001A7A53">
        <w:rPr>
          <w:i/>
          <w:iCs/>
        </w:rPr>
        <w:t>z</w:t>
      </w:r>
      <w:r w:rsidR="003F7B96">
        <w:t xml:space="preserve">, </w:t>
      </w:r>
      <w:r w:rsidR="003F7B96" w:rsidRPr="001A7A53">
        <w:rPr>
          <w:i/>
          <w:iCs/>
        </w:rPr>
        <w:t>y</w:t>
      </w:r>
      <w:r w:rsidR="003F7B96">
        <w:t xml:space="preserve">, and </w:t>
      </w:r>
      <w:r w:rsidR="003F7B96" w:rsidRPr="001A7A53">
        <w:rPr>
          <w:i/>
          <w:iCs/>
        </w:rPr>
        <w:t>a</w:t>
      </w:r>
      <w:r w:rsidR="003F7B96">
        <w:t xml:space="preserve"> to be transcribed, and the enzymes </w:t>
      </w:r>
      <m:oMath>
        <m:r>
          <w:rPr>
            <w:rFonts w:ascii="Cambria Math" w:hAnsi="Cambria Math"/>
          </w:rPr>
          <m:t>β</m:t>
        </m:r>
      </m:oMath>
      <w:r w:rsidR="00C700EA" w:rsidRPr="0092519C">
        <w:rPr>
          <w:i/>
          <w:iCs/>
        </w:rPr>
        <w:t>-galactosidase</w:t>
      </w:r>
      <w:r w:rsidR="003F7B96">
        <w:rPr>
          <w:i/>
          <w:iCs/>
        </w:rPr>
        <w:t xml:space="preserve">, </w:t>
      </w:r>
      <w:r w:rsidR="003F7B96" w:rsidRPr="0092519C">
        <w:rPr>
          <w:i/>
          <w:iCs/>
        </w:rPr>
        <w:t>lactose permease</w:t>
      </w:r>
      <w:r w:rsidR="003F7B96">
        <w:rPr>
          <w:i/>
          <w:iCs/>
        </w:rPr>
        <w:t xml:space="preserve">, and </w:t>
      </w:r>
      <w:r w:rsidR="003F7B96" w:rsidRPr="0092519C">
        <w:rPr>
          <w:i/>
          <w:iCs/>
        </w:rPr>
        <w:t>transacetylase</w:t>
      </w:r>
      <w:r w:rsidR="003F7B96">
        <w:t>, to be synthesized</w:t>
      </w:r>
      <w:r w:rsidR="00E40970">
        <w:t>.</w:t>
      </w:r>
    </w:p>
    <w:p w14:paraId="65091963" w14:textId="448C2F6F" w:rsidR="00133E01" w:rsidRDefault="00133E01" w:rsidP="007B79C2">
      <w:pPr>
        <w:pStyle w:val="ListParagraph"/>
        <w:numPr>
          <w:ilvl w:val="0"/>
          <w:numId w:val="6"/>
        </w:numPr>
      </w:pPr>
      <w:r>
        <w:t>Note that this is a</w:t>
      </w:r>
      <w:r w:rsidR="00BC4321">
        <w:t xml:space="preserve"> somewhat</w:t>
      </w:r>
      <w:r>
        <w:t xml:space="preserve"> simplified model, and in reality, the absence and presence of glucose also plays a role in regulating these processes.</w:t>
      </w:r>
    </w:p>
    <w:p w14:paraId="1F0176BE" w14:textId="77777777" w:rsidR="00EA0834" w:rsidRDefault="00EA0834" w:rsidP="00EA0834">
      <w:pPr>
        <w:pStyle w:val="ListParagraph"/>
      </w:pPr>
    </w:p>
    <w:p w14:paraId="431CD6ED" w14:textId="77777777" w:rsidR="00300EA6" w:rsidRDefault="0092215A" w:rsidP="00300EA6">
      <w:pPr>
        <w:keepNext/>
        <w:jc w:val="center"/>
      </w:pPr>
      <w:r w:rsidRPr="0092215A">
        <w:rPr>
          <w:noProof/>
        </w:rPr>
        <w:drawing>
          <wp:inline distT="0" distB="0" distL="0" distR="0" wp14:anchorId="2F08785B" wp14:editId="61E822DE">
            <wp:extent cx="4635500" cy="2501900"/>
            <wp:effectExtent l="0" t="0" r="0" b="0"/>
            <wp:docPr id="209294374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43745" name="Picture 1" descr="Diagram&#10;&#10;Description automatically generated"/>
                    <pic:cNvPicPr/>
                  </pic:nvPicPr>
                  <pic:blipFill>
                    <a:blip r:embed="rId33"/>
                    <a:stretch>
                      <a:fillRect/>
                    </a:stretch>
                  </pic:blipFill>
                  <pic:spPr>
                    <a:xfrm>
                      <a:off x="0" y="0"/>
                      <a:ext cx="4635500" cy="2501900"/>
                    </a:xfrm>
                    <a:prstGeom prst="rect">
                      <a:avLst/>
                    </a:prstGeom>
                  </pic:spPr>
                </pic:pic>
              </a:graphicData>
            </a:graphic>
          </wp:inline>
        </w:drawing>
      </w:r>
    </w:p>
    <w:p w14:paraId="6CA27656" w14:textId="2AFA7F3B" w:rsidR="00701F4F" w:rsidRDefault="00300EA6" w:rsidP="00300EA6">
      <w:pPr>
        <w:pStyle w:val="Caption"/>
        <w:jc w:val="center"/>
      </w:pPr>
      <w:bookmarkStart w:id="12" w:name="_Ref161988968"/>
      <w:r>
        <w:t xml:space="preserve">Figure </w:t>
      </w:r>
      <w:fldSimple w:instr=" SEQ Figure \* ARABIC ">
        <w:r w:rsidR="007D2CC2">
          <w:rPr>
            <w:noProof/>
          </w:rPr>
          <w:t>4</w:t>
        </w:r>
      </w:fldSimple>
      <w:bookmarkEnd w:id="12"/>
      <w:r>
        <w:t>. Regulation of lactose metabolism</w:t>
      </w:r>
    </w:p>
    <w:p w14:paraId="1956CF07" w14:textId="3463ACBB" w:rsidR="00EA06BD" w:rsidRDefault="009462C6" w:rsidP="00475A77">
      <w:r>
        <w:lastRenderedPageBreak/>
        <w:t>A simplified representation of lac operon dynamics</w:t>
      </w:r>
      <w:r w:rsidR="005A0B6D">
        <w:t xml:space="preserve"> </w:t>
      </w:r>
      <w:r w:rsidR="00C1475C">
        <w:t xml:space="preserve">can be </w:t>
      </w:r>
      <w:r w:rsidR="005A0B6D">
        <w:t>described</w:t>
      </w:r>
      <w:r w:rsidR="00C1475C">
        <w:t xml:space="preserve"> by the following chemical reaction</w:t>
      </w:r>
      <w:r w:rsidR="003B7F90">
        <w:t>s and kinetic constants.</w:t>
      </w:r>
      <w:r w:rsidR="00A44244">
        <w:t xml:space="preserve"> </w:t>
      </w:r>
    </w:p>
    <w:p w14:paraId="3F7ACA2E" w14:textId="19249696" w:rsidR="00571E29" w:rsidRPr="00B96E5D" w:rsidRDefault="00571E29" w:rsidP="00B96E5D">
      <w:pPr>
        <w:jc w:val="center"/>
        <w:rPr>
          <w:b/>
          <w:bCs/>
          <w:i/>
          <w:iCs/>
          <w:u w:val="single"/>
        </w:rPr>
      </w:pPr>
    </w:p>
    <w:p w14:paraId="7C6DEB22" w14:textId="6134465F" w:rsidR="00E331D8" w:rsidRDefault="00E331D8" w:rsidP="00EA7A70">
      <w:pPr>
        <w:pStyle w:val="Caption"/>
        <w:keepNext/>
        <w:jc w:val="center"/>
      </w:pPr>
      <w:bookmarkStart w:id="13" w:name="_Ref161989378"/>
      <w:r>
        <w:t xml:space="preserve">Table </w:t>
      </w:r>
      <w:fldSimple w:instr=" SEQ Table \* ARABIC ">
        <w:r w:rsidR="007D2CC2">
          <w:rPr>
            <w:noProof/>
          </w:rPr>
          <w:t>2</w:t>
        </w:r>
      </w:fldSimple>
      <w:bookmarkEnd w:id="13"/>
      <w:r>
        <w:t xml:space="preserve">. </w:t>
      </w:r>
      <w:r w:rsidRPr="00B46F4F">
        <w:t>Reactions and Kinetic Constants</w:t>
      </w:r>
      <w:r>
        <w:t xml:space="preserve"> for </w:t>
      </w:r>
      <w:r>
        <w:fldChar w:fldCharType="begin"/>
      </w:r>
      <w:r>
        <w:instrText xml:space="preserve"> REF _Ref161744535 \h </w:instrText>
      </w:r>
      <w:r>
        <w:fldChar w:fldCharType="separate"/>
      </w:r>
      <w:r w:rsidR="007D2CC2" w:rsidRPr="00BF4113">
        <w:t xml:space="preserve">Scenario </w:t>
      </w:r>
      <w:r w:rsidR="007D2CC2">
        <w:t>5: The Lac Operon</w:t>
      </w:r>
      <w:r w:rsidR="007D2CC2" w:rsidRPr="00BF4113">
        <w:t xml:space="preserve"> (</w:t>
      </w:r>
      <w:r w:rsidR="007D2CC2">
        <w:t>Workbench Only</w:t>
      </w:r>
      <w:r w:rsidR="007D2CC2" w:rsidRPr="00BF4113">
        <w:t>)</w:t>
      </w:r>
      <w:r w:rsidR="007D2CC2">
        <w:t xml:space="preserve"> *</w:t>
      </w:r>
      <w:r>
        <w:fldChar w:fldCharType="end"/>
      </w:r>
    </w:p>
    <w:tbl>
      <w:tblPr>
        <w:tblStyle w:val="TableGrid"/>
        <w:tblW w:w="9625" w:type="dxa"/>
        <w:jc w:val="center"/>
        <w:tblLook w:val="04A0" w:firstRow="1" w:lastRow="0" w:firstColumn="1" w:lastColumn="0" w:noHBand="0" w:noVBand="1"/>
      </w:tblPr>
      <w:tblGrid>
        <w:gridCol w:w="445"/>
        <w:gridCol w:w="3420"/>
        <w:gridCol w:w="3870"/>
        <w:gridCol w:w="1890"/>
      </w:tblGrid>
      <w:tr w:rsidR="00AE021D" w14:paraId="506FE09A" w14:textId="77777777" w:rsidTr="00EA7A70">
        <w:trPr>
          <w:jc w:val="center"/>
        </w:trPr>
        <w:tc>
          <w:tcPr>
            <w:tcW w:w="445" w:type="dxa"/>
          </w:tcPr>
          <w:p w14:paraId="1ADC3884" w14:textId="7F56524B" w:rsidR="00AE021D" w:rsidRDefault="00AE021D" w:rsidP="00475A77">
            <w:r>
              <w:t>#</w:t>
            </w:r>
          </w:p>
        </w:tc>
        <w:tc>
          <w:tcPr>
            <w:tcW w:w="3420" w:type="dxa"/>
          </w:tcPr>
          <w:p w14:paraId="6817F964" w14:textId="2A79B9DE" w:rsidR="00AE021D" w:rsidRPr="00405046" w:rsidRDefault="00AE021D" w:rsidP="00405046">
            <w:pPr>
              <w:jc w:val="center"/>
              <w:rPr>
                <w:b/>
                <w:bCs/>
              </w:rPr>
            </w:pPr>
            <w:r w:rsidRPr="00405046">
              <w:rPr>
                <w:b/>
                <w:bCs/>
              </w:rPr>
              <w:t>Chemical Reaction</w:t>
            </w:r>
          </w:p>
        </w:tc>
        <w:tc>
          <w:tcPr>
            <w:tcW w:w="3870" w:type="dxa"/>
          </w:tcPr>
          <w:p w14:paraId="7AC76AA2" w14:textId="1752528C" w:rsidR="00AE021D" w:rsidRPr="00405046" w:rsidRDefault="00405046" w:rsidP="00405046">
            <w:pPr>
              <w:jc w:val="center"/>
              <w:rPr>
                <w:b/>
                <w:bCs/>
              </w:rPr>
            </w:pPr>
            <w:r>
              <w:rPr>
                <w:b/>
                <w:bCs/>
              </w:rPr>
              <w:t>Reaction Description</w:t>
            </w:r>
          </w:p>
        </w:tc>
        <w:tc>
          <w:tcPr>
            <w:tcW w:w="1890" w:type="dxa"/>
          </w:tcPr>
          <w:p w14:paraId="4F52CBFA" w14:textId="75DDC9F4" w:rsidR="00AE021D" w:rsidRPr="00405046" w:rsidRDefault="00AE021D" w:rsidP="00405046">
            <w:pPr>
              <w:jc w:val="center"/>
              <w:rPr>
                <w:b/>
                <w:bCs/>
              </w:rPr>
            </w:pPr>
            <w:r w:rsidRPr="00405046">
              <w:rPr>
                <w:b/>
                <w:bCs/>
              </w:rPr>
              <w:t>Kinetic Constants (1/seconds)</w:t>
            </w:r>
          </w:p>
        </w:tc>
      </w:tr>
      <w:tr w:rsidR="00AE021D" w14:paraId="1C29558F" w14:textId="77777777" w:rsidTr="00EA7A70">
        <w:trPr>
          <w:jc w:val="center"/>
        </w:trPr>
        <w:tc>
          <w:tcPr>
            <w:tcW w:w="445" w:type="dxa"/>
          </w:tcPr>
          <w:p w14:paraId="47BCE5E9" w14:textId="7576FF9A" w:rsidR="00AE021D" w:rsidRDefault="00AE021D" w:rsidP="00475A77">
            <w:pPr>
              <w:rPr>
                <w:rFonts w:ascii="Calibri" w:eastAsia="Calibri" w:hAnsi="Calibri" w:cs="Arial"/>
              </w:rPr>
            </w:pPr>
            <w:r>
              <w:rPr>
                <w:rFonts w:ascii="Calibri" w:eastAsia="Calibri" w:hAnsi="Calibri" w:cs="Arial"/>
              </w:rPr>
              <w:t>1</w:t>
            </w:r>
          </w:p>
        </w:tc>
        <w:tc>
          <w:tcPr>
            <w:tcW w:w="3420" w:type="dxa"/>
          </w:tcPr>
          <w:p w14:paraId="6F0850C7" w14:textId="066ABC0D" w:rsidR="00AE021D" w:rsidRDefault="00AE021D" w:rsidP="00475A77">
            <m:oMathPara>
              <m:oMath>
                <m:r>
                  <w:rPr>
                    <w:rFonts w:ascii="Cambria Math" w:hAnsi="Cambria Math"/>
                  </w:rPr>
                  <m:t>i</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m:t>
                            </m:r>
                          </m:sub>
                        </m:sSub>
                      </m:e>
                    </m:groupChr>
                  </m:e>
                </m:box>
                <m: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tc>
        <w:tc>
          <w:tcPr>
            <w:tcW w:w="3870" w:type="dxa"/>
          </w:tcPr>
          <w:p w14:paraId="2D0FE485" w14:textId="1B61B780" w:rsidR="00AE021D" w:rsidRDefault="00AE021D" w:rsidP="00475A77">
            <w:r>
              <w:t xml:space="preserve">Gene </w:t>
            </w:r>
            <m:oMath>
              <m:r>
                <w:rPr>
                  <w:rFonts w:ascii="Cambria Math" w:hAnsi="Cambria Math"/>
                </w:rPr>
                <m:t>i</m:t>
              </m:r>
            </m:oMath>
            <w:r>
              <w:t xml:space="preserve"> is transcribed into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(the mRNA for </w:t>
            </w:r>
            <w:r w:rsidRPr="00BA55CC">
              <w:rPr>
                <w:i/>
                <w:iCs/>
              </w:rPr>
              <w:t>lac repressor</w:t>
            </w:r>
            <w:r w:rsidR="00BA55CC">
              <w:rPr>
                <w:i/>
                <w:iCs/>
              </w:rPr>
              <w:t xml:space="preserve"> </w:t>
            </w:r>
            <w:r w:rsidR="00BA55CC">
              <w:t>protein</w:t>
            </w:r>
            <w:r w:rsidR="00BA55CC">
              <w:rPr>
                <w:i/>
                <w:iCs/>
              </w:rPr>
              <w:t xml:space="preserve">, </w:t>
            </w:r>
            <w:r w:rsidR="00BA55CC" w:rsidRPr="00BA55CC">
              <w:t>represented as</w:t>
            </w:r>
            <w:r w:rsidR="00BA55CC">
              <w:rPr>
                <w:i/>
                <w:iCs/>
              </w:rPr>
              <w:t xml:space="preserve"> </w:t>
            </w:r>
            <m:oMath>
              <m:r>
                <w:rPr>
                  <w:rFonts w:ascii="Cambria Math" w:hAnsi="Cambria Math"/>
                </w:rPr>
                <m:t>I</m:t>
              </m:r>
            </m:oMath>
            <w:r>
              <w:t>)</w:t>
            </w:r>
          </w:p>
        </w:tc>
        <w:tc>
          <w:tcPr>
            <w:tcW w:w="1890" w:type="dxa"/>
          </w:tcPr>
          <w:p w14:paraId="55BE9051" w14:textId="382F92A2"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=0.02</m:t>
                </m:r>
              </m:oMath>
            </m:oMathPara>
          </w:p>
        </w:tc>
      </w:tr>
      <w:tr w:rsidR="00AE021D" w14:paraId="4B5D04BA" w14:textId="77777777" w:rsidTr="00EA7A70">
        <w:trPr>
          <w:jc w:val="center"/>
        </w:trPr>
        <w:tc>
          <w:tcPr>
            <w:tcW w:w="445" w:type="dxa"/>
          </w:tcPr>
          <w:p w14:paraId="1FDE96D2" w14:textId="7138BAD1" w:rsidR="00AE021D" w:rsidRPr="00847C59" w:rsidRDefault="00AE021D" w:rsidP="00475A77">
            <w:pPr>
              <w:rPr>
                <w:rFonts w:ascii="Calibri" w:eastAsia="Calibri" w:hAnsi="Calibri" w:cs="Calibri"/>
                <w:iCs/>
              </w:rPr>
            </w:pPr>
            <w:r w:rsidRPr="00847C59">
              <w:rPr>
                <w:rFonts w:ascii="Calibri" w:eastAsia="Calibri" w:hAnsi="Calibri" w:cs="Calibri"/>
                <w:iCs/>
              </w:rPr>
              <w:t>2</w:t>
            </w:r>
          </w:p>
        </w:tc>
        <w:tc>
          <w:tcPr>
            <w:tcW w:w="3420" w:type="dxa"/>
          </w:tcPr>
          <w:p w14:paraId="78C40857" w14:textId="0F160150" w:rsidR="00AE021D" w:rsidRDefault="005A4E7E" w:rsidP="00475A77">
            <m:oMathPara>
              <m:oMath>
                <m:sSub>
                  <m:sSubPr>
                    <m:ctrlPr>
                      <w:rPr>
                        <w:rFonts w:ascii="Cambria Math" w:hAnsi="Cambria Math"/>
                        <w:i/>
                      </w:rPr>
                    </m:ctrlPr>
                  </m:sSubPr>
                  <m:e>
                    <m:r>
                      <w:rPr>
                        <w:rFonts w:ascii="Cambria Math" w:hAnsi="Cambria Math"/>
                      </w:rPr>
                      <m:t>r</m:t>
                    </m:r>
                  </m:e>
                  <m:sub>
                    <m:r>
                      <w:rPr>
                        <w:rFonts w:ascii="Cambria Math" w:hAnsi="Cambria Math"/>
                      </w:rPr>
                      <m:t>I</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2</m:t>
                            </m:r>
                          </m:sub>
                        </m:sSub>
                      </m:e>
                    </m:groupChr>
                  </m:e>
                </m:box>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oMath>
            </m:oMathPara>
          </w:p>
        </w:tc>
        <w:tc>
          <w:tcPr>
            <w:tcW w:w="3870" w:type="dxa"/>
          </w:tcPr>
          <w:p w14:paraId="1380F70E" w14:textId="353D0FE2" w:rsidR="00AE021D" w:rsidRDefault="005A4E7E" w:rsidP="00475A77">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E021D">
              <w:t xml:space="preserve"> is transcribed into </w:t>
            </w:r>
            <w:r w:rsidR="00636DAE" w:rsidRPr="00636DAE">
              <w:rPr>
                <w:i/>
                <w:iCs/>
              </w:rPr>
              <w:t xml:space="preserve">lac </w:t>
            </w:r>
            <w:r w:rsidR="00AE021D" w:rsidRPr="00636DAE">
              <w:rPr>
                <w:i/>
                <w:iCs/>
              </w:rPr>
              <w:t>repressor</w:t>
            </w:r>
            <w:r w:rsidR="00AE021D">
              <w:t xml:space="preserve"> protein </w:t>
            </w:r>
            <m:oMath>
              <m:r>
                <w:rPr>
                  <w:rFonts w:ascii="Cambria Math" w:hAnsi="Cambria Math"/>
                </w:rPr>
                <m:t>I</m:t>
              </m:r>
            </m:oMath>
          </w:p>
        </w:tc>
        <w:tc>
          <w:tcPr>
            <w:tcW w:w="1890" w:type="dxa"/>
          </w:tcPr>
          <w:p w14:paraId="55929AE4" w14:textId="57CD960C"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=0.1</m:t>
                </m:r>
              </m:oMath>
            </m:oMathPara>
          </w:p>
        </w:tc>
      </w:tr>
      <w:tr w:rsidR="00AE021D" w14:paraId="1B37D9C0" w14:textId="77777777" w:rsidTr="00EA7A70">
        <w:trPr>
          <w:jc w:val="center"/>
        </w:trPr>
        <w:tc>
          <w:tcPr>
            <w:tcW w:w="445" w:type="dxa"/>
          </w:tcPr>
          <w:p w14:paraId="3D71E7A8" w14:textId="2863D824" w:rsidR="00AE021D" w:rsidRPr="00847C59" w:rsidRDefault="00AE021D" w:rsidP="00475A77">
            <w:pPr>
              <w:rPr>
                <w:rFonts w:ascii="Calibri" w:eastAsia="Calibri" w:hAnsi="Calibri" w:cs="Calibri"/>
                <w:iCs/>
              </w:rPr>
            </w:pPr>
            <w:r w:rsidRPr="00847C59">
              <w:rPr>
                <w:rFonts w:ascii="Calibri" w:eastAsia="Calibri" w:hAnsi="Calibri" w:cs="Calibri"/>
                <w:iCs/>
              </w:rPr>
              <w:t>3</w:t>
            </w:r>
          </w:p>
        </w:tc>
        <w:tc>
          <w:tcPr>
            <w:tcW w:w="3420" w:type="dxa"/>
          </w:tcPr>
          <w:p w14:paraId="0976EE5B" w14:textId="10628574" w:rsidR="00AE021D" w:rsidRPr="00FC5241" w:rsidRDefault="00AE021D" w:rsidP="00475A77">
            <m:oMathPara>
              <m:oMath>
                <m:r>
                  <w:rPr>
                    <w:rFonts w:ascii="Cambria Math" w:hAnsi="Cambria Math"/>
                  </w:rPr>
                  <m:t>I+Lactose</m:t>
                </m:r>
                <m:box>
                  <m:boxPr>
                    <m:opEmu m:val="1"/>
                    <m:ctrlPr>
                      <w:rPr>
                        <w:rFonts w:ascii="Cambria Math" w:hAnsi="Cambria Math"/>
                        <w:i/>
                      </w:rPr>
                    </m:ctrlPr>
                  </m:box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4</m:t>
                              </m:r>
                            </m:sub>
                          </m:sSub>
                        </m:e>
                      </m:mr>
                    </m:m>
                  </m:e>
                </m:box>
                <m:r>
                  <w:rPr>
                    <w:rFonts w:ascii="Cambria Math" w:hAnsi="Cambria Math"/>
                  </w:rPr>
                  <m:t>I∙Lactose</m:t>
                </m:r>
              </m:oMath>
            </m:oMathPara>
          </w:p>
          <w:p w14:paraId="4A8B35CD" w14:textId="37B8CBEC" w:rsidR="00AE021D" w:rsidRDefault="00AE021D" w:rsidP="00475A77"/>
        </w:tc>
        <w:tc>
          <w:tcPr>
            <w:tcW w:w="3870" w:type="dxa"/>
          </w:tcPr>
          <w:p w14:paraId="599BD855" w14:textId="36BB99A0" w:rsidR="00AE021D" w:rsidRDefault="00901674" w:rsidP="00475A77">
            <m:oMath>
              <m:r>
                <w:rPr>
                  <w:rFonts w:ascii="Cambria Math" w:hAnsi="Cambria Math"/>
                </w:rPr>
                <m:t>I</m:t>
              </m:r>
            </m:oMath>
            <w:r w:rsidR="00AE021D">
              <w:t xml:space="preserve"> interacts with </w:t>
            </w:r>
            <w:r w:rsidR="00AE021D" w:rsidRPr="00901674">
              <w:rPr>
                <w:i/>
                <w:iCs/>
              </w:rPr>
              <w:t>lactose</w:t>
            </w:r>
            <w:r w:rsidR="00AE021D">
              <w:t xml:space="preserve"> and becomes bound to it</w:t>
            </w:r>
            <w:r w:rsidR="00F4374E">
              <w:t xml:space="preserve"> (represented by </w:t>
            </w:r>
            <m:oMath>
              <m:r>
                <w:rPr>
                  <w:rFonts w:ascii="Cambria Math" w:hAnsi="Cambria Math"/>
                </w:rPr>
                <m:t>I∙Lactose)</m:t>
              </m:r>
            </m:oMath>
            <w:r w:rsidR="00AE021D">
              <w:t>, in equilibrium with the reverse process</w:t>
            </w:r>
          </w:p>
        </w:tc>
        <w:tc>
          <w:tcPr>
            <w:tcW w:w="1890" w:type="dxa"/>
          </w:tcPr>
          <w:p w14:paraId="4AC70D12" w14:textId="5222FC2B"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=0.005</m:t>
                </m:r>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=0.1</m:t>
                </m:r>
              </m:oMath>
            </m:oMathPara>
          </w:p>
        </w:tc>
      </w:tr>
      <w:tr w:rsidR="00AE021D" w14:paraId="2FA4C088" w14:textId="77777777" w:rsidTr="00EA7A70">
        <w:trPr>
          <w:jc w:val="center"/>
        </w:trPr>
        <w:tc>
          <w:tcPr>
            <w:tcW w:w="445" w:type="dxa"/>
          </w:tcPr>
          <w:p w14:paraId="435530F5" w14:textId="5B36ED92" w:rsidR="00AE021D" w:rsidRPr="00431327" w:rsidRDefault="00AE021D" w:rsidP="00847C59">
            <w:pPr>
              <w:rPr>
                <w:rFonts w:ascii="Calibri" w:eastAsia="Calibri" w:hAnsi="Calibri" w:cs="Calibri"/>
                <w:iCs/>
              </w:rPr>
            </w:pPr>
            <w:r w:rsidRPr="00431327">
              <w:rPr>
                <w:rFonts w:ascii="Calibri" w:eastAsia="Calibri" w:hAnsi="Calibri" w:cs="Calibri"/>
                <w:iCs/>
              </w:rPr>
              <w:t>4</w:t>
            </w:r>
          </w:p>
        </w:tc>
        <w:tc>
          <w:tcPr>
            <w:tcW w:w="3420" w:type="dxa"/>
          </w:tcPr>
          <w:p w14:paraId="67EEB13A" w14:textId="7866F296" w:rsidR="00AE021D" w:rsidRPr="00FC5241" w:rsidRDefault="00431327" w:rsidP="00847C59">
            <m:oMathPara>
              <m:oMath>
                <m:r>
                  <w:rPr>
                    <w:rFonts w:ascii="Cambria Math" w:hAnsi="Cambria Math"/>
                  </w:rPr>
                  <m:t>I+Op</m:t>
                </m:r>
                <m:box>
                  <m:boxPr>
                    <m:opEmu m:val="1"/>
                    <m:ctrlPr>
                      <w:rPr>
                        <w:rFonts w:ascii="Cambria Math" w:hAnsi="Cambria Math"/>
                        <w:i/>
                      </w:rPr>
                    </m:ctrlPr>
                  </m:box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5</m:t>
                              </m:r>
                            </m:sub>
                          </m:sSub>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6</m:t>
                              </m:r>
                            </m:sub>
                          </m:sSub>
                        </m:e>
                      </m:mr>
                    </m:m>
                  </m:e>
                </m:box>
                <m:r>
                  <w:rPr>
                    <w:rFonts w:ascii="Cambria Math" w:hAnsi="Cambria Math"/>
                  </w:rPr>
                  <m:t>I∙Op</m:t>
                </m:r>
              </m:oMath>
            </m:oMathPara>
          </w:p>
          <w:p w14:paraId="711F78F6" w14:textId="11E70D1C" w:rsidR="00AE021D" w:rsidRDefault="00AE021D" w:rsidP="00475A77">
            <w:pPr>
              <w:rPr>
                <w:rFonts w:ascii="Calibri" w:eastAsia="Calibri" w:hAnsi="Calibri" w:cs="Arial"/>
              </w:rPr>
            </w:pPr>
          </w:p>
        </w:tc>
        <w:tc>
          <w:tcPr>
            <w:tcW w:w="3870" w:type="dxa"/>
          </w:tcPr>
          <w:p w14:paraId="5F707545" w14:textId="21A154EF" w:rsidR="00AE021D" w:rsidRDefault="00431327" w:rsidP="00475A77">
            <m:oMath>
              <m:r>
                <w:rPr>
                  <w:rFonts w:ascii="Cambria Math" w:hAnsi="Cambria Math"/>
                </w:rPr>
                <m:t>I</m:t>
              </m:r>
            </m:oMath>
            <w:r w:rsidR="00F4374E">
              <w:t xml:space="preserve"> </w:t>
            </w:r>
            <w:r w:rsidR="00FB3612">
              <w:t>binds with the</w:t>
            </w:r>
            <w:r w:rsidR="006E7AEC">
              <w:t xml:space="preserve"> </w:t>
            </w:r>
            <w:r w:rsidR="006E7AEC" w:rsidRPr="00020F49">
              <w:rPr>
                <w:i/>
                <w:iCs/>
              </w:rPr>
              <w:t>lac operon</w:t>
            </w:r>
            <w:r w:rsidR="006E7AEC">
              <w:t xml:space="preserve"> </w:t>
            </w:r>
            <w:r w:rsidR="002D5DC2">
              <w:t xml:space="preserve">(represented as a single entity </w:t>
            </w:r>
            <w:r w:rsidR="002D5DC2" w:rsidRPr="003A09DB">
              <w:rPr>
                <w:i/>
                <w:iCs/>
              </w:rPr>
              <w:t>Op</w:t>
            </w:r>
            <w:r w:rsidR="00FB3612">
              <w:rPr>
                <w:i/>
                <w:iCs/>
              </w:rPr>
              <w:t xml:space="preserve"> </w:t>
            </w:r>
            <w:r w:rsidR="00A56450">
              <w:t>in this context</w:t>
            </w:r>
            <w:r w:rsidR="002D5DC2">
              <w:t>)</w:t>
            </w:r>
            <w:r w:rsidR="00355C0E">
              <w:t xml:space="preserve"> where the bound complex is represented by </w:t>
            </w:r>
            <m:oMath>
              <m:r>
                <w:rPr>
                  <w:rFonts w:ascii="Cambria Math" w:hAnsi="Cambria Math"/>
                </w:rPr>
                <m:t>I∙Op</m:t>
              </m:r>
            </m:oMath>
            <w:r w:rsidR="003927CD">
              <w:t>;</w:t>
            </w:r>
            <w:r w:rsidR="006E7AEC">
              <w:t xml:space="preserve"> in equilibrium </w:t>
            </w:r>
            <w:r w:rsidR="003927CD">
              <w:t xml:space="preserve">the reverse process </w:t>
            </w:r>
            <w:r w:rsidR="00632869">
              <w:t xml:space="preserve">also </w:t>
            </w:r>
            <w:r w:rsidR="003927CD">
              <w:t xml:space="preserve">occurs, </w:t>
            </w:r>
            <w:r w:rsidR="006E7AEC">
              <w:t xml:space="preserve">where </w:t>
            </w:r>
            <m:oMath>
              <m:r>
                <w:rPr>
                  <w:rFonts w:ascii="Cambria Math" w:hAnsi="Cambria Math"/>
                </w:rPr>
                <m:t>I</m:t>
              </m:r>
            </m:oMath>
            <w:r w:rsidR="006E7AEC">
              <w:t xml:space="preserve"> becomes unbound from the </w:t>
            </w:r>
            <w:r w:rsidR="006E7AEC" w:rsidRPr="00451664">
              <w:rPr>
                <w:i/>
                <w:iCs/>
              </w:rPr>
              <w:t>lac operon</w:t>
            </w:r>
          </w:p>
        </w:tc>
        <w:tc>
          <w:tcPr>
            <w:tcW w:w="1890" w:type="dxa"/>
          </w:tcPr>
          <w:p w14:paraId="784FB44D" w14:textId="0D52F222"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=1</m:t>
                </m:r>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6</m:t>
                    </m:r>
                  </m:sub>
                </m:sSub>
                <m:r>
                  <w:rPr>
                    <w:rFonts w:ascii="Cambria Math" w:hAnsi="Cambria Math"/>
                  </w:rPr>
                  <m:t>=0.01</m:t>
                </m:r>
              </m:oMath>
            </m:oMathPara>
          </w:p>
        </w:tc>
      </w:tr>
      <w:tr w:rsidR="00AE021D" w14:paraId="3E5807E7" w14:textId="77777777" w:rsidTr="00EA7A70">
        <w:trPr>
          <w:jc w:val="center"/>
        </w:trPr>
        <w:tc>
          <w:tcPr>
            <w:tcW w:w="445" w:type="dxa"/>
          </w:tcPr>
          <w:p w14:paraId="64EE4162" w14:textId="7B3A7671" w:rsidR="00AE021D" w:rsidRPr="00431327" w:rsidRDefault="00431327" w:rsidP="00847C59">
            <w:pPr>
              <w:rPr>
                <w:rFonts w:ascii="Calibri" w:eastAsia="Calibri" w:hAnsi="Calibri" w:cs="Calibri"/>
                <w:iCs/>
              </w:rPr>
            </w:pPr>
            <w:r w:rsidRPr="00431327">
              <w:rPr>
                <w:rFonts w:ascii="Calibri" w:eastAsia="Calibri" w:hAnsi="Calibri" w:cs="Calibri"/>
                <w:iCs/>
              </w:rPr>
              <w:t>5</w:t>
            </w:r>
          </w:p>
        </w:tc>
        <w:tc>
          <w:tcPr>
            <w:tcW w:w="3420" w:type="dxa"/>
          </w:tcPr>
          <w:p w14:paraId="5233F26C" w14:textId="2E282CF3" w:rsidR="00AE021D" w:rsidRPr="00FC5241" w:rsidRDefault="00431327" w:rsidP="00847C59">
            <m:oMathPara>
              <m:oMath>
                <m:r>
                  <w:rPr>
                    <w:rFonts w:ascii="Cambria Math" w:hAnsi="Cambria Math"/>
                  </w:rPr>
                  <m:t>RNAP+Op</m:t>
                </m:r>
                <m:box>
                  <m:boxPr>
                    <m:opEmu m:val="1"/>
                    <m:ctrlPr>
                      <w:rPr>
                        <w:rFonts w:ascii="Cambria Math" w:hAnsi="Cambria Math"/>
                        <w:i/>
                      </w:rPr>
                    </m:ctrlPr>
                  </m:box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7</m:t>
                              </m:r>
                            </m:sub>
                          </m:sSub>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8</m:t>
                              </m:r>
                            </m:sub>
                          </m:sSub>
                        </m:e>
                      </m:mr>
                    </m:m>
                  </m:e>
                </m:box>
                <m:r>
                  <w:rPr>
                    <w:rFonts w:ascii="Cambria Math" w:hAnsi="Cambria Math"/>
                  </w:rPr>
                  <m:t>RNAP∙Op</m:t>
                </m:r>
              </m:oMath>
            </m:oMathPara>
          </w:p>
          <w:p w14:paraId="4F5B3038" w14:textId="77777777" w:rsidR="00AE021D" w:rsidRDefault="00AE021D" w:rsidP="00847C59">
            <w:pPr>
              <w:rPr>
                <w:rFonts w:ascii="Calibri" w:eastAsia="Calibri" w:hAnsi="Calibri" w:cs="Arial"/>
              </w:rPr>
            </w:pPr>
          </w:p>
        </w:tc>
        <w:tc>
          <w:tcPr>
            <w:tcW w:w="3870" w:type="dxa"/>
          </w:tcPr>
          <w:p w14:paraId="7855B320" w14:textId="3159E04F" w:rsidR="00AE021D" w:rsidRDefault="00D2471A" w:rsidP="00475A77">
            <w:r w:rsidRPr="00D2471A">
              <w:rPr>
                <w:i/>
                <w:iCs/>
              </w:rPr>
              <w:t>RNA polymerase (RNAP)</w:t>
            </w:r>
            <w:r w:rsidR="00C442FD">
              <w:t xml:space="preserve"> </w:t>
            </w:r>
            <w:r w:rsidR="00295E8E">
              <w:t>binds</w:t>
            </w:r>
            <w:r w:rsidR="00C442FD">
              <w:t xml:space="preserve"> with the </w:t>
            </w:r>
            <w:r w:rsidR="00C442FD" w:rsidRPr="00C442FD">
              <w:rPr>
                <w:i/>
                <w:iCs/>
              </w:rPr>
              <w:t>lac operon</w:t>
            </w:r>
            <w:r w:rsidR="00C442FD">
              <w:t xml:space="preserve">, (represented </w:t>
            </w:r>
            <w:r w:rsidR="00295E8E">
              <w:t xml:space="preserve">in this context </w:t>
            </w:r>
            <w:r w:rsidR="00C442FD">
              <w:t xml:space="preserve">by </w:t>
            </w:r>
            <w:r w:rsidR="00C442FD" w:rsidRPr="003A09DB">
              <w:rPr>
                <w:i/>
                <w:iCs/>
              </w:rPr>
              <w:t>Op</w:t>
            </w:r>
            <w:r w:rsidR="00C442FD">
              <w:t>)</w:t>
            </w:r>
            <w:r w:rsidR="007406A1">
              <w:t xml:space="preserve"> </w:t>
            </w:r>
            <w:r w:rsidR="00295E8E">
              <w:t>where the</w:t>
            </w:r>
            <w:r w:rsidR="007406A1">
              <w:t xml:space="preserve"> bound </w:t>
            </w:r>
            <w:r w:rsidR="00355C0E">
              <w:t>complex</w:t>
            </w:r>
            <w:r w:rsidR="00295E8E">
              <w:t xml:space="preserve"> is represented by </w:t>
            </w:r>
            <m:oMath>
              <m:r>
                <w:rPr>
                  <w:rFonts w:ascii="Cambria Math" w:hAnsi="Cambria Math"/>
                </w:rPr>
                <m:t>RNAP∙Op;</m:t>
              </m:r>
            </m:oMath>
            <w:r w:rsidR="00C442FD">
              <w:t xml:space="preserve"> in equilibrium </w:t>
            </w:r>
            <w:r w:rsidR="00295E8E">
              <w:t xml:space="preserve">the reverse process </w:t>
            </w:r>
            <w:r w:rsidR="000C2883">
              <w:t xml:space="preserve">also </w:t>
            </w:r>
            <w:r w:rsidR="00295E8E">
              <w:t>occurs,</w:t>
            </w:r>
            <w:r w:rsidR="00C442FD">
              <w:t xml:space="preserve"> where </w:t>
            </w:r>
            <w:r w:rsidRPr="009E1505">
              <w:rPr>
                <w:i/>
                <w:iCs/>
              </w:rPr>
              <w:t>RNAP</w:t>
            </w:r>
            <w:r w:rsidR="00C442FD">
              <w:t xml:space="preserve"> becomes unbound from the </w:t>
            </w:r>
            <w:r w:rsidR="00C442FD" w:rsidRPr="000C25D2">
              <w:rPr>
                <w:i/>
                <w:iCs/>
              </w:rPr>
              <w:t>lac operon</w:t>
            </w:r>
          </w:p>
        </w:tc>
        <w:tc>
          <w:tcPr>
            <w:tcW w:w="1890" w:type="dxa"/>
          </w:tcPr>
          <w:p w14:paraId="0AC5CA37" w14:textId="0467541C"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7</m:t>
                    </m:r>
                  </m:sub>
                </m:sSub>
                <m:r>
                  <w:rPr>
                    <w:rFonts w:ascii="Cambria Math" w:hAnsi="Cambria Math"/>
                  </w:rPr>
                  <m:t>=0.1</m:t>
                </m:r>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8</m:t>
                    </m:r>
                  </m:sub>
                </m:sSub>
                <m:r>
                  <w:rPr>
                    <w:rFonts w:ascii="Cambria Math" w:hAnsi="Cambria Math"/>
                  </w:rPr>
                  <m:t>=0.01</m:t>
                </m:r>
              </m:oMath>
            </m:oMathPara>
          </w:p>
        </w:tc>
      </w:tr>
      <w:tr w:rsidR="00AE021D" w14:paraId="31C1F60F" w14:textId="77777777" w:rsidTr="00EA7A70">
        <w:trPr>
          <w:jc w:val="center"/>
        </w:trPr>
        <w:tc>
          <w:tcPr>
            <w:tcW w:w="445" w:type="dxa"/>
          </w:tcPr>
          <w:p w14:paraId="28C137BC" w14:textId="33C0690E" w:rsidR="00AE021D" w:rsidRPr="00431327" w:rsidRDefault="00431327" w:rsidP="00847C59">
            <w:pPr>
              <w:rPr>
                <w:rFonts w:ascii="Calibri" w:eastAsia="Calibri" w:hAnsi="Calibri" w:cs="Calibri"/>
                <w:iCs/>
              </w:rPr>
            </w:pPr>
            <w:r w:rsidRPr="00431327">
              <w:rPr>
                <w:rFonts w:ascii="Calibri" w:eastAsia="Calibri" w:hAnsi="Calibri" w:cs="Calibri"/>
                <w:iCs/>
              </w:rPr>
              <w:t>6</w:t>
            </w:r>
          </w:p>
        </w:tc>
        <w:tc>
          <w:tcPr>
            <w:tcW w:w="3420" w:type="dxa"/>
          </w:tcPr>
          <w:p w14:paraId="71DC9FEB" w14:textId="63C46623" w:rsidR="00AE021D" w:rsidRDefault="00431327" w:rsidP="00847C59">
            <w:pPr>
              <w:rPr>
                <w:rFonts w:ascii="Calibri" w:eastAsia="Calibri" w:hAnsi="Calibri" w:cs="Arial"/>
              </w:rPr>
            </w:pPr>
            <m:oMathPara>
              <m:oMath>
                <m:r>
                  <w:rPr>
                    <w:rFonts w:ascii="Cambria Math" w:hAnsi="Cambria Math"/>
                  </w:rPr>
                  <m:t>RNAP∙Op</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9</m:t>
                            </m:r>
                          </m:sub>
                        </m:sSub>
                      </m:e>
                    </m:groupChr>
                  </m:e>
                </m:box>
                <m:r>
                  <w:rPr>
                    <w:rFonts w:ascii="Cambria Math" w:hAnsi="Cambria Math"/>
                  </w:rPr>
                  <m:t>Op+RNAP+</m:t>
                </m:r>
                <m:sSub>
                  <m:sSubPr>
                    <m:ctrlPr>
                      <w:rPr>
                        <w:rFonts w:ascii="Cambria Math" w:hAnsi="Cambria Math"/>
                        <w:i/>
                      </w:rPr>
                    </m:ctrlPr>
                  </m:sSubPr>
                  <m:e>
                    <m:r>
                      <w:rPr>
                        <w:rFonts w:ascii="Cambria Math" w:hAnsi="Cambria Math"/>
                      </w:rPr>
                      <m:t>r</m:t>
                    </m:r>
                  </m:e>
                  <m:sub>
                    <m:r>
                      <w:rPr>
                        <w:rFonts w:ascii="Cambria Math" w:hAnsi="Cambria Math"/>
                      </w:rPr>
                      <m:t>lac</m:t>
                    </m:r>
                  </m:sub>
                </m:sSub>
              </m:oMath>
            </m:oMathPara>
          </w:p>
        </w:tc>
        <w:tc>
          <w:tcPr>
            <w:tcW w:w="3870" w:type="dxa"/>
          </w:tcPr>
          <w:p w14:paraId="37EFFF98" w14:textId="42292777" w:rsidR="00AE021D" w:rsidRDefault="000C79DF" w:rsidP="00475A77">
            <w:r w:rsidRPr="00C670D3">
              <w:rPr>
                <w:i/>
                <w:iCs/>
              </w:rPr>
              <w:t>RNAP</w:t>
            </w:r>
            <w:r>
              <w:t xml:space="preserve"> bound to the </w:t>
            </w:r>
            <w:r w:rsidRPr="00C670D3">
              <w:rPr>
                <w:i/>
                <w:iCs/>
              </w:rPr>
              <w:t>lac operon</w:t>
            </w:r>
            <w:r w:rsidR="008E062E">
              <w:rPr>
                <w:i/>
                <w:iCs/>
              </w:rPr>
              <w:t>,</w:t>
            </w:r>
            <w:r>
              <w:t xml:space="preserve"> </w:t>
            </w:r>
            <w:r w:rsidR="00803BE9">
              <w:t>transcribes</w:t>
            </w:r>
            <w:r w:rsidR="008E3276">
              <w:t xml:space="preserve"> </w:t>
            </w:r>
            <w:r w:rsidR="00977DF3">
              <w:t xml:space="preserve">genes </w:t>
            </w:r>
            <w:r w:rsidR="00977DF3" w:rsidRPr="0089155A">
              <w:rPr>
                <w:i/>
                <w:iCs/>
              </w:rPr>
              <w:t>z, y, and a</w:t>
            </w:r>
            <w:r w:rsidR="00977DF3">
              <w:t xml:space="preserve"> </w:t>
            </w:r>
            <w:r w:rsidR="004D34F4">
              <w:t>into a single</w:t>
            </w:r>
            <w:r w:rsidR="009F5685">
              <w:t xml:space="preserve"> mRNA </w:t>
            </w:r>
            <m:oMath>
              <m:sSub>
                <m:sSubPr>
                  <m:ctrlPr>
                    <w:rPr>
                      <w:rFonts w:ascii="Cambria Math" w:hAnsi="Cambria Math"/>
                      <w:i/>
                    </w:rPr>
                  </m:ctrlPr>
                </m:sSubPr>
                <m:e>
                  <m:r>
                    <w:rPr>
                      <w:rFonts w:ascii="Cambria Math" w:hAnsi="Cambria Math"/>
                    </w:rPr>
                    <m:t>r</m:t>
                  </m:r>
                </m:e>
                <m:sub>
                  <m:r>
                    <w:rPr>
                      <w:rFonts w:ascii="Cambria Math" w:hAnsi="Cambria Math"/>
                    </w:rPr>
                    <m:t>lac</m:t>
                  </m:r>
                </m:sub>
              </m:sSub>
            </m:oMath>
          </w:p>
        </w:tc>
        <w:tc>
          <w:tcPr>
            <w:tcW w:w="1890" w:type="dxa"/>
          </w:tcPr>
          <w:p w14:paraId="0D2D426A" w14:textId="0CA8895D"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9</m:t>
                    </m:r>
                  </m:sub>
                </m:sSub>
                <m:r>
                  <w:rPr>
                    <w:rFonts w:ascii="Cambria Math" w:hAnsi="Cambria Math"/>
                  </w:rPr>
                  <m:t>=0.03</m:t>
                </m:r>
              </m:oMath>
            </m:oMathPara>
          </w:p>
        </w:tc>
      </w:tr>
      <w:tr w:rsidR="00AE021D" w14:paraId="06F5E649" w14:textId="77777777" w:rsidTr="00EA7A70">
        <w:trPr>
          <w:jc w:val="center"/>
        </w:trPr>
        <w:tc>
          <w:tcPr>
            <w:tcW w:w="445" w:type="dxa"/>
          </w:tcPr>
          <w:p w14:paraId="374E7CEA" w14:textId="778B0A96" w:rsidR="00AE021D" w:rsidRPr="00431327" w:rsidRDefault="00431327" w:rsidP="00847C59">
            <w:pPr>
              <w:rPr>
                <w:rFonts w:ascii="Calibri" w:eastAsia="Calibri" w:hAnsi="Calibri" w:cs="Calibri"/>
                <w:iCs/>
              </w:rPr>
            </w:pPr>
            <w:r w:rsidRPr="00431327">
              <w:rPr>
                <w:rFonts w:ascii="Calibri" w:eastAsia="Calibri" w:hAnsi="Calibri" w:cs="Calibri"/>
                <w:iCs/>
              </w:rPr>
              <w:t>7</w:t>
            </w:r>
          </w:p>
        </w:tc>
        <w:tc>
          <w:tcPr>
            <w:tcW w:w="3420" w:type="dxa"/>
          </w:tcPr>
          <w:p w14:paraId="41900D1D" w14:textId="0CD96355" w:rsidR="00AE021D" w:rsidRPr="00610DAF" w:rsidRDefault="005A4E7E" w:rsidP="00847C59">
            <w:pPr>
              <w:rPr>
                <w:rFonts w:ascii="Calibri" w:eastAsia="Calibri" w:hAnsi="Calibri" w:cs="Arial"/>
              </w:rPr>
            </w:pPr>
            <m:oMathPara>
              <m:oMath>
                <m:sSub>
                  <m:sSubPr>
                    <m:ctrlPr>
                      <w:rPr>
                        <w:rFonts w:ascii="Cambria Math" w:hAnsi="Cambria Math"/>
                        <w:i/>
                      </w:rPr>
                    </m:ctrlPr>
                  </m:sSubPr>
                  <m:e>
                    <m:r>
                      <w:rPr>
                        <w:rFonts w:ascii="Cambria Math" w:hAnsi="Cambria Math"/>
                      </w:rPr>
                      <m:t>r</m:t>
                    </m:r>
                  </m:e>
                  <m:sub>
                    <m:r>
                      <w:rPr>
                        <w:rFonts w:ascii="Cambria Math" w:hAnsi="Cambria Math"/>
                      </w:rPr>
                      <m:t>lac</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10</m:t>
                            </m:r>
                          </m:sub>
                        </m:sSub>
                      </m:e>
                    </m:groupChr>
                  </m:e>
                </m:box>
                <m:sSub>
                  <m:sSubPr>
                    <m:ctrlPr>
                      <w:rPr>
                        <w:rFonts w:ascii="Cambria Math" w:hAnsi="Cambria Math"/>
                        <w:i/>
                      </w:rPr>
                    </m:ctrlPr>
                  </m:sSubPr>
                  <m:e>
                    <m:r>
                      <w:rPr>
                        <w:rFonts w:ascii="Cambria Math" w:hAnsi="Cambria Math"/>
                      </w:rPr>
                      <m:t>r</m:t>
                    </m:r>
                  </m:e>
                  <m:sub>
                    <m:r>
                      <w:rPr>
                        <w:rFonts w:ascii="Cambria Math" w:hAnsi="Cambria Math"/>
                      </w:rPr>
                      <m:t>lac</m:t>
                    </m:r>
                  </m:sub>
                </m:sSub>
                <m:r>
                  <w:rPr>
                    <w:rFonts w:ascii="Cambria Math" w:hAnsi="Cambria Math"/>
                  </w:rPr>
                  <m:t>+Z</m:t>
                </m:r>
              </m:oMath>
            </m:oMathPara>
          </w:p>
        </w:tc>
        <w:tc>
          <w:tcPr>
            <w:tcW w:w="3870" w:type="dxa"/>
          </w:tcPr>
          <w:p w14:paraId="4E53E621" w14:textId="59A08BA9" w:rsidR="00AE021D" w:rsidRPr="00463CBB" w:rsidRDefault="00BA43F6" w:rsidP="00475A77">
            <w:r>
              <w:t xml:space="preserve">mRNA </w:t>
            </w:r>
            <m:oMath>
              <m:sSub>
                <m:sSubPr>
                  <m:ctrlPr>
                    <w:rPr>
                      <w:rFonts w:ascii="Cambria Math" w:hAnsi="Cambria Math"/>
                      <w:i/>
                    </w:rPr>
                  </m:ctrlPr>
                </m:sSubPr>
                <m:e>
                  <m:r>
                    <w:rPr>
                      <w:rFonts w:ascii="Cambria Math" w:hAnsi="Cambria Math"/>
                    </w:rPr>
                    <m:t>r</m:t>
                  </m:r>
                </m:e>
                <m:sub>
                  <m:r>
                    <w:rPr>
                      <w:rFonts w:ascii="Cambria Math" w:hAnsi="Cambria Math"/>
                    </w:rPr>
                    <m:t>lac</m:t>
                  </m:r>
                </m:sub>
              </m:sSub>
            </m:oMath>
            <w:r>
              <w:t xml:space="preserve"> is translated into </w:t>
            </w:r>
            <m:oMath>
              <m:r>
                <w:rPr>
                  <w:rFonts w:ascii="Cambria Math" w:hAnsi="Cambria Math"/>
                </w:rPr>
                <m:t>β</m:t>
              </m:r>
            </m:oMath>
            <w:r w:rsidR="00463CBB" w:rsidRPr="0092519C">
              <w:rPr>
                <w:i/>
                <w:iCs/>
              </w:rPr>
              <w:t>-galactosidase</w:t>
            </w:r>
            <w:r w:rsidR="00463CBB">
              <w:rPr>
                <w:i/>
                <w:iCs/>
              </w:rPr>
              <w:t xml:space="preserve"> </w:t>
            </w:r>
            <w:r w:rsidR="00463CBB">
              <w:t>(</w:t>
            </w:r>
            <m:oMath>
              <m:r>
                <w:rPr>
                  <w:rFonts w:ascii="Cambria Math" w:hAnsi="Cambria Math"/>
                </w:rPr>
                <m:t>Z</m:t>
              </m:r>
            </m:oMath>
            <w:r w:rsidR="0001406B">
              <w:t>)</w:t>
            </w:r>
          </w:p>
        </w:tc>
        <w:tc>
          <w:tcPr>
            <w:tcW w:w="1890" w:type="dxa"/>
          </w:tcPr>
          <w:p w14:paraId="03B05C9B" w14:textId="20B60F63"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10</m:t>
                    </m:r>
                  </m:sub>
                </m:sSub>
                <m:r>
                  <w:rPr>
                    <w:rFonts w:ascii="Cambria Math" w:hAnsi="Cambria Math"/>
                  </w:rPr>
                  <m:t>=0.1</m:t>
                </m:r>
              </m:oMath>
            </m:oMathPara>
          </w:p>
        </w:tc>
      </w:tr>
      <w:tr w:rsidR="00AE021D" w14:paraId="3A738657" w14:textId="77777777" w:rsidTr="00EA7A70">
        <w:trPr>
          <w:jc w:val="center"/>
        </w:trPr>
        <w:tc>
          <w:tcPr>
            <w:tcW w:w="445" w:type="dxa"/>
          </w:tcPr>
          <w:p w14:paraId="0C52DA7B" w14:textId="2C2207CB" w:rsidR="00AE021D" w:rsidRPr="00431327" w:rsidRDefault="00431327" w:rsidP="00847C59">
            <w:pPr>
              <w:rPr>
                <w:rFonts w:ascii="Calibri Light" w:eastAsia="Yu Gothic Light" w:hAnsi="Calibri Light" w:cs="Times New Roman"/>
                <w:iCs/>
              </w:rPr>
            </w:pPr>
            <w:r w:rsidRPr="00431327">
              <w:rPr>
                <w:rFonts w:ascii="Calibri Light" w:eastAsia="Yu Gothic Light" w:hAnsi="Calibri Light" w:cs="Times New Roman"/>
                <w:iCs/>
              </w:rPr>
              <w:t>8</w:t>
            </w:r>
          </w:p>
        </w:tc>
        <w:tc>
          <w:tcPr>
            <w:tcW w:w="3420" w:type="dxa"/>
          </w:tcPr>
          <w:p w14:paraId="77DF5945" w14:textId="2FBAAA13" w:rsidR="00AE021D" w:rsidRPr="00610DAF" w:rsidRDefault="00431327" w:rsidP="00847C59">
            <w:pPr>
              <w:rPr>
                <w:rFonts w:ascii="Calibri" w:eastAsia="Calibri" w:hAnsi="Calibri" w:cs="Arial"/>
              </w:rPr>
            </w:pPr>
            <m:oMathPara>
              <m:oMath>
                <m:r>
                  <w:rPr>
                    <w:rFonts w:ascii="Cambria Math" w:hAnsi="Cambria Math"/>
                  </w:rPr>
                  <m:t>Lactose+Z</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11</m:t>
                            </m:r>
                          </m:sub>
                        </m:sSub>
                      </m:e>
                    </m:groupChr>
                  </m:e>
                </m:box>
                <m:r>
                  <w:rPr>
                    <w:rFonts w:ascii="Cambria Math" w:hAnsi="Cambria Math"/>
                  </w:rPr>
                  <m:t>Z</m:t>
                </m:r>
              </m:oMath>
            </m:oMathPara>
          </w:p>
        </w:tc>
        <w:tc>
          <w:tcPr>
            <w:tcW w:w="3870" w:type="dxa"/>
          </w:tcPr>
          <w:p w14:paraId="4E709EC8" w14:textId="62D9DEED" w:rsidR="00AE021D" w:rsidRPr="00301352" w:rsidRDefault="00301352" w:rsidP="00475A77">
            <w:r w:rsidRPr="00301352">
              <w:rPr>
                <w:i/>
                <w:iCs/>
              </w:rPr>
              <w:t>L</w:t>
            </w:r>
            <w:r w:rsidR="00B82D2C" w:rsidRPr="00301352">
              <w:rPr>
                <w:i/>
                <w:iCs/>
              </w:rPr>
              <w:t>actose</w:t>
            </w:r>
            <w:r>
              <w:t xml:space="preserve"> is degraded by </w:t>
            </w:r>
            <m:oMath>
              <m:r>
                <w:rPr>
                  <w:rFonts w:ascii="Cambria Math" w:hAnsi="Cambria Math"/>
                </w:rPr>
                <m:t>β</m:t>
              </m:r>
            </m:oMath>
            <w:r w:rsidR="0023524F" w:rsidRPr="0092519C">
              <w:rPr>
                <w:i/>
                <w:iCs/>
              </w:rPr>
              <w:t>-galactosidase</w:t>
            </w:r>
            <w:r w:rsidR="006402F6">
              <w:rPr>
                <w:i/>
                <w:iCs/>
              </w:rPr>
              <w:t xml:space="preserve">; </w:t>
            </w:r>
            <w:r>
              <w:t xml:space="preserve">the details of how it is split into </w:t>
            </w:r>
            <w:r w:rsidRPr="00C700EA">
              <w:rPr>
                <w:i/>
                <w:iCs/>
              </w:rPr>
              <w:t>glucose</w:t>
            </w:r>
            <w:r>
              <w:t xml:space="preserve"> and </w:t>
            </w:r>
            <w:r w:rsidRPr="00C700EA">
              <w:rPr>
                <w:i/>
                <w:iCs/>
              </w:rPr>
              <w:t>galactose</w:t>
            </w:r>
            <w:r>
              <w:t xml:space="preserve"> are </w:t>
            </w:r>
            <w:r w:rsidR="003E3E3E">
              <w:t>omitted</w:t>
            </w:r>
          </w:p>
        </w:tc>
        <w:tc>
          <w:tcPr>
            <w:tcW w:w="1890" w:type="dxa"/>
          </w:tcPr>
          <w:p w14:paraId="51883C17" w14:textId="3B3916EC"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11</m:t>
                    </m:r>
                  </m:sub>
                </m:sSub>
                <m:r>
                  <w:rPr>
                    <w:rFonts w:ascii="Cambria Math" w:hAnsi="Cambria Math"/>
                  </w:rPr>
                  <m:t>=1e-5</m:t>
                </m:r>
              </m:oMath>
            </m:oMathPara>
          </w:p>
        </w:tc>
      </w:tr>
      <w:tr w:rsidR="00AE021D" w14:paraId="13D80A24" w14:textId="77777777" w:rsidTr="00EA7A70">
        <w:trPr>
          <w:jc w:val="center"/>
        </w:trPr>
        <w:tc>
          <w:tcPr>
            <w:tcW w:w="445" w:type="dxa"/>
          </w:tcPr>
          <w:p w14:paraId="20DE2AA8" w14:textId="3091AE6B" w:rsidR="00AE021D" w:rsidRPr="00610DAF" w:rsidRDefault="00431327" w:rsidP="00847C59">
            <w:pPr>
              <w:rPr>
                <w:rFonts w:ascii="Calibri Light" w:eastAsia="Yu Gothic Light" w:hAnsi="Calibri Light" w:cs="Times New Roman"/>
              </w:rPr>
            </w:pPr>
            <w:r>
              <w:rPr>
                <w:rFonts w:ascii="Calibri Light" w:eastAsia="Yu Gothic Light" w:hAnsi="Calibri Light" w:cs="Times New Roman"/>
              </w:rPr>
              <w:t>9</w:t>
            </w:r>
          </w:p>
        </w:tc>
        <w:tc>
          <w:tcPr>
            <w:tcW w:w="3420" w:type="dxa"/>
          </w:tcPr>
          <w:p w14:paraId="0617280E" w14:textId="2CAE2D94" w:rsidR="00AE021D" w:rsidRDefault="005A4E7E" w:rsidP="00847C59">
            <w:pPr>
              <w:rPr>
                <w:rFonts w:ascii="Calibri Light" w:eastAsia="Yu Gothic Light" w:hAnsi="Calibri Light"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12</m:t>
                            </m:r>
                          </m:sub>
                        </m:sSub>
                      </m:e>
                    </m:groupChr>
                  </m:e>
                </m:box>
                <m:r>
                  <w:rPr>
                    <w:rFonts w:ascii="Cambria Math" w:hAnsi="Cambria Math"/>
                  </w:rPr>
                  <m:t>∅</m:t>
                </m:r>
              </m:oMath>
            </m:oMathPara>
          </w:p>
        </w:tc>
        <w:tc>
          <w:tcPr>
            <w:tcW w:w="3870" w:type="dxa"/>
          </w:tcPr>
          <w:p w14:paraId="41685D54" w14:textId="2BFEA44D" w:rsidR="00AE021D" w:rsidRDefault="00AE021D" w:rsidP="00475A77">
            <w:r>
              <w:t xml:space="preserve">mRNA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263328">
              <w:t xml:space="preserve"> is degraded</w:t>
            </w:r>
          </w:p>
        </w:tc>
        <w:tc>
          <w:tcPr>
            <w:tcW w:w="1890" w:type="dxa"/>
          </w:tcPr>
          <w:p w14:paraId="5BD13ADA" w14:textId="397CFF8A"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12</m:t>
                    </m:r>
                  </m:sub>
                </m:sSub>
                <m:r>
                  <w:rPr>
                    <w:rFonts w:ascii="Cambria Math" w:hAnsi="Cambria Math"/>
                  </w:rPr>
                  <m:t>=0.01</m:t>
                </m:r>
              </m:oMath>
            </m:oMathPara>
          </w:p>
        </w:tc>
      </w:tr>
      <w:tr w:rsidR="00AE021D" w14:paraId="78C13DDE" w14:textId="77777777" w:rsidTr="00EA7A70">
        <w:trPr>
          <w:jc w:val="center"/>
        </w:trPr>
        <w:tc>
          <w:tcPr>
            <w:tcW w:w="445" w:type="dxa"/>
          </w:tcPr>
          <w:p w14:paraId="28FD79BE" w14:textId="3FCD7281" w:rsidR="00AE021D" w:rsidRPr="00610DAF" w:rsidRDefault="00431327" w:rsidP="00847C59">
            <w:pPr>
              <w:rPr>
                <w:rFonts w:ascii="Calibri Light" w:eastAsia="Yu Gothic Light" w:hAnsi="Calibri Light" w:cs="Times New Roman"/>
              </w:rPr>
            </w:pPr>
            <w:r>
              <w:rPr>
                <w:rFonts w:ascii="Calibri Light" w:eastAsia="Yu Gothic Light" w:hAnsi="Calibri Light" w:cs="Times New Roman"/>
              </w:rPr>
              <w:t>10</w:t>
            </w:r>
          </w:p>
        </w:tc>
        <w:tc>
          <w:tcPr>
            <w:tcW w:w="3420" w:type="dxa"/>
          </w:tcPr>
          <w:p w14:paraId="1F343B6D" w14:textId="79E20FD6" w:rsidR="00AE021D" w:rsidRDefault="00AE021D" w:rsidP="00847C59">
            <w:pPr>
              <w:rPr>
                <w:rFonts w:ascii="Calibri Light" w:eastAsia="Yu Gothic Light" w:hAnsi="Calibri Light" w:cs="Times New Roman"/>
              </w:rPr>
            </w:pPr>
            <m:oMathPara>
              <m:oMath>
                <m:r>
                  <w:rPr>
                    <w:rFonts w:ascii="Cambria Math" w:hAnsi="Cambria Math"/>
                  </w:rPr>
                  <m:t>I</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13</m:t>
                            </m:r>
                          </m:sub>
                        </m:sSub>
                      </m:e>
                    </m:groupChr>
                  </m:e>
                </m:box>
                <m:r>
                  <w:rPr>
                    <w:rFonts w:ascii="Cambria Math" w:hAnsi="Cambria Math"/>
                  </w:rPr>
                  <m:t>∅</m:t>
                </m:r>
              </m:oMath>
            </m:oMathPara>
          </w:p>
        </w:tc>
        <w:tc>
          <w:tcPr>
            <w:tcW w:w="3870" w:type="dxa"/>
          </w:tcPr>
          <w:p w14:paraId="31D8906D" w14:textId="27B52D55" w:rsidR="00AE021D" w:rsidRDefault="006335D9" w:rsidP="00475A77">
            <w:r>
              <w:t xml:space="preserve">Protein </w:t>
            </w:r>
            <m:oMath>
              <m:r>
                <w:rPr>
                  <w:rFonts w:ascii="Cambria Math" w:hAnsi="Cambria Math"/>
                </w:rPr>
                <m:t>I</m:t>
              </m:r>
            </m:oMath>
            <w:r w:rsidR="00561513">
              <w:t xml:space="preserve"> is degraded</w:t>
            </w:r>
          </w:p>
        </w:tc>
        <w:tc>
          <w:tcPr>
            <w:tcW w:w="1890" w:type="dxa"/>
          </w:tcPr>
          <w:p w14:paraId="5C29788B" w14:textId="6600C188"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13</m:t>
                    </m:r>
                  </m:sub>
                </m:sSub>
                <m:r>
                  <w:rPr>
                    <w:rFonts w:ascii="Cambria Math" w:hAnsi="Cambria Math"/>
                  </w:rPr>
                  <m:t>=0.002</m:t>
                </m:r>
              </m:oMath>
            </m:oMathPara>
          </w:p>
        </w:tc>
      </w:tr>
      <w:tr w:rsidR="00AE021D" w14:paraId="6BFC7372" w14:textId="77777777" w:rsidTr="00EA7A70">
        <w:trPr>
          <w:jc w:val="center"/>
        </w:trPr>
        <w:tc>
          <w:tcPr>
            <w:tcW w:w="445" w:type="dxa"/>
          </w:tcPr>
          <w:p w14:paraId="1D297ED6" w14:textId="591B198E" w:rsidR="00AE021D" w:rsidRPr="00610DAF" w:rsidRDefault="00431327" w:rsidP="00847C59">
            <w:pPr>
              <w:rPr>
                <w:rFonts w:ascii="Calibri Light" w:eastAsia="Yu Gothic Light" w:hAnsi="Calibri Light" w:cs="Times New Roman"/>
              </w:rPr>
            </w:pPr>
            <w:r>
              <w:rPr>
                <w:rFonts w:ascii="Calibri Light" w:eastAsia="Yu Gothic Light" w:hAnsi="Calibri Light" w:cs="Times New Roman"/>
              </w:rPr>
              <w:t>11</w:t>
            </w:r>
          </w:p>
        </w:tc>
        <w:tc>
          <w:tcPr>
            <w:tcW w:w="3420" w:type="dxa"/>
          </w:tcPr>
          <w:p w14:paraId="5BF38F7D" w14:textId="037CBF53" w:rsidR="00AE021D" w:rsidRDefault="00AE021D" w:rsidP="00847C59">
            <w:pPr>
              <w:rPr>
                <w:rFonts w:ascii="Calibri Light" w:eastAsia="Yu Gothic Light" w:hAnsi="Calibri Light" w:cs="Times New Roman"/>
              </w:rPr>
            </w:pPr>
            <m:oMathPara>
              <m:oMath>
                <m:r>
                  <w:rPr>
                    <w:rFonts w:ascii="Cambria Math" w:hAnsi="Cambria Math"/>
                  </w:rPr>
                  <m:t>I⋅Lactose</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14</m:t>
                            </m:r>
                          </m:sub>
                        </m:sSub>
                      </m:e>
                    </m:groupChr>
                  </m:e>
                </m:box>
                <m:r>
                  <w:rPr>
                    <w:rFonts w:ascii="Cambria Math" w:hAnsi="Cambria Math"/>
                  </w:rPr>
                  <m:t>Lactose</m:t>
                </m:r>
              </m:oMath>
            </m:oMathPara>
          </w:p>
        </w:tc>
        <w:tc>
          <w:tcPr>
            <w:tcW w:w="3870" w:type="dxa"/>
          </w:tcPr>
          <w:p w14:paraId="29D48DA5" w14:textId="23BF9B1A" w:rsidR="00AE021D" w:rsidRDefault="00BE024F" w:rsidP="00475A77">
            <w:r>
              <w:t xml:space="preserve">Protein </w:t>
            </w:r>
            <m:oMath>
              <m:r>
                <w:rPr>
                  <w:rFonts w:ascii="Cambria Math" w:hAnsi="Cambria Math"/>
                </w:rPr>
                <m:t>I</m:t>
              </m:r>
            </m:oMath>
            <w:r>
              <w:t xml:space="preserve"> bound to lactose is degraded</w:t>
            </w:r>
          </w:p>
        </w:tc>
        <w:tc>
          <w:tcPr>
            <w:tcW w:w="1890" w:type="dxa"/>
          </w:tcPr>
          <w:p w14:paraId="5A4AC79C" w14:textId="229F9C32"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14</m:t>
                    </m:r>
                  </m:sub>
                </m:sSub>
                <m:r>
                  <w:rPr>
                    <w:rFonts w:ascii="Cambria Math" w:hAnsi="Cambria Math"/>
                  </w:rPr>
                  <m:t>=0.002</m:t>
                </m:r>
              </m:oMath>
            </m:oMathPara>
          </w:p>
        </w:tc>
      </w:tr>
      <w:tr w:rsidR="00AE021D" w14:paraId="48FB59CE" w14:textId="77777777" w:rsidTr="00EA7A70">
        <w:trPr>
          <w:jc w:val="center"/>
        </w:trPr>
        <w:tc>
          <w:tcPr>
            <w:tcW w:w="445" w:type="dxa"/>
          </w:tcPr>
          <w:p w14:paraId="0B44AAE3" w14:textId="255B8E53" w:rsidR="00AE021D" w:rsidRPr="00610DAF" w:rsidRDefault="00431327" w:rsidP="00847C59">
            <w:pPr>
              <w:rPr>
                <w:rFonts w:ascii="Calibri Light" w:eastAsia="Yu Gothic Light" w:hAnsi="Calibri Light" w:cs="Times New Roman"/>
              </w:rPr>
            </w:pPr>
            <w:r>
              <w:rPr>
                <w:rFonts w:ascii="Calibri Light" w:eastAsia="Yu Gothic Light" w:hAnsi="Calibri Light" w:cs="Times New Roman"/>
              </w:rPr>
              <w:t>12</w:t>
            </w:r>
          </w:p>
        </w:tc>
        <w:tc>
          <w:tcPr>
            <w:tcW w:w="3420" w:type="dxa"/>
          </w:tcPr>
          <w:p w14:paraId="645C7EE2" w14:textId="04B4DAC3" w:rsidR="00AE021D" w:rsidRDefault="005A4E7E" w:rsidP="00847C59">
            <w:pPr>
              <w:rPr>
                <w:rFonts w:ascii="Calibri Light" w:eastAsia="Yu Gothic Light" w:hAnsi="Calibri Light"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lac</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15</m:t>
                            </m:r>
                          </m:sub>
                        </m:sSub>
                      </m:e>
                    </m:groupChr>
                  </m:e>
                </m:box>
                <m:r>
                  <w:rPr>
                    <w:rFonts w:ascii="Cambria Math" w:hAnsi="Cambria Math"/>
                  </w:rPr>
                  <m:t>∅</m:t>
                </m:r>
              </m:oMath>
            </m:oMathPara>
          </w:p>
        </w:tc>
        <w:tc>
          <w:tcPr>
            <w:tcW w:w="3870" w:type="dxa"/>
          </w:tcPr>
          <w:p w14:paraId="4B7C9BB0" w14:textId="7C1C6307" w:rsidR="00AE021D" w:rsidRDefault="00024C9A" w:rsidP="00475A77">
            <w:r>
              <w:t xml:space="preserve">mRNA </w:t>
            </w:r>
            <m:oMath>
              <m:sSub>
                <m:sSubPr>
                  <m:ctrlPr>
                    <w:rPr>
                      <w:rFonts w:ascii="Cambria Math" w:hAnsi="Cambria Math"/>
                      <w:i/>
                    </w:rPr>
                  </m:ctrlPr>
                </m:sSubPr>
                <m:e>
                  <m:r>
                    <w:rPr>
                      <w:rFonts w:ascii="Cambria Math" w:hAnsi="Cambria Math"/>
                    </w:rPr>
                    <m:t>r</m:t>
                  </m:r>
                </m:e>
                <m:sub>
                  <m:r>
                    <w:rPr>
                      <w:rFonts w:ascii="Cambria Math" w:hAnsi="Cambria Math"/>
                    </w:rPr>
                    <m:t>lac</m:t>
                  </m:r>
                </m:sub>
              </m:sSub>
            </m:oMath>
            <w:r>
              <w:t xml:space="preserve"> is degraded</w:t>
            </w:r>
          </w:p>
        </w:tc>
        <w:tc>
          <w:tcPr>
            <w:tcW w:w="1890" w:type="dxa"/>
          </w:tcPr>
          <w:p w14:paraId="066D84E2" w14:textId="1C4CA110"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15</m:t>
                    </m:r>
                  </m:sub>
                </m:sSub>
                <m:r>
                  <w:rPr>
                    <w:rFonts w:ascii="Cambria Math" w:hAnsi="Cambria Math"/>
                  </w:rPr>
                  <m:t>=0.01</m:t>
                </m:r>
              </m:oMath>
            </m:oMathPara>
          </w:p>
        </w:tc>
      </w:tr>
      <w:tr w:rsidR="00AE021D" w14:paraId="7B4D04A5" w14:textId="77777777" w:rsidTr="00EA7A70">
        <w:trPr>
          <w:jc w:val="center"/>
        </w:trPr>
        <w:tc>
          <w:tcPr>
            <w:tcW w:w="445" w:type="dxa"/>
          </w:tcPr>
          <w:p w14:paraId="3BA778F9" w14:textId="101C858A" w:rsidR="00AE021D" w:rsidRPr="00610DAF" w:rsidRDefault="00431327" w:rsidP="00847C59">
            <w:pPr>
              <w:rPr>
                <w:rFonts w:ascii="Calibri Light" w:eastAsia="Yu Gothic Light" w:hAnsi="Calibri Light" w:cs="Times New Roman"/>
              </w:rPr>
            </w:pPr>
            <w:r>
              <w:rPr>
                <w:rFonts w:ascii="Calibri Light" w:eastAsia="Yu Gothic Light" w:hAnsi="Calibri Light" w:cs="Times New Roman"/>
              </w:rPr>
              <w:t>13</w:t>
            </w:r>
          </w:p>
        </w:tc>
        <w:tc>
          <w:tcPr>
            <w:tcW w:w="3420" w:type="dxa"/>
          </w:tcPr>
          <w:p w14:paraId="22D8B88F" w14:textId="1851F0C6" w:rsidR="00AE021D" w:rsidRPr="00610DAF" w:rsidRDefault="00AE021D" w:rsidP="00847C59">
            <w:pPr>
              <w:rPr>
                <w:rFonts w:ascii="Calibri Light" w:eastAsia="Yu Gothic Light" w:hAnsi="Calibri Light" w:cs="Times New Roman"/>
              </w:rPr>
            </w:pPr>
            <m:oMathPara>
              <m:oMath>
                <m:r>
                  <w:rPr>
                    <w:rFonts w:ascii="Cambria Math" w:hAnsi="Cambria Math"/>
                  </w:rPr>
                  <m:t>Z</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16</m:t>
                            </m:r>
                          </m:sub>
                        </m:sSub>
                      </m:e>
                    </m:groupChr>
                  </m:e>
                </m:box>
                <m:r>
                  <w:rPr>
                    <w:rFonts w:ascii="Cambria Math" w:hAnsi="Cambria Math"/>
                  </w:rPr>
                  <m:t>∅</m:t>
                </m:r>
              </m:oMath>
            </m:oMathPara>
          </w:p>
        </w:tc>
        <w:tc>
          <w:tcPr>
            <w:tcW w:w="3870" w:type="dxa"/>
          </w:tcPr>
          <w:p w14:paraId="6F2D0017" w14:textId="3711F585" w:rsidR="00AE021D" w:rsidRPr="00024C9A" w:rsidRDefault="00C700EA" w:rsidP="00475A77">
            <m:oMath>
              <m:r>
                <w:rPr>
                  <w:rFonts w:ascii="Cambria Math" w:hAnsi="Cambria Math"/>
                </w:rPr>
                <m:t>β</m:t>
              </m:r>
            </m:oMath>
            <w:r w:rsidRPr="0092519C">
              <w:rPr>
                <w:i/>
                <w:iCs/>
              </w:rPr>
              <w:t>-galactosidase</w:t>
            </w:r>
            <w:r>
              <w:t xml:space="preserve"> </w:t>
            </w:r>
            <w:r w:rsidR="00024C9A">
              <w:t>is degraded</w:t>
            </w:r>
          </w:p>
        </w:tc>
        <w:tc>
          <w:tcPr>
            <w:tcW w:w="1890" w:type="dxa"/>
          </w:tcPr>
          <w:p w14:paraId="2C6970C3" w14:textId="34389545" w:rsidR="00AE021D" w:rsidRDefault="005A4E7E" w:rsidP="00475A77">
            <m:oMathPara>
              <m:oMath>
                <m:sSub>
                  <m:sSubPr>
                    <m:ctrlPr>
                      <w:rPr>
                        <w:rFonts w:ascii="Cambria Math" w:hAnsi="Cambria Math"/>
                        <w:i/>
                      </w:rPr>
                    </m:ctrlPr>
                  </m:sSubPr>
                  <m:e>
                    <m:r>
                      <w:rPr>
                        <w:rFonts w:ascii="Cambria Math" w:hAnsi="Cambria Math"/>
                      </w:rPr>
                      <m:t>k</m:t>
                    </m:r>
                  </m:e>
                  <m:sub>
                    <m:r>
                      <w:rPr>
                        <w:rFonts w:ascii="Cambria Math" w:hAnsi="Cambria Math"/>
                      </w:rPr>
                      <m:t>16</m:t>
                    </m:r>
                  </m:sub>
                </m:sSub>
                <m:r>
                  <w:rPr>
                    <w:rFonts w:ascii="Cambria Math" w:hAnsi="Cambria Math"/>
                  </w:rPr>
                  <m:t>=0.01</m:t>
                </m:r>
              </m:oMath>
            </m:oMathPara>
          </w:p>
        </w:tc>
      </w:tr>
    </w:tbl>
    <w:p w14:paraId="5E36C3DA" w14:textId="77777777" w:rsidR="003B7F90" w:rsidRDefault="003B7F90" w:rsidP="00475A77"/>
    <w:p w14:paraId="15D79B10" w14:textId="49996CD6" w:rsidR="00A44244" w:rsidRDefault="00A44244" w:rsidP="00A44244">
      <w:r>
        <w:lastRenderedPageBreak/>
        <w:t xml:space="preserve">Molecular interactions are discrete in </w:t>
      </w:r>
      <w:r w:rsidR="009462C6">
        <w:t>nature and</w:t>
      </w:r>
      <w:r>
        <w:t xml:space="preserve"> </w:t>
      </w:r>
      <w:r w:rsidR="00E174FB">
        <w:t xml:space="preserve">are </w:t>
      </w:r>
      <w:r>
        <w:t xml:space="preserve">ideally represented by stochastic simulations. </w:t>
      </w:r>
      <w:r w:rsidR="00E174FB">
        <w:t>However, f</w:t>
      </w:r>
      <w:r>
        <w:t xml:space="preserve">or the purpose of this scenario, we ignore this aspect and estimate the chemical reactions by </w:t>
      </w:r>
      <w:r w:rsidR="00E174FB">
        <w:t xml:space="preserve">the following system of </w:t>
      </w:r>
      <w:r>
        <w:t>deterministic ODEs</w:t>
      </w:r>
      <w:r w:rsidR="00E174FB">
        <w:t>:</w:t>
      </w:r>
    </w:p>
    <w:p w14:paraId="23C7985E" w14:textId="77777777" w:rsidR="00A44244" w:rsidRDefault="00A44244" w:rsidP="00475A77"/>
    <w:p w14:paraId="31F9B5AB" w14:textId="6D20E632" w:rsidR="008C35AC" w:rsidRPr="004D3AD7" w:rsidRDefault="005A4E7E" w:rsidP="008C35AC">
      <w:pPr>
        <w:ind w:left="360"/>
        <w:rPr>
          <w:rFonts w:ascii="Calibri" w:eastAsiaTheme="minorEastAsia" w:hAnsi="Calibri" w:cs="Calibri"/>
        </w:rPr>
      </w:pPr>
      <m:oMathPara>
        <m:oMathParaPr>
          <m:jc m:val="left"/>
        </m:oMathParaPr>
        <m:oMath>
          <m:f>
            <m:fPr>
              <m:ctrlPr>
                <w:rPr>
                  <w:rFonts w:ascii="Cambria Math" w:hAnsi="Cambria Math" w:cs="Calibri"/>
                  <w:i/>
                </w:rPr>
              </m:ctrlPr>
            </m:fPr>
            <m:num>
              <m:r>
                <w:rPr>
                  <w:rFonts w:ascii="Cambria Math" w:hAnsi="Cambria Math" w:cs="Calibri"/>
                </w:rPr>
                <m:t>d</m:t>
              </m:r>
              <m:d>
                <m:dPr>
                  <m:begChr m:val="["/>
                  <m:endChr m:val="]"/>
                  <m:ctrlPr>
                    <w:rPr>
                      <w:rFonts w:ascii="Cambria Math" w:hAnsi="Cambria Math" w:cs="Calibri"/>
                      <w:i/>
                    </w:rPr>
                  </m:ctrlPr>
                </m:dPr>
                <m:e>
                  <m:r>
                    <w:rPr>
                      <w:rFonts w:ascii="Cambria Math" w:hAnsi="Cambria Math" w:cs="Calibri"/>
                    </w:rPr>
                    <m:t>i</m:t>
                  </m:r>
                </m:e>
              </m:d>
            </m:num>
            <m:den>
              <m:r>
                <w:rPr>
                  <w:rFonts w:ascii="Cambria Math" w:hAnsi="Cambria Math" w:cs="Calibri"/>
                </w:rPr>
                <m:t>dt</m:t>
              </m:r>
            </m:den>
          </m:f>
          <m:r>
            <w:rPr>
              <w:rFonts w:ascii="Cambria Math" w:hAnsi="Cambria Math" w:cs="Calibri"/>
            </w:rPr>
            <m:t>=0</m:t>
          </m:r>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d>
                <m:dPr>
                  <m:begChr m:val="["/>
                  <m:endChr m:val="]"/>
                  <m:ctrlPr>
                    <w:rPr>
                      <w:rFonts w:ascii="Cambria Math" w:hAnsi="Cambria Math" w:cs="Calibri"/>
                      <w:i/>
                    </w:rPr>
                  </m:ctrlPr>
                </m:dPr>
                <m:e>
                  <m:sSub>
                    <m:sSubPr>
                      <m:ctrlPr>
                        <w:rPr>
                          <w:rFonts w:ascii="Cambria Math" w:eastAsiaTheme="minorEastAsia" w:hAnsi="Cambria Math"/>
                          <w:i/>
                          <w:sz w:val="22"/>
                          <w:szCs w:val="22"/>
                          <w:lang w:eastAsia="ja-JP"/>
                        </w:rPr>
                      </m:ctrlPr>
                    </m:sSubPr>
                    <m:e>
                      <m:r>
                        <w:rPr>
                          <w:rFonts w:ascii="Cambria Math" w:hAnsi="Cambria Math"/>
                        </w:rPr>
                        <m:t>r</m:t>
                      </m:r>
                    </m:e>
                    <m:sub>
                      <m:r>
                        <w:rPr>
                          <w:rFonts w:ascii="Cambria Math" w:hAnsi="Cambria Math"/>
                        </w:rPr>
                        <m:t>I</m:t>
                      </m:r>
                    </m:sub>
                  </m:sSub>
                </m:e>
              </m:d>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1</m:t>
              </m:r>
            </m:sub>
          </m:sSub>
          <m:d>
            <m:dPr>
              <m:begChr m:val="["/>
              <m:endChr m:val="]"/>
              <m:ctrlPr>
                <w:rPr>
                  <w:rFonts w:ascii="Cambria Math" w:hAnsi="Cambria Math" w:cs="Calibri"/>
                </w:rPr>
              </m:ctrlPr>
            </m:dPr>
            <m:e>
              <m:r>
                <w:rPr>
                  <w:rFonts w:ascii="Cambria Math" w:hAnsi="Cambria Math" w:cs="Calibri"/>
                </w:rPr>
                <m:t>i</m:t>
              </m:r>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12</m:t>
              </m:r>
            </m:sub>
          </m:sSub>
          <m:d>
            <m:dPr>
              <m:begChr m:val="["/>
              <m:endChr m:val="]"/>
              <m:ctrlPr>
                <w:rPr>
                  <w:rFonts w:ascii="Cambria Math" w:hAnsi="Cambria Math" w:cs="Calibri"/>
                </w:rPr>
              </m:ctrlPr>
            </m:dPr>
            <m:e>
              <m:sSub>
                <m:sSubPr>
                  <m:ctrlPr>
                    <w:rPr>
                      <w:rFonts w:ascii="Cambria Math" w:eastAsiaTheme="minorEastAsia" w:hAnsi="Cambria Math"/>
                      <w:i/>
                      <w:sz w:val="22"/>
                      <w:szCs w:val="22"/>
                      <w:lang w:eastAsia="ja-JP"/>
                    </w:rPr>
                  </m:ctrlPr>
                </m:sSubPr>
                <m:e>
                  <m:r>
                    <w:rPr>
                      <w:rFonts w:ascii="Cambria Math" w:hAnsi="Cambria Math"/>
                    </w:rPr>
                    <m:t>r</m:t>
                  </m:r>
                </m:e>
                <m:sub>
                  <m:r>
                    <w:rPr>
                      <w:rFonts w:ascii="Cambria Math" w:hAnsi="Cambria Math"/>
                    </w:rPr>
                    <m:t>I</m:t>
                  </m:r>
                </m:sub>
              </m:sSub>
            </m:e>
          </m:d>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d>
                <m:dPr>
                  <m:begChr m:val="["/>
                  <m:endChr m:val="]"/>
                  <m:ctrlPr>
                    <w:rPr>
                      <w:rFonts w:ascii="Cambria Math" w:hAnsi="Cambria Math" w:cs="Calibri"/>
                      <w:i/>
                    </w:rPr>
                  </m:ctrlPr>
                </m:dPr>
                <m:e>
                  <m:r>
                    <w:rPr>
                      <w:rFonts w:ascii="Cambria Math" w:eastAsiaTheme="minorEastAsia" w:hAnsi="Cambria Math"/>
                      <w:sz w:val="22"/>
                      <w:szCs w:val="22"/>
                      <w:lang w:eastAsia="ja-JP"/>
                    </w:rPr>
                    <m:t>I</m:t>
                  </m:r>
                </m:e>
              </m:d>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2</m:t>
              </m:r>
            </m:sub>
          </m:sSub>
          <m:d>
            <m:dPr>
              <m:begChr m:val="["/>
              <m:endChr m:val="]"/>
              <m:ctrlPr>
                <w:rPr>
                  <w:rFonts w:ascii="Cambria Math" w:hAnsi="Cambria Math" w:cs="Calibri"/>
                </w:rPr>
              </m:ctrlPr>
            </m:dPr>
            <m:e>
              <m:sSub>
                <m:sSubPr>
                  <m:ctrlPr>
                    <w:rPr>
                      <w:rFonts w:ascii="Cambria Math" w:eastAsiaTheme="minorEastAsia" w:hAnsi="Cambria Math"/>
                      <w:i/>
                      <w:sz w:val="22"/>
                      <w:szCs w:val="22"/>
                      <w:lang w:eastAsia="ja-JP"/>
                    </w:rPr>
                  </m:ctrlPr>
                </m:sSubPr>
                <m:e>
                  <m:r>
                    <w:rPr>
                      <w:rFonts w:ascii="Cambria Math" w:hAnsi="Cambria Math"/>
                    </w:rPr>
                    <m:t>r</m:t>
                  </m:r>
                </m:e>
                <m:sub>
                  <m:r>
                    <w:rPr>
                      <w:rFonts w:ascii="Cambria Math" w:hAnsi="Cambria Math"/>
                    </w:rPr>
                    <m:t>I</m:t>
                  </m:r>
                </m:sub>
              </m:sSub>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3</m:t>
              </m:r>
            </m:sub>
          </m:sSub>
          <m:d>
            <m:dPr>
              <m:begChr m:val="["/>
              <m:endChr m:val="]"/>
              <m:ctrlPr>
                <w:rPr>
                  <w:rFonts w:ascii="Cambria Math" w:hAnsi="Cambria Math" w:cs="Calibri"/>
                </w:rPr>
              </m:ctrlPr>
            </m:dPr>
            <m:e>
              <m:r>
                <w:rPr>
                  <w:rFonts w:ascii="Cambria Math" w:eastAsiaTheme="minorEastAsia" w:hAnsi="Cambria Math"/>
                  <w:sz w:val="22"/>
                  <w:szCs w:val="22"/>
                  <w:lang w:eastAsia="ja-JP"/>
                </w:rPr>
                <m:t>I</m:t>
              </m:r>
            </m:e>
          </m:d>
          <m:d>
            <m:dPr>
              <m:begChr m:val="["/>
              <m:endChr m:val="]"/>
              <m:ctrlPr>
                <w:rPr>
                  <w:rFonts w:ascii="Cambria Math" w:hAnsi="Cambria Math" w:cs="Calibri"/>
                </w:rPr>
              </m:ctrlPr>
            </m:dPr>
            <m:e>
              <m:r>
                <w:rPr>
                  <w:rFonts w:ascii="Cambria Math" w:eastAsiaTheme="minorEastAsia" w:hAnsi="Cambria Math"/>
                  <w:sz w:val="22"/>
                  <w:szCs w:val="22"/>
                  <w:lang w:eastAsia="ja-JP"/>
                </w:rPr>
                <m:t>Lactose</m:t>
              </m:r>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4</m:t>
              </m:r>
            </m:sub>
          </m:sSub>
          <m:d>
            <m:dPr>
              <m:begChr m:val="["/>
              <m:endChr m:val="]"/>
              <m:ctrlPr>
                <w:rPr>
                  <w:rFonts w:ascii="Cambria Math" w:hAnsi="Cambria Math" w:cs="Calibri"/>
                </w:rPr>
              </m:ctrlPr>
            </m:dPr>
            <m:e>
              <m:r>
                <w:rPr>
                  <w:rFonts w:ascii="Cambria Math" w:hAnsi="Cambria Math"/>
                </w:rPr>
                <m:t>I∙</m:t>
              </m:r>
              <m:r>
                <w:rPr>
                  <w:rFonts w:ascii="Cambria Math" w:hAnsi="Cambria Math" w:cs="Calibri"/>
                </w:rPr>
                <m:t>Lactose</m:t>
              </m:r>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5</m:t>
              </m:r>
            </m:sub>
          </m:sSub>
          <m:d>
            <m:dPr>
              <m:begChr m:val="["/>
              <m:endChr m:val="]"/>
              <m:ctrlPr>
                <w:rPr>
                  <w:rFonts w:ascii="Cambria Math" w:hAnsi="Cambria Math" w:cs="Calibri"/>
                </w:rPr>
              </m:ctrlPr>
            </m:dPr>
            <m:e>
              <m:r>
                <w:rPr>
                  <w:rFonts w:ascii="Cambria Math" w:eastAsiaTheme="minorEastAsia" w:hAnsi="Cambria Math"/>
                  <w:sz w:val="22"/>
                  <w:szCs w:val="22"/>
                  <w:lang w:eastAsia="ja-JP"/>
                </w:rPr>
                <m:t>I</m:t>
              </m:r>
            </m:e>
          </m:d>
          <m:d>
            <m:dPr>
              <m:begChr m:val="["/>
              <m:endChr m:val="]"/>
              <m:ctrlPr>
                <w:rPr>
                  <w:rFonts w:ascii="Cambria Math" w:hAnsi="Cambria Math" w:cs="Calibri"/>
                </w:rPr>
              </m:ctrlPr>
            </m:dPr>
            <m:e>
              <m:r>
                <w:rPr>
                  <w:rFonts w:ascii="Cambria Math" w:eastAsiaTheme="minorEastAsia" w:hAnsi="Cambria Math"/>
                  <w:sz w:val="22"/>
                  <w:szCs w:val="22"/>
                  <w:lang w:eastAsia="ja-JP"/>
                </w:rPr>
                <m:t>Op</m:t>
              </m:r>
            </m:e>
          </m:d>
          <m:sSub>
            <m:sSubPr>
              <m:ctrlPr>
                <w:rPr>
                  <w:rFonts w:ascii="Cambria Math" w:hAnsi="Cambria Math" w:cs="Calibri"/>
                  <w:i/>
                </w:rPr>
              </m:ctrlPr>
            </m:sSubPr>
            <m:e>
              <m:r>
                <w:rPr>
                  <w:rFonts w:ascii="Cambria Math" w:hAnsi="Cambria Math" w:cs="Calibri"/>
                </w:rPr>
                <m:t>+k</m:t>
              </m:r>
            </m:e>
            <m:sub>
              <m:r>
                <w:rPr>
                  <w:rFonts w:ascii="Cambria Math" w:hAnsi="Cambria Math" w:cs="Calibri"/>
                </w:rPr>
                <m:t>6</m:t>
              </m:r>
            </m:sub>
          </m:sSub>
          <m:d>
            <m:dPr>
              <m:begChr m:val="["/>
              <m:endChr m:val="]"/>
              <m:ctrlPr>
                <w:rPr>
                  <w:rFonts w:ascii="Cambria Math" w:hAnsi="Cambria Math" w:cs="Calibri"/>
                </w:rPr>
              </m:ctrlPr>
            </m:dPr>
            <m:e>
              <m:r>
                <w:rPr>
                  <w:rFonts w:ascii="Cambria Math" w:hAnsi="Cambria Math"/>
                </w:rPr>
                <m:t>I∙</m:t>
              </m:r>
              <m:r>
                <w:rPr>
                  <w:rFonts w:ascii="Cambria Math" w:hAnsi="Cambria Math" w:cs="Calibri"/>
                </w:rPr>
                <m:t>Op</m:t>
              </m:r>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13</m:t>
              </m:r>
            </m:sub>
          </m:sSub>
          <m:d>
            <m:dPr>
              <m:begChr m:val="["/>
              <m:endChr m:val="]"/>
              <m:ctrlPr>
                <w:rPr>
                  <w:rFonts w:ascii="Cambria Math" w:hAnsi="Cambria Math" w:cs="Calibri"/>
                </w:rPr>
              </m:ctrlPr>
            </m:dPr>
            <m:e>
              <m:r>
                <w:rPr>
                  <w:rFonts w:ascii="Cambria Math" w:eastAsiaTheme="minorEastAsia" w:hAnsi="Cambria Math"/>
                  <w:sz w:val="22"/>
                  <w:szCs w:val="22"/>
                  <w:lang w:eastAsia="ja-JP"/>
                </w:rPr>
                <m:t>I</m:t>
              </m:r>
            </m:e>
          </m:d>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d>
                <m:dPr>
                  <m:begChr m:val="["/>
                  <m:endChr m:val="]"/>
                  <m:ctrlPr>
                    <w:rPr>
                      <w:rFonts w:ascii="Cambria Math" w:hAnsi="Cambria Math" w:cs="Calibri"/>
                      <w:i/>
                    </w:rPr>
                  </m:ctrlPr>
                </m:dPr>
                <m:e>
                  <m:r>
                    <w:rPr>
                      <w:rFonts w:ascii="Cambria Math" w:hAnsi="Cambria Math" w:cs="Calibri"/>
                    </w:rPr>
                    <m:t>Lactose</m:t>
                  </m:r>
                </m:e>
              </m:d>
            </m:num>
            <m:den>
              <m:r>
                <w:rPr>
                  <w:rFonts w:ascii="Cambria Math" w:hAnsi="Cambria Math" w:cs="Calibri"/>
                </w:rPr>
                <m:t>dt</m:t>
              </m:r>
            </m:den>
          </m:f>
          <m:r>
            <w:rPr>
              <w:rFonts w:ascii="Cambria Math" w:hAnsi="Cambria Math" w:cs="Calibri"/>
            </w:rPr>
            <m:t>=</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k</m:t>
                  </m:r>
                </m:e>
                <m:sub>
                  <m:r>
                    <w:rPr>
                      <w:rFonts w:ascii="Cambria Math" w:hAnsi="Cambria Math" w:cs="Calibri"/>
                    </w:rPr>
                    <m:t>4</m:t>
                  </m:r>
                </m:sub>
              </m:sSub>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14</m:t>
                  </m:r>
                </m:sub>
              </m:sSub>
            </m:e>
          </m:d>
          <m:d>
            <m:dPr>
              <m:begChr m:val="["/>
              <m:endChr m:val="]"/>
              <m:ctrlPr>
                <w:rPr>
                  <w:rFonts w:ascii="Cambria Math" w:hAnsi="Cambria Math" w:cs="Calibri"/>
                </w:rPr>
              </m:ctrlPr>
            </m:dPr>
            <m:e>
              <m:r>
                <w:rPr>
                  <w:rFonts w:ascii="Cambria Math" w:hAnsi="Cambria Math"/>
                </w:rPr>
                <m:t>I∙</m:t>
              </m:r>
              <m:r>
                <w:rPr>
                  <w:rFonts w:ascii="Cambria Math" w:hAnsi="Cambria Math" w:cs="Calibri"/>
                </w:rPr>
                <m:t>Lactose</m:t>
              </m:r>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3</m:t>
              </m:r>
            </m:sub>
          </m:sSub>
          <m:d>
            <m:dPr>
              <m:begChr m:val="["/>
              <m:endChr m:val="]"/>
              <m:ctrlPr>
                <w:rPr>
                  <w:rFonts w:ascii="Cambria Math" w:hAnsi="Cambria Math" w:cs="Calibri"/>
                </w:rPr>
              </m:ctrlPr>
            </m:dPr>
            <m:e>
              <m:r>
                <w:rPr>
                  <w:rFonts w:ascii="Cambria Math" w:eastAsiaTheme="minorEastAsia" w:hAnsi="Cambria Math"/>
                  <w:sz w:val="22"/>
                  <w:szCs w:val="22"/>
                  <w:lang w:eastAsia="ja-JP"/>
                </w:rPr>
                <m:t>I</m:t>
              </m:r>
            </m:e>
          </m:d>
          <m:d>
            <m:dPr>
              <m:begChr m:val="["/>
              <m:endChr m:val="]"/>
              <m:ctrlPr>
                <w:rPr>
                  <w:rFonts w:ascii="Cambria Math" w:hAnsi="Cambria Math" w:cs="Calibri"/>
                </w:rPr>
              </m:ctrlPr>
            </m:dPr>
            <m:e>
              <m:r>
                <w:rPr>
                  <w:rFonts w:ascii="Cambria Math" w:eastAsiaTheme="minorEastAsia" w:hAnsi="Cambria Math"/>
                  <w:sz w:val="22"/>
                  <w:szCs w:val="22"/>
                  <w:lang w:eastAsia="ja-JP"/>
                </w:rPr>
                <m:t>Lactose</m:t>
              </m:r>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11</m:t>
              </m:r>
            </m:sub>
          </m:sSub>
          <m:d>
            <m:dPr>
              <m:begChr m:val="["/>
              <m:endChr m:val="]"/>
              <m:ctrlPr>
                <w:rPr>
                  <w:rFonts w:ascii="Cambria Math" w:hAnsi="Cambria Math" w:cs="Calibri"/>
                </w:rPr>
              </m:ctrlPr>
            </m:dPr>
            <m:e>
              <m:r>
                <w:rPr>
                  <w:rFonts w:ascii="Cambria Math" w:eastAsiaTheme="minorEastAsia" w:hAnsi="Cambria Math"/>
                  <w:sz w:val="22"/>
                  <w:szCs w:val="22"/>
                  <w:lang w:eastAsia="ja-JP"/>
                </w:rPr>
                <m:t>Z</m:t>
              </m:r>
            </m:e>
          </m:d>
          <m:d>
            <m:dPr>
              <m:begChr m:val="["/>
              <m:endChr m:val="]"/>
              <m:ctrlPr>
                <w:rPr>
                  <w:rFonts w:ascii="Cambria Math" w:hAnsi="Cambria Math" w:cs="Calibri"/>
                </w:rPr>
              </m:ctrlPr>
            </m:dPr>
            <m:e>
              <m:r>
                <w:rPr>
                  <w:rFonts w:ascii="Cambria Math" w:eastAsiaTheme="minorEastAsia" w:hAnsi="Cambria Math"/>
                  <w:sz w:val="22"/>
                  <w:szCs w:val="22"/>
                  <w:lang w:eastAsia="ja-JP"/>
                </w:rPr>
                <m:t>Lactose</m:t>
              </m:r>
            </m:e>
          </m:d>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d>
                <m:dPr>
                  <m:begChr m:val="["/>
                  <m:endChr m:val="]"/>
                  <m:ctrlPr>
                    <w:rPr>
                      <w:rFonts w:ascii="Cambria Math" w:hAnsi="Cambria Math" w:cs="Calibri"/>
                      <w:i/>
                    </w:rPr>
                  </m:ctrlPr>
                </m:dPr>
                <m:e>
                  <m:r>
                    <w:rPr>
                      <w:rFonts w:ascii="Cambria Math" w:hAnsi="Cambria Math"/>
                    </w:rPr>
                    <m:t>I∙</m:t>
                  </m:r>
                  <m:r>
                    <w:rPr>
                      <w:rFonts w:ascii="Cambria Math" w:hAnsi="Cambria Math" w:cs="Calibri"/>
                    </w:rPr>
                    <m:t>Lactose</m:t>
                  </m:r>
                </m:e>
              </m:d>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3</m:t>
              </m:r>
            </m:sub>
          </m:sSub>
          <m:d>
            <m:dPr>
              <m:begChr m:val="["/>
              <m:endChr m:val="]"/>
              <m:ctrlPr>
                <w:rPr>
                  <w:rFonts w:ascii="Cambria Math" w:hAnsi="Cambria Math" w:cs="Calibri"/>
                </w:rPr>
              </m:ctrlPr>
            </m:dPr>
            <m:e>
              <m:r>
                <w:rPr>
                  <w:rFonts w:ascii="Cambria Math" w:eastAsiaTheme="minorEastAsia" w:hAnsi="Cambria Math"/>
                  <w:sz w:val="22"/>
                  <w:szCs w:val="22"/>
                  <w:lang w:eastAsia="ja-JP"/>
                </w:rPr>
                <m:t>I</m:t>
              </m:r>
            </m:e>
          </m:d>
          <m:d>
            <m:dPr>
              <m:begChr m:val="["/>
              <m:endChr m:val="]"/>
              <m:ctrlPr>
                <w:rPr>
                  <w:rFonts w:ascii="Cambria Math" w:hAnsi="Cambria Math" w:cs="Calibri"/>
                </w:rPr>
              </m:ctrlPr>
            </m:dPr>
            <m:e>
              <m:r>
                <w:rPr>
                  <w:rFonts w:ascii="Cambria Math" w:eastAsiaTheme="minorEastAsia" w:hAnsi="Cambria Math"/>
                  <w:sz w:val="22"/>
                  <w:szCs w:val="22"/>
                  <w:lang w:eastAsia="ja-JP"/>
                </w:rPr>
                <m:t>Lactose</m:t>
              </m:r>
            </m:e>
          </m:d>
          <m:r>
            <m:rPr>
              <m:sty m:val="p"/>
            </m:rPr>
            <w:rPr>
              <w:rFonts w:ascii="Cambria Math" w:hAnsi="Cambria Math" w:cs="Calibri"/>
            </w:rPr>
            <m:t>-</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k</m:t>
                  </m:r>
                </m:e>
                <m:sub>
                  <m:r>
                    <w:rPr>
                      <w:rFonts w:ascii="Cambria Math" w:hAnsi="Cambria Math" w:cs="Calibri"/>
                    </w:rPr>
                    <m:t>4</m:t>
                  </m:r>
                </m:sub>
              </m:sSub>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14</m:t>
                  </m:r>
                </m:sub>
              </m:sSub>
            </m:e>
          </m:d>
          <m:d>
            <m:dPr>
              <m:begChr m:val="["/>
              <m:endChr m:val="]"/>
              <m:ctrlPr>
                <w:rPr>
                  <w:rFonts w:ascii="Cambria Math" w:hAnsi="Cambria Math" w:cs="Calibri"/>
                </w:rPr>
              </m:ctrlPr>
            </m:dPr>
            <m:e>
              <m:r>
                <w:rPr>
                  <w:rFonts w:ascii="Cambria Math" w:hAnsi="Cambria Math"/>
                </w:rPr>
                <m:t>I∙</m:t>
              </m:r>
              <m:r>
                <w:rPr>
                  <w:rFonts w:ascii="Cambria Math" w:hAnsi="Cambria Math" w:cs="Calibri"/>
                </w:rPr>
                <m:t>Lactose</m:t>
              </m:r>
            </m:e>
          </m:d>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d>
                <m:dPr>
                  <m:begChr m:val="["/>
                  <m:endChr m:val="]"/>
                  <m:ctrlPr>
                    <w:rPr>
                      <w:rFonts w:ascii="Cambria Math" w:hAnsi="Cambria Math" w:cs="Calibri"/>
                      <w:i/>
                    </w:rPr>
                  </m:ctrlPr>
                </m:dPr>
                <m:e>
                  <m:r>
                    <w:rPr>
                      <w:rFonts w:ascii="Cambria Math" w:eastAsiaTheme="minorEastAsia" w:hAnsi="Cambria Math"/>
                      <w:sz w:val="22"/>
                      <w:szCs w:val="22"/>
                      <w:lang w:eastAsia="ja-JP"/>
                    </w:rPr>
                    <m:t>Op</m:t>
                  </m:r>
                </m:e>
              </m:d>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6</m:t>
              </m:r>
            </m:sub>
          </m:sSub>
          <m:d>
            <m:dPr>
              <m:begChr m:val="["/>
              <m:endChr m:val="]"/>
              <m:ctrlPr>
                <w:rPr>
                  <w:rFonts w:ascii="Cambria Math" w:hAnsi="Cambria Math" w:cs="Calibri"/>
                </w:rPr>
              </m:ctrlPr>
            </m:dPr>
            <m:e>
              <m:r>
                <w:rPr>
                  <w:rFonts w:ascii="Cambria Math" w:hAnsi="Cambria Math"/>
                </w:rPr>
                <m:t>I∙</m:t>
              </m:r>
              <m:r>
                <w:rPr>
                  <w:rFonts w:ascii="Cambria Math" w:hAnsi="Cambria Math" w:cs="Calibri"/>
                </w:rPr>
                <m:t>Op</m:t>
              </m:r>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5</m:t>
              </m:r>
            </m:sub>
          </m:sSub>
          <m:d>
            <m:dPr>
              <m:begChr m:val="["/>
              <m:endChr m:val="]"/>
              <m:ctrlPr>
                <w:rPr>
                  <w:rFonts w:ascii="Cambria Math" w:hAnsi="Cambria Math" w:cs="Calibri"/>
                </w:rPr>
              </m:ctrlPr>
            </m:dPr>
            <m:e>
              <m:r>
                <w:rPr>
                  <w:rFonts w:ascii="Cambria Math" w:eastAsiaTheme="minorEastAsia" w:hAnsi="Cambria Math"/>
                  <w:sz w:val="22"/>
                  <w:szCs w:val="22"/>
                  <w:lang w:eastAsia="ja-JP"/>
                </w:rPr>
                <m:t>I</m:t>
              </m:r>
            </m:e>
          </m:d>
          <m:d>
            <m:dPr>
              <m:begChr m:val="["/>
              <m:endChr m:val="]"/>
              <m:ctrlPr>
                <w:rPr>
                  <w:rFonts w:ascii="Cambria Math" w:hAnsi="Cambria Math" w:cs="Calibri"/>
                </w:rPr>
              </m:ctrlPr>
            </m:dPr>
            <m:e>
              <m:r>
                <w:rPr>
                  <w:rFonts w:ascii="Cambria Math" w:eastAsiaTheme="minorEastAsia" w:hAnsi="Cambria Math"/>
                  <w:sz w:val="22"/>
                  <w:szCs w:val="22"/>
                  <w:lang w:eastAsia="ja-JP"/>
                </w:rPr>
                <m:t>Op</m:t>
              </m:r>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7</m:t>
              </m:r>
            </m:sub>
          </m:sSub>
          <m:d>
            <m:dPr>
              <m:begChr m:val="["/>
              <m:endChr m:val="]"/>
              <m:ctrlPr>
                <w:rPr>
                  <w:rFonts w:ascii="Cambria Math" w:hAnsi="Cambria Math" w:cs="Calibri"/>
                </w:rPr>
              </m:ctrlPr>
            </m:dPr>
            <m:e>
              <m:r>
                <w:rPr>
                  <w:rFonts w:ascii="Cambria Math" w:eastAsiaTheme="minorEastAsia" w:hAnsi="Cambria Math"/>
                  <w:sz w:val="22"/>
                  <w:szCs w:val="22"/>
                  <w:lang w:eastAsia="ja-JP"/>
                </w:rPr>
                <m:t>Op</m:t>
              </m:r>
            </m:e>
          </m:d>
          <m:d>
            <m:dPr>
              <m:begChr m:val="["/>
              <m:endChr m:val="]"/>
              <m:ctrlPr>
                <w:rPr>
                  <w:rFonts w:ascii="Cambria Math" w:hAnsi="Cambria Math" w:cs="Calibri"/>
                </w:rPr>
              </m:ctrlPr>
            </m:dPr>
            <m:e>
              <m:r>
                <w:rPr>
                  <w:rFonts w:ascii="Cambria Math" w:eastAsiaTheme="minorEastAsia" w:hAnsi="Cambria Math"/>
                  <w:sz w:val="22"/>
                  <w:szCs w:val="22"/>
                  <w:lang w:eastAsia="ja-JP"/>
                </w:rPr>
                <m:t>RNAP</m:t>
              </m:r>
            </m:e>
          </m:d>
          <m:r>
            <w:rPr>
              <w:rFonts w:ascii="Cambria Math" w:hAnsi="Cambria Math" w:cs="Calibri"/>
            </w:rPr>
            <m:t>+</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k</m:t>
                  </m:r>
                </m:e>
                <m:sub>
                  <m:r>
                    <w:rPr>
                      <w:rFonts w:ascii="Cambria Math" w:hAnsi="Cambria Math" w:cs="Calibri"/>
                    </w:rPr>
                    <m:t>8</m:t>
                  </m:r>
                </m:sub>
              </m:sSub>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9</m:t>
                  </m:r>
                </m:sub>
              </m:sSub>
            </m:e>
          </m:d>
          <m:d>
            <m:dPr>
              <m:begChr m:val="["/>
              <m:endChr m:val="]"/>
              <m:ctrlPr>
                <w:rPr>
                  <w:rFonts w:ascii="Cambria Math" w:hAnsi="Cambria Math" w:cs="Calibri"/>
                </w:rPr>
              </m:ctrlPr>
            </m:dPr>
            <m:e>
              <m:r>
                <w:rPr>
                  <w:rFonts w:ascii="Cambria Math" w:hAnsi="Cambria Math"/>
                </w:rPr>
                <m:t>RNAP∙</m:t>
              </m:r>
              <m:r>
                <w:rPr>
                  <w:rFonts w:ascii="Cambria Math" w:hAnsi="Cambria Math" w:cs="Calibri"/>
                </w:rPr>
                <m:t>Op</m:t>
              </m:r>
            </m:e>
          </m:d>
        </m:oMath>
      </m:oMathPara>
    </w:p>
    <w:p w14:paraId="53BB2FF2" w14:textId="2BFC5F8C" w:rsidR="008C35AC" w:rsidRPr="004D3AD7" w:rsidRDefault="005A4E7E" w:rsidP="008C35AC">
      <w:pPr>
        <w:ind w:left="360"/>
        <w:rPr>
          <w:rFonts w:ascii="Calibri" w:hAnsi="Calibri" w:cs="Calibri"/>
        </w:rPr>
      </w:pPr>
      <m:oMathPara>
        <m:oMathParaPr>
          <m:jc m:val="left"/>
        </m:oMathParaPr>
        <m:oMath>
          <m:f>
            <m:fPr>
              <m:ctrlPr>
                <w:rPr>
                  <w:rFonts w:ascii="Cambria Math" w:hAnsi="Cambria Math" w:cs="Calibri"/>
                  <w:i/>
                </w:rPr>
              </m:ctrlPr>
            </m:fPr>
            <m:num>
              <m:r>
                <w:rPr>
                  <w:rFonts w:ascii="Cambria Math" w:hAnsi="Cambria Math" w:cs="Calibri"/>
                </w:rPr>
                <m:t>d</m:t>
              </m:r>
              <m:d>
                <m:dPr>
                  <m:begChr m:val="["/>
                  <m:endChr m:val="]"/>
                  <m:ctrlPr>
                    <w:rPr>
                      <w:rFonts w:ascii="Cambria Math" w:hAnsi="Cambria Math" w:cs="Calibri"/>
                      <w:i/>
                    </w:rPr>
                  </m:ctrlPr>
                </m:dPr>
                <m:e>
                  <m:r>
                    <w:rPr>
                      <w:rFonts w:ascii="Cambria Math" w:hAnsi="Cambria Math"/>
                    </w:rPr>
                    <m:t>I∙Op</m:t>
                  </m:r>
                </m:e>
              </m:d>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5</m:t>
              </m:r>
            </m:sub>
          </m:sSub>
          <m:d>
            <m:dPr>
              <m:begChr m:val="["/>
              <m:endChr m:val="]"/>
              <m:ctrlPr>
                <w:rPr>
                  <w:rFonts w:ascii="Cambria Math" w:hAnsi="Cambria Math" w:cs="Calibri"/>
                </w:rPr>
              </m:ctrlPr>
            </m:dPr>
            <m:e>
              <m:r>
                <w:rPr>
                  <w:rFonts w:ascii="Cambria Math" w:eastAsiaTheme="minorEastAsia" w:hAnsi="Cambria Math"/>
                  <w:sz w:val="22"/>
                  <w:szCs w:val="22"/>
                  <w:lang w:eastAsia="ja-JP"/>
                </w:rPr>
                <m:t>I</m:t>
              </m:r>
            </m:e>
          </m:d>
          <m:d>
            <m:dPr>
              <m:begChr m:val="["/>
              <m:endChr m:val="]"/>
              <m:ctrlPr>
                <w:rPr>
                  <w:rFonts w:ascii="Cambria Math" w:hAnsi="Cambria Math" w:cs="Calibri"/>
                </w:rPr>
              </m:ctrlPr>
            </m:dPr>
            <m:e>
              <m:r>
                <w:rPr>
                  <w:rFonts w:ascii="Cambria Math" w:eastAsiaTheme="minorEastAsia" w:hAnsi="Cambria Math"/>
                  <w:sz w:val="22"/>
                  <w:szCs w:val="22"/>
                  <w:lang w:eastAsia="ja-JP"/>
                </w:rPr>
                <m:t>Op</m:t>
              </m:r>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6</m:t>
              </m:r>
            </m:sub>
          </m:sSub>
          <m:d>
            <m:dPr>
              <m:begChr m:val="["/>
              <m:endChr m:val="]"/>
              <m:ctrlPr>
                <w:rPr>
                  <w:rFonts w:ascii="Cambria Math" w:hAnsi="Cambria Math" w:cs="Calibri"/>
                </w:rPr>
              </m:ctrlPr>
            </m:dPr>
            <m:e>
              <m:r>
                <w:rPr>
                  <w:rFonts w:ascii="Cambria Math" w:hAnsi="Cambria Math"/>
                </w:rPr>
                <m:t>I∙</m:t>
              </m:r>
              <m:r>
                <w:rPr>
                  <w:rFonts w:ascii="Cambria Math" w:hAnsi="Cambria Math" w:cs="Calibri"/>
                </w:rPr>
                <m:t>Op</m:t>
              </m:r>
            </m:e>
          </m:d>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d>
                <m:dPr>
                  <m:begChr m:val="["/>
                  <m:endChr m:val="]"/>
                  <m:ctrlPr>
                    <w:rPr>
                      <w:rFonts w:ascii="Cambria Math" w:hAnsi="Cambria Math" w:cs="Calibri"/>
                      <w:i/>
                    </w:rPr>
                  </m:ctrlPr>
                </m:dPr>
                <m:e>
                  <m:r>
                    <w:rPr>
                      <w:rFonts w:ascii="Cambria Math" w:eastAsiaTheme="minorEastAsia" w:hAnsi="Cambria Math"/>
                      <w:sz w:val="22"/>
                      <w:szCs w:val="22"/>
                      <w:lang w:eastAsia="ja-JP"/>
                    </w:rPr>
                    <m:t>RNAP</m:t>
                  </m:r>
                </m:e>
              </m:d>
            </m:num>
            <m:den>
              <m:r>
                <w:rPr>
                  <w:rFonts w:ascii="Cambria Math" w:hAnsi="Cambria Math" w:cs="Calibri"/>
                </w:rPr>
                <m:t>dt</m:t>
              </m:r>
            </m:den>
          </m:f>
          <m:r>
            <w:rPr>
              <w:rFonts w:ascii="Cambria Math" w:hAnsi="Cambria Math" w:cs="Calibri"/>
            </w:rPr>
            <m:t>=</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k</m:t>
                  </m:r>
                </m:e>
                <m:sub>
                  <m:r>
                    <w:rPr>
                      <w:rFonts w:ascii="Cambria Math" w:hAnsi="Cambria Math" w:cs="Calibri"/>
                    </w:rPr>
                    <m:t>8</m:t>
                  </m:r>
                </m:sub>
              </m:sSub>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9</m:t>
                  </m:r>
                </m:sub>
              </m:sSub>
            </m:e>
          </m:d>
          <m:d>
            <m:dPr>
              <m:begChr m:val="["/>
              <m:endChr m:val="]"/>
              <m:ctrlPr>
                <w:rPr>
                  <w:rFonts w:ascii="Cambria Math" w:hAnsi="Cambria Math" w:cs="Calibri"/>
                </w:rPr>
              </m:ctrlPr>
            </m:dPr>
            <m:e>
              <m:r>
                <w:rPr>
                  <w:rFonts w:ascii="Cambria Math" w:hAnsi="Cambria Math"/>
                </w:rPr>
                <m:t>RNAP∙</m:t>
              </m:r>
              <m:r>
                <w:rPr>
                  <w:rFonts w:ascii="Cambria Math" w:hAnsi="Cambria Math" w:cs="Calibri"/>
                </w:rPr>
                <m:t>Op</m:t>
              </m:r>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7</m:t>
              </m:r>
            </m:sub>
          </m:sSub>
          <m:d>
            <m:dPr>
              <m:begChr m:val="["/>
              <m:endChr m:val="]"/>
              <m:ctrlPr>
                <w:rPr>
                  <w:rFonts w:ascii="Cambria Math" w:hAnsi="Cambria Math" w:cs="Calibri"/>
                </w:rPr>
              </m:ctrlPr>
            </m:dPr>
            <m:e>
              <m:r>
                <w:rPr>
                  <w:rFonts w:ascii="Cambria Math" w:eastAsiaTheme="minorEastAsia" w:hAnsi="Cambria Math"/>
                  <w:sz w:val="22"/>
                  <w:szCs w:val="22"/>
                  <w:lang w:eastAsia="ja-JP"/>
                </w:rPr>
                <m:t>Op</m:t>
              </m:r>
            </m:e>
          </m:d>
          <m:d>
            <m:dPr>
              <m:begChr m:val="["/>
              <m:endChr m:val="]"/>
              <m:ctrlPr>
                <w:rPr>
                  <w:rFonts w:ascii="Cambria Math" w:hAnsi="Cambria Math" w:cs="Calibri"/>
                </w:rPr>
              </m:ctrlPr>
            </m:dPr>
            <m:e>
              <m:r>
                <w:rPr>
                  <w:rFonts w:ascii="Cambria Math" w:eastAsiaTheme="minorEastAsia" w:hAnsi="Cambria Math"/>
                  <w:sz w:val="22"/>
                  <w:szCs w:val="22"/>
                  <w:lang w:eastAsia="ja-JP"/>
                </w:rPr>
                <m:t>RNAP</m:t>
              </m:r>
            </m:e>
          </m:d>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d>
                <m:dPr>
                  <m:begChr m:val="["/>
                  <m:endChr m:val="]"/>
                  <m:ctrlPr>
                    <w:rPr>
                      <w:rFonts w:ascii="Cambria Math" w:hAnsi="Cambria Math" w:cs="Calibri"/>
                      <w:i/>
                    </w:rPr>
                  </m:ctrlPr>
                </m:dPr>
                <m:e>
                  <m:r>
                    <w:rPr>
                      <w:rFonts w:ascii="Cambria Math" w:hAnsi="Cambria Math"/>
                    </w:rPr>
                    <m:t>RNAP∙Op</m:t>
                  </m:r>
                </m:e>
              </m:d>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7</m:t>
              </m:r>
            </m:sub>
          </m:sSub>
          <m:d>
            <m:dPr>
              <m:begChr m:val="["/>
              <m:endChr m:val="]"/>
              <m:ctrlPr>
                <w:rPr>
                  <w:rFonts w:ascii="Cambria Math" w:hAnsi="Cambria Math" w:cs="Calibri"/>
                </w:rPr>
              </m:ctrlPr>
            </m:dPr>
            <m:e>
              <m:r>
                <w:rPr>
                  <w:rFonts w:ascii="Cambria Math" w:eastAsiaTheme="minorEastAsia" w:hAnsi="Cambria Math"/>
                  <w:sz w:val="22"/>
                  <w:szCs w:val="22"/>
                  <w:lang w:eastAsia="ja-JP"/>
                </w:rPr>
                <m:t>Op</m:t>
              </m:r>
            </m:e>
          </m:d>
          <m:d>
            <m:dPr>
              <m:begChr m:val="["/>
              <m:endChr m:val="]"/>
              <m:ctrlPr>
                <w:rPr>
                  <w:rFonts w:ascii="Cambria Math" w:hAnsi="Cambria Math" w:cs="Calibri"/>
                </w:rPr>
              </m:ctrlPr>
            </m:dPr>
            <m:e>
              <m:r>
                <w:rPr>
                  <w:rFonts w:ascii="Cambria Math" w:eastAsiaTheme="minorEastAsia" w:hAnsi="Cambria Math"/>
                  <w:sz w:val="22"/>
                  <w:szCs w:val="22"/>
                  <w:lang w:eastAsia="ja-JP"/>
                </w:rPr>
                <m:t>RNAP</m:t>
              </m:r>
            </m:e>
          </m:d>
          <m:r>
            <w:rPr>
              <w:rFonts w:ascii="Cambria Math" w:hAnsi="Cambria Math" w:cs="Calibri"/>
            </w:rPr>
            <m:t>-</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k</m:t>
                  </m:r>
                </m:e>
                <m:sub>
                  <m:r>
                    <w:rPr>
                      <w:rFonts w:ascii="Cambria Math" w:hAnsi="Cambria Math" w:cs="Calibri"/>
                    </w:rPr>
                    <m:t>8</m:t>
                  </m:r>
                </m:sub>
              </m:sSub>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9</m:t>
                  </m:r>
                </m:sub>
              </m:sSub>
            </m:e>
          </m:d>
          <m:d>
            <m:dPr>
              <m:begChr m:val="["/>
              <m:endChr m:val="]"/>
              <m:ctrlPr>
                <w:rPr>
                  <w:rFonts w:ascii="Cambria Math" w:hAnsi="Cambria Math" w:cs="Calibri"/>
                </w:rPr>
              </m:ctrlPr>
            </m:dPr>
            <m:e>
              <m:r>
                <w:rPr>
                  <w:rFonts w:ascii="Cambria Math" w:hAnsi="Cambria Math"/>
                </w:rPr>
                <m:t>RNAP∙</m:t>
              </m:r>
              <m:r>
                <w:rPr>
                  <w:rFonts w:ascii="Cambria Math" w:hAnsi="Cambria Math" w:cs="Calibri"/>
                </w:rPr>
                <m:t>Op</m:t>
              </m:r>
            </m:e>
          </m:d>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d>
                <m:dPr>
                  <m:begChr m:val="["/>
                  <m:endChr m:val="]"/>
                  <m:ctrlPr>
                    <w:rPr>
                      <w:rFonts w:ascii="Cambria Math" w:hAnsi="Cambria Math" w:cs="Calibri"/>
                      <w:i/>
                    </w:rPr>
                  </m:ctrlPr>
                </m:dPr>
                <m:e>
                  <m:sSub>
                    <m:sSubPr>
                      <m:ctrlPr>
                        <w:rPr>
                          <w:rFonts w:ascii="Cambria Math" w:hAnsi="Cambria Math"/>
                          <w:i/>
                        </w:rPr>
                      </m:ctrlPr>
                    </m:sSubPr>
                    <m:e>
                      <m:r>
                        <w:rPr>
                          <w:rFonts w:ascii="Cambria Math" w:hAnsi="Cambria Math"/>
                        </w:rPr>
                        <m:t>r</m:t>
                      </m:r>
                    </m:e>
                    <m:sub>
                      <m:r>
                        <w:rPr>
                          <w:rFonts w:ascii="Cambria Math" w:hAnsi="Cambria Math"/>
                        </w:rPr>
                        <m:t>lac</m:t>
                      </m:r>
                    </m:sub>
                  </m:sSub>
                </m:e>
              </m:d>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9</m:t>
              </m:r>
            </m:sub>
          </m:sSub>
          <m:d>
            <m:dPr>
              <m:begChr m:val="["/>
              <m:endChr m:val="]"/>
              <m:ctrlPr>
                <w:rPr>
                  <w:rFonts w:ascii="Cambria Math" w:hAnsi="Cambria Math" w:cs="Calibri"/>
                </w:rPr>
              </m:ctrlPr>
            </m:dPr>
            <m:e>
              <m:r>
                <w:rPr>
                  <w:rFonts w:ascii="Cambria Math" w:hAnsi="Cambria Math"/>
                </w:rPr>
                <m:t>RNAP∙</m:t>
              </m:r>
              <m:r>
                <w:rPr>
                  <w:rFonts w:ascii="Cambria Math" w:hAnsi="Cambria Math" w:cs="Calibri"/>
                </w:rPr>
                <m:t>Op</m:t>
              </m:r>
            </m:e>
          </m:d>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15</m:t>
              </m:r>
            </m:sub>
          </m:sSub>
          <m:d>
            <m:dPr>
              <m:begChr m:val="["/>
              <m:endChr m:val="]"/>
              <m:ctrlPr>
                <w:rPr>
                  <w:rFonts w:ascii="Cambria Math" w:hAnsi="Cambria Math" w:cs="Calibri"/>
                </w:rPr>
              </m:ctrlPr>
            </m:dPr>
            <m:e>
              <m:sSub>
                <m:sSubPr>
                  <m:ctrlPr>
                    <w:rPr>
                      <w:rFonts w:ascii="Cambria Math" w:hAnsi="Cambria Math"/>
                      <w:i/>
                    </w:rPr>
                  </m:ctrlPr>
                </m:sSubPr>
                <m:e>
                  <m:r>
                    <w:rPr>
                      <w:rFonts w:ascii="Cambria Math" w:hAnsi="Cambria Math"/>
                    </w:rPr>
                    <m:t>r</m:t>
                  </m:r>
                </m:e>
                <m:sub>
                  <m:r>
                    <w:rPr>
                      <w:rFonts w:ascii="Cambria Math" w:hAnsi="Cambria Math"/>
                    </w:rPr>
                    <m:t>lac</m:t>
                  </m:r>
                </m:sub>
              </m:sSub>
            </m:e>
          </m:d>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d>
                <m:dPr>
                  <m:begChr m:val="["/>
                  <m:endChr m:val="]"/>
                  <m:ctrlPr>
                    <w:rPr>
                      <w:rFonts w:ascii="Cambria Math" w:hAnsi="Cambria Math" w:cs="Calibri"/>
                      <w:i/>
                    </w:rPr>
                  </m:ctrlPr>
                </m:dPr>
                <m:e>
                  <m:r>
                    <w:rPr>
                      <w:rFonts w:ascii="Cambria Math" w:hAnsi="Cambria Math"/>
                    </w:rPr>
                    <m:t>Z</m:t>
                  </m:r>
                </m:e>
              </m:d>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10</m:t>
              </m:r>
            </m:sub>
          </m:sSub>
          <m:d>
            <m:dPr>
              <m:begChr m:val="["/>
              <m:endChr m:val="]"/>
              <m:ctrlPr>
                <w:rPr>
                  <w:rFonts w:ascii="Cambria Math" w:hAnsi="Cambria Math" w:cs="Calibri"/>
                </w:rPr>
              </m:ctrlPr>
            </m:dPr>
            <m:e>
              <m:sSub>
                <m:sSubPr>
                  <m:ctrlPr>
                    <w:rPr>
                      <w:rFonts w:ascii="Cambria Math" w:hAnsi="Cambria Math"/>
                      <w:i/>
                    </w:rPr>
                  </m:ctrlPr>
                </m:sSubPr>
                <m:e>
                  <m:r>
                    <w:rPr>
                      <w:rFonts w:ascii="Cambria Math" w:hAnsi="Cambria Math"/>
                    </w:rPr>
                    <m:t>r</m:t>
                  </m:r>
                </m:e>
                <m:sub>
                  <m:r>
                    <w:rPr>
                      <w:rFonts w:ascii="Cambria Math" w:hAnsi="Cambria Math"/>
                    </w:rPr>
                    <m:t>lac</m:t>
                  </m:r>
                </m:sub>
              </m:sSub>
            </m:e>
          </m:d>
          <m:r>
            <m:rPr>
              <m:sty m:val="p"/>
            </m:rP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11</m:t>
              </m:r>
            </m:sub>
          </m:sSub>
          <m:d>
            <m:dPr>
              <m:begChr m:val="["/>
              <m:endChr m:val="]"/>
              <m:ctrlPr>
                <w:rPr>
                  <w:rFonts w:ascii="Cambria Math" w:hAnsi="Cambria Math" w:cs="Calibri"/>
                </w:rPr>
              </m:ctrlPr>
            </m:dPr>
            <m:e>
              <m:r>
                <w:rPr>
                  <w:rFonts w:ascii="Cambria Math" w:eastAsiaTheme="minorEastAsia" w:hAnsi="Cambria Math"/>
                  <w:sz w:val="22"/>
                  <w:szCs w:val="22"/>
                  <w:lang w:eastAsia="ja-JP"/>
                </w:rPr>
                <m:t>Z</m:t>
              </m:r>
            </m:e>
          </m:d>
          <m:d>
            <m:dPr>
              <m:begChr m:val="["/>
              <m:endChr m:val="]"/>
              <m:ctrlPr>
                <w:rPr>
                  <w:rFonts w:ascii="Cambria Math" w:hAnsi="Cambria Math" w:cs="Calibri"/>
                </w:rPr>
              </m:ctrlPr>
            </m:dPr>
            <m:e>
              <m:r>
                <w:rPr>
                  <w:rFonts w:ascii="Cambria Math" w:eastAsiaTheme="minorEastAsia" w:hAnsi="Cambria Math"/>
                  <w:sz w:val="22"/>
                  <w:szCs w:val="22"/>
                  <w:lang w:eastAsia="ja-JP"/>
                </w:rPr>
                <m:t>Lactose</m:t>
              </m:r>
            </m:e>
          </m:d>
          <m:r>
            <w:rPr>
              <w:rFonts w:ascii="Cambria Math" w:hAnsi="Cambria Math" w:cs="Calibri"/>
            </w:rPr>
            <m:t>-</m:t>
          </m:r>
          <m:sSub>
            <m:sSubPr>
              <m:ctrlPr>
                <w:rPr>
                  <w:rFonts w:ascii="Cambria Math" w:hAnsi="Cambria Math" w:cs="Calibri"/>
                  <w:i/>
                </w:rPr>
              </m:ctrlPr>
            </m:sSubPr>
            <m:e>
              <m:r>
                <w:rPr>
                  <w:rFonts w:ascii="Cambria Math" w:hAnsi="Cambria Math" w:cs="Calibri"/>
                </w:rPr>
                <m:t>k</m:t>
              </m:r>
            </m:e>
            <m:sub>
              <m:r>
                <w:rPr>
                  <w:rFonts w:ascii="Cambria Math" w:hAnsi="Cambria Math" w:cs="Calibri"/>
                </w:rPr>
                <m:t>16</m:t>
              </m:r>
            </m:sub>
          </m:sSub>
          <m:d>
            <m:dPr>
              <m:begChr m:val="["/>
              <m:endChr m:val="]"/>
              <m:ctrlPr>
                <w:rPr>
                  <w:rFonts w:ascii="Cambria Math" w:hAnsi="Cambria Math" w:cs="Calibri"/>
                </w:rPr>
              </m:ctrlPr>
            </m:dPr>
            <m:e>
              <m:r>
                <w:rPr>
                  <w:rFonts w:ascii="Cambria Math" w:hAnsi="Cambria Math"/>
                </w:rPr>
                <m:t>Z</m:t>
              </m:r>
            </m:e>
          </m:d>
        </m:oMath>
      </m:oMathPara>
    </w:p>
    <w:p w14:paraId="51C77D5B" w14:textId="77777777" w:rsidR="004D3AD7" w:rsidRDefault="004D3AD7" w:rsidP="008C35AC">
      <w:pPr>
        <w:ind w:left="360"/>
        <w:rPr>
          <w:rFonts w:ascii="Calibri" w:hAnsi="Calibri" w:cs="Calibri"/>
        </w:rPr>
      </w:pPr>
    </w:p>
    <w:p w14:paraId="4F2B340D" w14:textId="084ECAD2" w:rsidR="008C35AC" w:rsidRPr="00576BA7" w:rsidRDefault="008C35AC" w:rsidP="008C35AC">
      <w:pPr>
        <w:ind w:left="360"/>
        <w:rPr>
          <w:rFonts w:ascii="Calibri" w:hAnsi="Calibri" w:cs="Calibri"/>
        </w:rPr>
      </w:pPr>
      <w:r w:rsidRPr="00576BA7">
        <w:rPr>
          <w:rFonts w:ascii="Calibri" w:hAnsi="Calibri" w:cs="Calibri"/>
        </w:rPr>
        <w:t>Where:</w:t>
      </w:r>
    </w:p>
    <w:p w14:paraId="4778A818" w14:textId="4A902383" w:rsidR="008C35AC" w:rsidRPr="00B7298F" w:rsidRDefault="000872D1" w:rsidP="007B79C2">
      <w:pPr>
        <w:pStyle w:val="ListParagraph"/>
        <w:numPr>
          <w:ilvl w:val="0"/>
          <w:numId w:val="1"/>
        </w:numPr>
        <w:rPr>
          <w:rFonts w:ascii="Calibri" w:hAnsi="Calibri" w:cs="Calibri"/>
        </w:rPr>
      </w:pPr>
      <m:oMath>
        <m:r>
          <w:rPr>
            <w:rFonts w:ascii="Cambria Math" w:hAnsi="Cambria Math" w:cs="Calibri"/>
          </w:rPr>
          <m:t>i</m:t>
        </m:r>
      </m:oMath>
      <w:r w:rsidRPr="00B7298F">
        <w:rPr>
          <w:rFonts w:ascii="Calibri" w:hAnsi="Calibri" w:cs="Calibri"/>
        </w:rPr>
        <w:t xml:space="preserve"> </w:t>
      </w:r>
      <w:r w:rsidR="002959AA" w:rsidRPr="00B7298F">
        <w:rPr>
          <w:rFonts w:ascii="Calibri" w:hAnsi="Calibri" w:cs="Calibri"/>
        </w:rPr>
        <w:t xml:space="preserve">is </w:t>
      </w:r>
      <w:r w:rsidRPr="00B7298F">
        <w:rPr>
          <w:rFonts w:ascii="Calibri" w:hAnsi="Calibri" w:cs="Calibri"/>
        </w:rPr>
        <w:t>lac operon gene</w:t>
      </w:r>
      <w:r w:rsidR="00537F83" w:rsidRPr="00B7298F">
        <w:rPr>
          <w:rFonts w:ascii="Calibri" w:hAnsi="Calibri" w:cs="Calibri"/>
        </w:rPr>
        <w:t xml:space="preserve"> </w:t>
      </w:r>
      <m:oMath>
        <m:r>
          <w:rPr>
            <w:rFonts w:ascii="Cambria Math" w:hAnsi="Cambria Math" w:cs="Calibri"/>
          </w:rPr>
          <m:t>i</m:t>
        </m:r>
      </m:oMath>
    </w:p>
    <w:p w14:paraId="7AD58498" w14:textId="42953D42" w:rsidR="008C35AC" w:rsidRPr="00B7298F" w:rsidRDefault="005A4E7E" w:rsidP="007B79C2">
      <w:pPr>
        <w:pStyle w:val="ListParagraph"/>
        <w:numPr>
          <w:ilvl w:val="0"/>
          <w:numId w:val="1"/>
        </w:numPr>
        <w:rPr>
          <w:rFonts w:ascii="Calibri" w:hAnsi="Calibri" w:cs="Calibri"/>
        </w:rPr>
      </w:pPr>
      <m:oMath>
        <m:sSub>
          <m:sSubPr>
            <m:ctrlPr>
              <w:rPr>
                <w:rFonts w:ascii="Cambria Math" w:eastAsiaTheme="minorEastAsia" w:hAnsi="Cambria Math"/>
                <w:i/>
                <w:lang w:eastAsia="ja-JP"/>
              </w:rPr>
            </m:ctrlPr>
          </m:sSubPr>
          <m:e>
            <m:r>
              <w:rPr>
                <w:rFonts w:ascii="Cambria Math" w:hAnsi="Cambria Math"/>
              </w:rPr>
              <m:t>r</m:t>
            </m:r>
          </m:e>
          <m:sub>
            <m:r>
              <w:rPr>
                <w:rFonts w:ascii="Cambria Math" w:hAnsi="Cambria Math"/>
              </w:rPr>
              <m:t>I</m:t>
            </m:r>
          </m:sub>
        </m:sSub>
        <m:r>
          <w:rPr>
            <w:rFonts w:ascii="Cambria Math" w:eastAsiaTheme="minorEastAsia" w:hAnsi="Cambria Math"/>
            <w:lang w:eastAsia="ja-JP"/>
          </w:rPr>
          <m:t xml:space="preserve"> </m:t>
        </m:r>
      </m:oMath>
      <w:r w:rsidR="000872D1" w:rsidRPr="00B7298F">
        <w:rPr>
          <w:rFonts w:ascii="Calibri" w:hAnsi="Calibri" w:cs="Calibri"/>
        </w:rPr>
        <w:t xml:space="preserve">is the mRNA for the lac </w:t>
      </w:r>
      <w:r w:rsidR="00C74E5B" w:rsidRPr="00B7298F">
        <w:rPr>
          <w:rFonts w:ascii="Calibri" w:hAnsi="Calibri" w:cs="Calibri"/>
        </w:rPr>
        <w:t>repressor</w:t>
      </w:r>
      <w:r w:rsidR="008C35AC" w:rsidRPr="00B7298F">
        <w:rPr>
          <w:rFonts w:ascii="Calibri" w:hAnsi="Calibri" w:cs="Calibri"/>
        </w:rPr>
        <w:t xml:space="preserve"> protein</w:t>
      </w:r>
      <w:r w:rsidR="00C74E5B" w:rsidRPr="00B7298F">
        <w:rPr>
          <w:rFonts w:ascii="Calibri" w:hAnsi="Calibri" w:cs="Calibri"/>
        </w:rPr>
        <w:t xml:space="preserve"> </w:t>
      </w:r>
      <m:oMath>
        <m:r>
          <w:rPr>
            <w:rFonts w:ascii="Cambria Math" w:eastAsiaTheme="minorEastAsia" w:hAnsi="Cambria Math" w:cs="Calibri"/>
          </w:rPr>
          <m:t>I</m:t>
        </m:r>
      </m:oMath>
    </w:p>
    <w:p w14:paraId="5779C780" w14:textId="7385ED70" w:rsidR="008C35AC" w:rsidRPr="00B7298F" w:rsidRDefault="001217E9" w:rsidP="007B79C2">
      <w:pPr>
        <w:pStyle w:val="ListParagraph"/>
        <w:numPr>
          <w:ilvl w:val="0"/>
          <w:numId w:val="1"/>
        </w:numPr>
        <w:rPr>
          <w:rFonts w:ascii="Calibri" w:eastAsiaTheme="minorEastAsia" w:hAnsi="Calibri" w:cs="Calibri"/>
        </w:rPr>
      </w:pPr>
      <m:oMath>
        <m:r>
          <w:rPr>
            <w:rFonts w:ascii="Cambria Math" w:hAnsi="Cambria Math"/>
          </w:rPr>
          <m:t xml:space="preserve">I∙Lactose </m:t>
        </m:r>
      </m:oMath>
      <w:r w:rsidR="008C35AC" w:rsidRPr="00B7298F">
        <w:rPr>
          <w:rFonts w:ascii="Calibri" w:eastAsiaTheme="minorEastAsia" w:hAnsi="Calibri" w:cs="Calibri"/>
        </w:rPr>
        <w:t xml:space="preserve"> </w:t>
      </w:r>
      <w:r w:rsidRPr="00B7298F">
        <w:rPr>
          <w:rFonts w:ascii="Calibri" w:eastAsiaTheme="minorEastAsia" w:hAnsi="Calibri" w:cs="Calibri"/>
        </w:rPr>
        <w:t xml:space="preserve">is the protein </w:t>
      </w:r>
      <m:oMath>
        <m:r>
          <w:rPr>
            <w:rFonts w:ascii="Cambria Math" w:eastAsiaTheme="minorEastAsia" w:hAnsi="Cambria Math" w:cs="Calibri"/>
          </w:rPr>
          <m:t>I</m:t>
        </m:r>
      </m:oMath>
      <w:r w:rsidRPr="00B7298F">
        <w:rPr>
          <w:rFonts w:ascii="Calibri" w:eastAsiaTheme="minorEastAsia" w:hAnsi="Calibri" w:cs="Calibri"/>
        </w:rPr>
        <w:t xml:space="preserve"> bound to </w:t>
      </w:r>
      <w:r w:rsidRPr="00B7298F">
        <w:rPr>
          <w:rFonts w:ascii="Calibri" w:eastAsiaTheme="minorEastAsia" w:hAnsi="Calibri" w:cs="Calibri"/>
          <w:i/>
          <w:iCs/>
        </w:rPr>
        <w:t>lactose</w:t>
      </w:r>
    </w:p>
    <w:p w14:paraId="75E753A3" w14:textId="42E5C85B" w:rsidR="008C35AC" w:rsidRPr="00B7298F" w:rsidRDefault="003B6619" w:rsidP="007B79C2">
      <w:pPr>
        <w:pStyle w:val="ListParagraph"/>
        <w:numPr>
          <w:ilvl w:val="0"/>
          <w:numId w:val="1"/>
        </w:numPr>
        <w:rPr>
          <w:rFonts w:ascii="Calibri" w:hAnsi="Calibri" w:cs="Calibri"/>
        </w:rPr>
      </w:pPr>
      <m:oMath>
        <m:r>
          <w:rPr>
            <w:rFonts w:ascii="Cambria Math" w:eastAsiaTheme="minorEastAsia" w:hAnsi="Cambria Math"/>
            <w:lang w:eastAsia="ja-JP"/>
          </w:rPr>
          <m:t xml:space="preserve">Op </m:t>
        </m:r>
      </m:oMath>
      <w:r w:rsidR="008C35AC" w:rsidRPr="00B7298F">
        <w:rPr>
          <w:rFonts w:ascii="Calibri" w:hAnsi="Calibri" w:cs="Calibri"/>
        </w:rPr>
        <w:t xml:space="preserve">is </w:t>
      </w:r>
      <w:r w:rsidRPr="00B7298F">
        <w:rPr>
          <w:rFonts w:ascii="Calibri" w:hAnsi="Calibri" w:cs="Calibri"/>
        </w:rPr>
        <w:t xml:space="preserve">the </w:t>
      </w:r>
      <w:r w:rsidRPr="00B7298F">
        <w:rPr>
          <w:rFonts w:ascii="Calibri" w:hAnsi="Calibri" w:cs="Calibri"/>
          <w:i/>
          <w:iCs/>
        </w:rPr>
        <w:t>lac operon</w:t>
      </w:r>
      <w:r w:rsidR="00D414CC" w:rsidRPr="00B7298F">
        <w:rPr>
          <w:rFonts w:ascii="Calibri" w:hAnsi="Calibri" w:cs="Calibri"/>
        </w:rPr>
        <w:t xml:space="preserve"> </w:t>
      </w:r>
      <w:r w:rsidR="00183348" w:rsidRPr="00B7298F">
        <w:rPr>
          <w:rFonts w:ascii="Calibri" w:hAnsi="Calibri" w:cs="Calibri"/>
        </w:rPr>
        <w:t>and in this model, is treated as a single entity in the context of binding reactions</w:t>
      </w:r>
      <w:r w:rsidR="00D414CC" w:rsidRPr="00B7298F">
        <w:rPr>
          <w:rFonts w:ascii="Calibri" w:hAnsi="Calibri" w:cs="Calibri"/>
        </w:rPr>
        <w:t xml:space="preserve"> </w:t>
      </w:r>
    </w:p>
    <w:p w14:paraId="71C94615" w14:textId="7F725E38" w:rsidR="00183348" w:rsidRPr="00B7298F" w:rsidRDefault="00183348" w:rsidP="007B79C2">
      <w:pPr>
        <w:pStyle w:val="ListParagraph"/>
        <w:numPr>
          <w:ilvl w:val="0"/>
          <w:numId w:val="1"/>
        </w:numPr>
        <w:rPr>
          <w:rFonts w:ascii="Calibri" w:hAnsi="Calibri" w:cs="Calibri"/>
        </w:rPr>
      </w:pPr>
      <m:oMath>
        <m:r>
          <w:rPr>
            <w:rFonts w:ascii="Cambria Math" w:hAnsi="Cambria Math"/>
          </w:rPr>
          <m:t>I∙Op</m:t>
        </m:r>
      </m:oMath>
      <w:r w:rsidRPr="00B7298F">
        <w:rPr>
          <w:rFonts w:ascii="Calibri" w:eastAsiaTheme="minorEastAsia" w:hAnsi="Calibri" w:cs="Calibri"/>
        </w:rPr>
        <w:t xml:space="preserve"> is the protein </w:t>
      </w:r>
      <m:oMath>
        <m:r>
          <w:rPr>
            <w:rFonts w:ascii="Cambria Math" w:eastAsiaTheme="minorEastAsia" w:hAnsi="Cambria Math" w:cs="Calibri"/>
          </w:rPr>
          <m:t>I</m:t>
        </m:r>
      </m:oMath>
      <w:r w:rsidRPr="00B7298F">
        <w:rPr>
          <w:rFonts w:ascii="Calibri" w:eastAsiaTheme="minorEastAsia" w:hAnsi="Calibri" w:cs="Calibri"/>
        </w:rPr>
        <w:t xml:space="preserve"> bound to the </w:t>
      </w:r>
      <w:r w:rsidRPr="00B7298F">
        <w:rPr>
          <w:rFonts w:ascii="Calibri" w:eastAsiaTheme="minorEastAsia" w:hAnsi="Calibri" w:cs="Calibri"/>
          <w:i/>
          <w:iCs/>
        </w:rPr>
        <w:t>lac operon</w:t>
      </w:r>
    </w:p>
    <w:p w14:paraId="7B6CCDE8" w14:textId="36E8670A" w:rsidR="00C63D7B" w:rsidRPr="00B7298F" w:rsidRDefault="00C63D7B" w:rsidP="007B79C2">
      <w:pPr>
        <w:pStyle w:val="ListParagraph"/>
        <w:numPr>
          <w:ilvl w:val="0"/>
          <w:numId w:val="1"/>
        </w:numPr>
        <w:rPr>
          <w:rFonts w:ascii="Calibri" w:hAnsi="Calibri" w:cs="Calibri"/>
        </w:rPr>
      </w:pPr>
      <m:oMath>
        <m:r>
          <w:rPr>
            <w:rFonts w:ascii="Cambria Math" w:eastAsiaTheme="minorEastAsia" w:hAnsi="Cambria Math"/>
            <w:lang w:eastAsia="ja-JP"/>
          </w:rPr>
          <m:t>RNAP</m:t>
        </m:r>
      </m:oMath>
      <w:r w:rsidRPr="00B7298F">
        <w:rPr>
          <w:rFonts w:ascii="Calibri" w:eastAsiaTheme="minorEastAsia" w:hAnsi="Calibri" w:cs="Calibri"/>
          <w:lang w:eastAsia="ja-JP"/>
        </w:rPr>
        <w:t xml:space="preserve"> is RNA Polymerase</w:t>
      </w:r>
      <w:r w:rsidR="00BE5D7F" w:rsidRPr="00B7298F">
        <w:rPr>
          <w:rFonts w:ascii="Calibri" w:eastAsiaTheme="minorEastAsia" w:hAnsi="Calibri" w:cs="Calibri"/>
          <w:lang w:eastAsia="ja-JP"/>
        </w:rPr>
        <w:t xml:space="preserve"> (the enzyme that transcribes DNA into RNA)</w:t>
      </w:r>
    </w:p>
    <w:p w14:paraId="18EEBDD4" w14:textId="20CDCFAF" w:rsidR="00B7298F" w:rsidRPr="00BE0B80" w:rsidRDefault="00B7298F" w:rsidP="007B79C2">
      <w:pPr>
        <w:pStyle w:val="ListParagraph"/>
        <w:numPr>
          <w:ilvl w:val="0"/>
          <w:numId w:val="1"/>
        </w:numPr>
        <w:rPr>
          <w:rFonts w:ascii="Calibri" w:hAnsi="Calibri" w:cs="Calibri"/>
        </w:rPr>
      </w:pPr>
      <m:oMath>
        <m:r>
          <w:rPr>
            <w:rFonts w:ascii="Cambria Math" w:hAnsi="Cambria Math"/>
          </w:rPr>
          <m:t>RNAP∙Op</m:t>
        </m:r>
      </m:oMath>
      <w:r w:rsidRPr="00B7298F">
        <w:rPr>
          <w:rFonts w:ascii="Calibri" w:eastAsiaTheme="minorEastAsia" w:hAnsi="Calibri" w:cs="Calibri"/>
        </w:rPr>
        <w:t xml:space="preserve"> is </w:t>
      </w:r>
      <w:r w:rsidRPr="00B7298F">
        <w:rPr>
          <w:rFonts w:ascii="Calibri" w:eastAsiaTheme="minorEastAsia" w:hAnsi="Calibri" w:cs="Calibri"/>
          <w:lang w:eastAsia="ja-JP"/>
        </w:rPr>
        <w:t xml:space="preserve">RNA Polymerase bound to the </w:t>
      </w:r>
      <w:r w:rsidRPr="00B7298F">
        <w:rPr>
          <w:rFonts w:ascii="Calibri" w:eastAsiaTheme="minorEastAsia" w:hAnsi="Calibri" w:cs="Calibri"/>
          <w:i/>
          <w:iCs/>
          <w:lang w:eastAsia="ja-JP"/>
        </w:rPr>
        <w:t>lac operon</w:t>
      </w:r>
    </w:p>
    <w:p w14:paraId="27CA9273" w14:textId="5EC92DD9" w:rsidR="00BE0B80" w:rsidRPr="001D3B47" w:rsidRDefault="005A4E7E" w:rsidP="007B79C2">
      <w:pPr>
        <w:pStyle w:val="ListParagraph"/>
        <w:numPr>
          <w:ilvl w:val="0"/>
          <w:numId w:val="1"/>
        </w:numPr>
        <w:rPr>
          <w:rFonts w:ascii="Calibri" w:hAnsi="Calibri" w:cs="Calibri"/>
        </w:rPr>
      </w:pPr>
      <m:oMath>
        <m:sSub>
          <m:sSubPr>
            <m:ctrlPr>
              <w:rPr>
                <w:rFonts w:ascii="Cambria Math" w:hAnsi="Cambria Math"/>
                <w:i/>
              </w:rPr>
            </m:ctrlPr>
          </m:sSubPr>
          <m:e>
            <m:r>
              <w:rPr>
                <w:rFonts w:ascii="Cambria Math" w:hAnsi="Cambria Math"/>
              </w:rPr>
              <m:t>r</m:t>
            </m:r>
          </m:e>
          <m:sub>
            <m:r>
              <w:rPr>
                <w:rFonts w:ascii="Cambria Math" w:hAnsi="Cambria Math"/>
              </w:rPr>
              <m:t>lac</m:t>
            </m:r>
          </m:sub>
        </m:sSub>
      </m:oMath>
      <w:r w:rsidR="00BE0B80">
        <w:rPr>
          <w:rFonts w:ascii="Calibri" w:eastAsiaTheme="minorEastAsia" w:hAnsi="Calibri" w:cs="Calibri"/>
        </w:rPr>
        <w:t xml:space="preserve"> is </w:t>
      </w:r>
      <w:r w:rsidR="0027089D">
        <w:rPr>
          <w:rFonts w:ascii="Calibri" w:eastAsiaTheme="minorEastAsia" w:hAnsi="Calibri" w:cs="Calibri"/>
        </w:rPr>
        <w:t xml:space="preserve">the mRNA created from the transcription of the </w:t>
      </w:r>
      <w:r w:rsidR="0027089D" w:rsidRPr="00833CB8">
        <w:rPr>
          <w:rFonts w:ascii="Calibri" w:eastAsiaTheme="minorEastAsia" w:hAnsi="Calibri" w:cs="Calibri"/>
          <w:i/>
          <w:iCs/>
        </w:rPr>
        <w:t>lac operon</w:t>
      </w:r>
      <w:r w:rsidR="0027089D">
        <w:rPr>
          <w:rFonts w:ascii="Calibri" w:eastAsiaTheme="minorEastAsia" w:hAnsi="Calibri" w:cs="Calibri"/>
        </w:rPr>
        <w:t xml:space="preserve"> genes</w:t>
      </w:r>
    </w:p>
    <w:p w14:paraId="0D318EF7" w14:textId="2B1309B6" w:rsidR="001D3B47" w:rsidRPr="002C0C97" w:rsidRDefault="001D3B47" w:rsidP="007B79C2">
      <w:pPr>
        <w:pStyle w:val="ListParagraph"/>
        <w:numPr>
          <w:ilvl w:val="0"/>
          <w:numId w:val="1"/>
        </w:numPr>
        <w:rPr>
          <w:rFonts w:ascii="Calibri" w:hAnsi="Calibri" w:cs="Calibri"/>
        </w:rPr>
      </w:pPr>
      <m:oMath>
        <m:r>
          <w:rPr>
            <w:rFonts w:ascii="Cambria Math" w:hAnsi="Cambria Math"/>
          </w:rPr>
          <m:t>Z</m:t>
        </m:r>
      </m:oMath>
      <w:r>
        <w:rPr>
          <w:rFonts w:ascii="Calibri" w:eastAsiaTheme="minorEastAsia" w:hAnsi="Calibri" w:cs="Calibri"/>
        </w:rPr>
        <w:t xml:space="preserve"> is</w:t>
      </w:r>
      <w:r w:rsidRPr="001D3B47">
        <w:rPr>
          <w:rFonts w:ascii="Cambria Math" w:hAnsi="Cambria Math"/>
          <w:i/>
          <w:iCs/>
        </w:rPr>
        <w:t xml:space="preserve"> </w:t>
      </w:r>
      <m:oMath>
        <m:r>
          <w:rPr>
            <w:rFonts w:ascii="Cambria Math" w:hAnsi="Cambria Math"/>
          </w:rPr>
          <m:t>β</m:t>
        </m:r>
      </m:oMath>
      <w:r w:rsidRPr="0092519C">
        <w:rPr>
          <w:i/>
          <w:iCs/>
        </w:rPr>
        <w:t>-galactosidase</w:t>
      </w:r>
      <w:r>
        <w:t xml:space="preserve">, one of the </w:t>
      </w:r>
      <w:r w:rsidR="00405CBA">
        <w:t xml:space="preserve">enzymes translated from the mRNA </w:t>
      </w:r>
      <m:oMath>
        <m:sSub>
          <m:sSubPr>
            <m:ctrlPr>
              <w:rPr>
                <w:rFonts w:ascii="Cambria Math" w:hAnsi="Cambria Math"/>
                <w:i/>
              </w:rPr>
            </m:ctrlPr>
          </m:sSubPr>
          <m:e>
            <m:r>
              <w:rPr>
                <w:rFonts w:ascii="Cambria Math" w:hAnsi="Cambria Math"/>
              </w:rPr>
              <m:t>r</m:t>
            </m:r>
          </m:e>
          <m:sub>
            <m:r>
              <w:rPr>
                <w:rFonts w:ascii="Cambria Math" w:hAnsi="Cambria Math"/>
              </w:rPr>
              <m:t>lac</m:t>
            </m:r>
          </m:sub>
        </m:sSub>
      </m:oMath>
    </w:p>
    <w:p w14:paraId="295EF422" w14:textId="275486D3" w:rsidR="002C0C97" w:rsidRPr="00B7298F" w:rsidRDefault="005A4E7E" w:rsidP="007B79C2">
      <w:pPr>
        <w:pStyle w:val="ListParagraph"/>
        <w:numPr>
          <w:ilvl w:val="0"/>
          <w:numId w:val="1"/>
        </w:numPr>
        <w:rPr>
          <w:rFonts w:ascii="Calibri" w:hAnsi="Calibri" w:cs="Calibri"/>
        </w:rPr>
      </w:pPr>
      <m:oMath>
        <m:d>
          <m:dPr>
            <m:begChr m:val="["/>
            <m:endChr m:val="]"/>
            <m:ctrlPr>
              <w:rPr>
                <w:rFonts w:ascii="Cambria Math" w:hAnsi="Cambria Math"/>
                <w:i/>
              </w:rPr>
            </m:ctrlPr>
          </m:dPr>
          <m:e/>
        </m:d>
      </m:oMath>
      <w:r w:rsidR="002C0C97">
        <w:rPr>
          <w:rFonts w:ascii="Calibri" w:eastAsiaTheme="minorEastAsia" w:hAnsi="Calibri" w:cs="Calibri"/>
        </w:rPr>
        <w:t xml:space="preserve"> represents concentration</w:t>
      </w:r>
      <w:r w:rsidR="00B6561C">
        <w:rPr>
          <w:rFonts w:ascii="Calibri" w:eastAsiaTheme="minorEastAsia" w:hAnsi="Calibri" w:cs="Calibri"/>
        </w:rPr>
        <w:t xml:space="preserve"> of a species</w:t>
      </w:r>
      <w:r w:rsidR="002C0C97">
        <w:rPr>
          <w:rFonts w:ascii="Calibri" w:eastAsiaTheme="minorEastAsia" w:hAnsi="Calibri" w:cs="Calibri"/>
        </w:rPr>
        <w:t>, in units</w:t>
      </w:r>
      <w:r w:rsidR="00B74A67">
        <w:rPr>
          <w:rFonts w:ascii="Calibri" w:eastAsiaTheme="minorEastAsia" w:hAnsi="Calibri" w:cs="Calibri"/>
        </w:rPr>
        <w:t xml:space="preserve"> of number of molecules per cell</w:t>
      </w:r>
    </w:p>
    <w:p w14:paraId="21486126" w14:textId="77777777" w:rsidR="00E86FF0" w:rsidRDefault="00E86FF0" w:rsidP="00475A77"/>
    <w:p w14:paraId="60189CC0" w14:textId="692EF791" w:rsidR="0059433A" w:rsidRDefault="00EA06BD" w:rsidP="007B79C2">
      <w:pPr>
        <w:pStyle w:val="ListParagraph"/>
        <w:numPr>
          <w:ilvl w:val="0"/>
          <w:numId w:val="2"/>
        </w:numPr>
      </w:pPr>
      <w:r>
        <w:t>Implement and simulate the dynamics of the lac operon</w:t>
      </w:r>
      <w:r w:rsidR="00EB7459">
        <w:t xml:space="preserve"> as a regulatory network</w:t>
      </w:r>
      <w:r w:rsidR="002047DB">
        <w:t xml:space="preserve"> in a single cell</w:t>
      </w:r>
      <w:r>
        <w:t xml:space="preserve">, </w:t>
      </w:r>
      <w:r w:rsidR="00171345">
        <w:t xml:space="preserve">using parameter values from </w:t>
      </w:r>
      <w:r w:rsidR="00171345">
        <w:fldChar w:fldCharType="begin"/>
      </w:r>
      <w:r w:rsidR="00171345">
        <w:instrText xml:space="preserve"> REF _Ref161989378 \h </w:instrText>
      </w:r>
      <w:r w:rsidR="00171345">
        <w:fldChar w:fldCharType="separate"/>
      </w:r>
      <w:r w:rsidR="007D2CC2">
        <w:t xml:space="preserve">Table </w:t>
      </w:r>
      <w:r w:rsidR="007D2CC2">
        <w:rPr>
          <w:noProof/>
        </w:rPr>
        <w:t>2</w:t>
      </w:r>
      <w:r w:rsidR="00171345">
        <w:fldChar w:fldCharType="end"/>
      </w:r>
      <w:r w:rsidR="00171345">
        <w:t>, and</w:t>
      </w:r>
      <w:r>
        <w:t xml:space="preserve"> initial conditions</w:t>
      </w:r>
      <w:r w:rsidR="00171345">
        <w:t xml:space="preserve"> from </w:t>
      </w:r>
      <w:r w:rsidR="00DC2E37">
        <w:fldChar w:fldCharType="begin"/>
      </w:r>
      <w:r w:rsidR="00DC2E37">
        <w:instrText xml:space="preserve"> REF _Ref161989434 \h </w:instrText>
      </w:r>
      <w:r w:rsidR="00DC2E37">
        <w:fldChar w:fldCharType="separate"/>
      </w:r>
      <w:r w:rsidR="007D2CC2">
        <w:t xml:space="preserve">Table </w:t>
      </w:r>
      <w:r w:rsidR="007D2CC2">
        <w:rPr>
          <w:noProof/>
        </w:rPr>
        <w:t>3</w:t>
      </w:r>
      <w:r w:rsidR="00DC2E37">
        <w:fldChar w:fldCharType="end"/>
      </w:r>
      <w:r w:rsidR="000F2F98">
        <w:t xml:space="preserve">, for </w:t>
      </w:r>
      <w:r w:rsidR="004A48F4">
        <w:t xml:space="preserve">a time period of </w:t>
      </w:r>
      <w:r w:rsidR="00A105EF">
        <w:t>1000</w:t>
      </w:r>
      <w:r w:rsidR="00954383">
        <w:t xml:space="preserve"> seconds</w:t>
      </w:r>
      <w:r w:rsidR="00636FA7">
        <w:t>, and with the following conditions</w:t>
      </w:r>
      <w:r w:rsidR="00C85970">
        <w:t>:</w:t>
      </w:r>
    </w:p>
    <w:p w14:paraId="1E6D8DC3" w14:textId="5A0CF17F" w:rsidR="00B416C1" w:rsidRPr="00785243" w:rsidRDefault="00B416C1" w:rsidP="007B79C2">
      <w:pPr>
        <w:pStyle w:val="ListParagraph"/>
        <w:numPr>
          <w:ilvl w:val="1"/>
          <w:numId w:val="2"/>
        </w:numPr>
      </w:pPr>
      <w:r w:rsidRPr="00785243">
        <w:lastRenderedPageBreak/>
        <w:t>Simu</w:t>
      </w:r>
      <w:r w:rsidR="00BE77EB" w:rsidRPr="00785243">
        <w:t xml:space="preserve">late </w:t>
      </w:r>
      <w:r w:rsidR="000A6213" w:rsidRPr="00785243">
        <w:t xml:space="preserve">the system </w:t>
      </w:r>
      <w:r w:rsidR="007960E6" w:rsidRPr="00785243">
        <w:t>when there is no lactose present in the environment (</w:t>
      </w:r>
      <w:r w:rsidR="000D0CDF" w:rsidRPr="00785243">
        <w:t xml:space="preserve">let </w:t>
      </w:r>
      <m:oMath>
        <m:sSub>
          <m:sSubPr>
            <m:ctrlPr>
              <w:rPr>
                <w:rFonts w:ascii="Cambria Math" w:eastAsiaTheme="minorEastAsia" w:hAnsi="Cambria Math" w:cs="Calibri"/>
                <w:i/>
                <w:lang w:eastAsia="ja-JP"/>
              </w:rPr>
            </m:ctrlPr>
          </m:sSubPr>
          <m:e>
            <m:d>
              <m:dPr>
                <m:begChr m:val="["/>
                <m:endChr m:val="]"/>
                <m:ctrlPr>
                  <w:rPr>
                    <w:rFonts w:ascii="Cambria Math" w:hAnsi="Cambria Math" w:cs="Calibri"/>
                    <w:i/>
                  </w:rPr>
                </m:ctrlPr>
              </m:dPr>
              <m:e>
                <m:r>
                  <w:rPr>
                    <w:rFonts w:ascii="Cambria Math" w:hAnsi="Cambria Math" w:cs="Calibri"/>
                  </w:rPr>
                  <m:t>Lactose</m:t>
                </m:r>
              </m:e>
            </m:d>
          </m:e>
          <m:sub>
            <m:r>
              <w:rPr>
                <w:rFonts w:ascii="Cambria Math" w:hAnsi="Cambria Math" w:cs="Calibri"/>
              </w:rPr>
              <m:t>0</m:t>
            </m:r>
          </m:sub>
        </m:sSub>
      </m:oMath>
      <w:r w:rsidR="007960E6" w:rsidRPr="00785243">
        <w:rPr>
          <w:rFonts w:eastAsiaTheme="minorEastAsia"/>
          <w:lang w:eastAsia="ja-JP"/>
        </w:rPr>
        <w:t xml:space="preserve"> = 0</w:t>
      </w:r>
      <w:r w:rsidR="000D0CDF" w:rsidRPr="00785243">
        <w:rPr>
          <w:rFonts w:eastAsiaTheme="minorEastAsia"/>
          <w:lang w:eastAsia="ja-JP"/>
        </w:rPr>
        <w:t xml:space="preserve"> molecules/cell</w:t>
      </w:r>
      <w:r w:rsidR="00C05A56" w:rsidRPr="00785243">
        <w:t>)</w:t>
      </w:r>
      <w:r w:rsidR="003353DA" w:rsidRPr="00785243">
        <w:t xml:space="preserve">. </w:t>
      </w:r>
      <w:r w:rsidR="00BD3601">
        <w:t xml:space="preserve">Plot the mRNA and protein </w:t>
      </w:r>
      <w:r w:rsidR="002A6057">
        <w:t xml:space="preserve">trajectories. </w:t>
      </w:r>
      <w:r w:rsidR="003353DA" w:rsidRPr="00785243">
        <w:t>Wh</w:t>
      </w:r>
      <w:r w:rsidR="000D0CDF" w:rsidRPr="00785243">
        <w:t xml:space="preserve">en does </w:t>
      </w:r>
      <m:oMath>
        <m:r>
          <w:rPr>
            <w:rFonts w:ascii="Cambria Math" w:hAnsi="Cambria Math"/>
          </w:rPr>
          <m:t>Z</m:t>
        </m:r>
      </m:oMath>
      <w:r w:rsidR="000D0CDF" w:rsidRPr="00785243">
        <w:rPr>
          <w:rFonts w:eastAsiaTheme="minorEastAsia"/>
        </w:rPr>
        <w:t xml:space="preserve"> reach peak concentration, and what is the peak concentration amount?</w:t>
      </w:r>
    </w:p>
    <w:p w14:paraId="55811889" w14:textId="77950EE6" w:rsidR="00BB716B" w:rsidRPr="00785243" w:rsidRDefault="000D0CDF" w:rsidP="007B79C2">
      <w:pPr>
        <w:pStyle w:val="ListParagraph"/>
        <w:numPr>
          <w:ilvl w:val="1"/>
          <w:numId w:val="2"/>
        </w:numPr>
      </w:pPr>
      <w:r w:rsidRPr="00785243">
        <w:rPr>
          <w:rFonts w:eastAsiaTheme="minorEastAsia"/>
        </w:rPr>
        <w:t xml:space="preserve">Simulate when there is lactose present in the environment </w:t>
      </w:r>
      <w:r w:rsidRPr="00785243">
        <w:t xml:space="preserve">(let </w:t>
      </w:r>
      <m:oMath>
        <m:sSub>
          <m:sSubPr>
            <m:ctrlPr>
              <w:rPr>
                <w:rFonts w:ascii="Cambria Math" w:eastAsiaTheme="minorEastAsia" w:hAnsi="Cambria Math" w:cs="Calibri"/>
                <w:i/>
                <w:lang w:eastAsia="ja-JP"/>
              </w:rPr>
            </m:ctrlPr>
          </m:sSubPr>
          <m:e>
            <m:d>
              <m:dPr>
                <m:begChr m:val="["/>
                <m:endChr m:val="]"/>
                <m:ctrlPr>
                  <w:rPr>
                    <w:rFonts w:ascii="Cambria Math" w:hAnsi="Cambria Math" w:cs="Calibri"/>
                    <w:i/>
                  </w:rPr>
                </m:ctrlPr>
              </m:dPr>
              <m:e>
                <m:r>
                  <w:rPr>
                    <w:rFonts w:ascii="Cambria Math" w:hAnsi="Cambria Math" w:cs="Calibri"/>
                  </w:rPr>
                  <m:t>Lactose</m:t>
                </m:r>
              </m:e>
            </m:d>
          </m:e>
          <m:sub>
            <m:r>
              <w:rPr>
                <w:rFonts w:ascii="Cambria Math" w:hAnsi="Cambria Math" w:cs="Calibri"/>
              </w:rPr>
              <m:t>0</m:t>
            </m:r>
          </m:sub>
        </m:sSub>
      </m:oMath>
      <w:r w:rsidRPr="00785243">
        <w:rPr>
          <w:rFonts w:eastAsiaTheme="minorEastAsia"/>
          <w:lang w:eastAsia="ja-JP"/>
        </w:rPr>
        <w:t xml:space="preserve"> = 500 molecules/cell</w:t>
      </w:r>
      <w:r w:rsidRPr="00785243">
        <w:t xml:space="preserve">). </w:t>
      </w:r>
      <w:r w:rsidR="00120D76">
        <w:t xml:space="preserve">Plot the mRNA and protein trajectories. </w:t>
      </w:r>
      <w:r w:rsidRPr="00785243">
        <w:t xml:space="preserve">When does </w:t>
      </w:r>
      <m:oMath>
        <m:r>
          <w:rPr>
            <w:rFonts w:ascii="Cambria Math" w:hAnsi="Cambria Math"/>
          </w:rPr>
          <m:t>Z</m:t>
        </m:r>
      </m:oMath>
      <w:r w:rsidRPr="00785243">
        <w:rPr>
          <w:rFonts w:eastAsiaTheme="minorEastAsia"/>
        </w:rPr>
        <w:t xml:space="preserve"> reach peak concentration, and what is the peak concentration amount? </w:t>
      </w:r>
    </w:p>
    <w:p w14:paraId="6143434C" w14:textId="47FCE1EC" w:rsidR="000D0CDF" w:rsidRDefault="000D0CDF" w:rsidP="007B79C2">
      <w:pPr>
        <w:pStyle w:val="ListParagraph"/>
        <w:numPr>
          <w:ilvl w:val="1"/>
          <w:numId w:val="2"/>
        </w:numPr>
      </w:pPr>
      <w:r w:rsidRPr="00785243">
        <w:rPr>
          <w:rFonts w:eastAsiaTheme="minorEastAsia"/>
        </w:rPr>
        <w:t xml:space="preserve">How does the </w:t>
      </w:r>
      <m:oMath>
        <m:r>
          <w:rPr>
            <w:rFonts w:ascii="Cambria Math" w:hAnsi="Cambria Math"/>
          </w:rPr>
          <m:t>Z</m:t>
        </m:r>
      </m:oMath>
      <w:r w:rsidRPr="00785243">
        <w:rPr>
          <w:rFonts w:eastAsiaTheme="minorEastAsia"/>
        </w:rPr>
        <w:t xml:space="preserve"> trajectory</w:t>
      </w:r>
      <w:r>
        <w:rPr>
          <w:rFonts w:eastAsiaTheme="minorEastAsia"/>
        </w:rPr>
        <w:t xml:space="preserve"> </w:t>
      </w:r>
      <w:r w:rsidR="00BB716B">
        <w:rPr>
          <w:rFonts w:eastAsiaTheme="minorEastAsia"/>
        </w:rPr>
        <w:t xml:space="preserve">in the presence of lactose, </w:t>
      </w:r>
      <w:r>
        <w:rPr>
          <w:rFonts w:eastAsiaTheme="minorEastAsia"/>
        </w:rPr>
        <w:t>compar</w:t>
      </w:r>
      <w:r w:rsidR="00BB716B">
        <w:rPr>
          <w:rFonts w:eastAsiaTheme="minorEastAsia"/>
        </w:rPr>
        <w:t>e</w:t>
      </w:r>
      <w:r>
        <w:rPr>
          <w:rFonts w:eastAsiaTheme="minorEastAsia"/>
        </w:rPr>
        <w:t xml:space="preserve"> to </w:t>
      </w:r>
      <w:r w:rsidR="00BB716B">
        <w:rPr>
          <w:rFonts w:eastAsiaTheme="minorEastAsia"/>
        </w:rPr>
        <w:t>its trajectory in the absence of lactose</w:t>
      </w:r>
      <w:r>
        <w:rPr>
          <w:rFonts w:eastAsiaTheme="minorEastAsia"/>
        </w:rPr>
        <w:t>?</w:t>
      </w:r>
    </w:p>
    <w:p w14:paraId="5CF4A78D" w14:textId="77777777" w:rsidR="00C05FAA" w:rsidRPr="0059433A" w:rsidRDefault="00C05FAA" w:rsidP="00C05FAA">
      <w:pPr>
        <w:pStyle w:val="ListParagraph"/>
      </w:pPr>
    </w:p>
    <w:p w14:paraId="1AA35B3D" w14:textId="451FBBEF" w:rsidR="00171345" w:rsidRDefault="00171345" w:rsidP="00171345">
      <w:pPr>
        <w:pStyle w:val="Caption"/>
        <w:keepNext/>
        <w:jc w:val="center"/>
      </w:pPr>
      <w:bookmarkStart w:id="14" w:name="_Ref161989434"/>
      <w:r>
        <w:t xml:space="preserve">Table </w:t>
      </w:r>
      <w:fldSimple w:instr=" SEQ Table \* ARABIC ">
        <w:r w:rsidR="007D2CC2">
          <w:rPr>
            <w:noProof/>
          </w:rPr>
          <w:t>3</w:t>
        </w:r>
      </w:fldSimple>
      <w:bookmarkEnd w:id="14"/>
      <w:r>
        <w:t>.</w:t>
      </w:r>
      <w:r w:rsidRPr="00171345">
        <w:t xml:space="preserve"> </w:t>
      </w:r>
      <w:r>
        <w:t xml:space="preserve">Initial Conditions for </w:t>
      </w:r>
      <w:r>
        <w:fldChar w:fldCharType="begin"/>
      </w:r>
      <w:r>
        <w:instrText xml:space="preserve"> REF _Ref161744592 \h </w:instrText>
      </w:r>
      <w:r>
        <w:fldChar w:fldCharType="separate"/>
      </w:r>
      <w:r w:rsidR="007D2CC2" w:rsidRPr="00BF4113">
        <w:t xml:space="preserve">Scenario </w:t>
      </w:r>
      <w:r w:rsidR="007D2CC2">
        <w:t>5: The Lac Operon</w:t>
      </w:r>
      <w:r w:rsidR="007D2CC2" w:rsidRPr="00BF4113">
        <w:t xml:space="preserve"> (</w:t>
      </w:r>
      <w:r w:rsidR="007D2CC2">
        <w:t>Workbench Only</w:t>
      </w:r>
      <w:r w:rsidR="007D2CC2" w:rsidRPr="00BF4113">
        <w:t>)</w:t>
      </w:r>
      <w:r w:rsidR="007D2CC2">
        <w:t xml:space="preserve"> *</w:t>
      </w:r>
      <w:r>
        <w:fldChar w:fldCharType="end"/>
      </w:r>
      <w:r>
        <w:t>, Question 1. All concentrations are in units of number of molecules per cell</w:t>
      </w:r>
    </w:p>
    <w:tbl>
      <w:tblPr>
        <w:tblStyle w:val="TableGrid"/>
        <w:tblW w:w="8910" w:type="dxa"/>
        <w:jc w:val="center"/>
        <w:tblLayout w:type="fixed"/>
        <w:tblLook w:val="04A0" w:firstRow="1" w:lastRow="0" w:firstColumn="1" w:lastColumn="0" w:noHBand="0" w:noVBand="1"/>
      </w:tblPr>
      <w:tblGrid>
        <w:gridCol w:w="540"/>
        <w:gridCol w:w="540"/>
        <w:gridCol w:w="630"/>
        <w:gridCol w:w="720"/>
        <w:gridCol w:w="990"/>
        <w:gridCol w:w="990"/>
        <w:gridCol w:w="1440"/>
        <w:gridCol w:w="810"/>
        <w:gridCol w:w="720"/>
        <w:gridCol w:w="1530"/>
      </w:tblGrid>
      <w:tr w:rsidR="000D0CDF" w:rsidRPr="00576BA7" w14:paraId="7D819C28" w14:textId="51E6FD33" w:rsidTr="009C3D3D">
        <w:trPr>
          <w:jc w:val="center"/>
        </w:trPr>
        <w:tc>
          <w:tcPr>
            <w:tcW w:w="540" w:type="dxa"/>
          </w:tcPr>
          <w:p w14:paraId="2B424A3E" w14:textId="232ABA80" w:rsidR="000D0CDF" w:rsidRPr="001617A3" w:rsidRDefault="005A4E7E">
            <w:pPr>
              <w:jc w:val="center"/>
              <w:rPr>
                <w:rFonts w:ascii="Calibri" w:hAnsi="Calibri" w:cs="Calibri"/>
                <w:sz w:val="20"/>
                <w:szCs w:val="20"/>
              </w:rPr>
            </w:pPr>
            <m:oMath>
              <m:sSub>
                <m:sSubPr>
                  <m:ctrlPr>
                    <w:rPr>
                      <w:rFonts w:ascii="Cambria Math" w:hAnsi="Cambria Math" w:cs="Calibri"/>
                      <w:i/>
                      <w:sz w:val="20"/>
                      <w:szCs w:val="20"/>
                    </w:rPr>
                  </m:ctrlPr>
                </m:sSubPr>
                <m:e>
                  <m:d>
                    <m:dPr>
                      <m:begChr m:val="["/>
                      <m:endChr m:val="]"/>
                      <m:ctrlPr>
                        <w:rPr>
                          <w:rFonts w:ascii="Cambria Math" w:hAnsi="Cambria Math" w:cs="Calibri"/>
                          <w:i/>
                          <w:sz w:val="20"/>
                          <w:szCs w:val="20"/>
                        </w:rPr>
                      </m:ctrlPr>
                    </m:dPr>
                    <m:e>
                      <m:r>
                        <w:rPr>
                          <w:rFonts w:ascii="Cambria Math" w:hAnsi="Cambria Math" w:cs="Calibri"/>
                          <w:sz w:val="20"/>
                          <w:szCs w:val="20"/>
                        </w:rPr>
                        <m:t>i</m:t>
                      </m:r>
                    </m:e>
                  </m:d>
                </m:e>
                <m:sub>
                  <m:r>
                    <w:rPr>
                      <w:rFonts w:ascii="Cambria Math" w:hAnsi="Cambria Math" w:cs="Calibri"/>
                      <w:sz w:val="20"/>
                      <w:szCs w:val="20"/>
                    </w:rPr>
                    <m:t>0</m:t>
                  </m:r>
                </m:sub>
              </m:sSub>
            </m:oMath>
            <w:r w:rsidR="000D0CDF" w:rsidRPr="001617A3">
              <w:rPr>
                <w:rFonts w:ascii="Calibri" w:hAnsi="Calibri" w:cs="Calibri"/>
                <w:sz w:val="20"/>
                <w:szCs w:val="20"/>
              </w:rPr>
              <w:t xml:space="preserve"> </w:t>
            </w:r>
          </w:p>
        </w:tc>
        <w:tc>
          <w:tcPr>
            <w:tcW w:w="540" w:type="dxa"/>
          </w:tcPr>
          <w:p w14:paraId="2926F3DB" w14:textId="785ED99C" w:rsidR="000D0CDF" w:rsidRPr="001617A3" w:rsidRDefault="005A4E7E">
            <w:pPr>
              <w:jc w:val="center"/>
              <w:rPr>
                <w:rFonts w:ascii="Calibri" w:hAnsi="Calibri" w:cs="Calibri"/>
                <w:sz w:val="20"/>
                <w:szCs w:val="20"/>
              </w:rPr>
            </w:pPr>
            <m:oMath>
              <m:sSub>
                <m:sSubPr>
                  <m:ctrlPr>
                    <w:rPr>
                      <w:rFonts w:ascii="Cambria Math" w:hAnsi="Cambria Math" w:cs="Calibri"/>
                      <w:i/>
                      <w:sz w:val="20"/>
                      <w:szCs w:val="20"/>
                    </w:rPr>
                  </m:ctrlPr>
                </m:sSubPr>
                <m:e>
                  <m:d>
                    <m:dPr>
                      <m:begChr m:val="["/>
                      <m:endChr m:val="]"/>
                      <m:ctrlPr>
                        <w:rPr>
                          <w:rFonts w:ascii="Cambria Math" w:hAnsi="Cambria Math" w:cs="Calibri"/>
                          <w:i/>
                          <w:sz w:val="20"/>
                          <w:szCs w:val="20"/>
                        </w:rPr>
                      </m:ctrlPr>
                    </m:dPr>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e>
                  </m:d>
                </m:e>
                <m:sub>
                  <m:r>
                    <w:rPr>
                      <w:rFonts w:ascii="Cambria Math" w:hAnsi="Cambria Math" w:cs="Calibri"/>
                      <w:sz w:val="20"/>
                      <w:szCs w:val="20"/>
                    </w:rPr>
                    <m:t>0</m:t>
                  </m:r>
                </m:sub>
              </m:sSub>
            </m:oMath>
            <w:r w:rsidR="000D0CDF" w:rsidRPr="001617A3">
              <w:rPr>
                <w:rFonts w:ascii="Calibri" w:hAnsi="Calibri" w:cs="Calibri"/>
                <w:sz w:val="20"/>
                <w:szCs w:val="20"/>
              </w:rPr>
              <w:t xml:space="preserve"> </w:t>
            </w:r>
          </w:p>
        </w:tc>
        <w:tc>
          <w:tcPr>
            <w:tcW w:w="630" w:type="dxa"/>
          </w:tcPr>
          <w:p w14:paraId="5665EF66" w14:textId="4D1366F7" w:rsidR="000D0CDF" w:rsidRPr="001617A3" w:rsidRDefault="005A4E7E">
            <w:pPr>
              <w:jc w:val="center"/>
              <w:rPr>
                <w:rFonts w:ascii="Calibri" w:hAnsi="Calibri" w:cs="Calibri"/>
                <w:sz w:val="20"/>
                <w:szCs w:val="20"/>
              </w:rPr>
            </w:pPr>
            <m:oMath>
              <m:sSub>
                <m:sSubPr>
                  <m:ctrlPr>
                    <w:rPr>
                      <w:rFonts w:ascii="Cambria Math" w:hAnsi="Cambria Math" w:cs="Calibri"/>
                      <w:i/>
                      <w:sz w:val="20"/>
                      <w:szCs w:val="20"/>
                    </w:rPr>
                  </m:ctrlPr>
                </m:sSubPr>
                <m:e>
                  <m:d>
                    <m:dPr>
                      <m:begChr m:val="["/>
                      <m:endChr m:val="]"/>
                      <m:ctrlPr>
                        <w:rPr>
                          <w:rFonts w:ascii="Cambria Math" w:hAnsi="Cambria Math" w:cs="Calibri"/>
                          <w:i/>
                          <w:sz w:val="20"/>
                          <w:szCs w:val="20"/>
                        </w:rPr>
                      </m:ctrlPr>
                    </m:dPr>
                    <m:e>
                      <m:r>
                        <w:rPr>
                          <w:rFonts w:ascii="Cambria Math" w:hAnsi="Cambria Math" w:cs="Calibri"/>
                          <w:sz w:val="20"/>
                          <w:szCs w:val="20"/>
                        </w:rPr>
                        <m:t>I</m:t>
                      </m:r>
                    </m:e>
                  </m:d>
                </m:e>
                <m:sub>
                  <m:r>
                    <w:rPr>
                      <w:rFonts w:ascii="Cambria Math" w:hAnsi="Cambria Math" w:cs="Calibri"/>
                      <w:sz w:val="20"/>
                      <w:szCs w:val="20"/>
                    </w:rPr>
                    <m:t>0</m:t>
                  </m:r>
                </m:sub>
              </m:sSub>
            </m:oMath>
            <w:r w:rsidR="000D0CDF" w:rsidRPr="001617A3">
              <w:rPr>
                <w:rFonts w:ascii="Calibri" w:hAnsi="Calibri" w:cs="Calibri"/>
                <w:sz w:val="20"/>
                <w:szCs w:val="20"/>
              </w:rPr>
              <w:t xml:space="preserve"> </w:t>
            </w:r>
          </w:p>
        </w:tc>
        <w:tc>
          <w:tcPr>
            <w:tcW w:w="720" w:type="dxa"/>
          </w:tcPr>
          <w:p w14:paraId="1F9E09E7" w14:textId="7EA638BB" w:rsidR="000D0CDF" w:rsidRPr="001617A3" w:rsidRDefault="005A4E7E">
            <w:pPr>
              <w:jc w:val="center"/>
              <w:rPr>
                <w:rFonts w:ascii="Calibri" w:hAnsi="Calibri" w:cs="Calibri"/>
                <w:sz w:val="20"/>
                <w:szCs w:val="20"/>
              </w:rPr>
            </w:pPr>
            <m:oMath>
              <m:sSub>
                <m:sSubPr>
                  <m:ctrlPr>
                    <w:rPr>
                      <w:rFonts w:ascii="Cambria Math" w:hAnsi="Cambria Math" w:cs="Calibri"/>
                      <w:i/>
                      <w:sz w:val="20"/>
                      <w:szCs w:val="20"/>
                    </w:rPr>
                  </m:ctrlPr>
                </m:sSubPr>
                <m:e>
                  <m:d>
                    <m:dPr>
                      <m:begChr m:val="["/>
                      <m:endChr m:val="]"/>
                      <m:ctrlPr>
                        <w:rPr>
                          <w:rFonts w:ascii="Cambria Math" w:hAnsi="Cambria Math" w:cs="Calibri"/>
                          <w:i/>
                          <w:sz w:val="20"/>
                          <w:szCs w:val="20"/>
                        </w:rPr>
                      </m:ctrlPr>
                    </m:dPr>
                    <m:e>
                      <m:r>
                        <w:rPr>
                          <w:rFonts w:ascii="Cambria Math" w:hAnsi="Cambria Math" w:cs="Calibri"/>
                          <w:sz w:val="20"/>
                          <w:szCs w:val="20"/>
                        </w:rPr>
                        <m:t>Op</m:t>
                      </m:r>
                    </m:e>
                  </m:d>
                </m:e>
                <m:sub>
                  <m:r>
                    <w:rPr>
                      <w:rFonts w:ascii="Cambria Math" w:hAnsi="Cambria Math" w:cs="Calibri"/>
                      <w:sz w:val="20"/>
                      <w:szCs w:val="20"/>
                    </w:rPr>
                    <m:t>0</m:t>
                  </m:r>
                </m:sub>
              </m:sSub>
            </m:oMath>
            <w:r w:rsidR="000D0CDF" w:rsidRPr="001617A3">
              <w:rPr>
                <w:rFonts w:ascii="Calibri" w:hAnsi="Calibri" w:cs="Calibri"/>
                <w:sz w:val="20"/>
                <w:szCs w:val="20"/>
              </w:rPr>
              <w:t xml:space="preserve"> </w:t>
            </w:r>
          </w:p>
        </w:tc>
        <w:tc>
          <w:tcPr>
            <w:tcW w:w="990" w:type="dxa"/>
          </w:tcPr>
          <w:p w14:paraId="0CEEA156" w14:textId="504AEA35" w:rsidR="000D0CDF" w:rsidRPr="001617A3" w:rsidRDefault="005A4E7E">
            <w:pPr>
              <w:jc w:val="center"/>
              <w:rPr>
                <w:rFonts w:ascii="Calibri" w:hAnsi="Calibri" w:cs="Calibri"/>
                <w:sz w:val="20"/>
                <w:szCs w:val="20"/>
              </w:rPr>
            </w:pPr>
            <m:oMath>
              <m:sSub>
                <m:sSubPr>
                  <m:ctrlPr>
                    <w:rPr>
                      <w:rFonts w:ascii="Cambria Math" w:hAnsi="Cambria Math" w:cs="Calibri"/>
                      <w:i/>
                      <w:sz w:val="20"/>
                      <w:szCs w:val="20"/>
                    </w:rPr>
                  </m:ctrlPr>
                </m:sSubPr>
                <m:e>
                  <m:d>
                    <m:dPr>
                      <m:begChr m:val="["/>
                      <m:endChr m:val="]"/>
                      <m:ctrlPr>
                        <w:rPr>
                          <w:rFonts w:ascii="Cambria Math" w:hAnsi="Cambria Math" w:cs="Calibri"/>
                          <w:i/>
                          <w:sz w:val="20"/>
                          <w:szCs w:val="20"/>
                        </w:rPr>
                      </m:ctrlPr>
                    </m:dPr>
                    <m:e>
                      <m:r>
                        <w:rPr>
                          <w:rFonts w:ascii="Cambria Math" w:hAnsi="Cambria Math"/>
                          <w:sz w:val="20"/>
                          <w:szCs w:val="20"/>
                        </w:rPr>
                        <m:t>I∙Op</m:t>
                      </m:r>
                    </m:e>
                  </m:d>
                </m:e>
                <m:sub>
                  <m:r>
                    <w:rPr>
                      <w:rFonts w:ascii="Cambria Math" w:hAnsi="Cambria Math" w:cs="Calibri"/>
                      <w:sz w:val="20"/>
                      <w:szCs w:val="20"/>
                    </w:rPr>
                    <m:t>0</m:t>
                  </m:r>
                </m:sub>
              </m:sSub>
            </m:oMath>
            <w:r w:rsidR="000D0CDF" w:rsidRPr="001617A3">
              <w:rPr>
                <w:rFonts w:ascii="Calibri" w:hAnsi="Calibri" w:cs="Calibri"/>
                <w:sz w:val="20"/>
                <w:szCs w:val="20"/>
              </w:rPr>
              <w:t xml:space="preserve"> </w:t>
            </w:r>
          </w:p>
        </w:tc>
        <w:tc>
          <w:tcPr>
            <w:tcW w:w="990" w:type="dxa"/>
          </w:tcPr>
          <w:p w14:paraId="39B01F7B" w14:textId="2A86B00C" w:rsidR="000D0CDF" w:rsidRPr="001617A3" w:rsidRDefault="005A4E7E">
            <w:pPr>
              <w:jc w:val="center"/>
              <w:rPr>
                <w:rFonts w:ascii="Calibri" w:hAnsi="Calibri" w:cs="Calibri"/>
                <w:sz w:val="20"/>
                <w:szCs w:val="20"/>
              </w:rPr>
            </w:pPr>
            <m:oMath>
              <m:sSub>
                <m:sSubPr>
                  <m:ctrlPr>
                    <w:rPr>
                      <w:rFonts w:ascii="Cambria Math" w:hAnsi="Cambria Math" w:cs="Calibri"/>
                      <w:i/>
                      <w:sz w:val="20"/>
                      <w:szCs w:val="20"/>
                    </w:rPr>
                  </m:ctrlPr>
                </m:sSubPr>
                <m:e>
                  <m:d>
                    <m:dPr>
                      <m:begChr m:val="["/>
                      <m:endChr m:val="]"/>
                      <m:ctrlPr>
                        <w:rPr>
                          <w:rFonts w:ascii="Cambria Math" w:hAnsi="Cambria Math" w:cs="Calibri"/>
                          <w:i/>
                          <w:sz w:val="20"/>
                          <w:szCs w:val="20"/>
                        </w:rPr>
                      </m:ctrlPr>
                    </m:dPr>
                    <m:e>
                      <m:r>
                        <w:rPr>
                          <w:rFonts w:ascii="Cambria Math" w:hAnsi="Cambria Math"/>
                          <w:sz w:val="20"/>
                          <w:szCs w:val="20"/>
                        </w:rPr>
                        <m:t>RNAP</m:t>
                      </m:r>
                    </m:e>
                  </m:d>
                </m:e>
                <m:sub>
                  <m:r>
                    <w:rPr>
                      <w:rFonts w:ascii="Cambria Math" w:hAnsi="Cambria Math" w:cs="Calibri"/>
                      <w:sz w:val="20"/>
                      <w:szCs w:val="20"/>
                    </w:rPr>
                    <m:t>0</m:t>
                  </m:r>
                </m:sub>
              </m:sSub>
            </m:oMath>
            <w:r w:rsidR="000D0CDF" w:rsidRPr="001617A3">
              <w:rPr>
                <w:rFonts w:ascii="Calibri" w:hAnsi="Calibri" w:cs="Calibri"/>
                <w:sz w:val="20"/>
                <w:szCs w:val="20"/>
              </w:rPr>
              <w:t xml:space="preserve"> </w:t>
            </w:r>
          </w:p>
        </w:tc>
        <w:tc>
          <w:tcPr>
            <w:tcW w:w="1440" w:type="dxa"/>
          </w:tcPr>
          <w:p w14:paraId="0F19D12E" w14:textId="2825945E" w:rsidR="000D0CDF" w:rsidRPr="001617A3" w:rsidRDefault="005A4E7E">
            <w:pPr>
              <w:jc w:val="center"/>
              <w:rPr>
                <w:rFonts w:ascii="Calibri" w:hAnsi="Calibri" w:cs="Calibri"/>
                <w:sz w:val="20"/>
                <w:szCs w:val="20"/>
              </w:rPr>
            </w:pPr>
            <m:oMath>
              <m:sSub>
                <m:sSubPr>
                  <m:ctrlPr>
                    <w:rPr>
                      <w:rFonts w:ascii="Cambria Math" w:hAnsi="Cambria Math" w:cs="Calibri"/>
                      <w:i/>
                      <w:sz w:val="20"/>
                      <w:szCs w:val="20"/>
                    </w:rPr>
                  </m:ctrlPr>
                </m:sSubPr>
                <m:e>
                  <m:d>
                    <m:dPr>
                      <m:begChr m:val="["/>
                      <m:endChr m:val="]"/>
                      <m:ctrlPr>
                        <w:rPr>
                          <w:rFonts w:ascii="Cambria Math" w:hAnsi="Cambria Math" w:cs="Calibri"/>
                          <w:i/>
                          <w:sz w:val="20"/>
                          <w:szCs w:val="20"/>
                        </w:rPr>
                      </m:ctrlPr>
                    </m:dPr>
                    <m:e>
                      <m:r>
                        <w:rPr>
                          <w:rFonts w:ascii="Cambria Math" w:hAnsi="Cambria Math"/>
                          <w:sz w:val="20"/>
                          <w:szCs w:val="20"/>
                        </w:rPr>
                        <m:t>RNAP∙Op</m:t>
                      </m:r>
                    </m:e>
                  </m:d>
                </m:e>
                <m:sub>
                  <m:r>
                    <w:rPr>
                      <w:rFonts w:ascii="Cambria Math" w:hAnsi="Cambria Math" w:cs="Calibri"/>
                      <w:sz w:val="20"/>
                      <w:szCs w:val="20"/>
                    </w:rPr>
                    <m:t>0</m:t>
                  </m:r>
                </m:sub>
              </m:sSub>
            </m:oMath>
            <w:r w:rsidR="000D0CDF" w:rsidRPr="001617A3">
              <w:rPr>
                <w:rFonts w:ascii="Calibri" w:hAnsi="Calibri" w:cs="Calibri"/>
                <w:sz w:val="20"/>
                <w:szCs w:val="20"/>
              </w:rPr>
              <w:t xml:space="preserve"> </w:t>
            </w:r>
          </w:p>
        </w:tc>
        <w:tc>
          <w:tcPr>
            <w:tcW w:w="810" w:type="dxa"/>
          </w:tcPr>
          <w:p w14:paraId="34A784DA" w14:textId="49BB3193" w:rsidR="000D0CDF" w:rsidRPr="001617A3" w:rsidRDefault="005A4E7E">
            <w:pPr>
              <w:jc w:val="center"/>
              <w:rPr>
                <w:rFonts w:ascii="Calibri" w:hAnsi="Calibri" w:cs="Calibri"/>
                <w:sz w:val="20"/>
                <w:szCs w:val="20"/>
              </w:rPr>
            </w:pPr>
            <m:oMath>
              <m:sSub>
                <m:sSubPr>
                  <m:ctrlPr>
                    <w:rPr>
                      <w:rFonts w:ascii="Cambria Math" w:hAnsi="Cambria Math" w:cs="Calibri"/>
                      <w:i/>
                      <w:sz w:val="20"/>
                      <w:szCs w:val="20"/>
                    </w:rPr>
                  </m:ctrlPr>
                </m:sSubPr>
                <m:e>
                  <m:d>
                    <m:dPr>
                      <m:begChr m:val="["/>
                      <m:endChr m:val="]"/>
                      <m:ctrlPr>
                        <w:rPr>
                          <w:rFonts w:ascii="Cambria Math" w:hAnsi="Cambria Math" w:cs="Calibri"/>
                          <w:i/>
                          <w:sz w:val="20"/>
                          <w:szCs w:val="20"/>
                        </w:rPr>
                      </m:ctrlPr>
                    </m:dPr>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lac</m:t>
                          </m:r>
                        </m:sub>
                      </m:sSub>
                    </m:e>
                  </m:d>
                </m:e>
                <m:sub>
                  <m:r>
                    <w:rPr>
                      <w:rFonts w:ascii="Cambria Math" w:hAnsi="Cambria Math" w:cs="Calibri"/>
                      <w:sz w:val="20"/>
                      <w:szCs w:val="20"/>
                    </w:rPr>
                    <m:t>0</m:t>
                  </m:r>
                </m:sub>
              </m:sSub>
            </m:oMath>
            <w:r w:rsidR="000D0CDF" w:rsidRPr="001617A3">
              <w:rPr>
                <w:rFonts w:ascii="Calibri" w:hAnsi="Calibri" w:cs="Calibri"/>
                <w:sz w:val="20"/>
                <w:szCs w:val="20"/>
              </w:rPr>
              <w:t xml:space="preserve"> </w:t>
            </w:r>
          </w:p>
        </w:tc>
        <w:tc>
          <w:tcPr>
            <w:tcW w:w="720" w:type="dxa"/>
          </w:tcPr>
          <w:p w14:paraId="385C4D77" w14:textId="20083C59" w:rsidR="000D0CDF" w:rsidRPr="001617A3" w:rsidRDefault="005A4E7E">
            <w:pPr>
              <w:jc w:val="center"/>
              <w:rPr>
                <w:rFonts w:ascii="Calibri" w:hAnsi="Calibri" w:cs="Calibri"/>
                <w:sz w:val="20"/>
                <w:szCs w:val="20"/>
              </w:rPr>
            </w:pPr>
            <m:oMath>
              <m:sSub>
                <m:sSubPr>
                  <m:ctrlPr>
                    <w:rPr>
                      <w:rFonts w:ascii="Cambria Math" w:hAnsi="Cambria Math" w:cs="Calibri"/>
                      <w:i/>
                      <w:sz w:val="20"/>
                      <w:szCs w:val="20"/>
                    </w:rPr>
                  </m:ctrlPr>
                </m:sSubPr>
                <m:e>
                  <m:d>
                    <m:dPr>
                      <m:begChr m:val="["/>
                      <m:endChr m:val="]"/>
                      <m:ctrlPr>
                        <w:rPr>
                          <w:rFonts w:ascii="Cambria Math" w:hAnsi="Cambria Math" w:cs="Calibri"/>
                          <w:i/>
                          <w:sz w:val="20"/>
                          <w:szCs w:val="20"/>
                        </w:rPr>
                      </m:ctrlPr>
                    </m:dPr>
                    <m:e>
                      <m:r>
                        <w:rPr>
                          <w:rFonts w:ascii="Cambria Math" w:hAnsi="Cambria Math" w:cs="Calibri"/>
                          <w:sz w:val="20"/>
                          <w:szCs w:val="20"/>
                        </w:rPr>
                        <m:t>Z</m:t>
                      </m:r>
                    </m:e>
                  </m:d>
                </m:e>
                <m:sub>
                  <m:r>
                    <w:rPr>
                      <w:rFonts w:ascii="Cambria Math" w:hAnsi="Cambria Math" w:cs="Calibri"/>
                      <w:sz w:val="20"/>
                      <w:szCs w:val="20"/>
                    </w:rPr>
                    <m:t>0</m:t>
                  </m:r>
                </m:sub>
              </m:sSub>
            </m:oMath>
            <w:r w:rsidR="000D0CDF" w:rsidRPr="001617A3">
              <w:rPr>
                <w:rFonts w:ascii="Calibri" w:hAnsi="Calibri" w:cs="Calibri"/>
                <w:sz w:val="20"/>
                <w:szCs w:val="20"/>
              </w:rPr>
              <w:t xml:space="preserve"> </w:t>
            </w:r>
          </w:p>
        </w:tc>
        <w:tc>
          <w:tcPr>
            <w:tcW w:w="1530" w:type="dxa"/>
          </w:tcPr>
          <w:p w14:paraId="258C692B" w14:textId="0BB60843" w:rsidR="000D0CDF" w:rsidRPr="001617A3" w:rsidRDefault="005A4E7E">
            <w:pPr>
              <w:jc w:val="center"/>
              <w:rPr>
                <w:rFonts w:ascii="Calibri" w:eastAsia="Calibri" w:hAnsi="Calibri" w:cs="Calibri"/>
                <w:i/>
                <w:sz w:val="20"/>
                <w:szCs w:val="20"/>
              </w:rPr>
            </w:pPr>
            <m:oMathPara>
              <m:oMath>
                <m:sSub>
                  <m:sSubPr>
                    <m:ctrlPr>
                      <w:rPr>
                        <w:rFonts w:ascii="Cambria Math" w:hAnsi="Cambria Math" w:cs="Calibri"/>
                        <w:i/>
                        <w:sz w:val="20"/>
                        <w:szCs w:val="20"/>
                      </w:rPr>
                    </m:ctrlPr>
                  </m:sSubPr>
                  <m:e>
                    <m:d>
                      <m:dPr>
                        <m:begChr m:val="["/>
                        <m:endChr m:val="]"/>
                        <m:ctrlPr>
                          <w:rPr>
                            <w:rFonts w:ascii="Cambria Math" w:hAnsi="Cambria Math" w:cs="Calibri"/>
                            <w:i/>
                            <w:sz w:val="20"/>
                            <w:szCs w:val="20"/>
                          </w:rPr>
                        </m:ctrlPr>
                      </m:dPr>
                      <m:e>
                        <m:r>
                          <w:rPr>
                            <w:rFonts w:ascii="Cambria Math" w:hAnsi="Cambria Math"/>
                            <w:sz w:val="20"/>
                            <w:szCs w:val="20"/>
                          </w:rPr>
                          <m:t>I∙</m:t>
                        </m:r>
                        <m:r>
                          <w:rPr>
                            <w:rFonts w:ascii="Cambria Math" w:hAnsi="Cambria Math" w:cs="Calibri"/>
                            <w:sz w:val="20"/>
                            <w:szCs w:val="20"/>
                          </w:rPr>
                          <m:t>Lactose</m:t>
                        </m:r>
                      </m:e>
                    </m:d>
                  </m:e>
                  <m:sub>
                    <m:r>
                      <w:rPr>
                        <w:rFonts w:ascii="Cambria Math" w:hAnsi="Cambria Math" w:cs="Calibri"/>
                        <w:sz w:val="20"/>
                        <w:szCs w:val="20"/>
                      </w:rPr>
                      <m:t>0</m:t>
                    </m:r>
                  </m:sub>
                </m:sSub>
              </m:oMath>
            </m:oMathPara>
          </w:p>
        </w:tc>
      </w:tr>
      <w:tr w:rsidR="000D0CDF" w:rsidRPr="00576BA7" w14:paraId="6E1679CD" w14:textId="2C4E354E" w:rsidTr="009C3D3D">
        <w:trPr>
          <w:jc w:val="center"/>
        </w:trPr>
        <w:tc>
          <w:tcPr>
            <w:tcW w:w="540" w:type="dxa"/>
          </w:tcPr>
          <w:p w14:paraId="70509F44" w14:textId="3330A313" w:rsidR="000D0CDF" w:rsidRPr="001617A3" w:rsidRDefault="000D0CDF">
            <w:pPr>
              <w:rPr>
                <w:rFonts w:ascii="Calibri" w:hAnsi="Calibri" w:cs="Calibri"/>
                <w:sz w:val="20"/>
                <w:szCs w:val="20"/>
              </w:rPr>
            </w:pPr>
            <w:r w:rsidRPr="001617A3">
              <w:rPr>
                <w:rFonts w:ascii="Calibri" w:hAnsi="Calibri" w:cs="Calibri"/>
                <w:sz w:val="20"/>
                <w:szCs w:val="20"/>
              </w:rPr>
              <w:t>1</w:t>
            </w:r>
          </w:p>
        </w:tc>
        <w:tc>
          <w:tcPr>
            <w:tcW w:w="540" w:type="dxa"/>
          </w:tcPr>
          <w:p w14:paraId="5FFAF3C1" w14:textId="77026D5B" w:rsidR="000D0CDF" w:rsidRPr="001617A3" w:rsidRDefault="000D0CDF">
            <w:pPr>
              <w:rPr>
                <w:rFonts w:ascii="Calibri" w:hAnsi="Calibri" w:cs="Calibri"/>
                <w:sz w:val="20"/>
                <w:szCs w:val="20"/>
              </w:rPr>
            </w:pPr>
            <w:r w:rsidRPr="001617A3">
              <w:rPr>
                <w:rFonts w:ascii="Calibri" w:hAnsi="Calibri" w:cs="Calibri"/>
                <w:sz w:val="20"/>
                <w:szCs w:val="20"/>
              </w:rPr>
              <w:t>0</w:t>
            </w:r>
          </w:p>
        </w:tc>
        <w:tc>
          <w:tcPr>
            <w:tcW w:w="630" w:type="dxa"/>
          </w:tcPr>
          <w:p w14:paraId="39661D4A" w14:textId="13D51D8A" w:rsidR="000D0CDF" w:rsidRPr="001617A3" w:rsidRDefault="000D0CDF">
            <w:pPr>
              <w:rPr>
                <w:rFonts w:ascii="Calibri" w:hAnsi="Calibri" w:cs="Calibri"/>
                <w:sz w:val="20"/>
                <w:szCs w:val="20"/>
              </w:rPr>
            </w:pPr>
            <w:r w:rsidRPr="001617A3">
              <w:rPr>
                <w:rFonts w:ascii="Calibri" w:hAnsi="Calibri" w:cs="Calibri"/>
                <w:sz w:val="20"/>
                <w:szCs w:val="20"/>
              </w:rPr>
              <w:t>50</w:t>
            </w:r>
          </w:p>
        </w:tc>
        <w:tc>
          <w:tcPr>
            <w:tcW w:w="720" w:type="dxa"/>
          </w:tcPr>
          <w:p w14:paraId="1D7E621F" w14:textId="3746DD86" w:rsidR="000D0CDF" w:rsidRPr="001617A3" w:rsidRDefault="000D0CDF">
            <w:pPr>
              <w:rPr>
                <w:rFonts w:ascii="Calibri" w:hAnsi="Calibri" w:cs="Calibri"/>
                <w:sz w:val="20"/>
                <w:szCs w:val="20"/>
              </w:rPr>
            </w:pPr>
            <w:r w:rsidRPr="001617A3">
              <w:rPr>
                <w:rFonts w:ascii="Calibri" w:hAnsi="Calibri" w:cs="Calibri"/>
                <w:sz w:val="20"/>
                <w:szCs w:val="20"/>
              </w:rPr>
              <w:t>1</w:t>
            </w:r>
          </w:p>
        </w:tc>
        <w:tc>
          <w:tcPr>
            <w:tcW w:w="990" w:type="dxa"/>
          </w:tcPr>
          <w:p w14:paraId="1487089F" w14:textId="61687315" w:rsidR="000D0CDF" w:rsidRPr="001617A3" w:rsidRDefault="000D0CDF">
            <w:pPr>
              <w:rPr>
                <w:rFonts w:ascii="Calibri" w:hAnsi="Calibri" w:cs="Calibri"/>
                <w:sz w:val="20"/>
                <w:szCs w:val="20"/>
              </w:rPr>
            </w:pPr>
            <w:r w:rsidRPr="001617A3">
              <w:rPr>
                <w:rFonts w:ascii="Calibri" w:hAnsi="Calibri" w:cs="Calibri"/>
                <w:sz w:val="20"/>
                <w:szCs w:val="20"/>
              </w:rPr>
              <w:t>0</w:t>
            </w:r>
          </w:p>
        </w:tc>
        <w:tc>
          <w:tcPr>
            <w:tcW w:w="990" w:type="dxa"/>
          </w:tcPr>
          <w:p w14:paraId="1B626892" w14:textId="133A69DF" w:rsidR="000D0CDF" w:rsidRPr="001617A3" w:rsidRDefault="000D0CDF">
            <w:pPr>
              <w:rPr>
                <w:rFonts w:ascii="Calibri" w:hAnsi="Calibri" w:cs="Calibri"/>
                <w:sz w:val="20"/>
                <w:szCs w:val="20"/>
              </w:rPr>
            </w:pPr>
            <w:r w:rsidRPr="001617A3">
              <w:rPr>
                <w:rFonts w:ascii="Calibri" w:hAnsi="Calibri" w:cs="Calibri"/>
                <w:sz w:val="20"/>
                <w:szCs w:val="20"/>
              </w:rPr>
              <w:t>100</w:t>
            </w:r>
          </w:p>
        </w:tc>
        <w:tc>
          <w:tcPr>
            <w:tcW w:w="1440" w:type="dxa"/>
          </w:tcPr>
          <w:p w14:paraId="29527458" w14:textId="07C7C0AD" w:rsidR="000D0CDF" w:rsidRPr="001617A3" w:rsidRDefault="000D0CDF">
            <w:pPr>
              <w:rPr>
                <w:rFonts w:ascii="Calibri" w:hAnsi="Calibri" w:cs="Calibri"/>
                <w:sz w:val="20"/>
                <w:szCs w:val="20"/>
              </w:rPr>
            </w:pPr>
            <w:r w:rsidRPr="001617A3">
              <w:rPr>
                <w:rFonts w:ascii="Calibri" w:hAnsi="Calibri" w:cs="Calibri"/>
                <w:sz w:val="20"/>
                <w:szCs w:val="20"/>
              </w:rPr>
              <w:t>0</w:t>
            </w:r>
          </w:p>
        </w:tc>
        <w:tc>
          <w:tcPr>
            <w:tcW w:w="810" w:type="dxa"/>
          </w:tcPr>
          <w:p w14:paraId="5B461C7F" w14:textId="4FD4EF9D" w:rsidR="000D0CDF" w:rsidRPr="001617A3" w:rsidRDefault="000D0CDF">
            <w:pPr>
              <w:rPr>
                <w:rFonts w:ascii="Calibri" w:hAnsi="Calibri" w:cs="Calibri"/>
                <w:sz w:val="20"/>
                <w:szCs w:val="20"/>
              </w:rPr>
            </w:pPr>
            <w:r w:rsidRPr="001617A3">
              <w:rPr>
                <w:rFonts w:ascii="Calibri" w:hAnsi="Calibri" w:cs="Calibri"/>
                <w:sz w:val="20"/>
                <w:szCs w:val="20"/>
              </w:rPr>
              <w:t>0</w:t>
            </w:r>
          </w:p>
        </w:tc>
        <w:tc>
          <w:tcPr>
            <w:tcW w:w="720" w:type="dxa"/>
          </w:tcPr>
          <w:p w14:paraId="2BC02DBF" w14:textId="00A57E3A" w:rsidR="000D0CDF" w:rsidRPr="001617A3" w:rsidRDefault="000D0CDF">
            <w:pPr>
              <w:rPr>
                <w:rFonts w:ascii="Calibri" w:hAnsi="Calibri" w:cs="Calibri"/>
                <w:sz w:val="20"/>
                <w:szCs w:val="20"/>
              </w:rPr>
            </w:pPr>
            <w:r w:rsidRPr="001617A3">
              <w:rPr>
                <w:rFonts w:ascii="Calibri" w:hAnsi="Calibri" w:cs="Calibri"/>
                <w:sz w:val="20"/>
                <w:szCs w:val="20"/>
              </w:rPr>
              <w:t>0</w:t>
            </w:r>
          </w:p>
        </w:tc>
        <w:tc>
          <w:tcPr>
            <w:tcW w:w="1530" w:type="dxa"/>
          </w:tcPr>
          <w:p w14:paraId="4F5FB54C" w14:textId="633BABA1" w:rsidR="000D0CDF" w:rsidRPr="001617A3" w:rsidRDefault="000D0CDF">
            <w:pPr>
              <w:rPr>
                <w:rFonts w:ascii="Calibri" w:hAnsi="Calibri" w:cs="Calibri"/>
                <w:sz w:val="20"/>
                <w:szCs w:val="20"/>
              </w:rPr>
            </w:pPr>
            <w:r w:rsidRPr="001617A3">
              <w:rPr>
                <w:rFonts w:ascii="Calibri" w:hAnsi="Calibri" w:cs="Calibri"/>
                <w:sz w:val="20"/>
                <w:szCs w:val="20"/>
              </w:rPr>
              <w:t>0</w:t>
            </w:r>
          </w:p>
        </w:tc>
      </w:tr>
    </w:tbl>
    <w:p w14:paraId="3869242F" w14:textId="77777777" w:rsidR="0050604C" w:rsidRDefault="0050604C" w:rsidP="0050604C">
      <w:pPr>
        <w:ind w:left="360"/>
      </w:pPr>
    </w:p>
    <w:p w14:paraId="5E64E0A3" w14:textId="050ABF01" w:rsidR="00AF5B16" w:rsidRDefault="007358B2" w:rsidP="007B79C2">
      <w:pPr>
        <w:pStyle w:val="ListParagraph"/>
        <w:numPr>
          <w:ilvl w:val="0"/>
          <w:numId w:val="2"/>
        </w:numPr>
      </w:pPr>
      <w:r>
        <w:t>Now simulate the model</w:t>
      </w:r>
      <w:r w:rsidR="00B87121">
        <w:t xml:space="preserve"> for 1000 seconds</w:t>
      </w:r>
      <w:r>
        <w:t xml:space="preserve">, where lactose is not present for the first 500 seconds, </w:t>
      </w:r>
      <w:r w:rsidR="00D51243">
        <w:t>and</w:t>
      </w:r>
      <w:r>
        <w:t xml:space="preserve"> </w:t>
      </w:r>
      <w:r w:rsidR="00D51243">
        <w:t>2</w:t>
      </w:r>
      <w:r>
        <w:t xml:space="preserve">000 molecules of lactose are added </w:t>
      </w:r>
      <w:r w:rsidR="005B3E48">
        <w:t xml:space="preserve">to the cell </w:t>
      </w:r>
      <w:r>
        <w:t xml:space="preserve">at t = 500 seconds. </w:t>
      </w:r>
      <w:r w:rsidR="0077127C">
        <w:t>Plot and comment on the</w:t>
      </w:r>
      <w:r w:rsidR="00C72E17">
        <w:t xml:space="preserve"> behavior of the</w:t>
      </w:r>
      <w:r w:rsidR="00BA253A">
        <w:t xml:space="preserve"> </w:t>
      </w:r>
      <w:r w:rsidR="0077127C">
        <w:t>mRNA and protein trajectories</w:t>
      </w:r>
      <w:r w:rsidR="000E3D3E">
        <w:t xml:space="preserve"> </w:t>
      </w:r>
      <w:r w:rsidR="009A479C">
        <w:t>over the course of the simulation</w:t>
      </w:r>
      <w:r w:rsidR="0077127C">
        <w:t>.</w:t>
      </w:r>
    </w:p>
    <w:p w14:paraId="09130801" w14:textId="77777777" w:rsidR="00AF5B16" w:rsidRPr="00896531" w:rsidRDefault="00AF5B16" w:rsidP="002F3F55"/>
    <w:sectPr w:rsidR="00AF5B16" w:rsidRPr="00896531">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E0086" w14:textId="77777777" w:rsidR="00007433" w:rsidRDefault="00007433" w:rsidP="00AE5C90">
      <w:r>
        <w:separator/>
      </w:r>
    </w:p>
  </w:endnote>
  <w:endnote w:type="continuationSeparator" w:id="0">
    <w:p w14:paraId="030DCB51" w14:textId="77777777" w:rsidR="00007433" w:rsidRDefault="00007433" w:rsidP="00AE5C90">
      <w:r>
        <w:continuationSeparator/>
      </w:r>
    </w:p>
  </w:endnote>
  <w:endnote w:type="continuationNotice" w:id="1">
    <w:p w14:paraId="2A062F1D" w14:textId="77777777" w:rsidR="00007433" w:rsidRDefault="00007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418167"/>
      <w:docPartObj>
        <w:docPartGallery w:val="Page Numbers (Bottom of Page)"/>
        <w:docPartUnique/>
      </w:docPartObj>
    </w:sdtPr>
    <w:sdtEndPr>
      <w:rPr>
        <w:noProof/>
      </w:rPr>
    </w:sdtEndPr>
    <w:sdtContent>
      <w:p w14:paraId="291589D1" w14:textId="3A37FD54" w:rsidR="00AE5C90" w:rsidRDefault="00AE5C90">
        <w:pPr>
          <w:pStyle w:val="Footer"/>
          <w:jc w:val="center"/>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color w:val="2B579A"/>
            <w:shd w:val="clear" w:color="auto" w:fill="E6E6E6"/>
          </w:rPr>
          <w:fldChar w:fldCharType="end"/>
        </w:r>
      </w:p>
    </w:sdtContent>
  </w:sdt>
  <w:p w14:paraId="0C0DFB93" w14:textId="77777777" w:rsidR="00AE5C90" w:rsidRDefault="00AE5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AD726" w14:textId="77777777" w:rsidR="00007433" w:rsidRDefault="00007433" w:rsidP="00AE5C90">
      <w:r>
        <w:separator/>
      </w:r>
    </w:p>
  </w:footnote>
  <w:footnote w:type="continuationSeparator" w:id="0">
    <w:p w14:paraId="0D3CA28E" w14:textId="77777777" w:rsidR="00007433" w:rsidRDefault="00007433" w:rsidP="00AE5C90">
      <w:r>
        <w:continuationSeparator/>
      </w:r>
    </w:p>
  </w:footnote>
  <w:footnote w:type="continuationNotice" w:id="1">
    <w:p w14:paraId="0B2BB277" w14:textId="77777777" w:rsidR="00007433" w:rsidRDefault="0000743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52C3"/>
    <w:multiLevelType w:val="hybridMultilevel"/>
    <w:tmpl w:val="9F421D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A84DF3"/>
    <w:multiLevelType w:val="hybridMultilevel"/>
    <w:tmpl w:val="5DD075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C565E6"/>
    <w:multiLevelType w:val="hybridMultilevel"/>
    <w:tmpl w:val="DD9436A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40F9F"/>
    <w:multiLevelType w:val="hybridMultilevel"/>
    <w:tmpl w:val="B528619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0F7E46"/>
    <w:multiLevelType w:val="hybridMultilevel"/>
    <w:tmpl w:val="1AC0AD38"/>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9426871"/>
    <w:multiLevelType w:val="hybridMultilevel"/>
    <w:tmpl w:val="5D66A0D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0AEC25B5"/>
    <w:multiLevelType w:val="hybridMultilevel"/>
    <w:tmpl w:val="A84AB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02830"/>
    <w:multiLevelType w:val="hybridMultilevel"/>
    <w:tmpl w:val="C76C1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37C6E"/>
    <w:multiLevelType w:val="hybridMultilevel"/>
    <w:tmpl w:val="C55CD6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2A73C9C"/>
    <w:multiLevelType w:val="multilevel"/>
    <w:tmpl w:val="FA4619C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EE571E"/>
    <w:multiLevelType w:val="hybridMultilevel"/>
    <w:tmpl w:val="34FCFA4A"/>
    <w:lvl w:ilvl="0" w:tplc="04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3D50918"/>
    <w:multiLevelType w:val="hybridMultilevel"/>
    <w:tmpl w:val="64D6C432"/>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3FC63E1"/>
    <w:multiLevelType w:val="hybridMultilevel"/>
    <w:tmpl w:val="F0DE3E2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1F996387"/>
    <w:multiLevelType w:val="hybridMultilevel"/>
    <w:tmpl w:val="5038D4A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FFFFFFF">
      <w:start w:val="1"/>
      <w:numFmt w:val="bullet"/>
      <w:lvlText w:val=""/>
      <w:lvlJc w:val="left"/>
      <w:pPr>
        <w:ind w:left="18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754AC0"/>
    <w:multiLevelType w:val="hybridMultilevel"/>
    <w:tmpl w:val="64EC1CD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E82706"/>
    <w:multiLevelType w:val="hybridMultilevel"/>
    <w:tmpl w:val="AA587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EA3F91"/>
    <w:multiLevelType w:val="hybridMultilevel"/>
    <w:tmpl w:val="08BA0114"/>
    <w:lvl w:ilvl="0" w:tplc="FFFFFFFF">
      <w:start w:val="1"/>
      <w:numFmt w:val="decimal"/>
      <w:lvlText w:val="%1."/>
      <w:lvlJc w:val="left"/>
      <w:pPr>
        <w:ind w:left="720" w:hanging="360"/>
      </w:pPr>
      <w:rPr>
        <w:rFonts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18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395072C"/>
    <w:multiLevelType w:val="hybridMultilevel"/>
    <w:tmpl w:val="A1E8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040CC4"/>
    <w:multiLevelType w:val="hybridMultilevel"/>
    <w:tmpl w:val="E34678A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8BF4416"/>
    <w:multiLevelType w:val="hybridMultilevel"/>
    <w:tmpl w:val="C644BAA4"/>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FF5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050080"/>
    <w:multiLevelType w:val="hybridMultilevel"/>
    <w:tmpl w:val="246C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73586B"/>
    <w:multiLevelType w:val="hybridMultilevel"/>
    <w:tmpl w:val="91A87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A71DC"/>
    <w:multiLevelType w:val="hybridMultilevel"/>
    <w:tmpl w:val="FA3A0B42"/>
    <w:lvl w:ilvl="0" w:tplc="5D5C0576">
      <w:start w:val="1"/>
      <w:numFmt w:val="lowerLetter"/>
      <w:lvlText w:val="%1."/>
      <w:lvlJc w:val="right"/>
      <w:pPr>
        <w:ind w:left="1440" w:hanging="360"/>
      </w:pPr>
      <w:rPr>
        <w:rFonts w:ascii="Calibri" w:eastAsiaTheme="minorEastAsia" w:hAnsi="Calibri" w:cs="Calibr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8F62E5"/>
    <w:multiLevelType w:val="multilevel"/>
    <w:tmpl w:val="FA4619C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BF20D8"/>
    <w:multiLevelType w:val="hybridMultilevel"/>
    <w:tmpl w:val="BBE609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FDC0308"/>
    <w:multiLevelType w:val="hybridMultilevel"/>
    <w:tmpl w:val="E2CE9F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A913432"/>
    <w:multiLevelType w:val="multilevel"/>
    <w:tmpl w:val="FA4619C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DDB55FB"/>
    <w:multiLevelType w:val="hybridMultilevel"/>
    <w:tmpl w:val="7CF68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FD53E4"/>
    <w:multiLevelType w:val="hybridMultilevel"/>
    <w:tmpl w:val="A226F6C4"/>
    <w:lvl w:ilvl="0" w:tplc="BEBA731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6117D3"/>
    <w:multiLevelType w:val="hybridMultilevel"/>
    <w:tmpl w:val="8278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F55125"/>
    <w:multiLevelType w:val="hybridMultilevel"/>
    <w:tmpl w:val="56FA0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4B406F"/>
    <w:multiLevelType w:val="hybridMultilevel"/>
    <w:tmpl w:val="23D8698A"/>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D65061A"/>
    <w:multiLevelType w:val="hybridMultilevel"/>
    <w:tmpl w:val="9BCC919A"/>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72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D662492"/>
    <w:multiLevelType w:val="hybridMultilevel"/>
    <w:tmpl w:val="9104DB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1144AD"/>
    <w:multiLevelType w:val="hybridMultilevel"/>
    <w:tmpl w:val="D248B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147161"/>
    <w:multiLevelType w:val="hybridMultilevel"/>
    <w:tmpl w:val="F6F4AD82"/>
    <w:lvl w:ilvl="0" w:tplc="FFFFFFFF">
      <w:start w:val="1"/>
      <w:numFmt w:val="decimal"/>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5574C92"/>
    <w:multiLevelType w:val="hybridMultilevel"/>
    <w:tmpl w:val="9B0C8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DB25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C36B3E"/>
    <w:multiLevelType w:val="hybridMultilevel"/>
    <w:tmpl w:val="34FCFA4A"/>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781E7100"/>
    <w:multiLevelType w:val="hybridMultilevel"/>
    <w:tmpl w:val="DFFC5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460AF8"/>
    <w:multiLevelType w:val="hybridMultilevel"/>
    <w:tmpl w:val="B42689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63601034">
    <w:abstractNumId w:val="1"/>
  </w:num>
  <w:num w:numId="2" w16cid:durableId="2011059056">
    <w:abstractNumId w:val="26"/>
  </w:num>
  <w:num w:numId="3" w16cid:durableId="1526165121">
    <w:abstractNumId w:val="16"/>
  </w:num>
  <w:num w:numId="4" w16cid:durableId="1464470544">
    <w:abstractNumId w:val="35"/>
  </w:num>
  <w:num w:numId="5" w16cid:durableId="1410955524">
    <w:abstractNumId w:val="29"/>
  </w:num>
  <w:num w:numId="6" w16cid:durableId="300237064">
    <w:abstractNumId w:val="4"/>
  </w:num>
  <w:num w:numId="7" w16cid:durableId="865868145">
    <w:abstractNumId w:val="34"/>
  </w:num>
  <w:num w:numId="8" w16cid:durableId="442001828">
    <w:abstractNumId w:val="32"/>
  </w:num>
  <w:num w:numId="9" w16cid:durableId="322591774">
    <w:abstractNumId w:val="21"/>
  </w:num>
  <w:num w:numId="10" w16cid:durableId="1904095580">
    <w:abstractNumId w:val="31"/>
  </w:num>
  <w:num w:numId="11" w16cid:durableId="1271739467">
    <w:abstractNumId w:val="8"/>
  </w:num>
  <w:num w:numId="12" w16cid:durableId="1748764001">
    <w:abstractNumId w:val="12"/>
  </w:num>
  <w:num w:numId="13" w16cid:durableId="1279607230">
    <w:abstractNumId w:val="28"/>
  </w:num>
  <w:num w:numId="14" w16cid:durableId="1476147414">
    <w:abstractNumId w:val="10"/>
  </w:num>
  <w:num w:numId="15" w16cid:durableId="1693189412">
    <w:abstractNumId w:val="39"/>
  </w:num>
  <w:num w:numId="16" w16cid:durableId="1810589365">
    <w:abstractNumId w:val="36"/>
  </w:num>
  <w:num w:numId="17" w16cid:durableId="1609463154">
    <w:abstractNumId w:val="2"/>
  </w:num>
  <w:num w:numId="18" w16cid:durableId="1398474201">
    <w:abstractNumId w:val="5"/>
  </w:num>
  <w:num w:numId="19" w16cid:durableId="666446894">
    <w:abstractNumId w:val="7"/>
  </w:num>
  <w:num w:numId="20" w16cid:durableId="1968780480">
    <w:abstractNumId w:val="40"/>
  </w:num>
  <w:num w:numId="21" w16cid:durableId="677922499">
    <w:abstractNumId w:val="30"/>
  </w:num>
  <w:num w:numId="22" w16cid:durableId="1019311801">
    <w:abstractNumId w:val="38"/>
  </w:num>
  <w:num w:numId="23" w16cid:durableId="429162150">
    <w:abstractNumId w:val="27"/>
  </w:num>
  <w:num w:numId="24" w16cid:durableId="1848786023">
    <w:abstractNumId w:val="9"/>
  </w:num>
  <w:num w:numId="25" w16cid:durableId="95448611">
    <w:abstractNumId w:val="20"/>
  </w:num>
  <w:num w:numId="26" w16cid:durableId="1768693112">
    <w:abstractNumId w:val="17"/>
  </w:num>
  <w:num w:numId="27" w16cid:durableId="525365215">
    <w:abstractNumId w:val="41"/>
  </w:num>
  <w:num w:numId="28" w16cid:durableId="1120804440">
    <w:abstractNumId w:val="33"/>
  </w:num>
  <w:num w:numId="29" w16cid:durableId="436675303">
    <w:abstractNumId w:val="11"/>
  </w:num>
  <w:num w:numId="30" w16cid:durableId="1007096063">
    <w:abstractNumId w:val="23"/>
  </w:num>
  <w:num w:numId="31" w16cid:durableId="1218009039">
    <w:abstractNumId w:val="25"/>
  </w:num>
  <w:num w:numId="32" w16cid:durableId="145099096">
    <w:abstractNumId w:val="15"/>
  </w:num>
  <w:num w:numId="33" w16cid:durableId="2008049660">
    <w:abstractNumId w:val="6"/>
  </w:num>
  <w:num w:numId="34" w16cid:durableId="619335680">
    <w:abstractNumId w:val="22"/>
  </w:num>
  <w:num w:numId="35" w16cid:durableId="1824273482">
    <w:abstractNumId w:val="13"/>
  </w:num>
  <w:num w:numId="36" w16cid:durableId="1948194058">
    <w:abstractNumId w:val="3"/>
  </w:num>
  <w:num w:numId="37" w16cid:durableId="882864624">
    <w:abstractNumId w:val="19"/>
  </w:num>
  <w:num w:numId="38" w16cid:durableId="1267074741">
    <w:abstractNumId w:val="37"/>
  </w:num>
  <w:num w:numId="39" w16cid:durableId="787167792">
    <w:abstractNumId w:val="24"/>
  </w:num>
  <w:num w:numId="40" w16cid:durableId="491793770">
    <w:abstractNumId w:val="0"/>
  </w:num>
  <w:num w:numId="41" w16cid:durableId="1663073928">
    <w:abstractNumId w:val="18"/>
  </w:num>
  <w:num w:numId="42" w16cid:durableId="1795059810">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139"/>
    <w:rsid w:val="00000056"/>
    <w:rsid w:val="000000B8"/>
    <w:rsid w:val="000004A8"/>
    <w:rsid w:val="00000842"/>
    <w:rsid w:val="00000A24"/>
    <w:rsid w:val="00000B23"/>
    <w:rsid w:val="00000C85"/>
    <w:rsid w:val="00000D92"/>
    <w:rsid w:val="00000DD6"/>
    <w:rsid w:val="00001054"/>
    <w:rsid w:val="000013B7"/>
    <w:rsid w:val="00001515"/>
    <w:rsid w:val="00001924"/>
    <w:rsid w:val="0000193F"/>
    <w:rsid w:val="00001985"/>
    <w:rsid w:val="00001A50"/>
    <w:rsid w:val="00001D92"/>
    <w:rsid w:val="00001D98"/>
    <w:rsid w:val="00002116"/>
    <w:rsid w:val="000022C3"/>
    <w:rsid w:val="00002800"/>
    <w:rsid w:val="00002928"/>
    <w:rsid w:val="0000298B"/>
    <w:rsid w:val="00002A39"/>
    <w:rsid w:val="00002B99"/>
    <w:rsid w:val="00002CE7"/>
    <w:rsid w:val="0000300F"/>
    <w:rsid w:val="0000364F"/>
    <w:rsid w:val="000037A5"/>
    <w:rsid w:val="00003835"/>
    <w:rsid w:val="000038B1"/>
    <w:rsid w:val="00003F9E"/>
    <w:rsid w:val="00004210"/>
    <w:rsid w:val="000047E0"/>
    <w:rsid w:val="00004859"/>
    <w:rsid w:val="000048D4"/>
    <w:rsid w:val="00004B13"/>
    <w:rsid w:val="00004C2B"/>
    <w:rsid w:val="00004D79"/>
    <w:rsid w:val="00004F04"/>
    <w:rsid w:val="000050D0"/>
    <w:rsid w:val="000054C3"/>
    <w:rsid w:val="0000550A"/>
    <w:rsid w:val="00005543"/>
    <w:rsid w:val="00005836"/>
    <w:rsid w:val="00005839"/>
    <w:rsid w:val="00005A82"/>
    <w:rsid w:val="00005E35"/>
    <w:rsid w:val="00005EE9"/>
    <w:rsid w:val="00005F0A"/>
    <w:rsid w:val="00005FD2"/>
    <w:rsid w:val="00006092"/>
    <w:rsid w:val="000060AB"/>
    <w:rsid w:val="00006376"/>
    <w:rsid w:val="00006599"/>
    <w:rsid w:val="000066B8"/>
    <w:rsid w:val="000067F0"/>
    <w:rsid w:val="00006A03"/>
    <w:rsid w:val="00006C2F"/>
    <w:rsid w:val="00006C59"/>
    <w:rsid w:val="00006FF7"/>
    <w:rsid w:val="00007076"/>
    <w:rsid w:val="000070CD"/>
    <w:rsid w:val="00007433"/>
    <w:rsid w:val="00007C08"/>
    <w:rsid w:val="00007CAD"/>
    <w:rsid w:val="00007D33"/>
    <w:rsid w:val="00007FE5"/>
    <w:rsid w:val="00010130"/>
    <w:rsid w:val="0001045F"/>
    <w:rsid w:val="000106EC"/>
    <w:rsid w:val="00010B7E"/>
    <w:rsid w:val="0001107F"/>
    <w:rsid w:val="000112CB"/>
    <w:rsid w:val="0001138A"/>
    <w:rsid w:val="00011457"/>
    <w:rsid w:val="00011A05"/>
    <w:rsid w:val="00011CAB"/>
    <w:rsid w:val="00011DDD"/>
    <w:rsid w:val="00011F39"/>
    <w:rsid w:val="00012858"/>
    <w:rsid w:val="00012896"/>
    <w:rsid w:val="00012BC3"/>
    <w:rsid w:val="00012D94"/>
    <w:rsid w:val="00012EFF"/>
    <w:rsid w:val="00013038"/>
    <w:rsid w:val="00013198"/>
    <w:rsid w:val="00013315"/>
    <w:rsid w:val="00013C20"/>
    <w:rsid w:val="00013D1B"/>
    <w:rsid w:val="00013D61"/>
    <w:rsid w:val="00013DB9"/>
    <w:rsid w:val="00013E2B"/>
    <w:rsid w:val="00013FD4"/>
    <w:rsid w:val="0001406B"/>
    <w:rsid w:val="00014085"/>
    <w:rsid w:val="000141F3"/>
    <w:rsid w:val="000142FA"/>
    <w:rsid w:val="0001439E"/>
    <w:rsid w:val="0001463F"/>
    <w:rsid w:val="00014A22"/>
    <w:rsid w:val="00014C04"/>
    <w:rsid w:val="00014CCF"/>
    <w:rsid w:val="00015078"/>
    <w:rsid w:val="00015388"/>
    <w:rsid w:val="000154E7"/>
    <w:rsid w:val="000154F7"/>
    <w:rsid w:val="0001593A"/>
    <w:rsid w:val="00015B8B"/>
    <w:rsid w:val="00015CD1"/>
    <w:rsid w:val="00015D04"/>
    <w:rsid w:val="00015FF2"/>
    <w:rsid w:val="0001644D"/>
    <w:rsid w:val="0001674F"/>
    <w:rsid w:val="00016B52"/>
    <w:rsid w:val="00017179"/>
    <w:rsid w:val="000171AF"/>
    <w:rsid w:val="00017382"/>
    <w:rsid w:val="0001749E"/>
    <w:rsid w:val="0001777B"/>
    <w:rsid w:val="000177AA"/>
    <w:rsid w:val="0001792A"/>
    <w:rsid w:val="00017ADE"/>
    <w:rsid w:val="00017C72"/>
    <w:rsid w:val="00017CFD"/>
    <w:rsid w:val="00017E13"/>
    <w:rsid w:val="00020009"/>
    <w:rsid w:val="0002005D"/>
    <w:rsid w:val="00020109"/>
    <w:rsid w:val="000202D9"/>
    <w:rsid w:val="000203C7"/>
    <w:rsid w:val="000207EB"/>
    <w:rsid w:val="00020A3C"/>
    <w:rsid w:val="00020B29"/>
    <w:rsid w:val="00020B3A"/>
    <w:rsid w:val="00020E39"/>
    <w:rsid w:val="00020F49"/>
    <w:rsid w:val="00020F65"/>
    <w:rsid w:val="000210F2"/>
    <w:rsid w:val="00021300"/>
    <w:rsid w:val="00021342"/>
    <w:rsid w:val="00021367"/>
    <w:rsid w:val="0002149D"/>
    <w:rsid w:val="0002166C"/>
    <w:rsid w:val="000219F2"/>
    <w:rsid w:val="00021A3A"/>
    <w:rsid w:val="00021AD0"/>
    <w:rsid w:val="00021BE5"/>
    <w:rsid w:val="00022097"/>
    <w:rsid w:val="00022209"/>
    <w:rsid w:val="00022644"/>
    <w:rsid w:val="00022689"/>
    <w:rsid w:val="00022877"/>
    <w:rsid w:val="00022906"/>
    <w:rsid w:val="00022CCF"/>
    <w:rsid w:val="00022DB1"/>
    <w:rsid w:val="00022F12"/>
    <w:rsid w:val="00022F65"/>
    <w:rsid w:val="0002355B"/>
    <w:rsid w:val="0002387C"/>
    <w:rsid w:val="00023977"/>
    <w:rsid w:val="00023B2E"/>
    <w:rsid w:val="00023E33"/>
    <w:rsid w:val="00023E4B"/>
    <w:rsid w:val="00023F30"/>
    <w:rsid w:val="000241A2"/>
    <w:rsid w:val="0002437B"/>
    <w:rsid w:val="000243CE"/>
    <w:rsid w:val="000244BC"/>
    <w:rsid w:val="000244D4"/>
    <w:rsid w:val="00024636"/>
    <w:rsid w:val="000248B6"/>
    <w:rsid w:val="000248D8"/>
    <w:rsid w:val="00024BB6"/>
    <w:rsid w:val="00024C9A"/>
    <w:rsid w:val="00024E71"/>
    <w:rsid w:val="00024FC9"/>
    <w:rsid w:val="00025155"/>
    <w:rsid w:val="0002531B"/>
    <w:rsid w:val="000254E8"/>
    <w:rsid w:val="00025887"/>
    <w:rsid w:val="000258CD"/>
    <w:rsid w:val="00025938"/>
    <w:rsid w:val="000259C6"/>
    <w:rsid w:val="000260D6"/>
    <w:rsid w:val="000263A8"/>
    <w:rsid w:val="000263CB"/>
    <w:rsid w:val="000265FF"/>
    <w:rsid w:val="00026632"/>
    <w:rsid w:val="000266C3"/>
    <w:rsid w:val="00026ACF"/>
    <w:rsid w:val="00027306"/>
    <w:rsid w:val="00027459"/>
    <w:rsid w:val="00027666"/>
    <w:rsid w:val="00027B4C"/>
    <w:rsid w:val="00027BD7"/>
    <w:rsid w:val="00027CAD"/>
    <w:rsid w:val="00027CFE"/>
    <w:rsid w:val="00027E02"/>
    <w:rsid w:val="00027F2C"/>
    <w:rsid w:val="00030052"/>
    <w:rsid w:val="000305B2"/>
    <w:rsid w:val="00030627"/>
    <w:rsid w:val="00030A02"/>
    <w:rsid w:val="00030D4A"/>
    <w:rsid w:val="00030EB3"/>
    <w:rsid w:val="0003105D"/>
    <w:rsid w:val="000313F3"/>
    <w:rsid w:val="000315A8"/>
    <w:rsid w:val="000316AE"/>
    <w:rsid w:val="00031735"/>
    <w:rsid w:val="0003182A"/>
    <w:rsid w:val="00031A10"/>
    <w:rsid w:val="00031CE1"/>
    <w:rsid w:val="000320E9"/>
    <w:rsid w:val="00032FE0"/>
    <w:rsid w:val="00033041"/>
    <w:rsid w:val="0003321B"/>
    <w:rsid w:val="00033248"/>
    <w:rsid w:val="0003344E"/>
    <w:rsid w:val="00033497"/>
    <w:rsid w:val="0003353D"/>
    <w:rsid w:val="000336E1"/>
    <w:rsid w:val="00033702"/>
    <w:rsid w:val="00033E6B"/>
    <w:rsid w:val="00033FC7"/>
    <w:rsid w:val="0003404D"/>
    <w:rsid w:val="00034281"/>
    <w:rsid w:val="00034B59"/>
    <w:rsid w:val="00034BF6"/>
    <w:rsid w:val="0003505F"/>
    <w:rsid w:val="000355C9"/>
    <w:rsid w:val="000356DA"/>
    <w:rsid w:val="000358AE"/>
    <w:rsid w:val="000358EA"/>
    <w:rsid w:val="000359BA"/>
    <w:rsid w:val="000359F2"/>
    <w:rsid w:val="00035C42"/>
    <w:rsid w:val="00035FB3"/>
    <w:rsid w:val="00036196"/>
    <w:rsid w:val="00036371"/>
    <w:rsid w:val="00036498"/>
    <w:rsid w:val="00036546"/>
    <w:rsid w:val="00036772"/>
    <w:rsid w:val="000367F5"/>
    <w:rsid w:val="0003691B"/>
    <w:rsid w:val="00036BF5"/>
    <w:rsid w:val="00036CCF"/>
    <w:rsid w:val="00036D05"/>
    <w:rsid w:val="000370AD"/>
    <w:rsid w:val="000370C1"/>
    <w:rsid w:val="000370E9"/>
    <w:rsid w:val="0003718B"/>
    <w:rsid w:val="0003719B"/>
    <w:rsid w:val="000372B0"/>
    <w:rsid w:val="0003746D"/>
    <w:rsid w:val="00037ACD"/>
    <w:rsid w:val="00037AF8"/>
    <w:rsid w:val="00040677"/>
    <w:rsid w:val="000406A6"/>
    <w:rsid w:val="00040B7B"/>
    <w:rsid w:val="00040C76"/>
    <w:rsid w:val="00040F36"/>
    <w:rsid w:val="00041040"/>
    <w:rsid w:val="000411A0"/>
    <w:rsid w:val="000414B5"/>
    <w:rsid w:val="000416E5"/>
    <w:rsid w:val="00041735"/>
    <w:rsid w:val="000417E6"/>
    <w:rsid w:val="00041C6D"/>
    <w:rsid w:val="00041E10"/>
    <w:rsid w:val="00041E84"/>
    <w:rsid w:val="00042177"/>
    <w:rsid w:val="000421CC"/>
    <w:rsid w:val="00042257"/>
    <w:rsid w:val="000422B9"/>
    <w:rsid w:val="000423BE"/>
    <w:rsid w:val="000423CE"/>
    <w:rsid w:val="000423E2"/>
    <w:rsid w:val="0004270C"/>
    <w:rsid w:val="0004278D"/>
    <w:rsid w:val="00042849"/>
    <w:rsid w:val="00042F3E"/>
    <w:rsid w:val="00043AFC"/>
    <w:rsid w:val="00043ED1"/>
    <w:rsid w:val="00044033"/>
    <w:rsid w:val="000441EC"/>
    <w:rsid w:val="0004431E"/>
    <w:rsid w:val="000445AA"/>
    <w:rsid w:val="000447E7"/>
    <w:rsid w:val="00044967"/>
    <w:rsid w:val="000449E0"/>
    <w:rsid w:val="00044BD9"/>
    <w:rsid w:val="00044C2A"/>
    <w:rsid w:val="00044D57"/>
    <w:rsid w:val="00044E21"/>
    <w:rsid w:val="00044E89"/>
    <w:rsid w:val="00044EA2"/>
    <w:rsid w:val="00045349"/>
    <w:rsid w:val="000453F1"/>
    <w:rsid w:val="000455C7"/>
    <w:rsid w:val="00045715"/>
    <w:rsid w:val="00045B2C"/>
    <w:rsid w:val="00045BD2"/>
    <w:rsid w:val="00045CE1"/>
    <w:rsid w:val="00045E37"/>
    <w:rsid w:val="000461B9"/>
    <w:rsid w:val="00046459"/>
    <w:rsid w:val="0004693C"/>
    <w:rsid w:val="000469C2"/>
    <w:rsid w:val="0004705A"/>
    <w:rsid w:val="0004708E"/>
    <w:rsid w:val="0004717B"/>
    <w:rsid w:val="000472B7"/>
    <w:rsid w:val="000473B0"/>
    <w:rsid w:val="00047BAF"/>
    <w:rsid w:val="00047C95"/>
    <w:rsid w:val="00047D86"/>
    <w:rsid w:val="00047F55"/>
    <w:rsid w:val="00050006"/>
    <w:rsid w:val="000503EC"/>
    <w:rsid w:val="0005043C"/>
    <w:rsid w:val="00050ED8"/>
    <w:rsid w:val="00051242"/>
    <w:rsid w:val="000514A4"/>
    <w:rsid w:val="0005154C"/>
    <w:rsid w:val="00051629"/>
    <w:rsid w:val="0005185D"/>
    <w:rsid w:val="000518E3"/>
    <w:rsid w:val="000519F0"/>
    <w:rsid w:val="00051BFA"/>
    <w:rsid w:val="00051E5B"/>
    <w:rsid w:val="00052385"/>
    <w:rsid w:val="0005252A"/>
    <w:rsid w:val="000527C0"/>
    <w:rsid w:val="00052847"/>
    <w:rsid w:val="000529F0"/>
    <w:rsid w:val="00052A09"/>
    <w:rsid w:val="000530D7"/>
    <w:rsid w:val="000532C4"/>
    <w:rsid w:val="000532FE"/>
    <w:rsid w:val="0005345A"/>
    <w:rsid w:val="00053480"/>
    <w:rsid w:val="000535B7"/>
    <w:rsid w:val="000537B3"/>
    <w:rsid w:val="00053A89"/>
    <w:rsid w:val="00053D74"/>
    <w:rsid w:val="00053DFD"/>
    <w:rsid w:val="0005491F"/>
    <w:rsid w:val="00054A56"/>
    <w:rsid w:val="000550A5"/>
    <w:rsid w:val="000550AE"/>
    <w:rsid w:val="000554AA"/>
    <w:rsid w:val="000554D2"/>
    <w:rsid w:val="00055CC9"/>
    <w:rsid w:val="00056135"/>
    <w:rsid w:val="000561A3"/>
    <w:rsid w:val="000562D0"/>
    <w:rsid w:val="000562EA"/>
    <w:rsid w:val="0005636A"/>
    <w:rsid w:val="00056664"/>
    <w:rsid w:val="00056920"/>
    <w:rsid w:val="00056935"/>
    <w:rsid w:val="00056BF3"/>
    <w:rsid w:val="00056DE7"/>
    <w:rsid w:val="00056EDC"/>
    <w:rsid w:val="0005728C"/>
    <w:rsid w:val="0005731A"/>
    <w:rsid w:val="00057B01"/>
    <w:rsid w:val="00057B81"/>
    <w:rsid w:val="00057F63"/>
    <w:rsid w:val="00060718"/>
    <w:rsid w:val="00060759"/>
    <w:rsid w:val="00060F46"/>
    <w:rsid w:val="000612F3"/>
    <w:rsid w:val="0006138C"/>
    <w:rsid w:val="000613CE"/>
    <w:rsid w:val="0006182A"/>
    <w:rsid w:val="0006187A"/>
    <w:rsid w:val="00061CB0"/>
    <w:rsid w:val="00061D0A"/>
    <w:rsid w:val="00061FBB"/>
    <w:rsid w:val="000620CE"/>
    <w:rsid w:val="000620FC"/>
    <w:rsid w:val="00062B90"/>
    <w:rsid w:val="00062D66"/>
    <w:rsid w:val="00062D85"/>
    <w:rsid w:val="0006355C"/>
    <w:rsid w:val="00063888"/>
    <w:rsid w:val="00063921"/>
    <w:rsid w:val="00063C0D"/>
    <w:rsid w:val="00063E0A"/>
    <w:rsid w:val="00063F32"/>
    <w:rsid w:val="00063F7B"/>
    <w:rsid w:val="00064813"/>
    <w:rsid w:val="00064BA6"/>
    <w:rsid w:val="00064CEA"/>
    <w:rsid w:val="00064D8C"/>
    <w:rsid w:val="000652F2"/>
    <w:rsid w:val="00065339"/>
    <w:rsid w:val="0006538F"/>
    <w:rsid w:val="000657E9"/>
    <w:rsid w:val="0006585A"/>
    <w:rsid w:val="00065A28"/>
    <w:rsid w:val="00065BC6"/>
    <w:rsid w:val="00065D4C"/>
    <w:rsid w:val="00065E07"/>
    <w:rsid w:val="00066036"/>
    <w:rsid w:val="0006613B"/>
    <w:rsid w:val="000664E2"/>
    <w:rsid w:val="00066646"/>
    <w:rsid w:val="00066902"/>
    <w:rsid w:val="00066E23"/>
    <w:rsid w:val="000670FF"/>
    <w:rsid w:val="00067417"/>
    <w:rsid w:val="000674B0"/>
    <w:rsid w:val="000674FF"/>
    <w:rsid w:val="000677F0"/>
    <w:rsid w:val="00067A6F"/>
    <w:rsid w:val="0007046A"/>
    <w:rsid w:val="00070624"/>
    <w:rsid w:val="000707CD"/>
    <w:rsid w:val="0007083B"/>
    <w:rsid w:val="0007083C"/>
    <w:rsid w:val="000709A9"/>
    <w:rsid w:val="00070B61"/>
    <w:rsid w:val="00070D11"/>
    <w:rsid w:val="00070D18"/>
    <w:rsid w:val="00070EAE"/>
    <w:rsid w:val="00070FEC"/>
    <w:rsid w:val="0007135F"/>
    <w:rsid w:val="00071438"/>
    <w:rsid w:val="0007144F"/>
    <w:rsid w:val="0007180D"/>
    <w:rsid w:val="00071894"/>
    <w:rsid w:val="000718DB"/>
    <w:rsid w:val="00071A65"/>
    <w:rsid w:val="00071CA9"/>
    <w:rsid w:val="00072021"/>
    <w:rsid w:val="00072053"/>
    <w:rsid w:val="000725E9"/>
    <w:rsid w:val="00072604"/>
    <w:rsid w:val="000728FC"/>
    <w:rsid w:val="000729A5"/>
    <w:rsid w:val="00072DC6"/>
    <w:rsid w:val="000733E7"/>
    <w:rsid w:val="0007340B"/>
    <w:rsid w:val="0007360D"/>
    <w:rsid w:val="00073AA3"/>
    <w:rsid w:val="00073C9C"/>
    <w:rsid w:val="00074016"/>
    <w:rsid w:val="00074034"/>
    <w:rsid w:val="00074193"/>
    <w:rsid w:val="0007458B"/>
    <w:rsid w:val="000746BE"/>
    <w:rsid w:val="000749C2"/>
    <w:rsid w:val="000750CE"/>
    <w:rsid w:val="000751C1"/>
    <w:rsid w:val="00075507"/>
    <w:rsid w:val="0007553B"/>
    <w:rsid w:val="000758D5"/>
    <w:rsid w:val="00075957"/>
    <w:rsid w:val="00075BCC"/>
    <w:rsid w:val="00075DB6"/>
    <w:rsid w:val="000760D0"/>
    <w:rsid w:val="00076D0A"/>
    <w:rsid w:val="00076F12"/>
    <w:rsid w:val="00077209"/>
    <w:rsid w:val="0007722E"/>
    <w:rsid w:val="0007768F"/>
    <w:rsid w:val="00077CA9"/>
    <w:rsid w:val="00077F4B"/>
    <w:rsid w:val="0008012C"/>
    <w:rsid w:val="0008014B"/>
    <w:rsid w:val="000803F5"/>
    <w:rsid w:val="00080733"/>
    <w:rsid w:val="0008081F"/>
    <w:rsid w:val="00080C71"/>
    <w:rsid w:val="00080D1F"/>
    <w:rsid w:val="00081150"/>
    <w:rsid w:val="000811F2"/>
    <w:rsid w:val="000812C9"/>
    <w:rsid w:val="00081765"/>
    <w:rsid w:val="00081DB0"/>
    <w:rsid w:val="000821A3"/>
    <w:rsid w:val="000822C2"/>
    <w:rsid w:val="000825CA"/>
    <w:rsid w:val="00082D11"/>
    <w:rsid w:val="00082D17"/>
    <w:rsid w:val="00082E12"/>
    <w:rsid w:val="00082EF4"/>
    <w:rsid w:val="0008306C"/>
    <w:rsid w:val="00083164"/>
    <w:rsid w:val="00083267"/>
    <w:rsid w:val="000832F4"/>
    <w:rsid w:val="00083453"/>
    <w:rsid w:val="00083677"/>
    <w:rsid w:val="00083695"/>
    <w:rsid w:val="00083910"/>
    <w:rsid w:val="00083D1D"/>
    <w:rsid w:val="00084329"/>
    <w:rsid w:val="00084C83"/>
    <w:rsid w:val="000851DC"/>
    <w:rsid w:val="000854D5"/>
    <w:rsid w:val="00085529"/>
    <w:rsid w:val="00085653"/>
    <w:rsid w:val="000857C4"/>
    <w:rsid w:val="000858E7"/>
    <w:rsid w:val="00085CB7"/>
    <w:rsid w:val="00085E10"/>
    <w:rsid w:val="00085F06"/>
    <w:rsid w:val="00085FE0"/>
    <w:rsid w:val="0008612C"/>
    <w:rsid w:val="0008687B"/>
    <w:rsid w:val="00086A09"/>
    <w:rsid w:val="00086BB2"/>
    <w:rsid w:val="00086C34"/>
    <w:rsid w:val="00086CA2"/>
    <w:rsid w:val="00086DDB"/>
    <w:rsid w:val="00086E4B"/>
    <w:rsid w:val="00086F2B"/>
    <w:rsid w:val="0008700D"/>
    <w:rsid w:val="0008716E"/>
    <w:rsid w:val="00087230"/>
    <w:rsid w:val="000872D1"/>
    <w:rsid w:val="000873B7"/>
    <w:rsid w:val="00087425"/>
    <w:rsid w:val="0008762C"/>
    <w:rsid w:val="000876E1"/>
    <w:rsid w:val="000878F4"/>
    <w:rsid w:val="00087A13"/>
    <w:rsid w:val="00087B75"/>
    <w:rsid w:val="00087F12"/>
    <w:rsid w:val="00090115"/>
    <w:rsid w:val="00090122"/>
    <w:rsid w:val="00090378"/>
    <w:rsid w:val="00090420"/>
    <w:rsid w:val="00090534"/>
    <w:rsid w:val="00090B17"/>
    <w:rsid w:val="00090B36"/>
    <w:rsid w:val="00090C3A"/>
    <w:rsid w:val="00090D2F"/>
    <w:rsid w:val="000913D0"/>
    <w:rsid w:val="00091423"/>
    <w:rsid w:val="0009152E"/>
    <w:rsid w:val="0009156C"/>
    <w:rsid w:val="000915F8"/>
    <w:rsid w:val="00092236"/>
    <w:rsid w:val="00092353"/>
    <w:rsid w:val="000923F3"/>
    <w:rsid w:val="0009244D"/>
    <w:rsid w:val="00092621"/>
    <w:rsid w:val="00092A8C"/>
    <w:rsid w:val="00092C5A"/>
    <w:rsid w:val="00092C86"/>
    <w:rsid w:val="00092D27"/>
    <w:rsid w:val="00092FA3"/>
    <w:rsid w:val="0009308F"/>
    <w:rsid w:val="000935FD"/>
    <w:rsid w:val="00093757"/>
    <w:rsid w:val="000939D5"/>
    <w:rsid w:val="00093C4C"/>
    <w:rsid w:val="00093CAC"/>
    <w:rsid w:val="00093DCB"/>
    <w:rsid w:val="00093F92"/>
    <w:rsid w:val="0009402C"/>
    <w:rsid w:val="000941E2"/>
    <w:rsid w:val="000945FB"/>
    <w:rsid w:val="00094762"/>
    <w:rsid w:val="0009495E"/>
    <w:rsid w:val="0009496E"/>
    <w:rsid w:val="00094E18"/>
    <w:rsid w:val="00094FE3"/>
    <w:rsid w:val="00095228"/>
    <w:rsid w:val="00095649"/>
    <w:rsid w:val="000956E4"/>
    <w:rsid w:val="0009595C"/>
    <w:rsid w:val="00095D75"/>
    <w:rsid w:val="00096110"/>
    <w:rsid w:val="0009611D"/>
    <w:rsid w:val="000962AC"/>
    <w:rsid w:val="000963CE"/>
    <w:rsid w:val="0009666A"/>
    <w:rsid w:val="00096922"/>
    <w:rsid w:val="00096D29"/>
    <w:rsid w:val="00096FDE"/>
    <w:rsid w:val="0009700E"/>
    <w:rsid w:val="00097077"/>
    <w:rsid w:val="000971CD"/>
    <w:rsid w:val="000972D1"/>
    <w:rsid w:val="0009745A"/>
    <w:rsid w:val="0009754D"/>
    <w:rsid w:val="000975E3"/>
    <w:rsid w:val="00097796"/>
    <w:rsid w:val="000A0052"/>
    <w:rsid w:val="000A02E7"/>
    <w:rsid w:val="000A0466"/>
    <w:rsid w:val="000A0502"/>
    <w:rsid w:val="000A05FD"/>
    <w:rsid w:val="000A08C0"/>
    <w:rsid w:val="000A0993"/>
    <w:rsid w:val="000A0A0F"/>
    <w:rsid w:val="000A0BFC"/>
    <w:rsid w:val="000A0C7D"/>
    <w:rsid w:val="000A0CB2"/>
    <w:rsid w:val="000A0EEB"/>
    <w:rsid w:val="000A0FDA"/>
    <w:rsid w:val="000A116C"/>
    <w:rsid w:val="000A12C1"/>
    <w:rsid w:val="000A139E"/>
    <w:rsid w:val="000A17E7"/>
    <w:rsid w:val="000A182D"/>
    <w:rsid w:val="000A18B5"/>
    <w:rsid w:val="000A1993"/>
    <w:rsid w:val="000A1A4D"/>
    <w:rsid w:val="000A1AFC"/>
    <w:rsid w:val="000A1E3B"/>
    <w:rsid w:val="000A1F56"/>
    <w:rsid w:val="000A2383"/>
    <w:rsid w:val="000A23E4"/>
    <w:rsid w:val="000A24ED"/>
    <w:rsid w:val="000A2657"/>
    <w:rsid w:val="000A2A86"/>
    <w:rsid w:val="000A2AA5"/>
    <w:rsid w:val="000A2D34"/>
    <w:rsid w:val="000A3018"/>
    <w:rsid w:val="000A33AD"/>
    <w:rsid w:val="000A3C7E"/>
    <w:rsid w:val="000A402A"/>
    <w:rsid w:val="000A4123"/>
    <w:rsid w:val="000A4595"/>
    <w:rsid w:val="000A475B"/>
    <w:rsid w:val="000A4825"/>
    <w:rsid w:val="000A4878"/>
    <w:rsid w:val="000A48C6"/>
    <w:rsid w:val="000A4B3C"/>
    <w:rsid w:val="000A4D31"/>
    <w:rsid w:val="000A4DF7"/>
    <w:rsid w:val="000A50A0"/>
    <w:rsid w:val="000A52A2"/>
    <w:rsid w:val="000A5866"/>
    <w:rsid w:val="000A58F8"/>
    <w:rsid w:val="000A59BD"/>
    <w:rsid w:val="000A5A25"/>
    <w:rsid w:val="000A60F2"/>
    <w:rsid w:val="000A611A"/>
    <w:rsid w:val="000A6213"/>
    <w:rsid w:val="000A660B"/>
    <w:rsid w:val="000A6852"/>
    <w:rsid w:val="000A693A"/>
    <w:rsid w:val="000A6BCC"/>
    <w:rsid w:val="000A6E3C"/>
    <w:rsid w:val="000A6F3D"/>
    <w:rsid w:val="000A7334"/>
    <w:rsid w:val="000A7631"/>
    <w:rsid w:val="000A77A5"/>
    <w:rsid w:val="000A79C1"/>
    <w:rsid w:val="000A7B2E"/>
    <w:rsid w:val="000A7F94"/>
    <w:rsid w:val="000B0557"/>
    <w:rsid w:val="000B0E04"/>
    <w:rsid w:val="000B0F17"/>
    <w:rsid w:val="000B11EE"/>
    <w:rsid w:val="000B16F5"/>
    <w:rsid w:val="000B188F"/>
    <w:rsid w:val="000B1AA1"/>
    <w:rsid w:val="000B1C1B"/>
    <w:rsid w:val="000B1E1B"/>
    <w:rsid w:val="000B1F81"/>
    <w:rsid w:val="000B1F82"/>
    <w:rsid w:val="000B2298"/>
    <w:rsid w:val="000B238F"/>
    <w:rsid w:val="000B2538"/>
    <w:rsid w:val="000B254D"/>
    <w:rsid w:val="000B2597"/>
    <w:rsid w:val="000B29DE"/>
    <w:rsid w:val="000B2A38"/>
    <w:rsid w:val="000B34CE"/>
    <w:rsid w:val="000B3995"/>
    <w:rsid w:val="000B39CB"/>
    <w:rsid w:val="000B3C11"/>
    <w:rsid w:val="000B3CB8"/>
    <w:rsid w:val="000B40D5"/>
    <w:rsid w:val="000B41A6"/>
    <w:rsid w:val="000B45A6"/>
    <w:rsid w:val="000B4A28"/>
    <w:rsid w:val="000B4D7E"/>
    <w:rsid w:val="000B5128"/>
    <w:rsid w:val="000B54D8"/>
    <w:rsid w:val="000B5889"/>
    <w:rsid w:val="000B5C63"/>
    <w:rsid w:val="000B5D37"/>
    <w:rsid w:val="000B5D64"/>
    <w:rsid w:val="000B5F11"/>
    <w:rsid w:val="000B5F7C"/>
    <w:rsid w:val="000B61D9"/>
    <w:rsid w:val="000B6273"/>
    <w:rsid w:val="000B667E"/>
    <w:rsid w:val="000B66A9"/>
    <w:rsid w:val="000B6809"/>
    <w:rsid w:val="000B6847"/>
    <w:rsid w:val="000B684A"/>
    <w:rsid w:val="000B6AA6"/>
    <w:rsid w:val="000B6C72"/>
    <w:rsid w:val="000B6EBE"/>
    <w:rsid w:val="000B70E9"/>
    <w:rsid w:val="000B7210"/>
    <w:rsid w:val="000B72B8"/>
    <w:rsid w:val="000B7419"/>
    <w:rsid w:val="000B74C9"/>
    <w:rsid w:val="000B7537"/>
    <w:rsid w:val="000B7B02"/>
    <w:rsid w:val="000B7C1B"/>
    <w:rsid w:val="000C01B1"/>
    <w:rsid w:val="000C02AF"/>
    <w:rsid w:val="000C0300"/>
    <w:rsid w:val="000C03B7"/>
    <w:rsid w:val="000C07BF"/>
    <w:rsid w:val="000C0E29"/>
    <w:rsid w:val="000C104A"/>
    <w:rsid w:val="000C128A"/>
    <w:rsid w:val="000C1557"/>
    <w:rsid w:val="000C1713"/>
    <w:rsid w:val="000C1FAF"/>
    <w:rsid w:val="000C25D2"/>
    <w:rsid w:val="000C2734"/>
    <w:rsid w:val="000C2883"/>
    <w:rsid w:val="000C3155"/>
    <w:rsid w:val="000C31F1"/>
    <w:rsid w:val="000C3248"/>
    <w:rsid w:val="000C339C"/>
    <w:rsid w:val="000C3804"/>
    <w:rsid w:val="000C3808"/>
    <w:rsid w:val="000C3A02"/>
    <w:rsid w:val="000C3DE7"/>
    <w:rsid w:val="000C4586"/>
    <w:rsid w:val="000C46EB"/>
    <w:rsid w:val="000C5309"/>
    <w:rsid w:val="000C547D"/>
    <w:rsid w:val="000C5631"/>
    <w:rsid w:val="000C5717"/>
    <w:rsid w:val="000C578C"/>
    <w:rsid w:val="000C58CF"/>
    <w:rsid w:val="000C5B99"/>
    <w:rsid w:val="000C5C65"/>
    <w:rsid w:val="000C5CCD"/>
    <w:rsid w:val="000C5DD3"/>
    <w:rsid w:val="000C5E6F"/>
    <w:rsid w:val="000C5EAE"/>
    <w:rsid w:val="000C605B"/>
    <w:rsid w:val="000C621E"/>
    <w:rsid w:val="000C64C1"/>
    <w:rsid w:val="000C64C7"/>
    <w:rsid w:val="000C6799"/>
    <w:rsid w:val="000C68EE"/>
    <w:rsid w:val="000C6B79"/>
    <w:rsid w:val="000C6D24"/>
    <w:rsid w:val="000C6DDC"/>
    <w:rsid w:val="000C71F5"/>
    <w:rsid w:val="000C75B7"/>
    <w:rsid w:val="000C75BB"/>
    <w:rsid w:val="000C7663"/>
    <w:rsid w:val="000C7731"/>
    <w:rsid w:val="000C77CD"/>
    <w:rsid w:val="000C7949"/>
    <w:rsid w:val="000C7965"/>
    <w:rsid w:val="000C79DF"/>
    <w:rsid w:val="000C7B5E"/>
    <w:rsid w:val="000C7C8C"/>
    <w:rsid w:val="000C7D41"/>
    <w:rsid w:val="000C7DA2"/>
    <w:rsid w:val="000D018F"/>
    <w:rsid w:val="000D01AD"/>
    <w:rsid w:val="000D020F"/>
    <w:rsid w:val="000D0335"/>
    <w:rsid w:val="000D0544"/>
    <w:rsid w:val="000D0644"/>
    <w:rsid w:val="000D0679"/>
    <w:rsid w:val="000D06BF"/>
    <w:rsid w:val="000D08AD"/>
    <w:rsid w:val="000D0A28"/>
    <w:rsid w:val="000D0C24"/>
    <w:rsid w:val="000D0CDF"/>
    <w:rsid w:val="000D11A4"/>
    <w:rsid w:val="000D1282"/>
    <w:rsid w:val="000D1493"/>
    <w:rsid w:val="000D14CD"/>
    <w:rsid w:val="000D198D"/>
    <w:rsid w:val="000D1B1B"/>
    <w:rsid w:val="000D1BA1"/>
    <w:rsid w:val="000D1C7D"/>
    <w:rsid w:val="000D2425"/>
    <w:rsid w:val="000D254A"/>
    <w:rsid w:val="000D258A"/>
    <w:rsid w:val="000D2950"/>
    <w:rsid w:val="000D2D82"/>
    <w:rsid w:val="000D307F"/>
    <w:rsid w:val="000D3190"/>
    <w:rsid w:val="000D32C9"/>
    <w:rsid w:val="000D3618"/>
    <w:rsid w:val="000D3894"/>
    <w:rsid w:val="000D38D4"/>
    <w:rsid w:val="000D3B4C"/>
    <w:rsid w:val="000D3C51"/>
    <w:rsid w:val="000D3C57"/>
    <w:rsid w:val="000D3D79"/>
    <w:rsid w:val="000D41CD"/>
    <w:rsid w:val="000D474F"/>
    <w:rsid w:val="000D4865"/>
    <w:rsid w:val="000D48B9"/>
    <w:rsid w:val="000D4926"/>
    <w:rsid w:val="000D4F58"/>
    <w:rsid w:val="000D5111"/>
    <w:rsid w:val="000D57B7"/>
    <w:rsid w:val="000D57EA"/>
    <w:rsid w:val="000D5858"/>
    <w:rsid w:val="000D5AC0"/>
    <w:rsid w:val="000D5AE6"/>
    <w:rsid w:val="000D60D8"/>
    <w:rsid w:val="000D6230"/>
    <w:rsid w:val="000D625F"/>
    <w:rsid w:val="000D64C1"/>
    <w:rsid w:val="000D6A94"/>
    <w:rsid w:val="000D6ACC"/>
    <w:rsid w:val="000D6C4E"/>
    <w:rsid w:val="000D6FF5"/>
    <w:rsid w:val="000D7164"/>
    <w:rsid w:val="000D7272"/>
    <w:rsid w:val="000D75B4"/>
    <w:rsid w:val="000D774D"/>
    <w:rsid w:val="000D7756"/>
    <w:rsid w:val="000D7AE2"/>
    <w:rsid w:val="000D7E3B"/>
    <w:rsid w:val="000D7EE2"/>
    <w:rsid w:val="000E055D"/>
    <w:rsid w:val="000E0595"/>
    <w:rsid w:val="000E07A5"/>
    <w:rsid w:val="000E0888"/>
    <w:rsid w:val="000E0972"/>
    <w:rsid w:val="000E0C3F"/>
    <w:rsid w:val="000E0C5B"/>
    <w:rsid w:val="000E10A2"/>
    <w:rsid w:val="000E1872"/>
    <w:rsid w:val="000E1997"/>
    <w:rsid w:val="000E1F9E"/>
    <w:rsid w:val="000E234C"/>
    <w:rsid w:val="000E25D3"/>
    <w:rsid w:val="000E2713"/>
    <w:rsid w:val="000E2782"/>
    <w:rsid w:val="000E2882"/>
    <w:rsid w:val="000E2AB8"/>
    <w:rsid w:val="000E3347"/>
    <w:rsid w:val="000E34E3"/>
    <w:rsid w:val="000E3650"/>
    <w:rsid w:val="000E36BF"/>
    <w:rsid w:val="000E388C"/>
    <w:rsid w:val="000E398B"/>
    <w:rsid w:val="000E3CBD"/>
    <w:rsid w:val="000E3CBE"/>
    <w:rsid w:val="000E3D3E"/>
    <w:rsid w:val="000E408E"/>
    <w:rsid w:val="000E4334"/>
    <w:rsid w:val="000E4477"/>
    <w:rsid w:val="000E4809"/>
    <w:rsid w:val="000E532F"/>
    <w:rsid w:val="000E54A8"/>
    <w:rsid w:val="000E55BA"/>
    <w:rsid w:val="000E56BC"/>
    <w:rsid w:val="000E581E"/>
    <w:rsid w:val="000E58B1"/>
    <w:rsid w:val="000E5931"/>
    <w:rsid w:val="000E5AA2"/>
    <w:rsid w:val="000E5B8B"/>
    <w:rsid w:val="000E5BBC"/>
    <w:rsid w:val="000E5CA1"/>
    <w:rsid w:val="000E5CE0"/>
    <w:rsid w:val="000E5F51"/>
    <w:rsid w:val="000E6123"/>
    <w:rsid w:val="000E614F"/>
    <w:rsid w:val="000E6176"/>
    <w:rsid w:val="000E6378"/>
    <w:rsid w:val="000E63A2"/>
    <w:rsid w:val="000E64CD"/>
    <w:rsid w:val="000E6CDF"/>
    <w:rsid w:val="000E7913"/>
    <w:rsid w:val="000E79D0"/>
    <w:rsid w:val="000E7F33"/>
    <w:rsid w:val="000E7F9A"/>
    <w:rsid w:val="000F0282"/>
    <w:rsid w:val="000F0856"/>
    <w:rsid w:val="000F086C"/>
    <w:rsid w:val="000F0CF6"/>
    <w:rsid w:val="000F104E"/>
    <w:rsid w:val="000F1135"/>
    <w:rsid w:val="000F139A"/>
    <w:rsid w:val="000F13DB"/>
    <w:rsid w:val="000F1448"/>
    <w:rsid w:val="000F188E"/>
    <w:rsid w:val="000F1A7D"/>
    <w:rsid w:val="000F1BB9"/>
    <w:rsid w:val="000F1C51"/>
    <w:rsid w:val="000F2058"/>
    <w:rsid w:val="000F21B3"/>
    <w:rsid w:val="000F2430"/>
    <w:rsid w:val="000F2466"/>
    <w:rsid w:val="000F26EF"/>
    <w:rsid w:val="000F297C"/>
    <w:rsid w:val="000F2D62"/>
    <w:rsid w:val="000F2D7B"/>
    <w:rsid w:val="000F2DE1"/>
    <w:rsid w:val="000F2F98"/>
    <w:rsid w:val="000F362F"/>
    <w:rsid w:val="000F375C"/>
    <w:rsid w:val="000F390E"/>
    <w:rsid w:val="000F3B05"/>
    <w:rsid w:val="000F3B0E"/>
    <w:rsid w:val="000F3F6A"/>
    <w:rsid w:val="000F3F7B"/>
    <w:rsid w:val="000F3FF1"/>
    <w:rsid w:val="000F42DA"/>
    <w:rsid w:val="000F4324"/>
    <w:rsid w:val="000F475D"/>
    <w:rsid w:val="000F4C06"/>
    <w:rsid w:val="000F4D79"/>
    <w:rsid w:val="000F4DFB"/>
    <w:rsid w:val="000F4FFF"/>
    <w:rsid w:val="000F5102"/>
    <w:rsid w:val="000F53FD"/>
    <w:rsid w:val="000F561D"/>
    <w:rsid w:val="000F5B6B"/>
    <w:rsid w:val="000F5C24"/>
    <w:rsid w:val="000F613F"/>
    <w:rsid w:val="000F6B45"/>
    <w:rsid w:val="000F6B54"/>
    <w:rsid w:val="000F6DDF"/>
    <w:rsid w:val="000F6ED7"/>
    <w:rsid w:val="000F7070"/>
    <w:rsid w:val="000F752C"/>
    <w:rsid w:val="000F76A6"/>
    <w:rsid w:val="00100060"/>
    <w:rsid w:val="0010007F"/>
    <w:rsid w:val="0010065B"/>
    <w:rsid w:val="00100919"/>
    <w:rsid w:val="00100951"/>
    <w:rsid w:val="00100A76"/>
    <w:rsid w:val="00100ADE"/>
    <w:rsid w:val="00100B55"/>
    <w:rsid w:val="00100CF0"/>
    <w:rsid w:val="00100D6A"/>
    <w:rsid w:val="00100E75"/>
    <w:rsid w:val="001012BB"/>
    <w:rsid w:val="0010152B"/>
    <w:rsid w:val="00101728"/>
    <w:rsid w:val="00101A00"/>
    <w:rsid w:val="00101AAD"/>
    <w:rsid w:val="00101F11"/>
    <w:rsid w:val="001020A2"/>
    <w:rsid w:val="001020F9"/>
    <w:rsid w:val="00102408"/>
    <w:rsid w:val="00102499"/>
    <w:rsid w:val="001028A1"/>
    <w:rsid w:val="001029C2"/>
    <w:rsid w:val="00102D7A"/>
    <w:rsid w:val="00102EAF"/>
    <w:rsid w:val="001030B5"/>
    <w:rsid w:val="001030CF"/>
    <w:rsid w:val="001037B4"/>
    <w:rsid w:val="00103AE5"/>
    <w:rsid w:val="00103BC9"/>
    <w:rsid w:val="00103C50"/>
    <w:rsid w:val="00103D5F"/>
    <w:rsid w:val="00103E7F"/>
    <w:rsid w:val="00103ED0"/>
    <w:rsid w:val="00103FF3"/>
    <w:rsid w:val="001040DE"/>
    <w:rsid w:val="00104220"/>
    <w:rsid w:val="00104894"/>
    <w:rsid w:val="001048DB"/>
    <w:rsid w:val="00104933"/>
    <w:rsid w:val="00104995"/>
    <w:rsid w:val="00104B75"/>
    <w:rsid w:val="00104BC0"/>
    <w:rsid w:val="00104BD0"/>
    <w:rsid w:val="00104C05"/>
    <w:rsid w:val="00104E36"/>
    <w:rsid w:val="00104F53"/>
    <w:rsid w:val="001051D7"/>
    <w:rsid w:val="00105351"/>
    <w:rsid w:val="0010535F"/>
    <w:rsid w:val="001054E1"/>
    <w:rsid w:val="00105879"/>
    <w:rsid w:val="001058DF"/>
    <w:rsid w:val="00105DA9"/>
    <w:rsid w:val="001061B6"/>
    <w:rsid w:val="001064FF"/>
    <w:rsid w:val="0010679A"/>
    <w:rsid w:val="0010690F"/>
    <w:rsid w:val="001069E5"/>
    <w:rsid w:val="00107588"/>
    <w:rsid w:val="00107661"/>
    <w:rsid w:val="00107B57"/>
    <w:rsid w:val="001101E7"/>
    <w:rsid w:val="001102BA"/>
    <w:rsid w:val="0011051D"/>
    <w:rsid w:val="00110699"/>
    <w:rsid w:val="00110710"/>
    <w:rsid w:val="00110917"/>
    <w:rsid w:val="00110945"/>
    <w:rsid w:val="00110ADA"/>
    <w:rsid w:val="0011146E"/>
    <w:rsid w:val="00111473"/>
    <w:rsid w:val="0011208B"/>
    <w:rsid w:val="001120B4"/>
    <w:rsid w:val="001121AE"/>
    <w:rsid w:val="001123C2"/>
    <w:rsid w:val="0011296B"/>
    <w:rsid w:val="001129DD"/>
    <w:rsid w:val="00112AAC"/>
    <w:rsid w:val="00113090"/>
    <w:rsid w:val="001131FB"/>
    <w:rsid w:val="001132D7"/>
    <w:rsid w:val="001133A6"/>
    <w:rsid w:val="00113709"/>
    <w:rsid w:val="00113738"/>
    <w:rsid w:val="001139DE"/>
    <w:rsid w:val="001139E7"/>
    <w:rsid w:val="00113E17"/>
    <w:rsid w:val="00113EE8"/>
    <w:rsid w:val="00114257"/>
    <w:rsid w:val="001142CA"/>
    <w:rsid w:val="001144F7"/>
    <w:rsid w:val="001147A7"/>
    <w:rsid w:val="0011485C"/>
    <w:rsid w:val="001148E2"/>
    <w:rsid w:val="00114A12"/>
    <w:rsid w:val="00114EE4"/>
    <w:rsid w:val="00115081"/>
    <w:rsid w:val="001150E1"/>
    <w:rsid w:val="00115146"/>
    <w:rsid w:val="001154BD"/>
    <w:rsid w:val="00115EE9"/>
    <w:rsid w:val="00115F99"/>
    <w:rsid w:val="00116264"/>
    <w:rsid w:val="00116277"/>
    <w:rsid w:val="0011650B"/>
    <w:rsid w:val="0011652D"/>
    <w:rsid w:val="00116601"/>
    <w:rsid w:val="00116846"/>
    <w:rsid w:val="00116850"/>
    <w:rsid w:val="00116963"/>
    <w:rsid w:val="001169DE"/>
    <w:rsid w:val="00116A7C"/>
    <w:rsid w:val="00116D8C"/>
    <w:rsid w:val="00116E8D"/>
    <w:rsid w:val="00117420"/>
    <w:rsid w:val="001176E9"/>
    <w:rsid w:val="00117A14"/>
    <w:rsid w:val="00117DA7"/>
    <w:rsid w:val="00117E9F"/>
    <w:rsid w:val="00117F43"/>
    <w:rsid w:val="0012016A"/>
    <w:rsid w:val="0012031B"/>
    <w:rsid w:val="001208D4"/>
    <w:rsid w:val="00120A68"/>
    <w:rsid w:val="00120B51"/>
    <w:rsid w:val="00120B90"/>
    <w:rsid w:val="00120D76"/>
    <w:rsid w:val="00121064"/>
    <w:rsid w:val="001211AB"/>
    <w:rsid w:val="00121394"/>
    <w:rsid w:val="001213A1"/>
    <w:rsid w:val="001217E9"/>
    <w:rsid w:val="001219D7"/>
    <w:rsid w:val="00121CDE"/>
    <w:rsid w:val="00121D50"/>
    <w:rsid w:val="00121DEC"/>
    <w:rsid w:val="00121E2B"/>
    <w:rsid w:val="00121F69"/>
    <w:rsid w:val="00122030"/>
    <w:rsid w:val="001223A1"/>
    <w:rsid w:val="00122668"/>
    <w:rsid w:val="00122687"/>
    <w:rsid w:val="00122788"/>
    <w:rsid w:val="00122C9F"/>
    <w:rsid w:val="00122F60"/>
    <w:rsid w:val="00123055"/>
    <w:rsid w:val="00123153"/>
    <w:rsid w:val="00123228"/>
    <w:rsid w:val="00123701"/>
    <w:rsid w:val="00123986"/>
    <w:rsid w:val="00123C90"/>
    <w:rsid w:val="00123CC3"/>
    <w:rsid w:val="00123F48"/>
    <w:rsid w:val="00123FC2"/>
    <w:rsid w:val="00124096"/>
    <w:rsid w:val="001241F1"/>
    <w:rsid w:val="00124465"/>
    <w:rsid w:val="00124501"/>
    <w:rsid w:val="00124634"/>
    <w:rsid w:val="001246FD"/>
    <w:rsid w:val="00124963"/>
    <w:rsid w:val="001249DA"/>
    <w:rsid w:val="00124B35"/>
    <w:rsid w:val="00125105"/>
    <w:rsid w:val="001253B5"/>
    <w:rsid w:val="00125A2F"/>
    <w:rsid w:val="00125C36"/>
    <w:rsid w:val="00125F39"/>
    <w:rsid w:val="0012652B"/>
    <w:rsid w:val="001265F2"/>
    <w:rsid w:val="001268FD"/>
    <w:rsid w:val="00126F32"/>
    <w:rsid w:val="00126F49"/>
    <w:rsid w:val="00126F7E"/>
    <w:rsid w:val="00127305"/>
    <w:rsid w:val="00127479"/>
    <w:rsid w:val="00127495"/>
    <w:rsid w:val="00127B72"/>
    <w:rsid w:val="00127C71"/>
    <w:rsid w:val="00127C7A"/>
    <w:rsid w:val="00127D25"/>
    <w:rsid w:val="00127F26"/>
    <w:rsid w:val="00127FE9"/>
    <w:rsid w:val="00130105"/>
    <w:rsid w:val="00130193"/>
    <w:rsid w:val="00130519"/>
    <w:rsid w:val="001309D9"/>
    <w:rsid w:val="001309DC"/>
    <w:rsid w:val="00130D72"/>
    <w:rsid w:val="001319E1"/>
    <w:rsid w:val="00131BB4"/>
    <w:rsid w:val="00132435"/>
    <w:rsid w:val="00132AD1"/>
    <w:rsid w:val="00132BD0"/>
    <w:rsid w:val="00132E71"/>
    <w:rsid w:val="00132EDD"/>
    <w:rsid w:val="00133242"/>
    <w:rsid w:val="00133412"/>
    <w:rsid w:val="00133539"/>
    <w:rsid w:val="0013383A"/>
    <w:rsid w:val="00133B53"/>
    <w:rsid w:val="00133E01"/>
    <w:rsid w:val="001345D8"/>
    <w:rsid w:val="00134695"/>
    <w:rsid w:val="001347CD"/>
    <w:rsid w:val="00134B0D"/>
    <w:rsid w:val="00134BDD"/>
    <w:rsid w:val="00134DB3"/>
    <w:rsid w:val="001354CF"/>
    <w:rsid w:val="00135620"/>
    <w:rsid w:val="00135898"/>
    <w:rsid w:val="001358DB"/>
    <w:rsid w:val="00135A46"/>
    <w:rsid w:val="00135A86"/>
    <w:rsid w:val="00135D43"/>
    <w:rsid w:val="00135D4F"/>
    <w:rsid w:val="00135E1F"/>
    <w:rsid w:val="001363E7"/>
    <w:rsid w:val="0013679E"/>
    <w:rsid w:val="0013684A"/>
    <w:rsid w:val="00136A36"/>
    <w:rsid w:val="00136F31"/>
    <w:rsid w:val="0013714E"/>
    <w:rsid w:val="001371AA"/>
    <w:rsid w:val="00137279"/>
    <w:rsid w:val="00137582"/>
    <w:rsid w:val="001379E4"/>
    <w:rsid w:val="00137A99"/>
    <w:rsid w:val="00137D16"/>
    <w:rsid w:val="00137DA2"/>
    <w:rsid w:val="00137ECD"/>
    <w:rsid w:val="0014007D"/>
    <w:rsid w:val="00140AD5"/>
    <w:rsid w:val="00140AED"/>
    <w:rsid w:val="00140B74"/>
    <w:rsid w:val="00140C21"/>
    <w:rsid w:val="00140C52"/>
    <w:rsid w:val="00140CDC"/>
    <w:rsid w:val="00140D89"/>
    <w:rsid w:val="001410AC"/>
    <w:rsid w:val="0014135F"/>
    <w:rsid w:val="0014172C"/>
    <w:rsid w:val="00141755"/>
    <w:rsid w:val="001417F3"/>
    <w:rsid w:val="001418FB"/>
    <w:rsid w:val="0014198D"/>
    <w:rsid w:val="00141B3A"/>
    <w:rsid w:val="00141CE4"/>
    <w:rsid w:val="00141F1A"/>
    <w:rsid w:val="00141F39"/>
    <w:rsid w:val="00142193"/>
    <w:rsid w:val="00142295"/>
    <w:rsid w:val="001424CE"/>
    <w:rsid w:val="001424E8"/>
    <w:rsid w:val="001426CA"/>
    <w:rsid w:val="00142A23"/>
    <w:rsid w:val="00142AAC"/>
    <w:rsid w:val="00142CCE"/>
    <w:rsid w:val="00142D98"/>
    <w:rsid w:val="00142FA8"/>
    <w:rsid w:val="00143592"/>
    <w:rsid w:val="001436CA"/>
    <w:rsid w:val="00143BF3"/>
    <w:rsid w:val="00143FE1"/>
    <w:rsid w:val="0014416D"/>
    <w:rsid w:val="001442A3"/>
    <w:rsid w:val="001444E4"/>
    <w:rsid w:val="00144624"/>
    <w:rsid w:val="00144699"/>
    <w:rsid w:val="001448FA"/>
    <w:rsid w:val="001449DB"/>
    <w:rsid w:val="00144A50"/>
    <w:rsid w:val="00144B13"/>
    <w:rsid w:val="00144CCB"/>
    <w:rsid w:val="00144DAE"/>
    <w:rsid w:val="001457D4"/>
    <w:rsid w:val="001457E9"/>
    <w:rsid w:val="00145AEB"/>
    <w:rsid w:val="00145B1E"/>
    <w:rsid w:val="001460AA"/>
    <w:rsid w:val="00146492"/>
    <w:rsid w:val="001468C8"/>
    <w:rsid w:val="0014693C"/>
    <w:rsid w:val="00146E89"/>
    <w:rsid w:val="00147051"/>
    <w:rsid w:val="0014735E"/>
    <w:rsid w:val="0014747B"/>
    <w:rsid w:val="001477CE"/>
    <w:rsid w:val="00147913"/>
    <w:rsid w:val="00147A07"/>
    <w:rsid w:val="00147E46"/>
    <w:rsid w:val="00147F88"/>
    <w:rsid w:val="001501BB"/>
    <w:rsid w:val="00150382"/>
    <w:rsid w:val="001503E0"/>
    <w:rsid w:val="001505D4"/>
    <w:rsid w:val="001506D4"/>
    <w:rsid w:val="0015089B"/>
    <w:rsid w:val="00150A73"/>
    <w:rsid w:val="00150D27"/>
    <w:rsid w:val="00150E26"/>
    <w:rsid w:val="001511DA"/>
    <w:rsid w:val="00151298"/>
    <w:rsid w:val="00151381"/>
    <w:rsid w:val="001513CA"/>
    <w:rsid w:val="001516E6"/>
    <w:rsid w:val="00151A53"/>
    <w:rsid w:val="00151D56"/>
    <w:rsid w:val="00151E85"/>
    <w:rsid w:val="001520C8"/>
    <w:rsid w:val="001525A4"/>
    <w:rsid w:val="001525E3"/>
    <w:rsid w:val="00152DA4"/>
    <w:rsid w:val="00153095"/>
    <w:rsid w:val="00153480"/>
    <w:rsid w:val="001534C5"/>
    <w:rsid w:val="0015376B"/>
    <w:rsid w:val="00153819"/>
    <w:rsid w:val="00153B3F"/>
    <w:rsid w:val="00153D08"/>
    <w:rsid w:val="001540D5"/>
    <w:rsid w:val="0015465B"/>
    <w:rsid w:val="0015471B"/>
    <w:rsid w:val="0015478C"/>
    <w:rsid w:val="00154A59"/>
    <w:rsid w:val="00154A65"/>
    <w:rsid w:val="00154FA0"/>
    <w:rsid w:val="00154FCA"/>
    <w:rsid w:val="0015507B"/>
    <w:rsid w:val="001550E5"/>
    <w:rsid w:val="0015556C"/>
    <w:rsid w:val="001555D6"/>
    <w:rsid w:val="001557BD"/>
    <w:rsid w:val="001557CC"/>
    <w:rsid w:val="00155DC7"/>
    <w:rsid w:val="0015630F"/>
    <w:rsid w:val="0015643A"/>
    <w:rsid w:val="0015652A"/>
    <w:rsid w:val="00156647"/>
    <w:rsid w:val="00156828"/>
    <w:rsid w:val="00156BD0"/>
    <w:rsid w:val="00156E80"/>
    <w:rsid w:val="001574E8"/>
    <w:rsid w:val="00157859"/>
    <w:rsid w:val="00157915"/>
    <w:rsid w:val="0015795C"/>
    <w:rsid w:val="001579A5"/>
    <w:rsid w:val="001579EE"/>
    <w:rsid w:val="0016036A"/>
    <w:rsid w:val="00160506"/>
    <w:rsid w:val="001605C5"/>
    <w:rsid w:val="001606CB"/>
    <w:rsid w:val="00160701"/>
    <w:rsid w:val="00160C79"/>
    <w:rsid w:val="00160D91"/>
    <w:rsid w:val="00160D92"/>
    <w:rsid w:val="00160E77"/>
    <w:rsid w:val="00161194"/>
    <w:rsid w:val="00161781"/>
    <w:rsid w:val="001617A3"/>
    <w:rsid w:val="00161A60"/>
    <w:rsid w:val="00161A78"/>
    <w:rsid w:val="00161EF4"/>
    <w:rsid w:val="001620D6"/>
    <w:rsid w:val="001624C7"/>
    <w:rsid w:val="001624FF"/>
    <w:rsid w:val="001625CD"/>
    <w:rsid w:val="0016296D"/>
    <w:rsid w:val="00162CE8"/>
    <w:rsid w:val="00162DC0"/>
    <w:rsid w:val="00162EE3"/>
    <w:rsid w:val="00162EF1"/>
    <w:rsid w:val="001630F1"/>
    <w:rsid w:val="00163131"/>
    <w:rsid w:val="00163404"/>
    <w:rsid w:val="00163882"/>
    <w:rsid w:val="00163A67"/>
    <w:rsid w:val="00163B83"/>
    <w:rsid w:val="00163B8E"/>
    <w:rsid w:val="00163C1A"/>
    <w:rsid w:val="00163D32"/>
    <w:rsid w:val="00163EA1"/>
    <w:rsid w:val="001641C8"/>
    <w:rsid w:val="00164270"/>
    <w:rsid w:val="001642B0"/>
    <w:rsid w:val="00164490"/>
    <w:rsid w:val="00164894"/>
    <w:rsid w:val="00164912"/>
    <w:rsid w:val="00164DCE"/>
    <w:rsid w:val="00164FB7"/>
    <w:rsid w:val="00164FBC"/>
    <w:rsid w:val="00165101"/>
    <w:rsid w:val="00165507"/>
    <w:rsid w:val="0016568E"/>
    <w:rsid w:val="00165873"/>
    <w:rsid w:val="00165A7C"/>
    <w:rsid w:val="00165C54"/>
    <w:rsid w:val="00165CB2"/>
    <w:rsid w:val="0016617C"/>
    <w:rsid w:val="001661A2"/>
    <w:rsid w:val="00166209"/>
    <w:rsid w:val="00166C89"/>
    <w:rsid w:val="00166CB6"/>
    <w:rsid w:val="0016717F"/>
    <w:rsid w:val="00167387"/>
    <w:rsid w:val="00167461"/>
    <w:rsid w:val="00167832"/>
    <w:rsid w:val="00167EF3"/>
    <w:rsid w:val="00170331"/>
    <w:rsid w:val="00170376"/>
    <w:rsid w:val="001705B6"/>
    <w:rsid w:val="00170AB4"/>
    <w:rsid w:val="00170B60"/>
    <w:rsid w:val="00170C2B"/>
    <w:rsid w:val="00170E6C"/>
    <w:rsid w:val="00171218"/>
    <w:rsid w:val="001712F8"/>
    <w:rsid w:val="00171345"/>
    <w:rsid w:val="00171793"/>
    <w:rsid w:val="00171985"/>
    <w:rsid w:val="00171A07"/>
    <w:rsid w:val="00171A2B"/>
    <w:rsid w:val="00171DC1"/>
    <w:rsid w:val="00171F08"/>
    <w:rsid w:val="001721BD"/>
    <w:rsid w:val="001722AD"/>
    <w:rsid w:val="00172351"/>
    <w:rsid w:val="001726E2"/>
    <w:rsid w:val="00172730"/>
    <w:rsid w:val="0017287B"/>
    <w:rsid w:val="00172A7B"/>
    <w:rsid w:val="00172C5F"/>
    <w:rsid w:val="00172ED6"/>
    <w:rsid w:val="00172F21"/>
    <w:rsid w:val="00172FF7"/>
    <w:rsid w:val="001733E4"/>
    <w:rsid w:val="00173521"/>
    <w:rsid w:val="0017420C"/>
    <w:rsid w:val="00174351"/>
    <w:rsid w:val="0017458D"/>
    <w:rsid w:val="0017486F"/>
    <w:rsid w:val="00174A89"/>
    <w:rsid w:val="00175257"/>
    <w:rsid w:val="001752D9"/>
    <w:rsid w:val="001754F7"/>
    <w:rsid w:val="0017565C"/>
    <w:rsid w:val="001757B2"/>
    <w:rsid w:val="001758A6"/>
    <w:rsid w:val="001759B5"/>
    <w:rsid w:val="00175A5D"/>
    <w:rsid w:val="00175AC2"/>
    <w:rsid w:val="00175B67"/>
    <w:rsid w:val="00175EBC"/>
    <w:rsid w:val="00175F62"/>
    <w:rsid w:val="00176007"/>
    <w:rsid w:val="0017614B"/>
    <w:rsid w:val="0017624A"/>
    <w:rsid w:val="001762DB"/>
    <w:rsid w:val="001764E9"/>
    <w:rsid w:val="001768ED"/>
    <w:rsid w:val="00176917"/>
    <w:rsid w:val="00176C3B"/>
    <w:rsid w:val="00176D2D"/>
    <w:rsid w:val="00176DB4"/>
    <w:rsid w:val="00176E1B"/>
    <w:rsid w:val="00176E39"/>
    <w:rsid w:val="00176F15"/>
    <w:rsid w:val="00177246"/>
    <w:rsid w:val="00177321"/>
    <w:rsid w:val="00177433"/>
    <w:rsid w:val="00177552"/>
    <w:rsid w:val="0017762E"/>
    <w:rsid w:val="0017763A"/>
    <w:rsid w:val="001776C4"/>
    <w:rsid w:val="00177DA2"/>
    <w:rsid w:val="00177E15"/>
    <w:rsid w:val="00177EC4"/>
    <w:rsid w:val="00177FC9"/>
    <w:rsid w:val="0018052B"/>
    <w:rsid w:val="001808ED"/>
    <w:rsid w:val="00180B2A"/>
    <w:rsid w:val="00180D75"/>
    <w:rsid w:val="00180DA7"/>
    <w:rsid w:val="001810DE"/>
    <w:rsid w:val="001814EA"/>
    <w:rsid w:val="001815CC"/>
    <w:rsid w:val="0018167E"/>
    <w:rsid w:val="001818D8"/>
    <w:rsid w:val="00181D08"/>
    <w:rsid w:val="001821A1"/>
    <w:rsid w:val="001824C5"/>
    <w:rsid w:val="00182944"/>
    <w:rsid w:val="00182ED4"/>
    <w:rsid w:val="00183000"/>
    <w:rsid w:val="00183348"/>
    <w:rsid w:val="001833BD"/>
    <w:rsid w:val="00183859"/>
    <w:rsid w:val="00183AA4"/>
    <w:rsid w:val="00183B83"/>
    <w:rsid w:val="00183BE5"/>
    <w:rsid w:val="00183D21"/>
    <w:rsid w:val="00183D63"/>
    <w:rsid w:val="00183EB4"/>
    <w:rsid w:val="00183ECD"/>
    <w:rsid w:val="0018408A"/>
    <w:rsid w:val="00184878"/>
    <w:rsid w:val="00184AEA"/>
    <w:rsid w:val="00184C38"/>
    <w:rsid w:val="0018544F"/>
    <w:rsid w:val="001855B9"/>
    <w:rsid w:val="00185798"/>
    <w:rsid w:val="001857A7"/>
    <w:rsid w:val="00185975"/>
    <w:rsid w:val="00185A43"/>
    <w:rsid w:val="00185E00"/>
    <w:rsid w:val="00185F3E"/>
    <w:rsid w:val="001860ED"/>
    <w:rsid w:val="001861DD"/>
    <w:rsid w:val="00186340"/>
    <w:rsid w:val="00186503"/>
    <w:rsid w:val="0018652D"/>
    <w:rsid w:val="0018682B"/>
    <w:rsid w:val="00186845"/>
    <w:rsid w:val="00186B1B"/>
    <w:rsid w:val="0018701D"/>
    <w:rsid w:val="001870FA"/>
    <w:rsid w:val="00187112"/>
    <w:rsid w:val="00187259"/>
    <w:rsid w:val="0018729A"/>
    <w:rsid w:val="001873C3"/>
    <w:rsid w:val="001875DD"/>
    <w:rsid w:val="00187668"/>
    <w:rsid w:val="00187C8C"/>
    <w:rsid w:val="00187E84"/>
    <w:rsid w:val="00190174"/>
    <w:rsid w:val="001901B4"/>
    <w:rsid w:val="00190226"/>
    <w:rsid w:val="001904D1"/>
    <w:rsid w:val="0019061D"/>
    <w:rsid w:val="001906E5"/>
    <w:rsid w:val="00190CB1"/>
    <w:rsid w:val="00190D67"/>
    <w:rsid w:val="00190E41"/>
    <w:rsid w:val="00190ED0"/>
    <w:rsid w:val="00190F06"/>
    <w:rsid w:val="0019109B"/>
    <w:rsid w:val="00191832"/>
    <w:rsid w:val="00191D3C"/>
    <w:rsid w:val="00191E80"/>
    <w:rsid w:val="00191FCF"/>
    <w:rsid w:val="001920D8"/>
    <w:rsid w:val="00192456"/>
    <w:rsid w:val="00192505"/>
    <w:rsid w:val="0019268E"/>
    <w:rsid w:val="00192719"/>
    <w:rsid w:val="001929DD"/>
    <w:rsid w:val="00192DB6"/>
    <w:rsid w:val="00192F1E"/>
    <w:rsid w:val="00192FA7"/>
    <w:rsid w:val="0019342E"/>
    <w:rsid w:val="00193493"/>
    <w:rsid w:val="00193853"/>
    <w:rsid w:val="0019391C"/>
    <w:rsid w:val="00193AC0"/>
    <w:rsid w:val="00193ADA"/>
    <w:rsid w:val="00193C33"/>
    <w:rsid w:val="00193E29"/>
    <w:rsid w:val="00194219"/>
    <w:rsid w:val="0019423C"/>
    <w:rsid w:val="00194537"/>
    <w:rsid w:val="00194539"/>
    <w:rsid w:val="001948F2"/>
    <w:rsid w:val="00194B4F"/>
    <w:rsid w:val="00194BE5"/>
    <w:rsid w:val="001953E1"/>
    <w:rsid w:val="00195D00"/>
    <w:rsid w:val="00195E5B"/>
    <w:rsid w:val="00196651"/>
    <w:rsid w:val="00196777"/>
    <w:rsid w:val="0019693C"/>
    <w:rsid w:val="00196FC7"/>
    <w:rsid w:val="00196FFA"/>
    <w:rsid w:val="00197037"/>
    <w:rsid w:val="001970E9"/>
    <w:rsid w:val="00197223"/>
    <w:rsid w:val="00197380"/>
    <w:rsid w:val="00197A52"/>
    <w:rsid w:val="00197C14"/>
    <w:rsid w:val="00197CEF"/>
    <w:rsid w:val="001A0557"/>
    <w:rsid w:val="001A0815"/>
    <w:rsid w:val="001A0B42"/>
    <w:rsid w:val="001A0B5F"/>
    <w:rsid w:val="001A0EC4"/>
    <w:rsid w:val="001A11BA"/>
    <w:rsid w:val="001A11DC"/>
    <w:rsid w:val="001A1279"/>
    <w:rsid w:val="001A13A0"/>
    <w:rsid w:val="001A1627"/>
    <w:rsid w:val="001A1C6B"/>
    <w:rsid w:val="001A1D27"/>
    <w:rsid w:val="001A20A1"/>
    <w:rsid w:val="001A2113"/>
    <w:rsid w:val="001A24BE"/>
    <w:rsid w:val="001A268C"/>
    <w:rsid w:val="001A289F"/>
    <w:rsid w:val="001A2ACA"/>
    <w:rsid w:val="001A2C1E"/>
    <w:rsid w:val="001A358F"/>
    <w:rsid w:val="001A35D4"/>
    <w:rsid w:val="001A3ACD"/>
    <w:rsid w:val="001A3B7E"/>
    <w:rsid w:val="001A3CFA"/>
    <w:rsid w:val="001A47CC"/>
    <w:rsid w:val="001A4DD2"/>
    <w:rsid w:val="001A4EE2"/>
    <w:rsid w:val="001A4FE4"/>
    <w:rsid w:val="001A50E3"/>
    <w:rsid w:val="001A530E"/>
    <w:rsid w:val="001A5625"/>
    <w:rsid w:val="001A5B4E"/>
    <w:rsid w:val="001A5B90"/>
    <w:rsid w:val="001A5D75"/>
    <w:rsid w:val="001A5DAA"/>
    <w:rsid w:val="001A5E7E"/>
    <w:rsid w:val="001A6105"/>
    <w:rsid w:val="001A6A09"/>
    <w:rsid w:val="001A6B08"/>
    <w:rsid w:val="001A6B0B"/>
    <w:rsid w:val="001A6E70"/>
    <w:rsid w:val="001A6F79"/>
    <w:rsid w:val="001A741A"/>
    <w:rsid w:val="001A74B2"/>
    <w:rsid w:val="001A7705"/>
    <w:rsid w:val="001A77E9"/>
    <w:rsid w:val="001A7995"/>
    <w:rsid w:val="001A7A53"/>
    <w:rsid w:val="001A7B98"/>
    <w:rsid w:val="001A7F30"/>
    <w:rsid w:val="001B0121"/>
    <w:rsid w:val="001B0900"/>
    <w:rsid w:val="001B0CE1"/>
    <w:rsid w:val="001B1263"/>
    <w:rsid w:val="001B16EA"/>
    <w:rsid w:val="001B18DE"/>
    <w:rsid w:val="001B1AA5"/>
    <w:rsid w:val="001B1B11"/>
    <w:rsid w:val="001B1B9C"/>
    <w:rsid w:val="001B1C00"/>
    <w:rsid w:val="001B1D39"/>
    <w:rsid w:val="001B2319"/>
    <w:rsid w:val="001B24E9"/>
    <w:rsid w:val="001B28BF"/>
    <w:rsid w:val="001B2B42"/>
    <w:rsid w:val="001B2F5C"/>
    <w:rsid w:val="001B3142"/>
    <w:rsid w:val="001B3196"/>
    <w:rsid w:val="001B3199"/>
    <w:rsid w:val="001B34BC"/>
    <w:rsid w:val="001B3666"/>
    <w:rsid w:val="001B3697"/>
    <w:rsid w:val="001B3733"/>
    <w:rsid w:val="001B3930"/>
    <w:rsid w:val="001B39DA"/>
    <w:rsid w:val="001B3A39"/>
    <w:rsid w:val="001B3ADE"/>
    <w:rsid w:val="001B3B60"/>
    <w:rsid w:val="001B3F98"/>
    <w:rsid w:val="001B4038"/>
    <w:rsid w:val="001B43E9"/>
    <w:rsid w:val="001B4447"/>
    <w:rsid w:val="001B4713"/>
    <w:rsid w:val="001B4773"/>
    <w:rsid w:val="001B4820"/>
    <w:rsid w:val="001B4853"/>
    <w:rsid w:val="001B4A92"/>
    <w:rsid w:val="001B4BA0"/>
    <w:rsid w:val="001B530D"/>
    <w:rsid w:val="001B534F"/>
    <w:rsid w:val="001B5994"/>
    <w:rsid w:val="001B5996"/>
    <w:rsid w:val="001B5BD7"/>
    <w:rsid w:val="001B5D78"/>
    <w:rsid w:val="001B5DF7"/>
    <w:rsid w:val="001B62B1"/>
    <w:rsid w:val="001B684D"/>
    <w:rsid w:val="001B6D06"/>
    <w:rsid w:val="001B6D9B"/>
    <w:rsid w:val="001B6F91"/>
    <w:rsid w:val="001B7366"/>
    <w:rsid w:val="001B73E6"/>
    <w:rsid w:val="001B75AC"/>
    <w:rsid w:val="001B762C"/>
    <w:rsid w:val="001B7876"/>
    <w:rsid w:val="001B792A"/>
    <w:rsid w:val="001B79CA"/>
    <w:rsid w:val="001B7D75"/>
    <w:rsid w:val="001B7F60"/>
    <w:rsid w:val="001C01E6"/>
    <w:rsid w:val="001C030C"/>
    <w:rsid w:val="001C04CD"/>
    <w:rsid w:val="001C06C8"/>
    <w:rsid w:val="001C0737"/>
    <w:rsid w:val="001C0C13"/>
    <w:rsid w:val="001C10A7"/>
    <w:rsid w:val="001C15D3"/>
    <w:rsid w:val="001C1705"/>
    <w:rsid w:val="001C18EA"/>
    <w:rsid w:val="001C1ACF"/>
    <w:rsid w:val="001C1B30"/>
    <w:rsid w:val="001C1C56"/>
    <w:rsid w:val="001C1D2D"/>
    <w:rsid w:val="001C2081"/>
    <w:rsid w:val="001C20F0"/>
    <w:rsid w:val="001C2124"/>
    <w:rsid w:val="001C23A4"/>
    <w:rsid w:val="001C241D"/>
    <w:rsid w:val="001C2637"/>
    <w:rsid w:val="001C28ED"/>
    <w:rsid w:val="001C2B8E"/>
    <w:rsid w:val="001C2BC6"/>
    <w:rsid w:val="001C2F07"/>
    <w:rsid w:val="001C311C"/>
    <w:rsid w:val="001C3986"/>
    <w:rsid w:val="001C3AD2"/>
    <w:rsid w:val="001C3BFE"/>
    <w:rsid w:val="001C3C07"/>
    <w:rsid w:val="001C3C18"/>
    <w:rsid w:val="001C3DAA"/>
    <w:rsid w:val="001C4153"/>
    <w:rsid w:val="001C4289"/>
    <w:rsid w:val="001C443E"/>
    <w:rsid w:val="001C44A3"/>
    <w:rsid w:val="001C44BA"/>
    <w:rsid w:val="001C4504"/>
    <w:rsid w:val="001C451A"/>
    <w:rsid w:val="001C4D3C"/>
    <w:rsid w:val="001C504A"/>
    <w:rsid w:val="001C553F"/>
    <w:rsid w:val="001C5604"/>
    <w:rsid w:val="001C58B7"/>
    <w:rsid w:val="001C59B7"/>
    <w:rsid w:val="001C5C63"/>
    <w:rsid w:val="001C5CE7"/>
    <w:rsid w:val="001C5D43"/>
    <w:rsid w:val="001C5D7F"/>
    <w:rsid w:val="001C5DA1"/>
    <w:rsid w:val="001C5F30"/>
    <w:rsid w:val="001C5F77"/>
    <w:rsid w:val="001C6326"/>
    <w:rsid w:val="001C6537"/>
    <w:rsid w:val="001C6B21"/>
    <w:rsid w:val="001C6C18"/>
    <w:rsid w:val="001C73AC"/>
    <w:rsid w:val="001C785B"/>
    <w:rsid w:val="001C7871"/>
    <w:rsid w:val="001C7A71"/>
    <w:rsid w:val="001C7B31"/>
    <w:rsid w:val="001C7D4E"/>
    <w:rsid w:val="001C7DB8"/>
    <w:rsid w:val="001C7DEC"/>
    <w:rsid w:val="001C7F5F"/>
    <w:rsid w:val="001D03CC"/>
    <w:rsid w:val="001D03E3"/>
    <w:rsid w:val="001D077A"/>
    <w:rsid w:val="001D088E"/>
    <w:rsid w:val="001D0921"/>
    <w:rsid w:val="001D0928"/>
    <w:rsid w:val="001D0996"/>
    <w:rsid w:val="001D09D6"/>
    <w:rsid w:val="001D0A4A"/>
    <w:rsid w:val="001D0FB7"/>
    <w:rsid w:val="001D1299"/>
    <w:rsid w:val="001D1323"/>
    <w:rsid w:val="001D1430"/>
    <w:rsid w:val="001D1566"/>
    <w:rsid w:val="001D178C"/>
    <w:rsid w:val="001D18A7"/>
    <w:rsid w:val="001D1AB7"/>
    <w:rsid w:val="001D1AE3"/>
    <w:rsid w:val="001D1B88"/>
    <w:rsid w:val="001D1D79"/>
    <w:rsid w:val="001D1FE7"/>
    <w:rsid w:val="001D243D"/>
    <w:rsid w:val="001D26AD"/>
    <w:rsid w:val="001D26D3"/>
    <w:rsid w:val="001D2D09"/>
    <w:rsid w:val="001D2DA4"/>
    <w:rsid w:val="001D34B0"/>
    <w:rsid w:val="001D354D"/>
    <w:rsid w:val="001D3601"/>
    <w:rsid w:val="001D376B"/>
    <w:rsid w:val="001D3853"/>
    <w:rsid w:val="001D390A"/>
    <w:rsid w:val="001D3A83"/>
    <w:rsid w:val="001D3B47"/>
    <w:rsid w:val="001D3D42"/>
    <w:rsid w:val="001D3D6B"/>
    <w:rsid w:val="001D3E29"/>
    <w:rsid w:val="001D4122"/>
    <w:rsid w:val="001D422A"/>
    <w:rsid w:val="001D4652"/>
    <w:rsid w:val="001D4825"/>
    <w:rsid w:val="001D48DC"/>
    <w:rsid w:val="001D4A94"/>
    <w:rsid w:val="001D4CBA"/>
    <w:rsid w:val="001D4E2B"/>
    <w:rsid w:val="001D4F8C"/>
    <w:rsid w:val="001D521E"/>
    <w:rsid w:val="001D52C2"/>
    <w:rsid w:val="001D556C"/>
    <w:rsid w:val="001D57D1"/>
    <w:rsid w:val="001D57E0"/>
    <w:rsid w:val="001D58CE"/>
    <w:rsid w:val="001D5EC9"/>
    <w:rsid w:val="001D6060"/>
    <w:rsid w:val="001D63C9"/>
    <w:rsid w:val="001D6475"/>
    <w:rsid w:val="001D64AE"/>
    <w:rsid w:val="001D6535"/>
    <w:rsid w:val="001D65E7"/>
    <w:rsid w:val="001D66C2"/>
    <w:rsid w:val="001D6700"/>
    <w:rsid w:val="001D68B9"/>
    <w:rsid w:val="001D6DED"/>
    <w:rsid w:val="001D6E8E"/>
    <w:rsid w:val="001D6EBC"/>
    <w:rsid w:val="001D7107"/>
    <w:rsid w:val="001D71A7"/>
    <w:rsid w:val="001D733A"/>
    <w:rsid w:val="001D7536"/>
    <w:rsid w:val="001D77EE"/>
    <w:rsid w:val="001D7872"/>
    <w:rsid w:val="001D7914"/>
    <w:rsid w:val="001D798F"/>
    <w:rsid w:val="001E008F"/>
    <w:rsid w:val="001E047B"/>
    <w:rsid w:val="001E089D"/>
    <w:rsid w:val="001E097D"/>
    <w:rsid w:val="001E0AAA"/>
    <w:rsid w:val="001E0D88"/>
    <w:rsid w:val="001E0DF3"/>
    <w:rsid w:val="001E0F9F"/>
    <w:rsid w:val="001E1226"/>
    <w:rsid w:val="001E13D4"/>
    <w:rsid w:val="001E15A0"/>
    <w:rsid w:val="001E1981"/>
    <w:rsid w:val="001E1997"/>
    <w:rsid w:val="001E1C51"/>
    <w:rsid w:val="001E1D2D"/>
    <w:rsid w:val="001E1EB8"/>
    <w:rsid w:val="001E1ED6"/>
    <w:rsid w:val="001E242A"/>
    <w:rsid w:val="001E2488"/>
    <w:rsid w:val="001E2BB4"/>
    <w:rsid w:val="001E2BCF"/>
    <w:rsid w:val="001E309F"/>
    <w:rsid w:val="001E3147"/>
    <w:rsid w:val="001E32E7"/>
    <w:rsid w:val="001E3469"/>
    <w:rsid w:val="001E352B"/>
    <w:rsid w:val="001E3844"/>
    <w:rsid w:val="001E39CC"/>
    <w:rsid w:val="001E3A1A"/>
    <w:rsid w:val="001E3BB5"/>
    <w:rsid w:val="001E3BDD"/>
    <w:rsid w:val="001E3E99"/>
    <w:rsid w:val="001E40AB"/>
    <w:rsid w:val="001E453A"/>
    <w:rsid w:val="001E4B20"/>
    <w:rsid w:val="001E5A59"/>
    <w:rsid w:val="001E5C7B"/>
    <w:rsid w:val="001E5CBE"/>
    <w:rsid w:val="001E5D2C"/>
    <w:rsid w:val="001E5F64"/>
    <w:rsid w:val="001E60D2"/>
    <w:rsid w:val="001E63CD"/>
    <w:rsid w:val="001E650D"/>
    <w:rsid w:val="001E6A3A"/>
    <w:rsid w:val="001E6C83"/>
    <w:rsid w:val="001E6F8C"/>
    <w:rsid w:val="001E7623"/>
    <w:rsid w:val="001E764B"/>
    <w:rsid w:val="001E765D"/>
    <w:rsid w:val="001E785C"/>
    <w:rsid w:val="001E7A5E"/>
    <w:rsid w:val="001E7B0F"/>
    <w:rsid w:val="001E7B38"/>
    <w:rsid w:val="001F002E"/>
    <w:rsid w:val="001F0095"/>
    <w:rsid w:val="001F0472"/>
    <w:rsid w:val="001F07A8"/>
    <w:rsid w:val="001F08BF"/>
    <w:rsid w:val="001F0F00"/>
    <w:rsid w:val="001F1140"/>
    <w:rsid w:val="001F1269"/>
    <w:rsid w:val="001F135E"/>
    <w:rsid w:val="001F1577"/>
    <w:rsid w:val="001F1851"/>
    <w:rsid w:val="001F199F"/>
    <w:rsid w:val="001F1BBE"/>
    <w:rsid w:val="001F1F2A"/>
    <w:rsid w:val="001F1FA6"/>
    <w:rsid w:val="001F20F0"/>
    <w:rsid w:val="001F2127"/>
    <w:rsid w:val="001F2291"/>
    <w:rsid w:val="001F2406"/>
    <w:rsid w:val="001F25FA"/>
    <w:rsid w:val="001F2BAE"/>
    <w:rsid w:val="001F2CA5"/>
    <w:rsid w:val="001F2FAE"/>
    <w:rsid w:val="001F3130"/>
    <w:rsid w:val="001F335F"/>
    <w:rsid w:val="001F3693"/>
    <w:rsid w:val="001F38DE"/>
    <w:rsid w:val="001F3991"/>
    <w:rsid w:val="001F39F3"/>
    <w:rsid w:val="001F430D"/>
    <w:rsid w:val="001F4741"/>
    <w:rsid w:val="001F4E08"/>
    <w:rsid w:val="001F51A8"/>
    <w:rsid w:val="001F530F"/>
    <w:rsid w:val="001F5589"/>
    <w:rsid w:val="001F5691"/>
    <w:rsid w:val="001F5706"/>
    <w:rsid w:val="001F57A1"/>
    <w:rsid w:val="001F57E6"/>
    <w:rsid w:val="001F57F6"/>
    <w:rsid w:val="001F59C4"/>
    <w:rsid w:val="001F5D50"/>
    <w:rsid w:val="001F5F3C"/>
    <w:rsid w:val="001F602D"/>
    <w:rsid w:val="001F6098"/>
    <w:rsid w:val="001F6263"/>
    <w:rsid w:val="001F6337"/>
    <w:rsid w:val="001F6443"/>
    <w:rsid w:val="001F645E"/>
    <w:rsid w:val="001F6560"/>
    <w:rsid w:val="001F6571"/>
    <w:rsid w:val="001F666B"/>
    <w:rsid w:val="001F6B3B"/>
    <w:rsid w:val="001F6E34"/>
    <w:rsid w:val="001F7361"/>
    <w:rsid w:val="001F766B"/>
    <w:rsid w:val="001F76BD"/>
    <w:rsid w:val="001F77B8"/>
    <w:rsid w:val="001F77C9"/>
    <w:rsid w:val="001F7D5E"/>
    <w:rsid w:val="001F7DB7"/>
    <w:rsid w:val="0020013F"/>
    <w:rsid w:val="002002C9"/>
    <w:rsid w:val="00200368"/>
    <w:rsid w:val="0020112C"/>
    <w:rsid w:val="00201555"/>
    <w:rsid w:val="002018B3"/>
    <w:rsid w:val="00201BFB"/>
    <w:rsid w:val="00201E6D"/>
    <w:rsid w:val="00201FDF"/>
    <w:rsid w:val="002020BE"/>
    <w:rsid w:val="0020218A"/>
    <w:rsid w:val="002021D9"/>
    <w:rsid w:val="00202247"/>
    <w:rsid w:val="002029AF"/>
    <w:rsid w:val="002029CB"/>
    <w:rsid w:val="00202A35"/>
    <w:rsid w:val="00202D05"/>
    <w:rsid w:val="0020303F"/>
    <w:rsid w:val="002031B2"/>
    <w:rsid w:val="002036CE"/>
    <w:rsid w:val="0020399C"/>
    <w:rsid w:val="0020399D"/>
    <w:rsid w:val="00203F46"/>
    <w:rsid w:val="00204238"/>
    <w:rsid w:val="0020424D"/>
    <w:rsid w:val="0020455A"/>
    <w:rsid w:val="00204613"/>
    <w:rsid w:val="002047DB"/>
    <w:rsid w:val="00204AC1"/>
    <w:rsid w:val="00204D2E"/>
    <w:rsid w:val="00204D9D"/>
    <w:rsid w:val="00205144"/>
    <w:rsid w:val="002051F6"/>
    <w:rsid w:val="00205A60"/>
    <w:rsid w:val="00206031"/>
    <w:rsid w:val="002062D5"/>
    <w:rsid w:val="0020669A"/>
    <w:rsid w:val="00206761"/>
    <w:rsid w:val="002067C1"/>
    <w:rsid w:val="00206968"/>
    <w:rsid w:val="002069A6"/>
    <w:rsid w:val="002069B7"/>
    <w:rsid w:val="00206A4A"/>
    <w:rsid w:val="00206B90"/>
    <w:rsid w:val="00206C2A"/>
    <w:rsid w:val="00206FCC"/>
    <w:rsid w:val="0020738F"/>
    <w:rsid w:val="00207AE2"/>
    <w:rsid w:val="00207C25"/>
    <w:rsid w:val="00207C44"/>
    <w:rsid w:val="00207E0B"/>
    <w:rsid w:val="00207F58"/>
    <w:rsid w:val="00207FF8"/>
    <w:rsid w:val="00210538"/>
    <w:rsid w:val="002105DC"/>
    <w:rsid w:val="002108D6"/>
    <w:rsid w:val="00210B31"/>
    <w:rsid w:val="00210B6A"/>
    <w:rsid w:val="00210CE5"/>
    <w:rsid w:val="00210D2A"/>
    <w:rsid w:val="0021159C"/>
    <w:rsid w:val="00211994"/>
    <w:rsid w:val="00211A60"/>
    <w:rsid w:val="00211AC4"/>
    <w:rsid w:val="00211D40"/>
    <w:rsid w:val="00211E2A"/>
    <w:rsid w:val="00212075"/>
    <w:rsid w:val="002120CC"/>
    <w:rsid w:val="00212276"/>
    <w:rsid w:val="00212465"/>
    <w:rsid w:val="00212492"/>
    <w:rsid w:val="00212716"/>
    <w:rsid w:val="00212874"/>
    <w:rsid w:val="00212876"/>
    <w:rsid w:val="002128E0"/>
    <w:rsid w:val="002128ED"/>
    <w:rsid w:val="00212A85"/>
    <w:rsid w:val="00212B64"/>
    <w:rsid w:val="00212F93"/>
    <w:rsid w:val="00212FF4"/>
    <w:rsid w:val="0021316D"/>
    <w:rsid w:val="0021392B"/>
    <w:rsid w:val="00213DE4"/>
    <w:rsid w:val="00213F6F"/>
    <w:rsid w:val="002140D7"/>
    <w:rsid w:val="0021475E"/>
    <w:rsid w:val="00214774"/>
    <w:rsid w:val="002147FC"/>
    <w:rsid w:val="00214A3B"/>
    <w:rsid w:val="00214A41"/>
    <w:rsid w:val="00214A92"/>
    <w:rsid w:val="00214C2C"/>
    <w:rsid w:val="00214CC3"/>
    <w:rsid w:val="00214EA9"/>
    <w:rsid w:val="002152A0"/>
    <w:rsid w:val="0021567A"/>
    <w:rsid w:val="0021584E"/>
    <w:rsid w:val="0021586D"/>
    <w:rsid w:val="00215B15"/>
    <w:rsid w:val="00215EFF"/>
    <w:rsid w:val="00216042"/>
    <w:rsid w:val="0021612C"/>
    <w:rsid w:val="00216315"/>
    <w:rsid w:val="00216635"/>
    <w:rsid w:val="002166A6"/>
    <w:rsid w:val="00216942"/>
    <w:rsid w:val="00216951"/>
    <w:rsid w:val="002169FD"/>
    <w:rsid w:val="00216C79"/>
    <w:rsid w:val="00216C87"/>
    <w:rsid w:val="00216D77"/>
    <w:rsid w:val="00216E37"/>
    <w:rsid w:val="00216F51"/>
    <w:rsid w:val="002170A7"/>
    <w:rsid w:val="002170EA"/>
    <w:rsid w:val="0021776A"/>
    <w:rsid w:val="00217DFE"/>
    <w:rsid w:val="00217F13"/>
    <w:rsid w:val="002201C3"/>
    <w:rsid w:val="002206C7"/>
    <w:rsid w:val="002206E9"/>
    <w:rsid w:val="002206EA"/>
    <w:rsid w:val="002209D3"/>
    <w:rsid w:val="00220A65"/>
    <w:rsid w:val="00220AD3"/>
    <w:rsid w:val="00220B30"/>
    <w:rsid w:val="00220C6A"/>
    <w:rsid w:val="0022101B"/>
    <w:rsid w:val="00221123"/>
    <w:rsid w:val="0022128F"/>
    <w:rsid w:val="00221674"/>
    <w:rsid w:val="00221681"/>
    <w:rsid w:val="0022169F"/>
    <w:rsid w:val="00221956"/>
    <w:rsid w:val="002219D3"/>
    <w:rsid w:val="00221A81"/>
    <w:rsid w:val="00221C3C"/>
    <w:rsid w:val="00221FB5"/>
    <w:rsid w:val="002225BC"/>
    <w:rsid w:val="0022284E"/>
    <w:rsid w:val="00222D51"/>
    <w:rsid w:val="00222D82"/>
    <w:rsid w:val="002231AD"/>
    <w:rsid w:val="002231E5"/>
    <w:rsid w:val="0022323E"/>
    <w:rsid w:val="00223301"/>
    <w:rsid w:val="00223339"/>
    <w:rsid w:val="00223432"/>
    <w:rsid w:val="00223675"/>
    <w:rsid w:val="002237B0"/>
    <w:rsid w:val="00223BFB"/>
    <w:rsid w:val="00223C8E"/>
    <w:rsid w:val="00223C9E"/>
    <w:rsid w:val="00224175"/>
    <w:rsid w:val="002242B9"/>
    <w:rsid w:val="002244B5"/>
    <w:rsid w:val="0022469A"/>
    <w:rsid w:val="002248D2"/>
    <w:rsid w:val="00224D48"/>
    <w:rsid w:val="00224DB4"/>
    <w:rsid w:val="00224EA1"/>
    <w:rsid w:val="00225070"/>
    <w:rsid w:val="002250E3"/>
    <w:rsid w:val="002252D8"/>
    <w:rsid w:val="002254EA"/>
    <w:rsid w:val="0022559B"/>
    <w:rsid w:val="002256CC"/>
    <w:rsid w:val="0022578D"/>
    <w:rsid w:val="002262D1"/>
    <w:rsid w:val="0022654B"/>
    <w:rsid w:val="002269BE"/>
    <w:rsid w:val="00226C1F"/>
    <w:rsid w:val="00226D9E"/>
    <w:rsid w:val="00226F7F"/>
    <w:rsid w:val="00226FF8"/>
    <w:rsid w:val="002270EA"/>
    <w:rsid w:val="00227222"/>
    <w:rsid w:val="00227243"/>
    <w:rsid w:val="0022730A"/>
    <w:rsid w:val="00227429"/>
    <w:rsid w:val="002276CA"/>
    <w:rsid w:val="002278A1"/>
    <w:rsid w:val="002278B2"/>
    <w:rsid w:val="00227A3F"/>
    <w:rsid w:val="00227B99"/>
    <w:rsid w:val="00227EE4"/>
    <w:rsid w:val="00230843"/>
    <w:rsid w:val="00230970"/>
    <w:rsid w:val="00230B22"/>
    <w:rsid w:val="00230BF0"/>
    <w:rsid w:val="00230C2B"/>
    <w:rsid w:val="00230D13"/>
    <w:rsid w:val="00230D9D"/>
    <w:rsid w:val="00230EA3"/>
    <w:rsid w:val="002310AD"/>
    <w:rsid w:val="00231214"/>
    <w:rsid w:val="002319AF"/>
    <w:rsid w:val="002320BE"/>
    <w:rsid w:val="002320D6"/>
    <w:rsid w:val="00232570"/>
    <w:rsid w:val="002326C8"/>
    <w:rsid w:val="00232848"/>
    <w:rsid w:val="00232934"/>
    <w:rsid w:val="002329D3"/>
    <w:rsid w:val="00232EB9"/>
    <w:rsid w:val="00232FED"/>
    <w:rsid w:val="00233268"/>
    <w:rsid w:val="00233630"/>
    <w:rsid w:val="00233986"/>
    <w:rsid w:val="00233A4F"/>
    <w:rsid w:val="00233E23"/>
    <w:rsid w:val="00234083"/>
    <w:rsid w:val="00234498"/>
    <w:rsid w:val="002346CB"/>
    <w:rsid w:val="00234758"/>
    <w:rsid w:val="002347E4"/>
    <w:rsid w:val="00234C46"/>
    <w:rsid w:val="0023524F"/>
    <w:rsid w:val="0023548A"/>
    <w:rsid w:val="002354EE"/>
    <w:rsid w:val="00235645"/>
    <w:rsid w:val="002359C2"/>
    <w:rsid w:val="00235B38"/>
    <w:rsid w:val="00235BA0"/>
    <w:rsid w:val="00235E28"/>
    <w:rsid w:val="00235E2C"/>
    <w:rsid w:val="0023609D"/>
    <w:rsid w:val="002363A3"/>
    <w:rsid w:val="002363A9"/>
    <w:rsid w:val="00236425"/>
    <w:rsid w:val="0023685A"/>
    <w:rsid w:val="00236865"/>
    <w:rsid w:val="00236D4F"/>
    <w:rsid w:val="00236D6A"/>
    <w:rsid w:val="002371D3"/>
    <w:rsid w:val="002377F4"/>
    <w:rsid w:val="00237875"/>
    <w:rsid w:val="00240300"/>
    <w:rsid w:val="002404E8"/>
    <w:rsid w:val="0024058E"/>
    <w:rsid w:val="00240A56"/>
    <w:rsid w:val="00240C22"/>
    <w:rsid w:val="00240E04"/>
    <w:rsid w:val="002410A4"/>
    <w:rsid w:val="0024155C"/>
    <w:rsid w:val="002417F4"/>
    <w:rsid w:val="00241AB9"/>
    <w:rsid w:val="00241B4D"/>
    <w:rsid w:val="00241C67"/>
    <w:rsid w:val="00241D93"/>
    <w:rsid w:val="00241E97"/>
    <w:rsid w:val="002420A7"/>
    <w:rsid w:val="00242129"/>
    <w:rsid w:val="0024243D"/>
    <w:rsid w:val="002424E2"/>
    <w:rsid w:val="00242557"/>
    <w:rsid w:val="002425FF"/>
    <w:rsid w:val="0024294B"/>
    <w:rsid w:val="00242B34"/>
    <w:rsid w:val="00242B3E"/>
    <w:rsid w:val="00242CA7"/>
    <w:rsid w:val="00242D2D"/>
    <w:rsid w:val="00242DCC"/>
    <w:rsid w:val="00242DF6"/>
    <w:rsid w:val="00242FEB"/>
    <w:rsid w:val="002430B7"/>
    <w:rsid w:val="00243599"/>
    <w:rsid w:val="002436DA"/>
    <w:rsid w:val="00243961"/>
    <w:rsid w:val="00243A19"/>
    <w:rsid w:val="00243DE0"/>
    <w:rsid w:val="002441C4"/>
    <w:rsid w:val="002442F5"/>
    <w:rsid w:val="0024432E"/>
    <w:rsid w:val="002444AA"/>
    <w:rsid w:val="002444DE"/>
    <w:rsid w:val="00244BA4"/>
    <w:rsid w:val="00244CB8"/>
    <w:rsid w:val="00244D1A"/>
    <w:rsid w:val="00244FB9"/>
    <w:rsid w:val="0024521B"/>
    <w:rsid w:val="00245688"/>
    <w:rsid w:val="0024571D"/>
    <w:rsid w:val="00245832"/>
    <w:rsid w:val="00245B36"/>
    <w:rsid w:val="00245C37"/>
    <w:rsid w:val="00245F39"/>
    <w:rsid w:val="00246268"/>
    <w:rsid w:val="002462A8"/>
    <w:rsid w:val="002463DF"/>
    <w:rsid w:val="00246961"/>
    <w:rsid w:val="002469B4"/>
    <w:rsid w:val="00246D45"/>
    <w:rsid w:val="00247946"/>
    <w:rsid w:val="00247CE4"/>
    <w:rsid w:val="00247F3E"/>
    <w:rsid w:val="00247FCA"/>
    <w:rsid w:val="002500EF"/>
    <w:rsid w:val="00250393"/>
    <w:rsid w:val="002505C2"/>
    <w:rsid w:val="0025067E"/>
    <w:rsid w:val="00250751"/>
    <w:rsid w:val="00250A2F"/>
    <w:rsid w:val="00250CAD"/>
    <w:rsid w:val="00251004"/>
    <w:rsid w:val="002510BA"/>
    <w:rsid w:val="00251232"/>
    <w:rsid w:val="002514F6"/>
    <w:rsid w:val="00251504"/>
    <w:rsid w:val="0025197E"/>
    <w:rsid w:val="002521BD"/>
    <w:rsid w:val="002523BF"/>
    <w:rsid w:val="002523C7"/>
    <w:rsid w:val="00252420"/>
    <w:rsid w:val="002526E2"/>
    <w:rsid w:val="00252B97"/>
    <w:rsid w:val="00252FFE"/>
    <w:rsid w:val="00253235"/>
    <w:rsid w:val="00253453"/>
    <w:rsid w:val="002535D1"/>
    <w:rsid w:val="002535ED"/>
    <w:rsid w:val="002537F4"/>
    <w:rsid w:val="00253F05"/>
    <w:rsid w:val="00254046"/>
    <w:rsid w:val="00254192"/>
    <w:rsid w:val="002544E3"/>
    <w:rsid w:val="002547C8"/>
    <w:rsid w:val="00254EA7"/>
    <w:rsid w:val="00255270"/>
    <w:rsid w:val="002552B7"/>
    <w:rsid w:val="002554E7"/>
    <w:rsid w:val="00255531"/>
    <w:rsid w:val="00255950"/>
    <w:rsid w:val="00255A31"/>
    <w:rsid w:val="00255B5D"/>
    <w:rsid w:val="00255C3C"/>
    <w:rsid w:val="00255E6E"/>
    <w:rsid w:val="00255EDC"/>
    <w:rsid w:val="0025607F"/>
    <w:rsid w:val="00256654"/>
    <w:rsid w:val="00256718"/>
    <w:rsid w:val="00256EDA"/>
    <w:rsid w:val="002570CE"/>
    <w:rsid w:val="002571B3"/>
    <w:rsid w:val="0025748C"/>
    <w:rsid w:val="00257753"/>
    <w:rsid w:val="0025779E"/>
    <w:rsid w:val="002577E2"/>
    <w:rsid w:val="00257986"/>
    <w:rsid w:val="00257B21"/>
    <w:rsid w:val="00257F79"/>
    <w:rsid w:val="0026010C"/>
    <w:rsid w:val="0026029E"/>
    <w:rsid w:val="00260980"/>
    <w:rsid w:val="002609AC"/>
    <w:rsid w:val="002609D8"/>
    <w:rsid w:val="00260CDB"/>
    <w:rsid w:val="00261410"/>
    <w:rsid w:val="00261B52"/>
    <w:rsid w:val="00261C85"/>
    <w:rsid w:val="00261ECC"/>
    <w:rsid w:val="00261F70"/>
    <w:rsid w:val="00261FC8"/>
    <w:rsid w:val="00262017"/>
    <w:rsid w:val="002623D5"/>
    <w:rsid w:val="002625E7"/>
    <w:rsid w:val="0026264E"/>
    <w:rsid w:val="00262834"/>
    <w:rsid w:val="00262901"/>
    <w:rsid w:val="00262A48"/>
    <w:rsid w:val="00262A98"/>
    <w:rsid w:val="00262C56"/>
    <w:rsid w:val="00262EEF"/>
    <w:rsid w:val="00263000"/>
    <w:rsid w:val="0026302F"/>
    <w:rsid w:val="00263095"/>
    <w:rsid w:val="0026324B"/>
    <w:rsid w:val="002632C0"/>
    <w:rsid w:val="00263328"/>
    <w:rsid w:val="00263658"/>
    <w:rsid w:val="00263913"/>
    <w:rsid w:val="0026391F"/>
    <w:rsid w:val="00263A7C"/>
    <w:rsid w:val="00263DDC"/>
    <w:rsid w:val="00264021"/>
    <w:rsid w:val="0026423A"/>
    <w:rsid w:val="002643D8"/>
    <w:rsid w:val="00264738"/>
    <w:rsid w:val="00264B99"/>
    <w:rsid w:val="0026505D"/>
    <w:rsid w:val="0026534E"/>
    <w:rsid w:val="00265653"/>
    <w:rsid w:val="00265BE9"/>
    <w:rsid w:val="00266058"/>
    <w:rsid w:val="0026605C"/>
    <w:rsid w:val="00266165"/>
    <w:rsid w:val="0026629C"/>
    <w:rsid w:val="00266799"/>
    <w:rsid w:val="002669C4"/>
    <w:rsid w:val="002669CD"/>
    <w:rsid w:val="00266AEB"/>
    <w:rsid w:val="00266B0B"/>
    <w:rsid w:val="00266C07"/>
    <w:rsid w:val="00266EB4"/>
    <w:rsid w:val="00266EB5"/>
    <w:rsid w:val="0026706F"/>
    <w:rsid w:val="0026741F"/>
    <w:rsid w:val="002674BA"/>
    <w:rsid w:val="00267716"/>
    <w:rsid w:val="00267904"/>
    <w:rsid w:val="002679F6"/>
    <w:rsid w:val="00267D69"/>
    <w:rsid w:val="00267D9A"/>
    <w:rsid w:val="00267E1A"/>
    <w:rsid w:val="00270229"/>
    <w:rsid w:val="002702A8"/>
    <w:rsid w:val="00270323"/>
    <w:rsid w:val="002703A7"/>
    <w:rsid w:val="0027089D"/>
    <w:rsid w:val="00270902"/>
    <w:rsid w:val="002709AB"/>
    <w:rsid w:val="002709CB"/>
    <w:rsid w:val="00270A0E"/>
    <w:rsid w:val="00270C0C"/>
    <w:rsid w:val="00270E6D"/>
    <w:rsid w:val="00270E84"/>
    <w:rsid w:val="0027104B"/>
    <w:rsid w:val="0027117B"/>
    <w:rsid w:val="0027134F"/>
    <w:rsid w:val="00271446"/>
    <w:rsid w:val="002714CB"/>
    <w:rsid w:val="00271993"/>
    <w:rsid w:val="00271B47"/>
    <w:rsid w:val="00272058"/>
    <w:rsid w:val="002721FF"/>
    <w:rsid w:val="0027246D"/>
    <w:rsid w:val="002725CD"/>
    <w:rsid w:val="002727A3"/>
    <w:rsid w:val="002727CD"/>
    <w:rsid w:val="00272838"/>
    <w:rsid w:val="00272974"/>
    <w:rsid w:val="00272A6F"/>
    <w:rsid w:val="00272BAE"/>
    <w:rsid w:val="00273342"/>
    <w:rsid w:val="0027350D"/>
    <w:rsid w:val="00273F14"/>
    <w:rsid w:val="00274173"/>
    <w:rsid w:val="002741D4"/>
    <w:rsid w:val="0027430A"/>
    <w:rsid w:val="00274483"/>
    <w:rsid w:val="0027453B"/>
    <w:rsid w:val="002749AB"/>
    <w:rsid w:val="00274A87"/>
    <w:rsid w:val="00274C64"/>
    <w:rsid w:val="00275216"/>
    <w:rsid w:val="00275339"/>
    <w:rsid w:val="002754A0"/>
    <w:rsid w:val="00275575"/>
    <w:rsid w:val="002755E6"/>
    <w:rsid w:val="00275703"/>
    <w:rsid w:val="0027593D"/>
    <w:rsid w:val="0027593F"/>
    <w:rsid w:val="002759F2"/>
    <w:rsid w:val="00275C0C"/>
    <w:rsid w:val="00275F9F"/>
    <w:rsid w:val="00276540"/>
    <w:rsid w:val="00276959"/>
    <w:rsid w:val="002769EF"/>
    <w:rsid w:val="00276C0F"/>
    <w:rsid w:val="00276CC6"/>
    <w:rsid w:val="00276CE3"/>
    <w:rsid w:val="00276D50"/>
    <w:rsid w:val="00276EF8"/>
    <w:rsid w:val="00277349"/>
    <w:rsid w:val="002773E1"/>
    <w:rsid w:val="002773FA"/>
    <w:rsid w:val="0027740D"/>
    <w:rsid w:val="00277604"/>
    <w:rsid w:val="00277614"/>
    <w:rsid w:val="002776B0"/>
    <w:rsid w:val="00277ACB"/>
    <w:rsid w:val="00279A8D"/>
    <w:rsid w:val="00280691"/>
    <w:rsid w:val="0028072F"/>
    <w:rsid w:val="002807A7"/>
    <w:rsid w:val="0028081D"/>
    <w:rsid w:val="00280B77"/>
    <w:rsid w:val="0028149A"/>
    <w:rsid w:val="0028177E"/>
    <w:rsid w:val="00281810"/>
    <w:rsid w:val="0028193B"/>
    <w:rsid w:val="00281AA7"/>
    <w:rsid w:val="00281B21"/>
    <w:rsid w:val="00281F48"/>
    <w:rsid w:val="0028245F"/>
    <w:rsid w:val="00282567"/>
    <w:rsid w:val="0028266C"/>
    <w:rsid w:val="002827B5"/>
    <w:rsid w:val="00282C02"/>
    <w:rsid w:val="00282C2D"/>
    <w:rsid w:val="00283025"/>
    <w:rsid w:val="00283123"/>
    <w:rsid w:val="002831C0"/>
    <w:rsid w:val="00283209"/>
    <w:rsid w:val="00283549"/>
    <w:rsid w:val="00283623"/>
    <w:rsid w:val="0028373A"/>
    <w:rsid w:val="002837E6"/>
    <w:rsid w:val="00283864"/>
    <w:rsid w:val="00283948"/>
    <w:rsid w:val="00283CCB"/>
    <w:rsid w:val="00283FC2"/>
    <w:rsid w:val="00284068"/>
    <w:rsid w:val="00284089"/>
    <w:rsid w:val="0028415C"/>
    <w:rsid w:val="0028423E"/>
    <w:rsid w:val="00284452"/>
    <w:rsid w:val="00284698"/>
    <w:rsid w:val="002846B8"/>
    <w:rsid w:val="00284B3F"/>
    <w:rsid w:val="00284C63"/>
    <w:rsid w:val="00284F74"/>
    <w:rsid w:val="002850C4"/>
    <w:rsid w:val="00285221"/>
    <w:rsid w:val="00285477"/>
    <w:rsid w:val="002857FC"/>
    <w:rsid w:val="00285BD4"/>
    <w:rsid w:val="00285CF0"/>
    <w:rsid w:val="00286689"/>
    <w:rsid w:val="0028680C"/>
    <w:rsid w:val="00286A9E"/>
    <w:rsid w:val="00287008"/>
    <w:rsid w:val="0028711F"/>
    <w:rsid w:val="002871E5"/>
    <w:rsid w:val="002874AA"/>
    <w:rsid w:val="00287540"/>
    <w:rsid w:val="00287A4A"/>
    <w:rsid w:val="00287D43"/>
    <w:rsid w:val="00287E96"/>
    <w:rsid w:val="00287F2D"/>
    <w:rsid w:val="00290449"/>
    <w:rsid w:val="002908AB"/>
    <w:rsid w:val="00290D68"/>
    <w:rsid w:val="00291337"/>
    <w:rsid w:val="00291490"/>
    <w:rsid w:val="00291533"/>
    <w:rsid w:val="002918D9"/>
    <w:rsid w:val="00291C0B"/>
    <w:rsid w:val="00291C61"/>
    <w:rsid w:val="00291D23"/>
    <w:rsid w:val="00291DA2"/>
    <w:rsid w:val="00291DAC"/>
    <w:rsid w:val="00291E79"/>
    <w:rsid w:val="00292584"/>
    <w:rsid w:val="00292886"/>
    <w:rsid w:val="00292A57"/>
    <w:rsid w:val="00292CD2"/>
    <w:rsid w:val="00292CF0"/>
    <w:rsid w:val="00292DFF"/>
    <w:rsid w:val="002930B3"/>
    <w:rsid w:val="002930D0"/>
    <w:rsid w:val="002931BA"/>
    <w:rsid w:val="00293292"/>
    <w:rsid w:val="00293296"/>
    <w:rsid w:val="002932F6"/>
    <w:rsid w:val="002936FB"/>
    <w:rsid w:val="00293CB7"/>
    <w:rsid w:val="00293CEC"/>
    <w:rsid w:val="00293D66"/>
    <w:rsid w:val="00293E68"/>
    <w:rsid w:val="00293EC4"/>
    <w:rsid w:val="00293EE7"/>
    <w:rsid w:val="00294153"/>
    <w:rsid w:val="002945A8"/>
    <w:rsid w:val="00294767"/>
    <w:rsid w:val="002947A6"/>
    <w:rsid w:val="00294BF1"/>
    <w:rsid w:val="00295244"/>
    <w:rsid w:val="0029526A"/>
    <w:rsid w:val="0029527C"/>
    <w:rsid w:val="00295359"/>
    <w:rsid w:val="002954BA"/>
    <w:rsid w:val="00295515"/>
    <w:rsid w:val="00295533"/>
    <w:rsid w:val="002959AA"/>
    <w:rsid w:val="00295AD2"/>
    <w:rsid w:val="00295B4D"/>
    <w:rsid w:val="00295E8E"/>
    <w:rsid w:val="00295F0B"/>
    <w:rsid w:val="0029638A"/>
    <w:rsid w:val="0029656B"/>
    <w:rsid w:val="002966A2"/>
    <w:rsid w:val="00296723"/>
    <w:rsid w:val="0029696D"/>
    <w:rsid w:val="00296D78"/>
    <w:rsid w:val="002970FE"/>
    <w:rsid w:val="0029721B"/>
    <w:rsid w:val="002972B1"/>
    <w:rsid w:val="0029765B"/>
    <w:rsid w:val="002978B3"/>
    <w:rsid w:val="00297B6E"/>
    <w:rsid w:val="00297D8C"/>
    <w:rsid w:val="00297D8F"/>
    <w:rsid w:val="00297F44"/>
    <w:rsid w:val="002A0063"/>
    <w:rsid w:val="002A01F8"/>
    <w:rsid w:val="002A02DB"/>
    <w:rsid w:val="002A076D"/>
    <w:rsid w:val="002A0839"/>
    <w:rsid w:val="002A0AA7"/>
    <w:rsid w:val="002A0C7C"/>
    <w:rsid w:val="002A0E91"/>
    <w:rsid w:val="002A0F79"/>
    <w:rsid w:val="002A1132"/>
    <w:rsid w:val="002A1550"/>
    <w:rsid w:val="002A1655"/>
    <w:rsid w:val="002A16E4"/>
    <w:rsid w:val="002A1912"/>
    <w:rsid w:val="002A19C6"/>
    <w:rsid w:val="002A2177"/>
    <w:rsid w:val="002A2249"/>
    <w:rsid w:val="002A25FA"/>
    <w:rsid w:val="002A2649"/>
    <w:rsid w:val="002A2BF6"/>
    <w:rsid w:val="002A2EC3"/>
    <w:rsid w:val="002A331C"/>
    <w:rsid w:val="002A3398"/>
    <w:rsid w:val="002A37B3"/>
    <w:rsid w:val="002A3A3B"/>
    <w:rsid w:val="002A3B3C"/>
    <w:rsid w:val="002A3D24"/>
    <w:rsid w:val="002A3E27"/>
    <w:rsid w:val="002A4A03"/>
    <w:rsid w:val="002A4D4B"/>
    <w:rsid w:val="002A4DED"/>
    <w:rsid w:val="002A4E4A"/>
    <w:rsid w:val="002A4E5C"/>
    <w:rsid w:val="002A5097"/>
    <w:rsid w:val="002A52ED"/>
    <w:rsid w:val="002A547F"/>
    <w:rsid w:val="002A56CA"/>
    <w:rsid w:val="002A5717"/>
    <w:rsid w:val="002A5791"/>
    <w:rsid w:val="002A57F7"/>
    <w:rsid w:val="002A5827"/>
    <w:rsid w:val="002A592E"/>
    <w:rsid w:val="002A5B28"/>
    <w:rsid w:val="002A5DC2"/>
    <w:rsid w:val="002A5DFE"/>
    <w:rsid w:val="002A6057"/>
    <w:rsid w:val="002A6244"/>
    <w:rsid w:val="002A6784"/>
    <w:rsid w:val="002A6B2D"/>
    <w:rsid w:val="002A6CFA"/>
    <w:rsid w:val="002A6F3D"/>
    <w:rsid w:val="002A6FE0"/>
    <w:rsid w:val="002A71E4"/>
    <w:rsid w:val="002A723A"/>
    <w:rsid w:val="002A72F8"/>
    <w:rsid w:val="002A74E9"/>
    <w:rsid w:val="002A7C97"/>
    <w:rsid w:val="002A7E85"/>
    <w:rsid w:val="002A7EB4"/>
    <w:rsid w:val="002A7F89"/>
    <w:rsid w:val="002B032D"/>
    <w:rsid w:val="002B0460"/>
    <w:rsid w:val="002B0552"/>
    <w:rsid w:val="002B0728"/>
    <w:rsid w:val="002B0908"/>
    <w:rsid w:val="002B0DEC"/>
    <w:rsid w:val="002B0E9C"/>
    <w:rsid w:val="002B103D"/>
    <w:rsid w:val="002B1091"/>
    <w:rsid w:val="002B1406"/>
    <w:rsid w:val="002B157E"/>
    <w:rsid w:val="002B1899"/>
    <w:rsid w:val="002B18DC"/>
    <w:rsid w:val="002B1974"/>
    <w:rsid w:val="002B1A76"/>
    <w:rsid w:val="002B1BD3"/>
    <w:rsid w:val="002B1F27"/>
    <w:rsid w:val="002B1FFE"/>
    <w:rsid w:val="002B218C"/>
    <w:rsid w:val="002B219B"/>
    <w:rsid w:val="002B2779"/>
    <w:rsid w:val="002B28A6"/>
    <w:rsid w:val="002B28BA"/>
    <w:rsid w:val="002B28D7"/>
    <w:rsid w:val="002B2C7E"/>
    <w:rsid w:val="002B2C89"/>
    <w:rsid w:val="002B38FE"/>
    <w:rsid w:val="002B3BA5"/>
    <w:rsid w:val="002B3F9E"/>
    <w:rsid w:val="002B4261"/>
    <w:rsid w:val="002B452F"/>
    <w:rsid w:val="002B469B"/>
    <w:rsid w:val="002B496A"/>
    <w:rsid w:val="002B4BCF"/>
    <w:rsid w:val="002B4C90"/>
    <w:rsid w:val="002B4EF0"/>
    <w:rsid w:val="002B5175"/>
    <w:rsid w:val="002B5215"/>
    <w:rsid w:val="002B5279"/>
    <w:rsid w:val="002B52D4"/>
    <w:rsid w:val="002B5A48"/>
    <w:rsid w:val="002B5A71"/>
    <w:rsid w:val="002B5D72"/>
    <w:rsid w:val="002B5DDA"/>
    <w:rsid w:val="002B5EF1"/>
    <w:rsid w:val="002B6089"/>
    <w:rsid w:val="002B6161"/>
    <w:rsid w:val="002B61B6"/>
    <w:rsid w:val="002B6229"/>
    <w:rsid w:val="002B6377"/>
    <w:rsid w:val="002B65B8"/>
    <w:rsid w:val="002B67B1"/>
    <w:rsid w:val="002B681F"/>
    <w:rsid w:val="002B6CC5"/>
    <w:rsid w:val="002B6CE3"/>
    <w:rsid w:val="002B6D5B"/>
    <w:rsid w:val="002B6FAC"/>
    <w:rsid w:val="002B7117"/>
    <w:rsid w:val="002B7195"/>
    <w:rsid w:val="002B7504"/>
    <w:rsid w:val="002B7729"/>
    <w:rsid w:val="002B786D"/>
    <w:rsid w:val="002B79F0"/>
    <w:rsid w:val="002B7AE5"/>
    <w:rsid w:val="002B7C87"/>
    <w:rsid w:val="002B7E75"/>
    <w:rsid w:val="002B7FC6"/>
    <w:rsid w:val="002C02F1"/>
    <w:rsid w:val="002C02F5"/>
    <w:rsid w:val="002C074A"/>
    <w:rsid w:val="002C07C1"/>
    <w:rsid w:val="002C07EE"/>
    <w:rsid w:val="002C0BC0"/>
    <w:rsid w:val="002C0C97"/>
    <w:rsid w:val="002C0F61"/>
    <w:rsid w:val="002C13A5"/>
    <w:rsid w:val="002C163E"/>
    <w:rsid w:val="002C18FD"/>
    <w:rsid w:val="002C1A30"/>
    <w:rsid w:val="002C1C0C"/>
    <w:rsid w:val="002C2016"/>
    <w:rsid w:val="002C20CE"/>
    <w:rsid w:val="002C22FF"/>
    <w:rsid w:val="002C2319"/>
    <w:rsid w:val="002C23C9"/>
    <w:rsid w:val="002C29D2"/>
    <w:rsid w:val="002C2DCD"/>
    <w:rsid w:val="002C3078"/>
    <w:rsid w:val="002C3102"/>
    <w:rsid w:val="002C34CC"/>
    <w:rsid w:val="002C3682"/>
    <w:rsid w:val="002C3690"/>
    <w:rsid w:val="002C3758"/>
    <w:rsid w:val="002C38A6"/>
    <w:rsid w:val="002C3ACB"/>
    <w:rsid w:val="002C3AEB"/>
    <w:rsid w:val="002C3C67"/>
    <w:rsid w:val="002C3D57"/>
    <w:rsid w:val="002C3E8F"/>
    <w:rsid w:val="002C3FA8"/>
    <w:rsid w:val="002C4243"/>
    <w:rsid w:val="002C42EC"/>
    <w:rsid w:val="002C4379"/>
    <w:rsid w:val="002C46FE"/>
    <w:rsid w:val="002C4845"/>
    <w:rsid w:val="002C5901"/>
    <w:rsid w:val="002C5AC3"/>
    <w:rsid w:val="002C5B88"/>
    <w:rsid w:val="002C5D1E"/>
    <w:rsid w:val="002C5D4F"/>
    <w:rsid w:val="002C5DB6"/>
    <w:rsid w:val="002C6293"/>
    <w:rsid w:val="002C6378"/>
    <w:rsid w:val="002C6398"/>
    <w:rsid w:val="002C63D6"/>
    <w:rsid w:val="002C6878"/>
    <w:rsid w:val="002C6C21"/>
    <w:rsid w:val="002C6E50"/>
    <w:rsid w:val="002C7115"/>
    <w:rsid w:val="002C719A"/>
    <w:rsid w:val="002C7318"/>
    <w:rsid w:val="002C7B11"/>
    <w:rsid w:val="002C7E24"/>
    <w:rsid w:val="002C7E32"/>
    <w:rsid w:val="002C7FD2"/>
    <w:rsid w:val="002D0176"/>
    <w:rsid w:val="002D044B"/>
    <w:rsid w:val="002D0461"/>
    <w:rsid w:val="002D0480"/>
    <w:rsid w:val="002D0949"/>
    <w:rsid w:val="002D0BCB"/>
    <w:rsid w:val="002D0CE6"/>
    <w:rsid w:val="002D0D19"/>
    <w:rsid w:val="002D0DCF"/>
    <w:rsid w:val="002D0DE6"/>
    <w:rsid w:val="002D108D"/>
    <w:rsid w:val="002D1277"/>
    <w:rsid w:val="002D12CB"/>
    <w:rsid w:val="002D1766"/>
    <w:rsid w:val="002D19C0"/>
    <w:rsid w:val="002D19F1"/>
    <w:rsid w:val="002D1B0D"/>
    <w:rsid w:val="002D1C54"/>
    <w:rsid w:val="002D2957"/>
    <w:rsid w:val="002D298C"/>
    <w:rsid w:val="002D2A4D"/>
    <w:rsid w:val="002D2D5B"/>
    <w:rsid w:val="002D2D9C"/>
    <w:rsid w:val="002D30B4"/>
    <w:rsid w:val="002D37C4"/>
    <w:rsid w:val="002D3CC2"/>
    <w:rsid w:val="002D4027"/>
    <w:rsid w:val="002D42E4"/>
    <w:rsid w:val="002D441C"/>
    <w:rsid w:val="002D443D"/>
    <w:rsid w:val="002D4446"/>
    <w:rsid w:val="002D4CF4"/>
    <w:rsid w:val="002D4E41"/>
    <w:rsid w:val="002D5050"/>
    <w:rsid w:val="002D54A4"/>
    <w:rsid w:val="002D5694"/>
    <w:rsid w:val="002D59FE"/>
    <w:rsid w:val="002D5A74"/>
    <w:rsid w:val="002D5D4D"/>
    <w:rsid w:val="002D5DC2"/>
    <w:rsid w:val="002D5E57"/>
    <w:rsid w:val="002D5E69"/>
    <w:rsid w:val="002D5EDA"/>
    <w:rsid w:val="002D5F0D"/>
    <w:rsid w:val="002D5F21"/>
    <w:rsid w:val="002D5F82"/>
    <w:rsid w:val="002D69FB"/>
    <w:rsid w:val="002D6B8E"/>
    <w:rsid w:val="002D6C7C"/>
    <w:rsid w:val="002D6CFF"/>
    <w:rsid w:val="002D6FFA"/>
    <w:rsid w:val="002D75BB"/>
    <w:rsid w:val="002D76B0"/>
    <w:rsid w:val="002D78B0"/>
    <w:rsid w:val="002D7B77"/>
    <w:rsid w:val="002D7F0E"/>
    <w:rsid w:val="002E0324"/>
    <w:rsid w:val="002E0467"/>
    <w:rsid w:val="002E0511"/>
    <w:rsid w:val="002E056A"/>
    <w:rsid w:val="002E0745"/>
    <w:rsid w:val="002E0998"/>
    <w:rsid w:val="002E09B7"/>
    <w:rsid w:val="002E0A5D"/>
    <w:rsid w:val="002E0B02"/>
    <w:rsid w:val="002E0E84"/>
    <w:rsid w:val="002E1176"/>
    <w:rsid w:val="002E13E0"/>
    <w:rsid w:val="002E16C6"/>
    <w:rsid w:val="002E1CE9"/>
    <w:rsid w:val="002E2057"/>
    <w:rsid w:val="002E21EE"/>
    <w:rsid w:val="002E22D5"/>
    <w:rsid w:val="002E2643"/>
    <w:rsid w:val="002E291F"/>
    <w:rsid w:val="002E2A82"/>
    <w:rsid w:val="002E2AF5"/>
    <w:rsid w:val="002E2CC8"/>
    <w:rsid w:val="002E2D74"/>
    <w:rsid w:val="002E2EBF"/>
    <w:rsid w:val="002E2EDB"/>
    <w:rsid w:val="002E2EEF"/>
    <w:rsid w:val="002E317C"/>
    <w:rsid w:val="002E31E8"/>
    <w:rsid w:val="002E32B4"/>
    <w:rsid w:val="002E32C9"/>
    <w:rsid w:val="002E34BD"/>
    <w:rsid w:val="002E34F5"/>
    <w:rsid w:val="002E38CC"/>
    <w:rsid w:val="002E39F4"/>
    <w:rsid w:val="002E3C83"/>
    <w:rsid w:val="002E3EA7"/>
    <w:rsid w:val="002E3F31"/>
    <w:rsid w:val="002E3FF3"/>
    <w:rsid w:val="002E404E"/>
    <w:rsid w:val="002E405E"/>
    <w:rsid w:val="002E4257"/>
    <w:rsid w:val="002E437F"/>
    <w:rsid w:val="002E482C"/>
    <w:rsid w:val="002E4C6E"/>
    <w:rsid w:val="002E4C83"/>
    <w:rsid w:val="002E4D0B"/>
    <w:rsid w:val="002E4DB7"/>
    <w:rsid w:val="002E4E29"/>
    <w:rsid w:val="002E4EF6"/>
    <w:rsid w:val="002E51AA"/>
    <w:rsid w:val="002E52DC"/>
    <w:rsid w:val="002E566C"/>
    <w:rsid w:val="002E56CE"/>
    <w:rsid w:val="002E590D"/>
    <w:rsid w:val="002E5ABB"/>
    <w:rsid w:val="002E5C70"/>
    <w:rsid w:val="002E5E6F"/>
    <w:rsid w:val="002E5F45"/>
    <w:rsid w:val="002E6093"/>
    <w:rsid w:val="002E6573"/>
    <w:rsid w:val="002E675C"/>
    <w:rsid w:val="002E6AF4"/>
    <w:rsid w:val="002E6C3E"/>
    <w:rsid w:val="002E6D95"/>
    <w:rsid w:val="002E6DC1"/>
    <w:rsid w:val="002E6E12"/>
    <w:rsid w:val="002E6EA1"/>
    <w:rsid w:val="002E6F21"/>
    <w:rsid w:val="002E7213"/>
    <w:rsid w:val="002E733F"/>
    <w:rsid w:val="002E7A54"/>
    <w:rsid w:val="002E7DD2"/>
    <w:rsid w:val="002E7DED"/>
    <w:rsid w:val="002E7E2E"/>
    <w:rsid w:val="002F079A"/>
    <w:rsid w:val="002F07EF"/>
    <w:rsid w:val="002F09C2"/>
    <w:rsid w:val="002F0A9D"/>
    <w:rsid w:val="002F0DE8"/>
    <w:rsid w:val="002F103D"/>
    <w:rsid w:val="002F144C"/>
    <w:rsid w:val="002F1C7E"/>
    <w:rsid w:val="002F1DB4"/>
    <w:rsid w:val="002F1DBC"/>
    <w:rsid w:val="002F1DDE"/>
    <w:rsid w:val="002F1F36"/>
    <w:rsid w:val="002F204A"/>
    <w:rsid w:val="002F2431"/>
    <w:rsid w:val="002F2553"/>
    <w:rsid w:val="002F2C76"/>
    <w:rsid w:val="002F3082"/>
    <w:rsid w:val="002F31B1"/>
    <w:rsid w:val="002F32AE"/>
    <w:rsid w:val="002F3388"/>
    <w:rsid w:val="002F352E"/>
    <w:rsid w:val="002F3687"/>
    <w:rsid w:val="002F3A51"/>
    <w:rsid w:val="002F3EEB"/>
    <w:rsid w:val="002F3F55"/>
    <w:rsid w:val="002F431F"/>
    <w:rsid w:val="002F43E0"/>
    <w:rsid w:val="002F43F3"/>
    <w:rsid w:val="002F441A"/>
    <w:rsid w:val="002F44A0"/>
    <w:rsid w:val="002F4536"/>
    <w:rsid w:val="002F4879"/>
    <w:rsid w:val="002F4E09"/>
    <w:rsid w:val="002F5183"/>
    <w:rsid w:val="002F5321"/>
    <w:rsid w:val="002F536C"/>
    <w:rsid w:val="002F53ED"/>
    <w:rsid w:val="002F54C2"/>
    <w:rsid w:val="002F551C"/>
    <w:rsid w:val="002F55F7"/>
    <w:rsid w:val="002F5608"/>
    <w:rsid w:val="002F56BB"/>
    <w:rsid w:val="002F57C7"/>
    <w:rsid w:val="002F584A"/>
    <w:rsid w:val="002F5955"/>
    <w:rsid w:val="002F5B87"/>
    <w:rsid w:val="002F5CE3"/>
    <w:rsid w:val="002F5E9F"/>
    <w:rsid w:val="002F61C8"/>
    <w:rsid w:val="002F623B"/>
    <w:rsid w:val="002F658F"/>
    <w:rsid w:val="002F6824"/>
    <w:rsid w:val="002F696A"/>
    <w:rsid w:val="002F6A32"/>
    <w:rsid w:val="002F6DD7"/>
    <w:rsid w:val="002F754D"/>
    <w:rsid w:val="002F75AB"/>
    <w:rsid w:val="002F7B7F"/>
    <w:rsid w:val="002F7FFC"/>
    <w:rsid w:val="00300257"/>
    <w:rsid w:val="003005C8"/>
    <w:rsid w:val="00300642"/>
    <w:rsid w:val="003006BB"/>
    <w:rsid w:val="00300886"/>
    <w:rsid w:val="00300C4E"/>
    <w:rsid w:val="00300DDA"/>
    <w:rsid w:val="00300E37"/>
    <w:rsid w:val="00300EA6"/>
    <w:rsid w:val="00300FDA"/>
    <w:rsid w:val="003010BB"/>
    <w:rsid w:val="003012C4"/>
    <w:rsid w:val="00301352"/>
    <w:rsid w:val="00301694"/>
    <w:rsid w:val="003019EB"/>
    <w:rsid w:val="003019EF"/>
    <w:rsid w:val="00301E63"/>
    <w:rsid w:val="003020DD"/>
    <w:rsid w:val="0030231D"/>
    <w:rsid w:val="003028A9"/>
    <w:rsid w:val="00302939"/>
    <w:rsid w:val="00302AC9"/>
    <w:rsid w:val="003033B4"/>
    <w:rsid w:val="00303619"/>
    <w:rsid w:val="003036A1"/>
    <w:rsid w:val="00303B0E"/>
    <w:rsid w:val="00303B61"/>
    <w:rsid w:val="00303CAF"/>
    <w:rsid w:val="00303D15"/>
    <w:rsid w:val="00304111"/>
    <w:rsid w:val="003042C6"/>
    <w:rsid w:val="0030445A"/>
    <w:rsid w:val="0030450C"/>
    <w:rsid w:val="00304610"/>
    <w:rsid w:val="0030475C"/>
    <w:rsid w:val="00304864"/>
    <w:rsid w:val="00304990"/>
    <w:rsid w:val="003049B9"/>
    <w:rsid w:val="00304A4A"/>
    <w:rsid w:val="00304D8F"/>
    <w:rsid w:val="00304E3B"/>
    <w:rsid w:val="00304FB5"/>
    <w:rsid w:val="003050DC"/>
    <w:rsid w:val="00305260"/>
    <w:rsid w:val="003055E5"/>
    <w:rsid w:val="0030577D"/>
    <w:rsid w:val="00305AD7"/>
    <w:rsid w:val="00305BDB"/>
    <w:rsid w:val="00305C7D"/>
    <w:rsid w:val="00305CC9"/>
    <w:rsid w:val="00305FB3"/>
    <w:rsid w:val="003060E9"/>
    <w:rsid w:val="00306424"/>
    <w:rsid w:val="00306571"/>
    <w:rsid w:val="003066EC"/>
    <w:rsid w:val="00306A13"/>
    <w:rsid w:val="00306BAF"/>
    <w:rsid w:val="00306BC7"/>
    <w:rsid w:val="00306D87"/>
    <w:rsid w:val="00306D89"/>
    <w:rsid w:val="00306DA5"/>
    <w:rsid w:val="00306FFB"/>
    <w:rsid w:val="0030726B"/>
    <w:rsid w:val="003076E6"/>
    <w:rsid w:val="003078D1"/>
    <w:rsid w:val="00307923"/>
    <w:rsid w:val="00307994"/>
    <w:rsid w:val="003079DC"/>
    <w:rsid w:val="00307A77"/>
    <w:rsid w:val="00307BB0"/>
    <w:rsid w:val="00307D0A"/>
    <w:rsid w:val="00307D58"/>
    <w:rsid w:val="00307E0E"/>
    <w:rsid w:val="00307E84"/>
    <w:rsid w:val="0031004D"/>
    <w:rsid w:val="0031012D"/>
    <w:rsid w:val="003102C4"/>
    <w:rsid w:val="003102CF"/>
    <w:rsid w:val="00310373"/>
    <w:rsid w:val="00310395"/>
    <w:rsid w:val="00310502"/>
    <w:rsid w:val="00310920"/>
    <w:rsid w:val="00310A1F"/>
    <w:rsid w:val="00310BC8"/>
    <w:rsid w:val="00310EF2"/>
    <w:rsid w:val="003112D9"/>
    <w:rsid w:val="00311609"/>
    <w:rsid w:val="0031193B"/>
    <w:rsid w:val="00311B50"/>
    <w:rsid w:val="00311B84"/>
    <w:rsid w:val="00311BFB"/>
    <w:rsid w:val="00311C20"/>
    <w:rsid w:val="00311CB5"/>
    <w:rsid w:val="00311DA2"/>
    <w:rsid w:val="00311DDF"/>
    <w:rsid w:val="00311E51"/>
    <w:rsid w:val="00311FE8"/>
    <w:rsid w:val="003120C5"/>
    <w:rsid w:val="00312391"/>
    <w:rsid w:val="003125B3"/>
    <w:rsid w:val="003127A1"/>
    <w:rsid w:val="00312876"/>
    <w:rsid w:val="003129B1"/>
    <w:rsid w:val="00312B09"/>
    <w:rsid w:val="00312BC2"/>
    <w:rsid w:val="00312C80"/>
    <w:rsid w:val="00312E19"/>
    <w:rsid w:val="00312FCC"/>
    <w:rsid w:val="003132B2"/>
    <w:rsid w:val="00313990"/>
    <w:rsid w:val="00313AFC"/>
    <w:rsid w:val="0031420C"/>
    <w:rsid w:val="003145DE"/>
    <w:rsid w:val="00314985"/>
    <w:rsid w:val="003149C0"/>
    <w:rsid w:val="00314A41"/>
    <w:rsid w:val="00314AB2"/>
    <w:rsid w:val="00314D82"/>
    <w:rsid w:val="00315072"/>
    <w:rsid w:val="003150F6"/>
    <w:rsid w:val="003151B1"/>
    <w:rsid w:val="00315290"/>
    <w:rsid w:val="003152D7"/>
    <w:rsid w:val="00315401"/>
    <w:rsid w:val="0031543B"/>
    <w:rsid w:val="00315514"/>
    <w:rsid w:val="003155F2"/>
    <w:rsid w:val="00315688"/>
    <w:rsid w:val="003156EE"/>
    <w:rsid w:val="00315C29"/>
    <w:rsid w:val="00315C6C"/>
    <w:rsid w:val="00315D01"/>
    <w:rsid w:val="00315EEA"/>
    <w:rsid w:val="00316001"/>
    <w:rsid w:val="003166B3"/>
    <w:rsid w:val="00316758"/>
    <w:rsid w:val="00316C8F"/>
    <w:rsid w:val="00316DFF"/>
    <w:rsid w:val="00316E42"/>
    <w:rsid w:val="00316EE9"/>
    <w:rsid w:val="0031700B"/>
    <w:rsid w:val="0031704A"/>
    <w:rsid w:val="00317111"/>
    <w:rsid w:val="00317239"/>
    <w:rsid w:val="0031744B"/>
    <w:rsid w:val="00317693"/>
    <w:rsid w:val="00317865"/>
    <w:rsid w:val="003179B3"/>
    <w:rsid w:val="00317A72"/>
    <w:rsid w:val="00317C15"/>
    <w:rsid w:val="003202A3"/>
    <w:rsid w:val="00320643"/>
    <w:rsid w:val="00320B9D"/>
    <w:rsid w:val="00320BBC"/>
    <w:rsid w:val="00320D84"/>
    <w:rsid w:val="00320F0E"/>
    <w:rsid w:val="00321682"/>
    <w:rsid w:val="003217A7"/>
    <w:rsid w:val="00321A07"/>
    <w:rsid w:val="00321B5C"/>
    <w:rsid w:val="00321D6B"/>
    <w:rsid w:val="00321F4B"/>
    <w:rsid w:val="0032208D"/>
    <w:rsid w:val="003220EF"/>
    <w:rsid w:val="0032221B"/>
    <w:rsid w:val="003222B5"/>
    <w:rsid w:val="0032243B"/>
    <w:rsid w:val="00322449"/>
    <w:rsid w:val="003225F1"/>
    <w:rsid w:val="0032269E"/>
    <w:rsid w:val="003228A6"/>
    <w:rsid w:val="00322A26"/>
    <w:rsid w:val="00322B23"/>
    <w:rsid w:val="00322B67"/>
    <w:rsid w:val="00322C6E"/>
    <w:rsid w:val="00322D6D"/>
    <w:rsid w:val="00322DC0"/>
    <w:rsid w:val="00322F9A"/>
    <w:rsid w:val="00323377"/>
    <w:rsid w:val="0032347A"/>
    <w:rsid w:val="00323C8F"/>
    <w:rsid w:val="00324165"/>
    <w:rsid w:val="003243E3"/>
    <w:rsid w:val="00324538"/>
    <w:rsid w:val="00324558"/>
    <w:rsid w:val="00324D31"/>
    <w:rsid w:val="00324D6D"/>
    <w:rsid w:val="0032537E"/>
    <w:rsid w:val="0032566A"/>
    <w:rsid w:val="00325989"/>
    <w:rsid w:val="00325BE3"/>
    <w:rsid w:val="00325CD8"/>
    <w:rsid w:val="003261F6"/>
    <w:rsid w:val="003265EA"/>
    <w:rsid w:val="003266E6"/>
    <w:rsid w:val="00326BCC"/>
    <w:rsid w:val="00326BDF"/>
    <w:rsid w:val="00326D50"/>
    <w:rsid w:val="0032729F"/>
    <w:rsid w:val="003274CF"/>
    <w:rsid w:val="00327520"/>
    <w:rsid w:val="00327932"/>
    <w:rsid w:val="003279EA"/>
    <w:rsid w:val="00327C11"/>
    <w:rsid w:val="00327C36"/>
    <w:rsid w:val="00327DE0"/>
    <w:rsid w:val="00327E3D"/>
    <w:rsid w:val="00327E70"/>
    <w:rsid w:val="003300F1"/>
    <w:rsid w:val="00330218"/>
    <w:rsid w:val="00330252"/>
    <w:rsid w:val="003305A3"/>
    <w:rsid w:val="00330846"/>
    <w:rsid w:val="00330922"/>
    <w:rsid w:val="00330C56"/>
    <w:rsid w:val="00330D68"/>
    <w:rsid w:val="00330DEF"/>
    <w:rsid w:val="003313A6"/>
    <w:rsid w:val="003314A6"/>
    <w:rsid w:val="00331578"/>
    <w:rsid w:val="0033169C"/>
    <w:rsid w:val="0033170C"/>
    <w:rsid w:val="0033176E"/>
    <w:rsid w:val="0033194A"/>
    <w:rsid w:val="003321CF"/>
    <w:rsid w:val="0033255A"/>
    <w:rsid w:val="003325B8"/>
    <w:rsid w:val="0033292A"/>
    <w:rsid w:val="003329F8"/>
    <w:rsid w:val="00332C4E"/>
    <w:rsid w:val="00332F00"/>
    <w:rsid w:val="00333159"/>
    <w:rsid w:val="0033316F"/>
    <w:rsid w:val="00333483"/>
    <w:rsid w:val="003334EF"/>
    <w:rsid w:val="00333529"/>
    <w:rsid w:val="003335BE"/>
    <w:rsid w:val="00333609"/>
    <w:rsid w:val="003339C2"/>
    <w:rsid w:val="00333A3B"/>
    <w:rsid w:val="0033400B"/>
    <w:rsid w:val="003341A6"/>
    <w:rsid w:val="003349AF"/>
    <w:rsid w:val="00334F0F"/>
    <w:rsid w:val="003351CC"/>
    <w:rsid w:val="003353DA"/>
    <w:rsid w:val="003357E1"/>
    <w:rsid w:val="003359AA"/>
    <w:rsid w:val="00335D86"/>
    <w:rsid w:val="00336064"/>
    <w:rsid w:val="0033606B"/>
    <w:rsid w:val="003367EB"/>
    <w:rsid w:val="0033686E"/>
    <w:rsid w:val="00336BEF"/>
    <w:rsid w:val="00336E13"/>
    <w:rsid w:val="00336FDD"/>
    <w:rsid w:val="00337118"/>
    <w:rsid w:val="00337358"/>
    <w:rsid w:val="003374EC"/>
    <w:rsid w:val="0033762A"/>
    <w:rsid w:val="00337658"/>
    <w:rsid w:val="00337864"/>
    <w:rsid w:val="00337ACF"/>
    <w:rsid w:val="00337C49"/>
    <w:rsid w:val="00337D2C"/>
    <w:rsid w:val="00337E2F"/>
    <w:rsid w:val="00337F35"/>
    <w:rsid w:val="003408AA"/>
    <w:rsid w:val="003409F9"/>
    <w:rsid w:val="00340CD1"/>
    <w:rsid w:val="00341164"/>
    <w:rsid w:val="00341358"/>
    <w:rsid w:val="00341369"/>
    <w:rsid w:val="003417F8"/>
    <w:rsid w:val="0034191E"/>
    <w:rsid w:val="00341B73"/>
    <w:rsid w:val="00341BC4"/>
    <w:rsid w:val="00341BC7"/>
    <w:rsid w:val="00341E97"/>
    <w:rsid w:val="00341EEB"/>
    <w:rsid w:val="003420CE"/>
    <w:rsid w:val="00342246"/>
    <w:rsid w:val="003422AF"/>
    <w:rsid w:val="00342382"/>
    <w:rsid w:val="00342528"/>
    <w:rsid w:val="00342566"/>
    <w:rsid w:val="00342766"/>
    <w:rsid w:val="003427D4"/>
    <w:rsid w:val="00342890"/>
    <w:rsid w:val="00342937"/>
    <w:rsid w:val="00342C35"/>
    <w:rsid w:val="00342C53"/>
    <w:rsid w:val="00342C81"/>
    <w:rsid w:val="003432A5"/>
    <w:rsid w:val="003435AA"/>
    <w:rsid w:val="003435C8"/>
    <w:rsid w:val="003439B5"/>
    <w:rsid w:val="00343A68"/>
    <w:rsid w:val="00343DF3"/>
    <w:rsid w:val="00343F92"/>
    <w:rsid w:val="0034407E"/>
    <w:rsid w:val="003440C2"/>
    <w:rsid w:val="0034414B"/>
    <w:rsid w:val="003441C4"/>
    <w:rsid w:val="003443FA"/>
    <w:rsid w:val="00344440"/>
    <w:rsid w:val="00344573"/>
    <w:rsid w:val="003445D8"/>
    <w:rsid w:val="00344DDB"/>
    <w:rsid w:val="003451A1"/>
    <w:rsid w:val="0034542F"/>
    <w:rsid w:val="003456AA"/>
    <w:rsid w:val="003456C9"/>
    <w:rsid w:val="00345718"/>
    <w:rsid w:val="003458D1"/>
    <w:rsid w:val="00345B9C"/>
    <w:rsid w:val="00345BDC"/>
    <w:rsid w:val="00345F56"/>
    <w:rsid w:val="0034615A"/>
    <w:rsid w:val="003461D5"/>
    <w:rsid w:val="00346225"/>
    <w:rsid w:val="0034623D"/>
    <w:rsid w:val="00346461"/>
    <w:rsid w:val="0034659D"/>
    <w:rsid w:val="003465A4"/>
    <w:rsid w:val="00346D4B"/>
    <w:rsid w:val="00346F5F"/>
    <w:rsid w:val="0034728B"/>
    <w:rsid w:val="00347393"/>
    <w:rsid w:val="003475E3"/>
    <w:rsid w:val="003476E3"/>
    <w:rsid w:val="0034774C"/>
    <w:rsid w:val="00347807"/>
    <w:rsid w:val="003478FE"/>
    <w:rsid w:val="00347FA6"/>
    <w:rsid w:val="003503A7"/>
    <w:rsid w:val="00350407"/>
    <w:rsid w:val="0035053B"/>
    <w:rsid w:val="003508EF"/>
    <w:rsid w:val="00350A92"/>
    <w:rsid w:val="00350E48"/>
    <w:rsid w:val="00350EA6"/>
    <w:rsid w:val="00350F17"/>
    <w:rsid w:val="003516AD"/>
    <w:rsid w:val="003516E0"/>
    <w:rsid w:val="003516EF"/>
    <w:rsid w:val="0035184E"/>
    <w:rsid w:val="00351BB5"/>
    <w:rsid w:val="00351DEE"/>
    <w:rsid w:val="00351E00"/>
    <w:rsid w:val="003520C4"/>
    <w:rsid w:val="0035219B"/>
    <w:rsid w:val="003523EB"/>
    <w:rsid w:val="00352988"/>
    <w:rsid w:val="00352D09"/>
    <w:rsid w:val="00352F8F"/>
    <w:rsid w:val="00353206"/>
    <w:rsid w:val="003533B7"/>
    <w:rsid w:val="0035343B"/>
    <w:rsid w:val="00353785"/>
    <w:rsid w:val="00354008"/>
    <w:rsid w:val="0035452C"/>
    <w:rsid w:val="003545A8"/>
    <w:rsid w:val="00354760"/>
    <w:rsid w:val="00354B93"/>
    <w:rsid w:val="00354D25"/>
    <w:rsid w:val="00354E2C"/>
    <w:rsid w:val="00354FF3"/>
    <w:rsid w:val="0035569C"/>
    <w:rsid w:val="003557B4"/>
    <w:rsid w:val="0035580F"/>
    <w:rsid w:val="00355A69"/>
    <w:rsid w:val="00355B8C"/>
    <w:rsid w:val="00355C0E"/>
    <w:rsid w:val="00355E4D"/>
    <w:rsid w:val="003560BD"/>
    <w:rsid w:val="003563C9"/>
    <w:rsid w:val="0035641E"/>
    <w:rsid w:val="00356BFA"/>
    <w:rsid w:val="00356CAE"/>
    <w:rsid w:val="00357018"/>
    <w:rsid w:val="0035720F"/>
    <w:rsid w:val="00357BB5"/>
    <w:rsid w:val="00357BF7"/>
    <w:rsid w:val="00357C0F"/>
    <w:rsid w:val="00357DF5"/>
    <w:rsid w:val="00357E33"/>
    <w:rsid w:val="0036043F"/>
    <w:rsid w:val="00360568"/>
    <w:rsid w:val="0036077B"/>
    <w:rsid w:val="00360A99"/>
    <w:rsid w:val="00360D9B"/>
    <w:rsid w:val="0036115D"/>
    <w:rsid w:val="003611FC"/>
    <w:rsid w:val="003613F4"/>
    <w:rsid w:val="00361403"/>
    <w:rsid w:val="00361544"/>
    <w:rsid w:val="0036178A"/>
    <w:rsid w:val="0036179C"/>
    <w:rsid w:val="00361894"/>
    <w:rsid w:val="0036190F"/>
    <w:rsid w:val="00361A96"/>
    <w:rsid w:val="00361C22"/>
    <w:rsid w:val="00361D4D"/>
    <w:rsid w:val="00361FA5"/>
    <w:rsid w:val="0036233F"/>
    <w:rsid w:val="003624E9"/>
    <w:rsid w:val="0036282A"/>
    <w:rsid w:val="00362BB6"/>
    <w:rsid w:val="00363068"/>
    <w:rsid w:val="0036306D"/>
    <w:rsid w:val="00363343"/>
    <w:rsid w:val="00363458"/>
    <w:rsid w:val="00363731"/>
    <w:rsid w:val="0036387C"/>
    <w:rsid w:val="003639CB"/>
    <w:rsid w:val="00363ADE"/>
    <w:rsid w:val="00363B79"/>
    <w:rsid w:val="00363C98"/>
    <w:rsid w:val="00363D1F"/>
    <w:rsid w:val="0036469D"/>
    <w:rsid w:val="0036495C"/>
    <w:rsid w:val="00364969"/>
    <w:rsid w:val="00364AA1"/>
    <w:rsid w:val="00364F77"/>
    <w:rsid w:val="00365A08"/>
    <w:rsid w:val="00365B97"/>
    <w:rsid w:val="00365BF2"/>
    <w:rsid w:val="003663A7"/>
    <w:rsid w:val="00366995"/>
    <w:rsid w:val="003669FC"/>
    <w:rsid w:val="00366E4A"/>
    <w:rsid w:val="0036726A"/>
    <w:rsid w:val="00367638"/>
    <w:rsid w:val="003679FE"/>
    <w:rsid w:val="00367A4A"/>
    <w:rsid w:val="00367D6F"/>
    <w:rsid w:val="00367E64"/>
    <w:rsid w:val="003700ED"/>
    <w:rsid w:val="003701AC"/>
    <w:rsid w:val="00370259"/>
    <w:rsid w:val="0037067A"/>
    <w:rsid w:val="00370936"/>
    <w:rsid w:val="00370A9B"/>
    <w:rsid w:val="00370C2E"/>
    <w:rsid w:val="00371387"/>
    <w:rsid w:val="0037138D"/>
    <w:rsid w:val="00371BB1"/>
    <w:rsid w:val="00371D2F"/>
    <w:rsid w:val="00371D4C"/>
    <w:rsid w:val="00371E86"/>
    <w:rsid w:val="0037269B"/>
    <w:rsid w:val="003726DF"/>
    <w:rsid w:val="0037287F"/>
    <w:rsid w:val="00372A23"/>
    <w:rsid w:val="00372B4F"/>
    <w:rsid w:val="00372B7A"/>
    <w:rsid w:val="00372DC3"/>
    <w:rsid w:val="00372DF9"/>
    <w:rsid w:val="0037318B"/>
    <w:rsid w:val="00373548"/>
    <w:rsid w:val="00373990"/>
    <w:rsid w:val="003740C0"/>
    <w:rsid w:val="00374742"/>
    <w:rsid w:val="00374826"/>
    <w:rsid w:val="00374A78"/>
    <w:rsid w:val="00374AFE"/>
    <w:rsid w:val="00374B6E"/>
    <w:rsid w:val="00374DE2"/>
    <w:rsid w:val="003750CB"/>
    <w:rsid w:val="00375163"/>
    <w:rsid w:val="003751C9"/>
    <w:rsid w:val="00375465"/>
    <w:rsid w:val="0037550A"/>
    <w:rsid w:val="00375625"/>
    <w:rsid w:val="00375768"/>
    <w:rsid w:val="0037608B"/>
    <w:rsid w:val="00376196"/>
    <w:rsid w:val="00376278"/>
    <w:rsid w:val="00376792"/>
    <w:rsid w:val="003767B0"/>
    <w:rsid w:val="00376A04"/>
    <w:rsid w:val="00376A32"/>
    <w:rsid w:val="00376AE8"/>
    <w:rsid w:val="00376DAF"/>
    <w:rsid w:val="00376EC9"/>
    <w:rsid w:val="00377044"/>
    <w:rsid w:val="00377166"/>
    <w:rsid w:val="0037748B"/>
    <w:rsid w:val="003776E6"/>
    <w:rsid w:val="003779F7"/>
    <w:rsid w:val="00377C7A"/>
    <w:rsid w:val="00377F8C"/>
    <w:rsid w:val="00380129"/>
    <w:rsid w:val="00380192"/>
    <w:rsid w:val="00380328"/>
    <w:rsid w:val="0038060C"/>
    <w:rsid w:val="003806A6"/>
    <w:rsid w:val="003806BD"/>
    <w:rsid w:val="0038092A"/>
    <w:rsid w:val="0038099F"/>
    <w:rsid w:val="00380B5B"/>
    <w:rsid w:val="003811E0"/>
    <w:rsid w:val="003813FA"/>
    <w:rsid w:val="003814CD"/>
    <w:rsid w:val="003815F6"/>
    <w:rsid w:val="003816C3"/>
    <w:rsid w:val="00381B55"/>
    <w:rsid w:val="00381BCA"/>
    <w:rsid w:val="00381EBD"/>
    <w:rsid w:val="00382539"/>
    <w:rsid w:val="003825A9"/>
    <w:rsid w:val="00382732"/>
    <w:rsid w:val="00382949"/>
    <w:rsid w:val="00382D8F"/>
    <w:rsid w:val="00382E53"/>
    <w:rsid w:val="003830BC"/>
    <w:rsid w:val="00383305"/>
    <w:rsid w:val="003835C9"/>
    <w:rsid w:val="00383B08"/>
    <w:rsid w:val="00383C6F"/>
    <w:rsid w:val="00383D2B"/>
    <w:rsid w:val="00383F80"/>
    <w:rsid w:val="00383FAB"/>
    <w:rsid w:val="0038406F"/>
    <w:rsid w:val="00384087"/>
    <w:rsid w:val="0038409E"/>
    <w:rsid w:val="003840EF"/>
    <w:rsid w:val="00384146"/>
    <w:rsid w:val="0038421B"/>
    <w:rsid w:val="00384714"/>
    <w:rsid w:val="00384D45"/>
    <w:rsid w:val="00384EED"/>
    <w:rsid w:val="00385190"/>
    <w:rsid w:val="003856C1"/>
    <w:rsid w:val="00385D1B"/>
    <w:rsid w:val="00385E03"/>
    <w:rsid w:val="0038621D"/>
    <w:rsid w:val="0038624E"/>
    <w:rsid w:val="00386813"/>
    <w:rsid w:val="00386955"/>
    <w:rsid w:val="00386C08"/>
    <w:rsid w:val="00386D23"/>
    <w:rsid w:val="00386D30"/>
    <w:rsid w:val="00386DF3"/>
    <w:rsid w:val="00386E78"/>
    <w:rsid w:val="00387132"/>
    <w:rsid w:val="00387391"/>
    <w:rsid w:val="003878BE"/>
    <w:rsid w:val="00387983"/>
    <w:rsid w:val="00387D72"/>
    <w:rsid w:val="00387EFC"/>
    <w:rsid w:val="00390109"/>
    <w:rsid w:val="00390161"/>
    <w:rsid w:val="00390210"/>
    <w:rsid w:val="003904BE"/>
    <w:rsid w:val="003904CD"/>
    <w:rsid w:val="00390851"/>
    <w:rsid w:val="00390AD1"/>
    <w:rsid w:val="00390C44"/>
    <w:rsid w:val="00391117"/>
    <w:rsid w:val="00391707"/>
    <w:rsid w:val="0039179F"/>
    <w:rsid w:val="00391EB1"/>
    <w:rsid w:val="00391F04"/>
    <w:rsid w:val="00391F3C"/>
    <w:rsid w:val="00392012"/>
    <w:rsid w:val="00392081"/>
    <w:rsid w:val="0039208D"/>
    <w:rsid w:val="00392527"/>
    <w:rsid w:val="003927CD"/>
    <w:rsid w:val="00392A16"/>
    <w:rsid w:val="00392B78"/>
    <w:rsid w:val="00392CFE"/>
    <w:rsid w:val="00392D1B"/>
    <w:rsid w:val="00392DBF"/>
    <w:rsid w:val="00392EA0"/>
    <w:rsid w:val="00392EA9"/>
    <w:rsid w:val="00392FE0"/>
    <w:rsid w:val="00392FF7"/>
    <w:rsid w:val="003930FC"/>
    <w:rsid w:val="00393199"/>
    <w:rsid w:val="00393315"/>
    <w:rsid w:val="00393318"/>
    <w:rsid w:val="003936E9"/>
    <w:rsid w:val="00393799"/>
    <w:rsid w:val="003938FE"/>
    <w:rsid w:val="00393C57"/>
    <w:rsid w:val="00393D54"/>
    <w:rsid w:val="00393EE5"/>
    <w:rsid w:val="00394BA1"/>
    <w:rsid w:val="00394C97"/>
    <w:rsid w:val="003956F7"/>
    <w:rsid w:val="003959E1"/>
    <w:rsid w:val="00395AA9"/>
    <w:rsid w:val="00395BF2"/>
    <w:rsid w:val="00395DE8"/>
    <w:rsid w:val="00395E91"/>
    <w:rsid w:val="00395F8C"/>
    <w:rsid w:val="00396000"/>
    <w:rsid w:val="0039619A"/>
    <w:rsid w:val="003967D7"/>
    <w:rsid w:val="003968A0"/>
    <w:rsid w:val="00396BFE"/>
    <w:rsid w:val="00396DA8"/>
    <w:rsid w:val="00397067"/>
    <w:rsid w:val="003976F4"/>
    <w:rsid w:val="00397B03"/>
    <w:rsid w:val="003A0299"/>
    <w:rsid w:val="003A0345"/>
    <w:rsid w:val="003A03F4"/>
    <w:rsid w:val="003A053C"/>
    <w:rsid w:val="003A06D6"/>
    <w:rsid w:val="003A0791"/>
    <w:rsid w:val="003A09DB"/>
    <w:rsid w:val="003A0A13"/>
    <w:rsid w:val="003A0B36"/>
    <w:rsid w:val="003A0F8D"/>
    <w:rsid w:val="003A10DE"/>
    <w:rsid w:val="003A1392"/>
    <w:rsid w:val="003A13CB"/>
    <w:rsid w:val="003A14FE"/>
    <w:rsid w:val="003A15E7"/>
    <w:rsid w:val="003A199C"/>
    <w:rsid w:val="003A1B25"/>
    <w:rsid w:val="003A1E71"/>
    <w:rsid w:val="003A1F37"/>
    <w:rsid w:val="003A2183"/>
    <w:rsid w:val="003A21F2"/>
    <w:rsid w:val="003A23B9"/>
    <w:rsid w:val="003A23C2"/>
    <w:rsid w:val="003A2A82"/>
    <w:rsid w:val="003A2F85"/>
    <w:rsid w:val="003A2FD0"/>
    <w:rsid w:val="003A3568"/>
    <w:rsid w:val="003A36B1"/>
    <w:rsid w:val="003A385C"/>
    <w:rsid w:val="003A3900"/>
    <w:rsid w:val="003A3BBC"/>
    <w:rsid w:val="003A3E29"/>
    <w:rsid w:val="003A40F4"/>
    <w:rsid w:val="003A41BF"/>
    <w:rsid w:val="003A448C"/>
    <w:rsid w:val="003A4AA9"/>
    <w:rsid w:val="003A4AC2"/>
    <w:rsid w:val="003A4B7A"/>
    <w:rsid w:val="003A4D8E"/>
    <w:rsid w:val="003A4F2A"/>
    <w:rsid w:val="003A5108"/>
    <w:rsid w:val="003A5A51"/>
    <w:rsid w:val="003A5A9B"/>
    <w:rsid w:val="003A5AAA"/>
    <w:rsid w:val="003A5B8C"/>
    <w:rsid w:val="003A5C23"/>
    <w:rsid w:val="003A60A4"/>
    <w:rsid w:val="003A6256"/>
    <w:rsid w:val="003A6344"/>
    <w:rsid w:val="003A65ED"/>
    <w:rsid w:val="003A6893"/>
    <w:rsid w:val="003A68D3"/>
    <w:rsid w:val="003A691E"/>
    <w:rsid w:val="003A6D56"/>
    <w:rsid w:val="003A6E5C"/>
    <w:rsid w:val="003A6FE4"/>
    <w:rsid w:val="003A7114"/>
    <w:rsid w:val="003A720B"/>
    <w:rsid w:val="003A738E"/>
    <w:rsid w:val="003A73BC"/>
    <w:rsid w:val="003A7645"/>
    <w:rsid w:val="003A7A1E"/>
    <w:rsid w:val="003A7A90"/>
    <w:rsid w:val="003A7B95"/>
    <w:rsid w:val="003A7D5F"/>
    <w:rsid w:val="003A7F3A"/>
    <w:rsid w:val="003A7FE1"/>
    <w:rsid w:val="003B0240"/>
    <w:rsid w:val="003B051E"/>
    <w:rsid w:val="003B05C8"/>
    <w:rsid w:val="003B0909"/>
    <w:rsid w:val="003B0F56"/>
    <w:rsid w:val="003B104B"/>
    <w:rsid w:val="003B112B"/>
    <w:rsid w:val="003B133A"/>
    <w:rsid w:val="003B1775"/>
    <w:rsid w:val="003B186F"/>
    <w:rsid w:val="003B189B"/>
    <w:rsid w:val="003B1A00"/>
    <w:rsid w:val="003B1D1B"/>
    <w:rsid w:val="003B1D39"/>
    <w:rsid w:val="003B1DF4"/>
    <w:rsid w:val="003B1E67"/>
    <w:rsid w:val="003B1F7B"/>
    <w:rsid w:val="003B204C"/>
    <w:rsid w:val="003B2273"/>
    <w:rsid w:val="003B26AB"/>
    <w:rsid w:val="003B2744"/>
    <w:rsid w:val="003B27FB"/>
    <w:rsid w:val="003B2AA8"/>
    <w:rsid w:val="003B2AB1"/>
    <w:rsid w:val="003B2C74"/>
    <w:rsid w:val="003B3148"/>
    <w:rsid w:val="003B39E1"/>
    <w:rsid w:val="003B3A9E"/>
    <w:rsid w:val="003B3B74"/>
    <w:rsid w:val="003B444B"/>
    <w:rsid w:val="003B47EF"/>
    <w:rsid w:val="003B4978"/>
    <w:rsid w:val="003B4AAC"/>
    <w:rsid w:val="003B4CDC"/>
    <w:rsid w:val="003B4F94"/>
    <w:rsid w:val="003B52C9"/>
    <w:rsid w:val="003B5709"/>
    <w:rsid w:val="003B5E6A"/>
    <w:rsid w:val="003B5F5B"/>
    <w:rsid w:val="003B5FE0"/>
    <w:rsid w:val="003B60B3"/>
    <w:rsid w:val="003B6392"/>
    <w:rsid w:val="003B6619"/>
    <w:rsid w:val="003B66A5"/>
    <w:rsid w:val="003B6830"/>
    <w:rsid w:val="003B6C35"/>
    <w:rsid w:val="003B74DE"/>
    <w:rsid w:val="003B7661"/>
    <w:rsid w:val="003B7685"/>
    <w:rsid w:val="003B774E"/>
    <w:rsid w:val="003B7968"/>
    <w:rsid w:val="003B7BEB"/>
    <w:rsid w:val="003B7D98"/>
    <w:rsid w:val="003B7F90"/>
    <w:rsid w:val="003C025A"/>
    <w:rsid w:val="003C0AC0"/>
    <w:rsid w:val="003C0B20"/>
    <w:rsid w:val="003C0BE4"/>
    <w:rsid w:val="003C1058"/>
    <w:rsid w:val="003C13C9"/>
    <w:rsid w:val="003C192D"/>
    <w:rsid w:val="003C1A4C"/>
    <w:rsid w:val="003C1B27"/>
    <w:rsid w:val="003C1D00"/>
    <w:rsid w:val="003C1D52"/>
    <w:rsid w:val="003C209A"/>
    <w:rsid w:val="003C2470"/>
    <w:rsid w:val="003C253E"/>
    <w:rsid w:val="003C27F8"/>
    <w:rsid w:val="003C2D09"/>
    <w:rsid w:val="003C2E76"/>
    <w:rsid w:val="003C2E7C"/>
    <w:rsid w:val="003C2FA4"/>
    <w:rsid w:val="003C31C8"/>
    <w:rsid w:val="003C354D"/>
    <w:rsid w:val="003C35F6"/>
    <w:rsid w:val="003C371A"/>
    <w:rsid w:val="003C3845"/>
    <w:rsid w:val="003C3AED"/>
    <w:rsid w:val="003C3C13"/>
    <w:rsid w:val="003C3C64"/>
    <w:rsid w:val="003C3CB7"/>
    <w:rsid w:val="003C4D33"/>
    <w:rsid w:val="003C4ECA"/>
    <w:rsid w:val="003C4F34"/>
    <w:rsid w:val="003C50DC"/>
    <w:rsid w:val="003C5120"/>
    <w:rsid w:val="003C532C"/>
    <w:rsid w:val="003C5676"/>
    <w:rsid w:val="003C5D75"/>
    <w:rsid w:val="003C6048"/>
    <w:rsid w:val="003C65A5"/>
    <w:rsid w:val="003C67C1"/>
    <w:rsid w:val="003C67C5"/>
    <w:rsid w:val="003C680C"/>
    <w:rsid w:val="003C68A5"/>
    <w:rsid w:val="003C6BBC"/>
    <w:rsid w:val="003C6C59"/>
    <w:rsid w:val="003C6CC0"/>
    <w:rsid w:val="003C6FDA"/>
    <w:rsid w:val="003C7176"/>
    <w:rsid w:val="003C749B"/>
    <w:rsid w:val="003C7B21"/>
    <w:rsid w:val="003C7B8E"/>
    <w:rsid w:val="003D016F"/>
    <w:rsid w:val="003D0343"/>
    <w:rsid w:val="003D0623"/>
    <w:rsid w:val="003D072B"/>
    <w:rsid w:val="003D0762"/>
    <w:rsid w:val="003D09C6"/>
    <w:rsid w:val="003D0C8E"/>
    <w:rsid w:val="003D0E96"/>
    <w:rsid w:val="003D121D"/>
    <w:rsid w:val="003D168F"/>
    <w:rsid w:val="003D178A"/>
    <w:rsid w:val="003D181C"/>
    <w:rsid w:val="003D18EF"/>
    <w:rsid w:val="003D19C4"/>
    <w:rsid w:val="003D1DB8"/>
    <w:rsid w:val="003D1EB7"/>
    <w:rsid w:val="003D1FF4"/>
    <w:rsid w:val="003D1FFD"/>
    <w:rsid w:val="003D2007"/>
    <w:rsid w:val="003D21F6"/>
    <w:rsid w:val="003D2379"/>
    <w:rsid w:val="003D23BC"/>
    <w:rsid w:val="003D2454"/>
    <w:rsid w:val="003D24EA"/>
    <w:rsid w:val="003D2A0D"/>
    <w:rsid w:val="003D2D1F"/>
    <w:rsid w:val="003D2F41"/>
    <w:rsid w:val="003D324B"/>
    <w:rsid w:val="003D333A"/>
    <w:rsid w:val="003D3511"/>
    <w:rsid w:val="003D35E2"/>
    <w:rsid w:val="003D36A2"/>
    <w:rsid w:val="003D381E"/>
    <w:rsid w:val="003D3C8E"/>
    <w:rsid w:val="003D3E92"/>
    <w:rsid w:val="003D3EFB"/>
    <w:rsid w:val="003D50E6"/>
    <w:rsid w:val="003D5982"/>
    <w:rsid w:val="003D598F"/>
    <w:rsid w:val="003D59D4"/>
    <w:rsid w:val="003D6072"/>
    <w:rsid w:val="003D612D"/>
    <w:rsid w:val="003D618A"/>
    <w:rsid w:val="003D61D7"/>
    <w:rsid w:val="003D68DA"/>
    <w:rsid w:val="003D6BCF"/>
    <w:rsid w:val="003D6C21"/>
    <w:rsid w:val="003D717D"/>
    <w:rsid w:val="003D71B2"/>
    <w:rsid w:val="003D7289"/>
    <w:rsid w:val="003D72BF"/>
    <w:rsid w:val="003D737A"/>
    <w:rsid w:val="003D7404"/>
    <w:rsid w:val="003D766D"/>
    <w:rsid w:val="003D7761"/>
    <w:rsid w:val="003D7AF7"/>
    <w:rsid w:val="003D7CF4"/>
    <w:rsid w:val="003E01B5"/>
    <w:rsid w:val="003E0477"/>
    <w:rsid w:val="003E0852"/>
    <w:rsid w:val="003E0A66"/>
    <w:rsid w:val="003E0B91"/>
    <w:rsid w:val="003E0D47"/>
    <w:rsid w:val="003E0F12"/>
    <w:rsid w:val="003E1199"/>
    <w:rsid w:val="003E1334"/>
    <w:rsid w:val="003E1384"/>
    <w:rsid w:val="003E17BC"/>
    <w:rsid w:val="003E19AA"/>
    <w:rsid w:val="003E1B6E"/>
    <w:rsid w:val="003E2090"/>
    <w:rsid w:val="003E21AF"/>
    <w:rsid w:val="003E2279"/>
    <w:rsid w:val="003E22F5"/>
    <w:rsid w:val="003E2A03"/>
    <w:rsid w:val="003E2C3B"/>
    <w:rsid w:val="003E3112"/>
    <w:rsid w:val="003E3409"/>
    <w:rsid w:val="003E352E"/>
    <w:rsid w:val="003E3542"/>
    <w:rsid w:val="003E3B21"/>
    <w:rsid w:val="003E3CF5"/>
    <w:rsid w:val="003E3D26"/>
    <w:rsid w:val="003E3E3E"/>
    <w:rsid w:val="003E3E6B"/>
    <w:rsid w:val="003E4663"/>
    <w:rsid w:val="003E4727"/>
    <w:rsid w:val="003E4CC0"/>
    <w:rsid w:val="003E4E9E"/>
    <w:rsid w:val="003E4ED0"/>
    <w:rsid w:val="003E5125"/>
    <w:rsid w:val="003E52AC"/>
    <w:rsid w:val="003E54B5"/>
    <w:rsid w:val="003E5651"/>
    <w:rsid w:val="003E61E2"/>
    <w:rsid w:val="003E6391"/>
    <w:rsid w:val="003E6436"/>
    <w:rsid w:val="003E64AD"/>
    <w:rsid w:val="003E682C"/>
    <w:rsid w:val="003E6B3D"/>
    <w:rsid w:val="003E72EC"/>
    <w:rsid w:val="003E73C5"/>
    <w:rsid w:val="003E7401"/>
    <w:rsid w:val="003E797E"/>
    <w:rsid w:val="003E7CBC"/>
    <w:rsid w:val="003E7EF0"/>
    <w:rsid w:val="003F0097"/>
    <w:rsid w:val="003F0148"/>
    <w:rsid w:val="003F01E1"/>
    <w:rsid w:val="003F0391"/>
    <w:rsid w:val="003F039B"/>
    <w:rsid w:val="003F03D7"/>
    <w:rsid w:val="003F072D"/>
    <w:rsid w:val="003F0C22"/>
    <w:rsid w:val="003F0C33"/>
    <w:rsid w:val="003F0C65"/>
    <w:rsid w:val="003F0D23"/>
    <w:rsid w:val="003F143D"/>
    <w:rsid w:val="003F148E"/>
    <w:rsid w:val="003F16EF"/>
    <w:rsid w:val="003F19B3"/>
    <w:rsid w:val="003F1CC2"/>
    <w:rsid w:val="003F21CA"/>
    <w:rsid w:val="003F241A"/>
    <w:rsid w:val="003F2541"/>
    <w:rsid w:val="003F25B1"/>
    <w:rsid w:val="003F2AEC"/>
    <w:rsid w:val="003F2CF2"/>
    <w:rsid w:val="003F2D43"/>
    <w:rsid w:val="003F2DEA"/>
    <w:rsid w:val="003F31A7"/>
    <w:rsid w:val="003F3304"/>
    <w:rsid w:val="003F3686"/>
    <w:rsid w:val="003F36E5"/>
    <w:rsid w:val="003F3826"/>
    <w:rsid w:val="003F3BF6"/>
    <w:rsid w:val="003F3D50"/>
    <w:rsid w:val="003F40F1"/>
    <w:rsid w:val="003F411B"/>
    <w:rsid w:val="003F4134"/>
    <w:rsid w:val="003F4357"/>
    <w:rsid w:val="003F4637"/>
    <w:rsid w:val="003F497F"/>
    <w:rsid w:val="003F49AF"/>
    <w:rsid w:val="003F4A6F"/>
    <w:rsid w:val="003F4BE6"/>
    <w:rsid w:val="003F4D3E"/>
    <w:rsid w:val="003F4D9F"/>
    <w:rsid w:val="003F4EDC"/>
    <w:rsid w:val="003F5510"/>
    <w:rsid w:val="003F5AB9"/>
    <w:rsid w:val="003F5B0B"/>
    <w:rsid w:val="003F5B69"/>
    <w:rsid w:val="003F5BA3"/>
    <w:rsid w:val="003F61ED"/>
    <w:rsid w:val="003F6801"/>
    <w:rsid w:val="003F68D8"/>
    <w:rsid w:val="003F69C6"/>
    <w:rsid w:val="003F6A4F"/>
    <w:rsid w:val="003F6EBC"/>
    <w:rsid w:val="003F6F7B"/>
    <w:rsid w:val="003F7120"/>
    <w:rsid w:val="003F7124"/>
    <w:rsid w:val="003F71D0"/>
    <w:rsid w:val="003F7334"/>
    <w:rsid w:val="003F782A"/>
    <w:rsid w:val="003F78D0"/>
    <w:rsid w:val="003F7B96"/>
    <w:rsid w:val="00400024"/>
    <w:rsid w:val="0040039C"/>
    <w:rsid w:val="004003D0"/>
    <w:rsid w:val="00400410"/>
    <w:rsid w:val="004006A5"/>
    <w:rsid w:val="004006E8"/>
    <w:rsid w:val="00400753"/>
    <w:rsid w:val="0040078B"/>
    <w:rsid w:val="00400A73"/>
    <w:rsid w:val="00400B0B"/>
    <w:rsid w:val="00400CCA"/>
    <w:rsid w:val="00400D4C"/>
    <w:rsid w:val="00400D71"/>
    <w:rsid w:val="00400E97"/>
    <w:rsid w:val="00400EB1"/>
    <w:rsid w:val="00401019"/>
    <w:rsid w:val="004012DC"/>
    <w:rsid w:val="004013E9"/>
    <w:rsid w:val="004015F3"/>
    <w:rsid w:val="00401B98"/>
    <w:rsid w:val="00401E14"/>
    <w:rsid w:val="00401E37"/>
    <w:rsid w:val="004024FF"/>
    <w:rsid w:val="004025FA"/>
    <w:rsid w:val="00402C45"/>
    <w:rsid w:val="00402CE3"/>
    <w:rsid w:val="00402D63"/>
    <w:rsid w:val="00402E81"/>
    <w:rsid w:val="00402E88"/>
    <w:rsid w:val="00403293"/>
    <w:rsid w:val="0040338D"/>
    <w:rsid w:val="004036F1"/>
    <w:rsid w:val="0040391B"/>
    <w:rsid w:val="00403A81"/>
    <w:rsid w:val="00403AD0"/>
    <w:rsid w:val="00403CCF"/>
    <w:rsid w:val="004040BD"/>
    <w:rsid w:val="00404173"/>
    <w:rsid w:val="004041AD"/>
    <w:rsid w:val="00404836"/>
    <w:rsid w:val="0040490D"/>
    <w:rsid w:val="00404C82"/>
    <w:rsid w:val="00404D8E"/>
    <w:rsid w:val="00404E48"/>
    <w:rsid w:val="00404F42"/>
    <w:rsid w:val="00404F4F"/>
    <w:rsid w:val="00405046"/>
    <w:rsid w:val="00405178"/>
    <w:rsid w:val="00405359"/>
    <w:rsid w:val="004055BD"/>
    <w:rsid w:val="0040581E"/>
    <w:rsid w:val="0040595F"/>
    <w:rsid w:val="00405CBA"/>
    <w:rsid w:val="0040634C"/>
    <w:rsid w:val="00406899"/>
    <w:rsid w:val="00406996"/>
    <w:rsid w:val="00406B15"/>
    <w:rsid w:val="00406B76"/>
    <w:rsid w:val="00406D24"/>
    <w:rsid w:val="00406D49"/>
    <w:rsid w:val="00406DA9"/>
    <w:rsid w:val="00407053"/>
    <w:rsid w:val="004072FB"/>
    <w:rsid w:val="00407318"/>
    <w:rsid w:val="00407508"/>
    <w:rsid w:val="0040771A"/>
    <w:rsid w:val="00407C4C"/>
    <w:rsid w:val="00407E59"/>
    <w:rsid w:val="004104ED"/>
    <w:rsid w:val="0041060B"/>
    <w:rsid w:val="00410646"/>
    <w:rsid w:val="004107D2"/>
    <w:rsid w:val="00410BCA"/>
    <w:rsid w:val="00410E61"/>
    <w:rsid w:val="004110B2"/>
    <w:rsid w:val="0041114B"/>
    <w:rsid w:val="00411482"/>
    <w:rsid w:val="0041265B"/>
    <w:rsid w:val="00412764"/>
    <w:rsid w:val="00412769"/>
    <w:rsid w:val="004127AF"/>
    <w:rsid w:val="00412D3B"/>
    <w:rsid w:val="00412DB1"/>
    <w:rsid w:val="00412F3A"/>
    <w:rsid w:val="0041308C"/>
    <w:rsid w:val="00413365"/>
    <w:rsid w:val="0041352A"/>
    <w:rsid w:val="0041358A"/>
    <w:rsid w:val="004138C8"/>
    <w:rsid w:val="00413A6A"/>
    <w:rsid w:val="00413A75"/>
    <w:rsid w:val="00413ADB"/>
    <w:rsid w:val="00413CB7"/>
    <w:rsid w:val="00413D0E"/>
    <w:rsid w:val="00413D2A"/>
    <w:rsid w:val="004140B8"/>
    <w:rsid w:val="004142CA"/>
    <w:rsid w:val="00414734"/>
    <w:rsid w:val="00414897"/>
    <w:rsid w:val="0041490F"/>
    <w:rsid w:val="00414BFC"/>
    <w:rsid w:val="00414E40"/>
    <w:rsid w:val="00414EC1"/>
    <w:rsid w:val="00414FCE"/>
    <w:rsid w:val="004151A6"/>
    <w:rsid w:val="00415345"/>
    <w:rsid w:val="00415821"/>
    <w:rsid w:val="00415A32"/>
    <w:rsid w:val="00415B5C"/>
    <w:rsid w:val="004160C8"/>
    <w:rsid w:val="004164C8"/>
    <w:rsid w:val="004166E9"/>
    <w:rsid w:val="00416731"/>
    <w:rsid w:val="004167CC"/>
    <w:rsid w:val="00416994"/>
    <w:rsid w:val="00416A85"/>
    <w:rsid w:val="00416A8A"/>
    <w:rsid w:val="00416E3F"/>
    <w:rsid w:val="00416F35"/>
    <w:rsid w:val="00417440"/>
    <w:rsid w:val="004175A2"/>
    <w:rsid w:val="0041788A"/>
    <w:rsid w:val="0041788E"/>
    <w:rsid w:val="0041792F"/>
    <w:rsid w:val="00417ADB"/>
    <w:rsid w:val="00417C9E"/>
    <w:rsid w:val="00417ED2"/>
    <w:rsid w:val="00420047"/>
    <w:rsid w:val="004200D2"/>
    <w:rsid w:val="00420109"/>
    <w:rsid w:val="0042024F"/>
    <w:rsid w:val="00420D75"/>
    <w:rsid w:val="00420DE6"/>
    <w:rsid w:val="00421349"/>
    <w:rsid w:val="0042141A"/>
    <w:rsid w:val="00421558"/>
    <w:rsid w:val="004215D4"/>
    <w:rsid w:val="00421885"/>
    <w:rsid w:val="00421957"/>
    <w:rsid w:val="00421DA3"/>
    <w:rsid w:val="00421F9B"/>
    <w:rsid w:val="00422008"/>
    <w:rsid w:val="0042222B"/>
    <w:rsid w:val="004228DD"/>
    <w:rsid w:val="0042291B"/>
    <w:rsid w:val="00422BCE"/>
    <w:rsid w:val="00422E67"/>
    <w:rsid w:val="00422FC6"/>
    <w:rsid w:val="004230EB"/>
    <w:rsid w:val="004232B5"/>
    <w:rsid w:val="0042338C"/>
    <w:rsid w:val="00423509"/>
    <w:rsid w:val="0042402E"/>
    <w:rsid w:val="00424049"/>
    <w:rsid w:val="0042423A"/>
    <w:rsid w:val="00424263"/>
    <w:rsid w:val="00424681"/>
    <w:rsid w:val="004246D9"/>
    <w:rsid w:val="0042479C"/>
    <w:rsid w:val="00424808"/>
    <w:rsid w:val="00424810"/>
    <w:rsid w:val="0042486A"/>
    <w:rsid w:val="00424C59"/>
    <w:rsid w:val="00424D45"/>
    <w:rsid w:val="004252C9"/>
    <w:rsid w:val="00425423"/>
    <w:rsid w:val="00425576"/>
    <w:rsid w:val="0042563C"/>
    <w:rsid w:val="004256BE"/>
    <w:rsid w:val="00425775"/>
    <w:rsid w:val="0042588C"/>
    <w:rsid w:val="0042594A"/>
    <w:rsid w:val="00425C42"/>
    <w:rsid w:val="00425C6F"/>
    <w:rsid w:val="00425D0D"/>
    <w:rsid w:val="00425F05"/>
    <w:rsid w:val="00426034"/>
    <w:rsid w:val="004266CD"/>
    <w:rsid w:val="00426795"/>
    <w:rsid w:val="0042689A"/>
    <w:rsid w:val="004268B6"/>
    <w:rsid w:val="00426952"/>
    <w:rsid w:val="00426A1F"/>
    <w:rsid w:val="00426DC7"/>
    <w:rsid w:val="00427182"/>
    <w:rsid w:val="0042750B"/>
    <w:rsid w:val="00427688"/>
    <w:rsid w:val="00427964"/>
    <w:rsid w:val="00427AD3"/>
    <w:rsid w:val="00427BAD"/>
    <w:rsid w:val="00427E7B"/>
    <w:rsid w:val="004302F9"/>
    <w:rsid w:val="00430471"/>
    <w:rsid w:val="0043079B"/>
    <w:rsid w:val="0043091E"/>
    <w:rsid w:val="0043098E"/>
    <w:rsid w:val="0043099A"/>
    <w:rsid w:val="00430A10"/>
    <w:rsid w:val="00430AAD"/>
    <w:rsid w:val="004310DE"/>
    <w:rsid w:val="00431184"/>
    <w:rsid w:val="00431327"/>
    <w:rsid w:val="00431488"/>
    <w:rsid w:val="0043154F"/>
    <w:rsid w:val="004315B1"/>
    <w:rsid w:val="004317C5"/>
    <w:rsid w:val="00431F1A"/>
    <w:rsid w:val="004325C5"/>
    <w:rsid w:val="004328D9"/>
    <w:rsid w:val="0043298B"/>
    <w:rsid w:val="00432AC5"/>
    <w:rsid w:val="00432C7B"/>
    <w:rsid w:val="00432CB9"/>
    <w:rsid w:val="004330B1"/>
    <w:rsid w:val="004330D8"/>
    <w:rsid w:val="00433726"/>
    <w:rsid w:val="0043489B"/>
    <w:rsid w:val="004348F6"/>
    <w:rsid w:val="00434CD4"/>
    <w:rsid w:val="00434F82"/>
    <w:rsid w:val="00435085"/>
    <w:rsid w:val="0043512E"/>
    <w:rsid w:val="00435460"/>
    <w:rsid w:val="004354DB"/>
    <w:rsid w:val="00435A19"/>
    <w:rsid w:val="00435FD2"/>
    <w:rsid w:val="004362FF"/>
    <w:rsid w:val="00436AB8"/>
    <w:rsid w:val="00436B9B"/>
    <w:rsid w:val="00437422"/>
    <w:rsid w:val="004375F4"/>
    <w:rsid w:val="0043770D"/>
    <w:rsid w:val="00437733"/>
    <w:rsid w:val="00437A6A"/>
    <w:rsid w:val="00437ACD"/>
    <w:rsid w:val="00437C95"/>
    <w:rsid w:val="00437F33"/>
    <w:rsid w:val="00437F6B"/>
    <w:rsid w:val="00440145"/>
    <w:rsid w:val="0044086C"/>
    <w:rsid w:val="00440B3C"/>
    <w:rsid w:val="00440BF4"/>
    <w:rsid w:val="00440C73"/>
    <w:rsid w:val="00440DDD"/>
    <w:rsid w:val="00440E9A"/>
    <w:rsid w:val="00440EC9"/>
    <w:rsid w:val="00440F79"/>
    <w:rsid w:val="00440FE8"/>
    <w:rsid w:val="004410E2"/>
    <w:rsid w:val="004411BE"/>
    <w:rsid w:val="004413BA"/>
    <w:rsid w:val="00441492"/>
    <w:rsid w:val="0044154C"/>
    <w:rsid w:val="004417E4"/>
    <w:rsid w:val="00441803"/>
    <w:rsid w:val="004418E3"/>
    <w:rsid w:val="00441ACF"/>
    <w:rsid w:val="00441BAD"/>
    <w:rsid w:val="00441C6E"/>
    <w:rsid w:val="00441F7B"/>
    <w:rsid w:val="004421EF"/>
    <w:rsid w:val="0044235A"/>
    <w:rsid w:val="00442553"/>
    <w:rsid w:val="004427B1"/>
    <w:rsid w:val="004429CF"/>
    <w:rsid w:val="00442D4E"/>
    <w:rsid w:val="00442F00"/>
    <w:rsid w:val="00442F03"/>
    <w:rsid w:val="00443050"/>
    <w:rsid w:val="004430BF"/>
    <w:rsid w:val="00443137"/>
    <w:rsid w:val="004431CA"/>
    <w:rsid w:val="004431FE"/>
    <w:rsid w:val="0044348F"/>
    <w:rsid w:val="00443579"/>
    <w:rsid w:val="004437F2"/>
    <w:rsid w:val="00443837"/>
    <w:rsid w:val="004438C6"/>
    <w:rsid w:val="00443E89"/>
    <w:rsid w:val="00443EEC"/>
    <w:rsid w:val="004440DA"/>
    <w:rsid w:val="004441BD"/>
    <w:rsid w:val="0044465D"/>
    <w:rsid w:val="00444668"/>
    <w:rsid w:val="004446FA"/>
    <w:rsid w:val="004446FE"/>
    <w:rsid w:val="0044491B"/>
    <w:rsid w:val="004449F6"/>
    <w:rsid w:val="00444FC3"/>
    <w:rsid w:val="00445142"/>
    <w:rsid w:val="00445380"/>
    <w:rsid w:val="0044554D"/>
    <w:rsid w:val="004456D5"/>
    <w:rsid w:val="0044574B"/>
    <w:rsid w:val="00445A15"/>
    <w:rsid w:val="00445B99"/>
    <w:rsid w:val="00445DDC"/>
    <w:rsid w:val="00445FC2"/>
    <w:rsid w:val="004463C7"/>
    <w:rsid w:val="004464AA"/>
    <w:rsid w:val="004465C6"/>
    <w:rsid w:val="004465DE"/>
    <w:rsid w:val="00446820"/>
    <w:rsid w:val="00446A21"/>
    <w:rsid w:val="00446D91"/>
    <w:rsid w:val="00446F06"/>
    <w:rsid w:val="004471DC"/>
    <w:rsid w:val="004475ED"/>
    <w:rsid w:val="004476F5"/>
    <w:rsid w:val="00447765"/>
    <w:rsid w:val="00447952"/>
    <w:rsid w:val="00447C9D"/>
    <w:rsid w:val="00447E10"/>
    <w:rsid w:val="00447E2F"/>
    <w:rsid w:val="00447E65"/>
    <w:rsid w:val="00450143"/>
    <w:rsid w:val="00450323"/>
    <w:rsid w:val="004504F2"/>
    <w:rsid w:val="00450750"/>
    <w:rsid w:val="00450A90"/>
    <w:rsid w:val="00450B14"/>
    <w:rsid w:val="00450CE6"/>
    <w:rsid w:val="00450E12"/>
    <w:rsid w:val="00450F1D"/>
    <w:rsid w:val="00451035"/>
    <w:rsid w:val="00451153"/>
    <w:rsid w:val="004512AB"/>
    <w:rsid w:val="0045137F"/>
    <w:rsid w:val="004514F5"/>
    <w:rsid w:val="00451664"/>
    <w:rsid w:val="004516DD"/>
    <w:rsid w:val="00451773"/>
    <w:rsid w:val="00451B9C"/>
    <w:rsid w:val="00451BCC"/>
    <w:rsid w:val="00451EA4"/>
    <w:rsid w:val="0045202E"/>
    <w:rsid w:val="0045228C"/>
    <w:rsid w:val="00452456"/>
    <w:rsid w:val="004524CB"/>
    <w:rsid w:val="00452535"/>
    <w:rsid w:val="00452BA9"/>
    <w:rsid w:val="00452D3A"/>
    <w:rsid w:val="00452EC7"/>
    <w:rsid w:val="00453053"/>
    <w:rsid w:val="0045345C"/>
    <w:rsid w:val="004534A9"/>
    <w:rsid w:val="00453524"/>
    <w:rsid w:val="00453688"/>
    <w:rsid w:val="00453822"/>
    <w:rsid w:val="00453ED6"/>
    <w:rsid w:val="0045438E"/>
    <w:rsid w:val="0045468F"/>
    <w:rsid w:val="004547E1"/>
    <w:rsid w:val="00454DA2"/>
    <w:rsid w:val="00454EE1"/>
    <w:rsid w:val="0045507F"/>
    <w:rsid w:val="004553FB"/>
    <w:rsid w:val="00455516"/>
    <w:rsid w:val="004558BE"/>
    <w:rsid w:val="00455B2D"/>
    <w:rsid w:val="00455FB3"/>
    <w:rsid w:val="004560CC"/>
    <w:rsid w:val="0045652C"/>
    <w:rsid w:val="00456563"/>
    <w:rsid w:val="004565E9"/>
    <w:rsid w:val="004566CB"/>
    <w:rsid w:val="00456C8C"/>
    <w:rsid w:val="00456D7C"/>
    <w:rsid w:val="00457235"/>
    <w:rsid w:val="004575F7"/>
    <w:rsid w:val="004576DB"/>
    <w:rsid w:val="004576EA"/>
    <w:rsid w:val="00457AB4"/>
    <w:rsid w:val="00457F6D"/>
    <w:rsid w:val="00457F83"/>
    <w:rsid w:val="00460073"/>
    <w:rsid w:val="004602AE"/>
    <w:rsid w:val="004602B1"/>
    <w:rsid w:val="004602CA"/>
    <w:rsid w:val="00460D10"/>
    <w:rsid w:val="004610B2"/>
    <w:rsid w:val="004611E4"/>
    <w:rsid w:val="004611E9"/>
    <w:rsid w:val="00461CAA"/>
    <w:rsid w:val="00461D17"/>
    <w:rsid w:val="00461DFF"/>
    <w:rsid w:val="0046242A"/>
    <w:rsid w:val="00462762"/>
    <w:rsid w:val="00462919"/>
    <w:rsid w:val="00462AF2"/>
    <w:rsid w:val="00462B57"/>
    <w:rsid w:val="00462C5D"/>
    <w:rsid w:val="00462CB6"/>
    <w:rsid w:val="00462D27"/>
    <w:rsid w:val="00463183"/>
    <w:rsid w:val="0046320A"/>
    <w:rsid w:val="004633C1"/>
    <w:rsid w:val="00463542"/>
    <w:rsid w:val="00463772"/>
    <w:rsid w:val="00463C45"/>
    <w:rsid w:val="00463CBB"/>
    <w:rsid w:val="004646C1"/>
    <w:rsid w:val="0046474F"/>
    <w:rsid w:val="00464CE5"/>
    <w:rsid w:val="00464D3F"/>
    <w:rsid w:val="00464D81"/>
    <w:rsid w:val="00464D9D"/>
    <w:rsid w:val="00465062"/>
    <w:rsid w:val="00465122"/>
    <w:rsid w:val="0046512B"/>
    <w:rsid w:val="0046555C"/>
    <w:rsid w:val="0046567D"/>
    <w:rsid w:val="00465880"/>
    <w:rsid w:val="00465CCC"/>
    <w:rsid w:val="00465EC7"/>
    <w:rsid w:val="00466964"/>
    <w:rsid w:val="00466F24"/>
    <w:rsid w:val="00466F58"/>
    <w:rsid w:val="004671A4"/>
    <w:rsid w:val="00467284"/>
    <w:rsid w:val="00467297"/>
    <w:rsid w:val="00467366"/>
    <w:rsid w:val="004673AA"/>
    <w:rsid w:val="004673AC"/>
    <w:rsid w:val="00467575"/>
    <w:rsid w:val="00467632"/>
    <w:rsid w:val="00467772"/>
    <w:rsid w:val="004677B5"/>
    <w:rsid w:val="0046794F"/>
    <w:rsid w:val="0046796F"/>
    <w:rsid w:val="00467C72"/>
    <w:rsid w:val="00470021"/>
    <w:rsid w:val="00470139"/>
    <w:rsid w:val="0047061D"/>
    <w:rsid w:val="0047064B"/>
    <w:rsid w:val="00470CA1"/>
    <w:rsid w:val="00470CBD"/>
    <w:rsid w:val="00470CF9"/>
    <w:rsid w:val="00470D7C"/>
    <w:rsid w:val="00470D7D"/>
    <w:rsid w:val="004712B9"/>
    <w:rsid w:val="004715A5"/>
    <w:rsid w:val="00472363"/>
    <w:rsid w:val="004727D4"/>
    <w:rsid w:val="00472C6E"/>
    <w:rsid w:val="00472F3A"/>
    <w:rsid w:val="00472FAF"/>
    <w:rsid w:val="00473749"/>
    <w:rsid w:val="004737F5"/>
    <w:rsid w:val="00473A22"/>
    <w:rsid w:val="00473A83"/>
    <w:rsid w:val="00473D11"/>
    <w:rsid w:val="00473F35"/>
    <w:rsid w:val="0047413B"/>
    <w:rsid w:val="0047456E"/>
    <w:rsid w:val="00474985"/>
    <w:rsid w:val="00474994"/>
    <w:rsid w:val="00474B0E"/>
    <w:rsid w:val="00474DAC"/>
    <w:rsid w:val="00475381"/>
    <w:rsid w:val="00475383"/>
    <w:rsid w:val="004753D9"/>
    <w:rsid w:val="004754CB"/>
    <w:rsid w:val="00475898"/>
    <w:rsid w:val="00475A77"/>
    <w:rsid w:val="00475E5E"/>
    <w:rsid w:val="00475E6F"/>
    <w:rsid w:val="004760CE"/>
    <w:rsid w:val="0047645A"/>
    <w:rsid w:val="004764BE"/>
    <w:rsid w:val="0047672C"/>
    <w:rsid w:val="004767F1"/>
    <w:rsid w:val="004768A5"/>
    <w:rsid w:val="00476C8F"/>
    <w:rsid w:val="00476EFE"/>
    <w:rsid w:val="00477113"/>
    <w:rsid w:val="004772D6"/>
    <w:rsid w:val="00477689"/>
    <w:rsid w:val="00477E5F"/>
    <w:rsid w:val="00477E8F"/>
    <w:rsid w:val="00477EC6"/>
    <w:rsid w:val="0048005C"/>
    <w:rsid w:val="004803EB"/>
    <w:rsid w:val="004806AE"/>
    <w:rsid w:val="00481063"/>
    <w:rsid w:val="0048131A"/>
    <w:rsid w:val="004816FA"/>
    <w:rsid w:val="004817AA"/>
    <w:rsid w:val="004817C0"/>
    <w:rsid w:val="00481858"/>
    <w:rsid w:val="00481A1F"/>
    <w:rsid w:val="00481AF9"/>
    <w:rsid w:val="00481D5E"/>
    <w:rsid w:val="00481E8A"/>
    <w:rsid w:val="00482160"/>
    <w:rsid w:val="0048216C"/>
    <w:rsid w:val="0048254F"/>
    <w:rsid w:val="0048258E"/>
    <w:rsid w:val="00482B46"/>
    <w:rsid w:val="00482BB0"/>
    <w:rsid w:val="00482C09"/>
    <w:rsid w:val="00482CCF"/>
    <w:rsid w:val="00482D46"/>
    <w:rsid w:val="00482EBC"/>
    <w:rsid w:val="00483BD3"/>
    <w:rsid w:val="004843A3"/>
    <w:rsid w:val="00484959"/>
    <w:rsid w:val="00484C65"/>
    <w:rsid w:val="004850C0"/>
    <w:rsid w:val="004852CE"/>
    <w:rsid w:val="00485469"/>
    <w:rsid w:val="00485687"/>
    <w:rsid w:val="0048586F"/>
    <w:rsid w:val="00485FB2"/>
    <w:rsid w:val="00486065"/>
    <w:rsid w:val="004863BF"/>
    <w:rsid w:val="004866DA"/>
    <w:rsid w:val="00486F8B"/>
    <w:rsid w:val="00486F8F"/>
    <w:rsid w:val="00487053"/>
    <w:rsid w:val="00487615"/>
    <w:rsid w:val="00487662"/>
    <w:rsid w:val="00487686"/>
    <w:rsid w:val="004877AD"/>
    <w:rsid w:val="00487870"/>
    <w:rsid w:val="00487922"/>
    <w:rsid w:val="00487935"/>
    <w:rsid w:val="00487952"/>
    <w:rsid w:val="004879E3"/>
    <w:rsid w:val="00487A23"/>
    <w:rsid w:val="00487A8D"/>
    <w:rsid w:val="00487AD8"/>
    <w:rsid w:val="00487BB3"/>
    <w:rsid w:val="00487C54"/>
    <w:rsid w:val="00487C93"/>
    <w:rsid w:val="00487E61"/>
    <w:rsid w:val="00490054"/>
    <w:rsid w:val="00490152"/>
    <w:rsid w:val="0049036B"/>
    <w:rsid w:val="00490533"/>
    <w:rsid w:val="004907E8"/>
    <w:rsid w:val="004908F1"/>
    <w:rsid w:val="00490999"/>
    <w:rsid w:val="004909FD"/>
    <w:rsid w:val="00490C3E"/>
    <w:rsid w:val="00490D51"/>
    <w:rsid w:val="00491114"/>
    <w:rsid w:val="0049124D"/>
    <w:rsid w:val="00491442"/>
    <w:rsid w:val="00491626"/>
    <w:rsid w:val="00491AAA"/>
    <w:rsid w:val="00491B1D"/>
    <w:rsid w:val="00491C0A"/>
    <w:rsid w:val="00491E7C"/>
    <w:rsid w:val="004926D2"/>
    <w:rsid w:val="004928FE"/>
    <w:rsid w:val="00492A78"/>
    <w:rsid w:val="00492D8C"/>
    <w:rsid w:val="00492DA0"/>
    <w:rsid w:val="00493145"/>
    <w:rsid w:val="004938CA"/>
    <w:rsid w:val="00493B86"/>
    <w:rsid w:val="00493C16"/>
    <w:rsid w:val="00493C6E"/>
    <w:rsid w:val="00493CB2"/>
    <w:rsid w:val="00493F05"/>
    <w:rsid w:val="0049415E"/>
    <w:rsid w:val="004942DB"/>
    <w:rsid w:val="00494419"/>
    <w:rsid w:val="004944C7"/>
    <w:rsid w:val="00494581"/>
    <w:rsid w:val="004945B3"/>
    <w:rsid w:val="00494815"/>
    <w:rsid w:val="004949D9"/>
    <w:rsid w:val="00494CD9"/>
    <w:rsid w:val="004950D4"/>
    <w:rsid w:val="00495274"/>
    <w:rsid w:val="004952AF"/>
    <w:rsid w:val="004954C7"/>
    <w:rsid w:val="004955B1"/>
    <w:rsid w:val="0049572C"/>
    <w:rsid w:val="004957B5"/>
    <w:rsid w:val="0049591A"/>
    <w:rsid w:val="0049596C"/>
    <w:rsid w:val="00495A9B"/>
    <w:rsid w:val="00495ADB"/>
    <w:rsid w:val="00495C3C"/>
    <w:rsid w:val="00495DCA"/>
    <w:rsid w:val="00496279"/>
    <w:rsid w:val="0049644D"/>
    <w:rsid w:val="00496533"/>
    <w:rsid w:val="00496682"/>
    <w:rsid w:val="004967D8"/>
    <w:rsid w:val="00496AAF"/>
    <w:rsid w:val="00496B3D"/>
    <w:rsid w:val="00496D4A"/>
    <w:rsid w:val="00496E34"/>
    <w:rsid w:val="004971E6"/>
    <w:rsid w:val="00497488"/>
    <w:rsid w:val="004975E1"/>
    <w:rsid w:val="00497ADB"/>
    <w:rsid w:val="004A02AD"/>
    <w:rsid w:val="004A02FC"/>
    <w:rsid w:val="004A031E"/>
    <w:rsid w:val="004A035D"/>
    <w:rsid w:val="004A06C6"/>
    <w:rsid w:val="004A0887"/>
    <w:rsid w:val="004A08D8"/>
    <w:rsid w:val="004A0C5E"/>
    <w:rsid w:val="004A0CF8"/>
    <w:rsid w:val="004A0ECD"/>
    <w:rsid w:val="004A1269"/>
    <w:rsid w:val="004A12BC"/>
    <w:rsid w:val="004A13B2"/>
    <w:rsid w:val="004A14FA"/>
    <w:rsid w:val="004A1558"/>
    <w:rsid w:val="004A1762"/>
    <w:rsid w:val="004A1C90"/>
    <w:rsid w:val="004A1CBC"/>
    <w:rsid w:val="004A1D50"/>
    <w:rsid w:val="004A22E8"/>
    <w:rsid w:val="004A23A6"/>
    <w:rsid w:val="004A2407"/>
    <w:rsid w:val="004A26E8"/>
    <w:rsid w:val="004A273F"/>
    <w:rsid w:val="004A27BE"/>
    <w:rsid w:val="004A2A14"/>
    <w:rsid w:val="004A30C6"/>
    <w:rsid w:val="004A35BA"/>
    <w:rsid w:val="004A363E"/>
    <w:rsid w:val="004A398C"/>
    <w:rsid w:val="004A3A61"/>
    <w:rsid w:val="004A3F21"/>
    <w:rsid w:val="004A41EF"/>
    <w:rsid w:val="004A467D"/>
    <w:rsid w:val="004A488D"/>
    <w:rsid w:val="004A48F4"/>
    <w:rsid w:val="004A4952"/>
    <w:rsid w:val="004A4979"/>
    <w:rsid w:val="004A4AA5"/>
    <w:rsid w:val="004A4AD5"/>
    <w:rsid w:val="004A4C77"/>
    <w:rsid w:val="004A4DE4"/>
    <w:rsid w:val="004A52A6"/>
    <w:rsid w:val="004A5424"/>
    <w:rsid w:val="004A556A"/>
    <w:rsid w:val="004A563D"/>
    <w:rsid w:val="004A5C32"/>
    <w:rsid w:val="004A5DCF"/>
    <w:rsid w:val="004A6130"/>
    <w:rsid w:val="004A63C8"/>
    <w:rsid w:val="004A63E1"/>
    <w:rsid w:val="004A644B"/>
    <w:rsid w:val="004A65EA"/>
    <w:rsid w:val="004A675A"/>
    <w:rsid w:val="004A691E"/>
    <w:rsid w:val="004A6976"/>
    <w:rsid w:val="004A6A15"/>
    <w:rsid w:val="004A6ADF"/>
    <w:rsid w:val="004A6BEC"/>
    <w:rsid w:val="004A6CFA"/>
    <w:rsid w:val="004A70FE"/>
    <w:rsid w:val="004A74A9"/>
    <w:rsid w:val="004A7583"/>
    <w:rsid w:val="004A7759"/>
    <w:rsid w:val="004A7A93"/>
    <w:rsid w:val="004A7B6D"/>
    <w:rsid w:val="004B0083"/>
    <w:rsid w:val="004B01CE"/>
    <w:rsid w:val="004B04F6"/>
    <w:rsid w:val="004B06EC"/>
    <w:rsid w:val="004B073F"/>
    <w:rsid w:val="004B0896"/>
    <w:rsid w:val="004B0A6F"/>
    <w:rsid w:val="004B0AD1"/>
    <w:rsid w:val="004B0E5B"/>
    <w:rsid w:val="004B0E6A"/>
    <w:rsid w:val="004B0F38"/>
    <w:rsid w:val="004B0F52"/>
    <w:rsid w:val="004B0FAF"/>
    <w:rsid w:val="004B1051"/>
    <w:rsid w:val="004B142E"/>
    <w:rsid w:val="004B1601"/>
    <w:rsid w:val="004B1646"/>
    <w:rsid w:val="004B1998"/>
    <w:rsid w:val="004B20F5"/>
    <w:rsid w:val="004B215F"/>
    <w:rsid w:val="004B23DB"/>
    <w:rsid w:val="004B250D"/>
    <w:rsid w:val="004B2584"/>
    <w:rsid w:val="004B296B"/>
    <w:rsid w:val="004B2CB7"/>
    <w:rsid w:val="004B2E2B"/>
    <w:rsid w:val="004B3198"/>
    <w:rsid w:val="004B31F7"/>
    <w:rsid w:val="004B322E"/>
    <w:rsid w:val="004B3769"/>
    <w:rsid w:val="004B3852"/>
    <w:rsid w:val="004B3BA0"/>
    <w:rsid w:val="004B3D9D"/>
    <w:rsid w:val="004B3DAE"/>
    <w:rsid w:val="004B3E2B"/>
    <w:rsid w:val="004B3F1E"/>
    <w:rsid w:val="004B40EE"/>
    <w:rsid w:val="004B4428"/>
    <w:rsid w:val="004B4786"/>
    <w:rsid w:val="004B49D1"/>
    <w:rsid w:val="004B49F8"/>
    <w:rsid w:val="004B4D23"/>
    <w:rsid w:val="004B4DCF"/>
    <w:rsid w:val="004B51CC"/>
    <w:rsid w:val="004B5723"/>
    <w:rsid w:val="004B6397"/>
    <w:rsid w:val="004B64A1"/>
    <w:rsid w:val="004B68F2"/>
    <w:rsid w:val="004B7275"/>
    <w:rsid w:val="004B72C3"/>
    <w:rsid w:val="004B764E"/>
    <w:rsid w:val="004B7927"/>
    <w:rsid w:val="004B7D6C"/>
    <w:rsid w:val="004B7E59"/>
    <w:rsid w:val="004C03D1"/>
    <w:rsid w:val="004C05AA"/>
    <w:rsid w:val="004C06A9"/>
    <w:rsid w:val="004C0774"/>
    <w:rsid w:val="004C0DC9"/>
    <w:rsid w:val="004C11A0"/>
    <w:rsid w:val="004C11F4"/>
    <w:rsid w:val="004C1209"/>
    <w:rsid w:val="004C1283"/>
    <w:rsid w:val="004C133D"/>
    <w:rsid w:val="004C16F1"/>
    <w:rsid w:val="004C1700"/>
    <w:rsid w:val="004C173D"/>
    <w:rsid w:val="004C180F"/>
    <w:rsid w:val="004C19A6"/>
    <w:rsid w:val="004C2051"/>
    <w:rsid w:val="004C20B6"/>
    <w:rsid w:val="004C23E9"/>
    <w:rsid w:val="004C2AF7"/>
    <w:rsid w:val="004C2C89"/>
    <w:rsid w:val="004C30D0"/>
    <w:rsid w:val="004C35B4"/>
    <w:rsid w:val="004C384F"/>
    <w:rsid w:val="004C38B9"/>
    <w:rsid w:val="004C38DF"/>
    <w:rsid w:val="004C3AEB"/>
    <w:rsid w:val="004C3AF3"/>
    <w:rsid w:val="004C3BC7"/>
    <w:rsid w:val="004C3C2C"/>
    <w:rsid w:val="004C3CA5"/>
    <w:rsid w:val="004C3CD6"/>
    <w:rsid w:val="004C435C"/>
    <w:rsid w:val="004C441C"/>
    <w:rsid w:val="004C4473"/>
    <w:rsid w:val="004C45F9"/>
    <w:rsid w:val="004C4884"/>
    <w:rsid w:val="004C4B28"/>
    <w:rsid w:val="004C4D59"/>
    <w:rsid w:val="004C4E5D"/>
    <w:rsid w:val="004C4E82"/>
    <w:rsid w:val="004C52D1"/>
    <w:rsid w:val="004C5544"/>
    <w:rsid w:val="004C5E23"/>
    <w:rsid w:val="004C5F78"/>
    <w:rsid w:val="004C62D6"/>
    <w:rsid w:val="004C64D4"/>
    <w:rsid w:val="004C64DA"/>
    <w:rsid w:val="004C651C"/>
    <w:rsid w:val="004C6F6F"/>
    <w:rsid w:val="004C76AB"/>
    <w:rsid w:val="004C788F"/>
    <w:rsid w:val="004D0048"/>
    <w:rsid w:val="004D0750"/>
    <w:rsid w:val="004D08D9"/>
    <w:rsid w:val="004D0929"/>
    <w:rsid w:val="004D147E"/>
    <w:rsid w:val="004D1745"/>
    <w:rsid w:val="004D1781"/>
    <w:rsid w:val="004D179D"/>
    <w:rsid w:val="004D18C7"/>
    <w:rsid w:val="004D1A3C"/>
    <w:rsid w:val="004D1F1F"/>
    <w:rsid w:val="004D21A9"/>
    <w:rsid w:val="004D2421"/>
    <w:rsid w:val="004D271B"/>
    <w:rsid w:val="004D2833"/>
    <w:rsid w:val="004D2A23"/>
    <w:rsid w:val="004D2A36"/>
    <w:rsid w:val="004D2DDB"/>
    <w:rsid w:val="004D34F4"/>
    <w:rsid w:val="004D3666"/>
    <w:rsid w:val="004D378C"/>
    <w:rsid w:val="004D393C"/>
    <w:rsid w:val="004D3AD7"/>
    <w:rsid w:val="004D3D7A"/>
    <w:rsid w:val="004D3DB9"/>
    <w:rsid w:val="004D3F8B"/>
    <w:rsid w:val="004D41EF"/>
    <w:rsid w:val="004D4BCD"/>
    <w:rsid w:val="004D4C9D"/>
    <w:rsid w:val="004D4D3A"/>
    <w:rsid w:val="004D4E18"/>
    <w:rsid w:val="004D4FEE"/>
    <w:rsid w:val="004D53B0"/>
    <w:rsid w:val="004D568C"/>
    <w:rsid w:val="004D569F"/>
    <w:rsid w:val="004D57A5"/>
    <w:rsid w:val="004D5B06"/>
    <w:rsid w:val="004D5D2E"/>
    <w:rsid w:val="004D63B8"/>
    <w:rsid w:val="004D6409"/>
    <w:rsid w:val="004D680F"/>
    <w:rsid w:val="004D69C3"/>
    <w:rsid w:val="004D6BAB"/>
    <w:rsid w:val="004D6C5B"/>
    <w:rsid w:val="004D6CAA"/>
    <w:rsid w:val="004D6E27"/>
    <w:rsid w:val="004D6EC5"/>
    <w:rsid w:val="004D70F9"/>
    <w:rsid w:val="004D7229"/>
    <w:rsid w:val="004D731E"/>
    <w:rsid w:val="004D76DD"/>
    <w:rsid w:val="004D7726"/>
    <w:rsid w:val="004D77FB"/>
    <w:rsid w:val="004D78DD"/>
    <w:rsid w:val="004D78ED"/>
    <w:rsid w:val="004D79AC"/>
    <w:rsid w:val="004D79C1"/>
    <w:rsid w:val="004D7A69"/>
    <w:rsid w:val="004D7BFA"/>
    <w:rsid w:val="004D7C28"/>
    <w:rsid w:val="004D7C9E"/>
    <w:rsid w:val="004D7ED8"/>
    <w:rsid w:val="004E0062"/>
    <w:rsid w:val="004E00C7"/>
    <w:rsid w:val="004E05A7"/>
    <w:rsid w:val="004E070B"/>
    <w:rsid w:val="004E0722"/>
    <w:rsid w:val="004E07FC"/>
    <w:rsid w:val="004E0BF1"/>
    <w:rsid w:val="004E0C00"/>
    <w:rsid w:val="004E0FAA"/>
    <w:rsid w:val="004E10F2"/>
    <w:rsid w:val="004E11E5"/>
    <w:rsid w:val="004E1496"/>
    <w:rsid w:val="004E14EA"/>
    <w:rsid w:val="004E1622"/>
    <w:rsid w:val="004E165D"/>
    <w:rsid w:val="004E18D5"/>
    <w:rsid w:val="004E19AA"/>
    <w:rsid w:val="004E1CBA"/>
    <w:rsid w:val="004E1CF4"/>
    <w:rsid w:val="004E1F4E"/>
    <w:rsid w:val="004E20B2"/>
    <w:rsid w:val="004E225A"/>
    <w:rsid w:val="004E2414"/>
    <w:rsid w:val="004E2525"/>
    <w:rsid w:val="004E2AD7"/>
    <w:rsid w:val="004E2CA4"/>
    <w:rsid w:val="004E2D0D"/>
    <w:rsid w:val="004E2DF2"/>
    <w:rsid w:val="004E2E0E"/>
    <w:rsid w:val="004E2E5B"/>
    <w:rsid w:val="004E304D"/>
    <w:rsid w:val="004E305E"/>
    <w:rsid w:val="004E3328"/>
    <w:rsid w:val="004E36DC"/>
    <w:rsid w:val="004E37FC"/>
    <w:rsid w:val="004E3900"/>
    <w:rsid w:val="004E3FC6"/>
    <w:rsid w:val="004E4201"/>
    <w:rsid w:val="004E42A2"/>
    <w:rsid w:val="004E4532"/>
    <w:rsid w:val="004E47EA"/>
    <w:rsid w:val="004E4969"/>
    <w:rsid w:val="004E4CEE"/>
    <w:rsid w:val="004E537E"/>
    <w:rsid w:val="004E5654"/>
    <w:rsid w:val="004E565C"/>
    <w:rsid w:val="004E5A30"/>
    <w:rsid w:val="004E5C2B"/>
    <w:rsid w:val="004E5D1D"/>
    <w:rsid w:val="004E5D8B"/>
    <w:rsid w:val="004E5E8D"/>
    <w:rsid w:val="004E60BC"/>
    <w:rsid w:val="004E611F"/>
    <w:rsid w:val="004E6356"/>
    <w:rsid w:val="004E63E6"/>
    <w:rsid w:val="004E644B"/>
    <w:rsid w:val="004E6495"/>
    <w:rsid w:val="004E6EDB"/>
    <w:rsid w:val="004E70E2"/>
    <w:rsid w:val="004E72C4"/>
    <w:rsid w:val="004E7328"/>
    <w:rsid w:val="004E769A"/>
    <w:rsid w:val="004E7811"/>
    <w:rsid w:val="004E7AE0"/>
    <w:rsid w:val="004E7DEF"/>
    <w:rsid w:val="004E7F98"/>
    <w:rsid w:val="004F03E4"/>
    <w:rsid w:val="004F092D"/>
    <w:rsid w:val="004F0B35"/>
    <w:rsid w:val="004F0DEB"/>
    <w:rsid w:val="004F136E"/>
    <w:rsid w:val="004F1390"/>
    <w:rsid w:val="004F1549"/>
    <w:rsid w:val="004F1641"/>
    <w:rsid w:val="004F1B3C"/>
    <w:rsid w:val="004F1CE0"/>
    <w:rsid w:val="004F1D2E"/>
    <w:rsid w:val="004F1DB9"/>
    <w:rsid w:val="004F28E3"/>
    <w:rsid w:val="004F2968"/>
    <w:rsid w:val="004F306B"/>
    <w:rsid w:val="004F30A9"/>
    <w:rsid w:val="004F3365"/>
    <w:rsid w:val="004F3582"/>
    <w:rsid w:val="004F3A88"/>
    <w:rsid w:val="004F3C9C"/>
    <w:rsid w:val="004F3CD1"/>
    <w:rsid w:val="004F3E1D"/>
    <w:rsid w:val="004F3E75"/>
    <w:rsid w:val="004F3FD9"/>
    <w:rsid w:val="004F3FDD"/>
    <w:rsid w:val="004F4039"/>
    <w:rsid w:val="004F43F0"/>
    <w:rsid w:val="004F44E0"/>
    <w:rsid w:val="004F44E5"/>
    <w:rsid w:val="004F4677"/>
    <w:rsid w:val="004F467F"/>
    <w:rsid w:val="004F46B3"/>
    <w:rsid w:val="004F4FB3"/>
    <w:rsid w:val="004F5024"/>
    <w:rsid w:val="004F5256"/>
    <w:rsid w:val="004F527C"/>
    <w:rsid w:val="004F545D"/>
    <w:rsid w:val="004F5585"/>
    <w:rsid w:val="004F5678"/>
    <w:rsid w:val="004F5BFD"/>
    <w:rsid w:val="004F5C60"/>
    <w:rsid w:val="004F5C7D"/>
    <w:rsid w:val="004F5CA4"/>
    <w:rsid w:val="004F5E3C"/>
    <w:rsid w:val="004F6039"/>
    <w:rsid w:val="004F607E"/>
    <w:rsid w:val="004F6335"/>
    <w:rsid w:val="004F6D4D"/>
    <w:rsid w:val="004F6F2E"/>
    <w:rsid w:val="004F6F8F"/>
    <w:rsid w:val="004F720C"/>
    <w:rsid w:val="004F72BC"/>
    <w:rsid w:val="004F7454"/>
    <w:rsid w:val="004F74DC"/>
    <w:rsid w:val="004F780D"/>
    <w:rsid w:val="004F782D"/>
    <w:rsid w:val="004F787C"/>
    <w:rsid w:val="004F7AA1"/>
    <w:rsid w:val="004F7B64"/>
    <w:rsid w:val="004F7BAA"/>
    <w:rsid w:val="004F7C82"/>
    <w:rsid w:val="004F7D96"/>
    <w:rsid w:val="004F7DEF"/>
    <w:rsid w:val="00500023"/>
    <w:rsid w:val="00500053"/>
    <w:rsid w:val="00500056"/>
    <w:rsid w:val="005002EA"/>
    <w:rsid w:val="005007FC"/>
    <w:rsid w:val="00500D1D"/>
    <w:rsid w:val="00500D82"/>
    <w:rsid w:val="00501166"/>
    <w:rsid w:val="00501325"/>
    <w:rsid w:val="00501405"/>
    <w:rsid w:val="0050160C"/>
    <w:rsid w:val="005016BF"/>
    <w:rsid w:val="00501911"/>
    <w:rsid w:val="00501941"/>
    <w:rsid w:val="00501A61"/>
    <w:rsid w:val="00501C7D"/>
    <w:rsid w:val="00501F12"/>
    <w:rsid w:val="0050235E"/>
    <w:rsid w:val="005024E8"/>
    <w:rsid w:val="005026EA"/>
    <w:rsid w:val="005028F4"/>
    <w:rsid w:val="00502A36"/>
    <w:rsid w:val="00502D93"/>
    <w:rsid w:val="00502DF9"/>
    <w:rsid w:val="00503031"/>
    <w:rsid w:val="00503240"/>
    <w:rsid w:val="0050352C"/>
    <w:rsid w:val="0050355A"/>
    <w:rsid w:val="005036A3"/>
    <w:rsid w:val="005037A6"/>
    <w:rsid w:val="00503974"/>
    <w:rsid w:val="00503A7D"/>
    <w:rsid w:val="00503C03"/>
    <w:rsid w:val="00503C34"/>
    <w:rsid w:val="00503D58"/>
    <w:rsid w:val="00504000"/>
    <w:rsid w:val="00504005"/>
    <w:rsid w:val="005041C1"/>
    <w:rsid w:val="005044D5"/>
    <w:rsid w:val="00504501"/>
    <w:rsid w:val="0050469D"/>
    <w:rsid w:val="00504932"/>
    <w:rsid w:val="00504A08"/>
    <w:rsid w:val="00504AD4"/>
    <w:rsid w:val="00504D3B"/>
    <w:rsid w:val="00504D5E"/>
    <w:rsid w:val="00504E77"/>
    <w:rsid w:val="00505678"/>
    <w:rsid w:val="00505954"/>
    <w:rsid w:val="0050598A"/>
    <w:rsid w:val="00505B53"/>
    <w:rsid w:val="00505F2D"/>
    <w:rsid w:val="00505FA7"/>
    <w:rsid w:val="0050604C"/>
    <w:rsid w:val="00506253"/>
    <w:rsid w:val="005062F2"/>
    <w:rsid w:val="0050653D"/>
    <w:rsid w:val="005067B1"/>
    <w:rsid w:val="00506884"/>
    <w:rsid w:val="00506D0A"/>
    <w:rsid w:val="00506D2E"/>
    <w:rsid w:val="00507883"/>
    <w:rsid w:val="00507CBB"/>
    <w:rsid w:val="00507CC6"/>
    <w:rsid w:val="00507CE6"/>
    <w:rsid w:val="00510C7D"/>
    <w:rsid w:val="005110A8"/>
    <w:rsid w:val="0051194A"/>
    <w:rsid w:val="00511C3F"/>
    <w:rsid w:val="00511D4C"/>
    <w:rsid w:val="00512A33"/>
    <w:rsid w:val="00512C8B"/>
    <w:rsid w:val="00513153"/>
    <w:rsid w:val="00513884"/>
    <w:rsid w:val="00513942"/>
    <w:rsid w:val="00513A60"/>
    <w:rsid w:val="00513EE7"/>
    <w:rsid w:val="00514030"/>
    <w:rsid w:val="0051474A"/>
    <w:rsid w:val="005148D0"/>
    <w:rsid w:val="00514A04"/>
    <w:rsid w:val="00514C00"/>
    <w:rsid w:val="00514CE2"/>
    <w:rsid w:val="00514D5B"/>
    <w:rsid w:val="00514ECD"/>
    <w:rsid w:val="0051531B"/>
    <w:rsid w:val="005153F9"/>
    <w:rsid w:val="0051550A"/>
    <w:rsid w:val="0051550D"/>
    <w:rsid w:val="0051559A"/>
    <w:rsid w:val="00515848"/>
    <w:rsid w:val="005158E5"/>
    <w:rsid w:val="00515BFC"/>
    <w:rsid w:val="00515DF6"/>
    <w:rsid w:val="00515E20"/>
    <w:rsid w:val="005165B7"/>
    <w:rsid w:val="00516633"/>
    <w:rsid w:val="00516829"/>
    <w:rsid w:val="005168EF"/>
    <w:rsid w:val="00516C38"/>
    <w:rsid w:val="00516E3C"/>
    <w:rsid w:val="005171E2"/>
    <w:rsid w:val="00517388"/>
    <w:rsid w:val="00517648"/>
    <w:rsid w:val="00520061"/>
    <w:rsid w:val="0052056F"/>
    <w:rsid w:val="00520658"/>
    <w:rsid w:val="00520882"/>
    <w:rsid w:val="0052093F"/>
    <w:rsid w:val="0052151F"/>
    <w:rsid w:val="0052157E"/>
    <w:rsid w:val="0052159A"/>
    <w:rsid w:val="0052186D"/>
    <w:rsid w:val="00521A36"/>
    <w:rsid w:val="00521BFB"/>
    <w:rsid w:val="0052213E"/>
    <w:rsid w:val="0052245E"/>
    <w:rsid w:val="00522766"/>
    <w:rsid w:val="00522D70"/>
    <w:rsid w:val="005231B0"/>
    <w:rsid w:val="00523310"/>
    <w:rsid w:val="00523704"/>
    <w:rsid w:val="00523B36"/>
    <w:rsid w:val="00523BAA"/>
    <w:rsid w:val="00523C33"/>
    <w:rsid w:val="00523E77"/>
    <w:rsid w:val="00524084"/>
    <w:rsid w:val="00524102"/>
    <w:rsid w:val="00524243"/>
    <w:rsid w:val="00524276"/>
    <w:rsid w:val="0052442B"/>
    <w:rsid w:val="005248A8"/>
    <w:rsid w:val="00524BF9"/>
    <w:rsid w:val="00524DE3"/>
    <w:rsid w:val="00524F86"/>
    <w:rsid w:val="00525433"/>
    <w:rsid w:val="00525520"/>
    <w:rsid w:val="005258CF"/>
    <w:rsid w:val="00525E45"/>
    <w:rsid w:val="00525E9B"/>
    <w:rsid w:val="00525EAC"/>
    <w:rsid w:val="0052658E"/>
    <w:rsid w:val="0052695C"/>
    <w:rsid w:val="00526E8E"/>
    <w:rsid w:val="00526EA2"/>
    <w:rsid w:val="00526EB1"/>
    <w:rsid w:val="00526F66"/>
    <w:rsid w:val="00527197"/>
    <w:rsid w:val="00527217"/>
    <w:rsid w:val="005273C1"/>
    <w:rsid w:val="005274CE"/>
    <w:rsid w:val="005276A3"/>
    <w:rsid w:val="00527797"/>
    <w:rsid w:val="00527963"/>
    <w:rsid w:val="00527979"/>
    <w:rsid w:val="00527DB8"/>
    <w:rsid w:val="00527EE9"/>
    <w:rsid w:val="005300C1"/>
    <w:rsid w:val="00530231"/>
    <w:rsid w:val="005306BB"/>
    <w:rsid w:val="00530728"/>
    <w:rsid w:val="00530850"/>
    <w:rsid w:val="00530A83"/>
    <w:rsid w:val="00530B26"/>
    <w:rsid w:val="00530B65"/>
    <w:rsid w:val="00530E65"/>
    <w:rsid w:val="00530F93"/>
    <w:rsid w:val="00531768"/>
    <w:rsid w:val="005317C2"/>
    <w:rsid w:val="0053187C"/>
    <w:rsid w:val="00531919"/>
    <w:rsid w:val="00531997"/>
    <w:rsid w:val="00531C62"/>
    <w:rsid w:val="00532281"/>
    <w:rsid w:val="00532333"/>
    <w:rsid w:val="0053245E"/>
    <w:rsid w:val="005326E0"/>
    <w:rsid w:val="00532777"/>
    <w:rsid w:val="00532A9F"/>
    <w:rsid w:val="00532DFD"/>
    <w:rsid w:val="005331D6"/>
    <w:rsid w:val="0053333E"/>
    <w:rsid w:val="0053342E"/>
    <w:rsid w:val="00533504"/>
    <w:rsid w:val="005336C5"/>
    <w:rsid w:val="00533925"/>
    <w:rsid w:val="00533971"/>
    <w:rsid w:val="00533F06"/>
    <w:rsid w:val="005343BE"/>
    <w:rsid w:val="00534531"/>
    <w:rsid w:val="00534534"/>
    <w:rsid w:val="00534A77"/>
    <w:rsid w:val="00534C95"/>
    <w:rsid w:val="00534CCF"/>
    <w:rsid w:val="00534D9C"/>
    <w:rsid w:val="00534F2B"/>
    <w:rsid w:val="005351E5"/>
    <w:rsid w:val="005351FA"/>
    <w:rsid w:val="005352C1"/>
    <w:rsid w:val="005353E1"/>
    <w:rsid w:val="0053551B"/>
    <w:rsid w:val="00535692"/>
    <w:rsid w:val="00535988"/>
    <w:rsid w:val="00535F8F"/>
    <w:rsid w:val="00536080"/>
    <w:rsid w:val="0053615C"/>
    <w:rsid w:val="005361E2"/>
    <w:rsid w:val="0053642A"/>
    <w:rsid w:val="005367D8"/>
    <w:rsid w:val="005368E3"/>
    <w:rsid w:val="00536B2F"/>
    <w:rsid w:val="00536C51"/>
    <w:rsid w:val="00536C56"/>
    <w:rsid w:val="00536E6B"/>
    <w:rsid w:val="005370C5"/>
    <w:rsid w:val="005371F6"/>
    <w:rsid w:val="005373C1"/>
    <w:rsid w:val="00537462"/>
    <w:rsid w:val="00537478"/>
    <w:rsid w:val="005374FC"/>
    <w:rsid w:val="00537732"/>
    <w:rsid w:val="00537A21"/>
    <w:rsid w:val="00537C57"/>
    <w:rsid w:val="00537E4D"/>
    <w:rsid w:val="00537F83"/>
    <w:rsid w:val="005405E2"/>
    <w:rsid w:val="00540716"/>
    <w:rsid w:val="005409A0"/>
    <w:rsid w:val="00540A01"/>
    <w:rsid w:val="00540FB1"/>
    <w:rsid w:val="0054129F"/>
    <w:rsid w:val="0054151B"/>
    <w:rsid w:val="005415EB"/>
    <w:rsid w:val="00541849"/>
    <w:rsid w:val="005418C0"/>
    <w:rsid w:val="00541AC5"/>
    <w:rsid w:val="00541BC2"/>
    <w:rsid w:val="00541C18"/>
    <w:rsid w:val="00541C7E"/>
    <w:rsid w:val="00541C8D"/>
    <w:rsid w:val="00541DD1"/>
    <w:rsid w:val="00542361"/>
    <w:rsid w:val="005426DE"/>
    <w:rsid w:val="00542882"/>
    <w:rsid w:val="00542D06"/>
    <w:rsid w:val="00543080"/>
    <w:rsid w:val="00543459"/>
    <w:rsid w:val="00543793"/>
    <w:rsid w:val="005437AF"/>
    <w:rsid w:val="00543ABB"/>
    <w:rsid w:val="00543D88"/>
    <w:rsid w:val="00543DD4"/>
    <w:rsid w:val="00543F4C"/>
    <w:rsid w:val="00543F78"/>
    <w:rsid w:val="005442EA"/>
    <w:rsid w:val="005442ED"/>
    <w:rsid w:val="005443D8"/>
    <w:rsid w:val="0054451D"/>
    <w:rsid w:val="0054461C"/>
    <w:rsid w:val="0054467C"/>
    <w:rsid w:val="00544858"/>
    <w:rsid w:val="00544914"/>
    <w:rsid w:val="00544974"/>
    <w:rsid w:val="00544BFF"/>
    <w:rsid w:val="00545231"/>
    <w:rsid w:val="005452B7"/>
    <w:rsid w:val="00545493"/>
    <w:rsid w:val="0054595D"/>
    <w:rsid w:val="00545A94"/>
    <w:rsid w:val="00545D81"/>
    <w:rsid w:val="005467E6"/>
    <w:rsid w:val="005468D6"/>
    <w:rsid w:val="00546B39"/>
    <w:rsid w:val="00546E5E"/>
    <w:rsid w:val="00546EC3"/>
    <w:rsid w:val="00547404"/>
    <w:rsid w:val="00547AEA"/>
    <w:rsid w:val="00547B84"/>
    <w:rsid w:val="00547C12"/>
    <w:rsid w:val="00547CA3"/>
    <w:rsid w:val="00547CB3"/>
    <w:rsid w:val="00547E50"/>
    <w:rsid w:val="00547E5D"/>
    <w:rsid w:val="00547E69"/>
    <w:rsid w:val="00550314"/>
    <w:rsid w:val="005503C9"/>
    <w:rsid w:val="005503CE"/>
    <w:rsid w:val="00550A09"/>
    <w:rsid w:val="00550AA1"/>
    <w:rsid w:val="00550EE7"/>
    <w:rsid w:val="00550F07"/>
    <w:rsid w:val="00551101"/>
    <w:rsid w:val="005515CF"/>
    <w:rsid w:val="005516BF"/>
    <w:rsid w:val="005517B0"/>
    <w:rsid w:val="005519F2"/>
    <w:rsid w:val="00551D8D"/>
    <w:rsid w:val="00551D93"/>
    <w:rsid w:val="00551DFB"/>
    <w:rsid w:val="00551EF0"/>
    <w:rsid w:val="00552271"/>
    <w:rsid w:val="00552298"/>
    <w:rsid w:val="0055261A"/>
    <w:rsid w:val="0055282B"/>
    <w:rsid w:val="00552B3A"/>
    <w:rsid w:val="00552BF9"/>
    <w:rsid w:val="0055321F"/>
    <w:rsid w:val="005532F5"/>
    <w:rsid w:val="00553323"/>
    <w:rsid w:val="005534DE"/>
    <w:rsid w:val="00553A8F"/>
    <w:rsid w:val="00553A9B"/>
    <w:rsid w:val="00553C00"/>
    <w:rsid w:val="00553D95"/>
    <w:rsid w:val="00553E43"/>
    <w:rsid w:val="00553F6C"/>
    <w:rsid w:val="00554235"/>
    <w:rsid w:val="005544C8"/>
    <w:rsid w:val="005544E3"/>
    <w:rsid w:val="005549A5"/>
    <w:rsid w:val="00554CF2"/>
    <w:rsid w:val="00554D4F"/>
    <w:rsid w:val="00554DE3"/>
    <w:rsid w:val="00554EDD"/>
    <w:rsid w:val="00555903"/>
    <w:rsid w:val="005559F1"/>
    <w:rsid w:val="00555BB1"/>
    <w:rsid w:val="00555DDB"/>
    <w:rsid w:val="00555E13"/>
    <w:rsid w:val="00555EA1"/>
    <w:rsid w:val="00556040"/>
    <w:rsid w:val="005562C7"/>
    <w:rsid w:val="00556B0B"/>
    <w:rsid w:val="00556C47"/>
    <w:rsid w:val="0055718E"/>
    <w:rsid w:val="00557363"/>
    <w:rsid w:val="0055767B"/>
    <w:rsid w:val="005576BA"/>
    <w:rsid w:val="00557845"/>
    <w:rsid w:val="00557963"/>
    <w:rsid w:val="005579D1"/>
    <w:rsid w:val="005579F8"/>
    <w:rsid w:val="00557A0A"/>
    <w:rsid w:val="00557BB1"/>
    <w:rsid w:val="00557C19"/>
    <w:rsid w:val="00557CCC"/>
    <w:rsid w:val="00557DDF"/>
    <w:rsid w:val="00557FBB"/>
    <w:rsid w:val="0056035B"/>
    <w:rsid w:val="00560451"/>
    <w:rsid w:val="0056052F"/>
    <w:rsid w:val="00560607"/>
    <w:rsid w:val="00560879"/>
    <w:rsid w:val="00560DE2"/>
    <w:rsid w:val="005610A6"/>
    <w:rsid w:val="005611B6"/>
    <w:rsid w:val="00561513"/>
    <w:rsid w:val="00561A83"/>
    <w:rsid w:val="00561CB8"/>
    <w:rsid w:val="00561DD5"/>
    <w:rsid w:val="00561EC3"/>
    <w:rsid w:val="00562426"/>
    <w:rsid w:val="0056256A"/>
    <w:rsid w:val="0056259E"/>
    <w:rsid w:val="0056266D"/>
    <w:rsid w:val="005627B1"/>
    <w:rsid w:val="005628EB"/>
    <w:rsid w:val="00562CC0"/>
    <w:rsid w:val="00562DA3"/>
    <w:rsid w:val="005630EC"/>
    <w:rsid w:val="00563310"/>
    <w:rsid w:val="00563498"/>
    <w:rsid w:val="00563766"/>
    <w:rsid w:val="00563971"/>
    <w:rsid w:val="00563BED"/>
    <w:rsid w:val="00563CEA"/>
    <w:rsid w:val="00564040"/>
    <w:rsid w:val="00564534"/>
    <w:rsid w:val="00564771"/>
    <w:rsid w:val="00564E2B"/>
    <w:rsid w:val="00564FE2"/>
    <w:rsid w:val="00565426"/>
    <w:rsid w:val="0056577B"/>
    <w:rsid w:val="00565819"/>
    <w:rsid w:val="00565828"/>
    <w:rsid w:val="005659F3"/>
    <w:rsid w:val="00565ABB"/>
    <w:rsid w:val="00565FA0"/>
    <w:rsid w:val="005663CB"/>
    <w:rsid w:val="005665F2"/>
    <w:rsid w:val="0056668F"/>
    <w:rsid w:val="00566874"/>
    <w:rsid w:val="00566978"/>
    <w:rsid w:val="00566C13"/>
    <w:rsid w:val="00567096"/>
    <w:rsid w:val="005672E4"/>
    <w:rsid w:val="005672F6"/>
    <w:rsid w:val="005673B3"/>
    <w:rsid w:val="00567623"/>
    <w:rsid w:val="005677E8"/>
    <w:rsid w:val="0056788D"/>
    <w:rsid w:val="0056799F"/>
    <w:rsid w:val="00567AA3"/>
    <w:rsid w:val="00567B3F"/>
    <w:rsid w:val="00567D22"/>
    <w:rsid w:val="00570062"/>
    <w:rsid w:val="00570151"/>
    <w:rsid w:val="00570183"/>
    <w:rsid w:val="005703D2"/>
    <w:rsid w:val="0057055A"/>
    <w:rsid w:val="00570687"/>
    <w:rsid w:val="005709A9"/>
    <w:rsid w:val="00570A05"/>
    <w:rsid w:val="00571142"/>
    <w:rsid w:val="005711B5"/>
    <w:rsid w:val="005713A7"/>
    <w:rsid w:val="005715D6"/>
    <w:rsid w:val="00571CA4"/>
    <w:rsid w:val="00571E29"/>
    <w:rsid w:val="00571FDB"/>
    <w:rsid w:val="0057201D"/>
    <w:rsid w:val="0057207E"/>
    <w:rsid w:val="00572664"/>
    <w:rsid w:val="005726D7"/>
    <w:rsid w:val="00572E74"/>
    <w:rsid w:val="005731A2"/>
    <w:rsid w:val="00573222"/>
    <w:rsid w:val="0057340F"/>
    <w:rsid w:val="00573551"/>
    <w:rsid w:val="00573634"/>
    <w:rsid w:val="00573919"/>
    <w:rsid w:val="00573AB7"/>
    <w:rsid w:val="00573C42"/>
    <w:rsid w:val="0057408B"/>
    <w:rsid w:val="0057418C"/>
    <w:rsid w:val="005741B3"/>
    <w:rsid w:val="005742FE"/>
    <w:rsid w:val="0057454D"/>
    <w:rsid w:val="005747D9"/>
    <w:rsid w:val="00574F6A"/>
    <w:rsid w:val="00574F9E"/>
    <w:rsid w:val="00575235"/>
    <w:rsid w:val="005755A7"/>
    <w:rsid w:val="00575602"/>
    <w:rsid w:val="00575866"/>
    <w:rsid w:val="00575C65"/>
    <w:rsid w:val="00575CA0"/>
    <w:rsid w:val="00575CE6"/>
    <w:rsid w:val="00575E34"/>
    <w:rsid w:val="00575E65"/>
    <w:rsid w:val="00576716"/>
    <w:rsid w:val="00576975"/>
    <w:rsid w:val="0057697C"/>
    <w:rsid w:val="00576B25"/>
    <w:rsid w:val="00576CBD"/>
    <w:rsid w:val="00576DD6"/>
    <w:rsid w:val="00577059"/>
    <w:rsid w:val="005771B4"/>
    <w:rsid w:val="00577230"/>
    <w:rsid w:val="00577564"/>
    <w:rsid w:val="00577598"/>
    <w:rsid w:val="00577717"/>
    <w:rsid w:val="005778AE"/>
    <w:rsid w:val="0057793E"/>
    <w:rsid w:val="00577A10"/>
    <w:rsid w:val="00577D5E"/>
    <w:rsid w:val="005800D5"/>
    <w:rsid w:val="005804F3"/>
    <w:rsid w:val="00580883"/>
    <w:rsid w:val="005808C8"/>
    <w:rsid w:val="00580A56"/>
    <w:rsid w:val="00580D00"/>
    <w:rsid w:val="00580DD0"/>
    <w:rsid w:val="005813AF"/>
    <w:rsid w:val="0058146E"/>
    <w:rsid w:val="00581479"/>
    <w:rsid w:val="0058166A"/>
    <w:rsid w:val="005816D7"/>
    <w:rsid w:val="005817D5"/>
    <w:rsid w:val="0058194C"/>
    <w:rsid w:val="005819F4"/>
    <w:rsid w:val="00581A05"/>
    <w:rsid w:val="00581A8F"/>
    <w:rsid w:val="00581E07"/>
    <w:rsid w:val="00581E8D"/>
    <w:rsid w:val="00581EFC"/>
    <w:rsid w:val="00581F23"/>
    <w:rsid w:val="0058250D"/>
    <w:rsid w:val="00582530"/>
    <w:rsid w:val="00582682"/>
    <w:rsid w:val="005827E5"/>
    <w:rsid w:val="005828CF"/>
    <w:rsid w:val="00582A3D"/>
    <w:rsid w:val="00582C16"/>
    <w:rsid w:val="00582C8E"/>
    <w:rsid w:val="00582CD0"/>
    <w:rsid w:val="00582E1C"/>
    <w:rsid w:val="00582FB8"/>
    <w:rsid w:val="00583269"/>
    <w:rsid w:val="005834F7"/>
    <w:rsid w:val="00583AE5"/>
    <w:rsid w:val="00583D97"/>
    <w:rsid w:val="00583E31"/>
    <w:rsid w:val="00583F1A"/>
    <w:rsid w:val="00583F47"/>
    <w:rsid w:val="00583F9C"/>
    <w:rsid w:val="005844A8"/>
    <w:rsid w:val="00584548"/>
    <w:rsid w:val="00584DBA"/>
    <w:rsid w:val="005853A9"/>
    <w:rsid w:val="00585706"/>
    <w:rsid w:val="00585830"/>
    <w:rsid w:val="00585DA7"/>
    <w:rsid w:val="00585DD9"/>
    <w:rsid w:val="00586210"/>
    <w:rsid w:val="005864D7"/>
    <w:rsid w:val="005866AA"/>
    <w:rsid w:val="005867B2"/>
    <w:rsid w:val="005867F0"/>
    <w:rsid w:val="00586D20"/>
    <w:rsid w:val="00587219"/>
    <w:rsid w:val="0058729A"/>
    <w:rsid w:val="00587728"/>
    <w:rsid w:val="00587949"/>
    <w:rsid w:val="00587E5B"/>
    <w:rsid w:val="00587F61"/>
    <w:rsid w:val="0059007F"/>
    <w:rsid w:val="005900F9"/>
    <w:rsid w:val="00590175"/>
    <w:rsid w:val="00590537"/>
    <w:rsid w:val="00590E48"/>
    <w:rsid w:val="005912D3"/>
    <w:rsid w:val="0059140D"/>
    <w:rsid w:val="005914DC"/>
    <w:rsid w:val="00591BEA"/>
    <w:rsid w:val="00591C39"/>
    <w:rsid w:val="00591E41"/>
    <w:rsid w:val="00591FFE"/>
    <w:rsid w:val="005921F5"/>
    <w:rsid w:val="0059252B"/>
    <w:rsid w:val="005926F4"/>
    <w:rsid w:val="00592991"/>
    <w:rsid w:val="00592BF2"/>
    <w:rsid w:val="00592E5E"/>
    <w:rsid w:val="005931D5"/>
    <w:rsid w:val="00593344"/>
    <w:rsid w:val="005935D6"/>
    <w:rsid w:val="0059369B"/>
    <w:rsid w:val="00593857"/>
    <w:rsid w:val="00593FA1"/>
    <w:rsid w:val="0059433A"/>
    <w:rsid w:val="00594466"/>
    <w:rsid w:val="00594762"/>
    <w:rsid w:val="005948F7"/>
    <w:rsid w:val="0059584E"/>
    <w:rsid w:val="005958EF"/>
    <w:rsid w:val="0059591C"/>
    <w:rsid w:val="0059598F"/>
    <w:rsid w:val="00595B3C"/>
    <w:rsid w:val="00595F2A"/>
    <w:rsid w:val="0059635B"/>
    <w:rsid w:val="00596429"/>
    <w:rsid w:val="00596430"/>
    <w:rsid w:val="0059648A"/>
    <w:rsid w:val="005966F9"/>
    <w:rsid w:val="00596AD7"/>
    <w:rsid w:val="00596E00"/>
    <w:rsid w:val="00596E45"/>
    <w:rsid w:val="00596FB9"/>
    <w:rsid w:val="00597157"/>
    <w:rsid w:val="0059729D"/>
    <w:rsid w:val="005974F2"/>
    <w:rsid w:val="0059784C"/>
    <w:rsid w:val="00597967"/>
    <w:rsid w:val="005979EE"/>
    <w:rsid w:val="00597ABE"/>
    <w:rsid w:val="00597C40"/>
    <w:rsid w:val="00597EC5"/>
    <w:rsid w:val="005A033C"/>
    <w:rsid w:val="005A06E3"/>
    <w:rsid w:val="005A071F"/>
    <w:rsid w:val="005A0873"/>
    <w:rsid w:val="005A08DF"/>
    <w:rsid w:val="005A0AD7"/>
    <w:rsid w:val="005A0B6D"/>
    <w:rsid w:val="005A0E0F"/>
    <w:rsid w:val="005A15D1"/>
    <w:rsid w:val="005A167B"/>
    <w:rsid w:val="005A170D"/>
    <w:rsid w:val="005A1722"/>
    <w:rsid w:val="005A1809"/>
    <w:rsid w:val="005A1888"/>
    <w:rsid w:val="005A18A0"/>
    <w:rsid w:val="005A198F"/>
    <w:rsid w:val="005A1FA4"/>
    <w:rsid w:val="005A2280"/>
    <w:rsid w:val="005A2359"/>
    <w:rsid w:val="005A2A25"/>
    <w:rsid w:val="005A3655"/>
    <w:rsid w:val="005A3B2E"/>
    <w:rsid w:val="005A3E12"/>
    <w:rsid w:val="005A40C3"/>
    <w:rsid w:val="005A4343"/>
    <w:rsid w:val="005A465E"/>
    <w:rsid w:val="005A4ABC"/>
    <w:rsid w:val="005A4CB6"/>
    <w:rsid w:val="005A4E7E"/>
    <w:rsid w:val="005A51CD"/>
    <w:rsid w:val="005A520D"/>
    <w:rsid w:val="005A5351"/>
    <w:rsid w:val="005A546C"/>
    <w:rsid w:val="005A5488"/>
    <w:rsid w:val="005A5517"/>
    <w:rsid w:val="005A5637"/>
    <w:rsid w:val="005A566E"/>
    <w:rsid w:val="005A587D"/>
    <w:rsid w:val="005A5CC0"/>
    <w:rsid w:val="005A5D39"/>
    <w:rsid w:val="005A5EB9"/>
    <w:rsid w:val="005A601A"/>
    <w:rsid w:val="005A6024"/>
    <w:rsid w:val="005A62E6"/>
    <w:rsid w:val="005A63A6"/>
    <w:rsid w:val="005A647D"/>
    <w:rsid w:val="005A648F"/>
    <w:rsid w:val="005A64D5"/>
    <w:rsid w:val="005A6917"/>
    <w:rsid w:val="005A6ACB"/>
    <w:rsid w:val="005A6B34"/>
    <w:rsid w:val="005A6C59"/>
    <w:rsid w:val="005A6C70"/>
    <w:rsid w:val="005A7086"/>
    <w:rsid w:val="005A71BE"/>
    <w:rsid w:val="005A7215"/>
    <w:rsid w:val="005A7692"/>
    <w:rsid w:val="005A76B6"/>
    <w:rsid w:val="005A7873"/>
    <w:rsid w:val="005A787D"/>
    <w:rsid w:val="005A7A83"/>
    <w:rsid w:val="005A7E29"/>
    <w:rsid w:val="005B00F2"/>
    <w:rsid w:val="005B05C6"/>
    <w:rsid w:val="005B094A"/>
    <w:rsid w:val="005B0A7E"/>
    <w:rsid w:val="005B0AC9"/>
    <w:rsid w:val="005B0B4C"/>
    <w:rsid w:val="005B0D39"/>
    <w:rsid w:val="005B0E43"/>
    <w:rsid w:val="005B14A1"/>
    <w:rsid w:val="005B14DF"/>
    <w:rsid w:val="005B1C6E"/>
    <w:rsid w:val="005B219F"/>
    <w:rsid w:val="005B2328"/>
    <w:rsid w:val="005B2953"/>
    <w:rsid w:val="005B2C1B"/>
    <w:rsid w:val="005B3012"/>
    <w:rsid w:val="005B31EC"/>
    <w:rsid w:val="005B332B"/>
    <w:rsid w:val="005B3379"/>
    <w:rsid w:val="005B37F2"/>
    <w:rsid w:val="005B381A"/>
    <w:rsid w:val="005B3C09"/>
    <w:rsid w:val="005B3C1F"/>
    <w:rsid w:val="005B3E48"/>
    <w:rsid w:val="005B3FD9"/>
    <w:rsid w:val="005B4053"/>
    <w:rsid w:val="005B40B3"/>
    <w:rsid w:val="005B4348"/>
    <w:rsid w:val="005B435A"/>
    <w:rsid w:val="005B44DA"/>
    <w:rsid w:val="005B4556"/>
    <w:rsid w:val="005B455B"/>
    <w:rsid w:val="005B4AFD"/>
    <w:rsid w:val="005B4DA6"/>
    <w:rsid w:val="005B4DE6"/>
    <w:rsid w:val="005B4E44"/>
    <w:rsid w:val="005B5229"/>
    <w:rsid w:val="005B5552"/>
    <w:rsid w:val="005B57B8"/>
    <w:rsid w:val="005B57E4"/>
    <w:rsid w:val="005B59FE"/>
    <w:rsid w:val="005B5E13"/>
    <w:rsid w:val="005B5E85"/>
    <w:rsid w:val="005B5EEE"/>
    <w:rsid w:val="005B6137"/>
    <w:rsid w:val="005B6430"/>
    <w:rsid w:val="005B6C58"/>
    <w:rsid w:val="005B6DB4"/>
    <w:rsid w:val="005B6EC3"/>
    <w:rsid w:val="005B70B1"/>
    <w:rsid w:val="005B72D0"/>
    <w:rsid w:val="005B756A"/>
    <w:rsid w:val="005B7698"/>
    <w:rsid w:val="005B7762"/>
    <w:rsid w:val="005B7A3C"/>
    <w:rsid w:val="005B7BB6"/>
    <w:rsid w:val="005B7CB0"/>
    <w:rsid w:val="005C004A"/>
    <w:rsid w:val="005C00F9"/>
    <w:rsid w:val="005C0160"/>
    <w:rsid w:val="005C01EB"/>
    <w:rsid w:val="005C0238"/>
    <w:rsid w:val="005C028B"/>
    <w:rsid w:val="005C046C"/>
    <w:rsid w:val="005C0640"/>
    <w:rsid w:val="005C095B"/>
    <w:rsid w:val="005C0C18"/>
    <w:rsid w:val="005C0DB5"/>
    <w:rsid w:val="005C0EF3"/>
    <w:rsid w:val="005C11C8"/>
    <w:rsid w:val="005C11F6"/>
    <w:rsid w:val="005C1239"/>
    <w:rsid w:val="005C128C"/>
    <w:rsid w:val="005C12E7"/>
    <w:rsid w:val="005C14B1"/>
    <w:rsid w:val="005C1813"/>
    <w:rsid w:val="005C188F"/>
    <w:rsid w:val="005C1F2A"/>
    <w:rsid w:val="005C259E"/>
    <w:rsid w:val="005C298F"/>
    <w:rsid w:val="005C3295"/>
    <w:rsid w:val="005C3333"/>
    <w:rsid w:val="005C33E0"/>
    <w:rsid w:val="005C3625"/>
    <w:rsid w:val="005C37F4"/>
    <w:rsid w:val="005C3DDA"/>
    <w:rsid w:val="005C4418"/>
    <w:rsid w:val="005C4613"/>
    <w:rsid w:val="005C4815"/>
    <w:rsid w:val="005C4996"/>
    <w:rsid w:val="005C4A05"/>
    <w:rsid w:val="005C4A6A"/>
    <w:rsid w:val="005C5073"/>
    <w:rsid w:val="005C53E3"/>
    <w:rsid w:val="005C54B1"/>
    <w:rsid w:val="005C5858"/>
    <w:rsid w:val="005C59C1"/>
    <w:rsid w:val="005C5A1B"/>
    <w:rsid w:val="005C5AC6"/>
    <w:rsid w:val="005C5AEE"/>
    <w:rsid w:val="005C5BE0"/>
    <w:rsid w:val="005C5EC1"/>
    <w:rsid w:val="005C623A"/>
    <w:rsid w:val="005C6566"/>
    <w:rsid w:val="005C664E"/>
    <w:rsid w:val="005C66A5"/>
    <w:rsid w:val="005C685B"/>
    <w:rsid w:val="005C6E3A"/>
    <w:rsid w:val="005C7116"/>
    <w:rsid w:val="005C7306"/>
    <w:rsid w:val="005C74D5"/>
    <w:rsid w:val="005C761B"/>
    <w:rsid w:val="005C79A5"/>
    <w:rsid w:val="005C79E8"/>
    <w:rsid w:val="005D00C0"/>
    <w:rsid w:val="005D014D"/>
    <w:rsid w:val="005D0408"/>
    <w:rsid w:val="005D07A7"/>
    <w:rsid w:val="005D097A"/>
    <w:rsid w:val="005D09A6"/>
    <w:rsid w:val="005D0C9E"/>
    <w:rsid w:val="005D0CB6"/>
    <w:rsid w:val="005D0DC2"/>
    <w:rsid w:val="005D1593"/>
    <w:rsid w:val="005D17DF"/>
    <w:rsid w:val="005D1850"/>
    <w:rsid w:val="005D18C0"/>
    <w:rsid w:val="005D2069"/>
    <w:rsid w:val="005D21DC"/>
    <w:rsid w:val="005D232A"/>
    <w:rsid w:val="005D2599"/>
    <w:rsid w:val="005D2613"/>
    <w:rsid w:val="005D2989"/>
    <w:rsid w:val="005D2C8F"/>
    <w:rsid w:val="005D2F29"/>
    <w:rsid w:val="005D3076"/>
    <w:rsid w:val="005D3120"/>
    <w:rsid w:val="005D3629"/>
    <w:rsid w:val="005D3714"/>
    <w:rsid w:val="005D37BE"/>
    <w:rsid w:val="005D3C2F"/>
    <w:rsid w:val="005D3C63"/>
    <w:rsid w:val="005D3D57"/>
    <w:rsid w:val="005D3E3A"/>
    <w:rsid w:val="005D3ED8"/>
    <w:rsid w:val="005D3FB1"/>
    <w:rsid w:val="005D3FE6"/>
    <w:rsid w:val="005D4128"/>
    <w:rsid w:val="005D4174"/>
    <w:rsid w:val="005D43D4"/>
    <w:rsid w:val="005D44A5"/>
    <w:rsid w:val="005D48E3"/>
    <w:rsid w:val="005D494F"/>
    <w:rsid w:val="005D4A0A"/>
    <w:rsid w:val="005D4AA0"/>
    <w:rsid w:val="005D4BA0"/>
    <w:rsid w:val="005D5061"/>
    <w:rsid w:val="005D5127"/>
    <w:rsid w:val="005D5523"/>
    <w:rsid w:val="005D569C"/>
    <w:rsid w:val="005D5AA5"/>
    <w:rsid w:val="005D5B6F"/>
    <w:rsid w:val="005D5DAF"/>
    <w:rsid w:val="005D5E02"/>
    <w:rsid w:val="005D5E92"/>
    <w:rsid w:val="005D61DC"/>
    <w:rsid w:val="005D637E"/>
    <w:rsid w:val="005D6A80"/>
    <w:rsid w:val="005D7329"/>
    <w:rsid w:val="005D7526"/>
    <w:rsid w:val="005D75E3"/>
    <w:rsid w:val="005D7621"/>
    <w:rsid w:val="005D77C8"/>
    <w:rsid w:val="005D7854"/>
    <w:rsid w:val="005D7B72"/>
    <w:rsid w:val="005D7CEA"/>
    <w:rsid w:val="005D7F0C"/>
    <w:rsid w:val="005D7F53"/>
    <w:rsid w:val="005E03CF"/>
    <w:rsid w:val="005E0655"/>
    <w:rsid w:val="005E0D2E"/>
    <w:rsid w:val="005E0D94"/>
    <w:rsid w:val="005E0F1B"/>
    <w:rsid w:val="005E1501"/>
    <w:rsid w:val="005E1678"/>
    <w:rsid w:val="005E194E"/>
    <w:rsid w:val="005E1A48"/>
    <w:rsid w:val="005E1BEC"/>
    <w:rsid w:val="005E1D72"/>
    <w:rsid w:val="005E1E24"/>
    <w:rsid w:val="005E2200"/>
    <w:rsid w:val="005E222A"/>
    <w:rsid w:val="005E2280"/>
    <w:rsid w:val="005E2291"/>
    <w:rsid w:val="005E23F6"/>
    <w:rsid w:val="005E2498"/>
    <w:rsid w:val="005E255E"/>
    <w:rsid w:val="005E2643"/>
    <w:rsid w:val="005E272E"/>
    <w:rsid w:val="005E27B7"/>
    <w:rsid w:val="005E29A7"/>
    <w:rsid w:val="005E2C33"/>
    <w:rsid w:val="005E3157"/>
    <w:rsid w:val="005E3246"/>
    <w:rsid w:val="005E32B1"/>
    <w:rsid w:val="005E32ED"/>
    <w:rsid w:val="005E3380"/>
    <w:rsid w:val="005E3DBA"/>
    <w:rsid w:val="005E400D"/>
    <w:rsid w:val="005E418A"/>
    <w:rsid w:val="005E44D3"/>
    <w:rsid w:val="005E4971"/>
    <w:rsid w:val="005E5031"/>
    <w:rsid w:val="005E51AC"/>
    <w:rsid w:val="005E51B5"/>
    <w:rsid w:val="005E5203"/>
    <w:rsid w:val="005E5662"/>
    <w:rsid w:val="005E592D"/>
    <w:rsid w:val="005E5B0B"/>
    <w:rsid w:val="005E5B91"/>
    <w:rsid w:val="005E5D23"/>
    <w:rsid w:val="005E6090"/>
    <w:rsid w:val="005E61B9"/>
    <w:rsid w:val="005E63C6"/>
    <w:rsid w:val="005E64CE"/>
    <w:rsid w:val="005E6500"/>
    <w:rsid w:val="005E663E"/>
    <w:rsid w:val="005E67B1"/>
    <w:rsid w:val="005E69B2"/>
    <w:rsid w:val="005E6B20"/>
    <w:rsid w:val="005E6B38"/>
    <w:rsid w:val="005E6C3E"/>
    <w:rsid w:val="005E6E1E"/>
    <w:rsid w:val="005E7BAA"/>
    <w:rsid w:val="005E7BC7"/>
    <w:rsid w:val="005E7D91"/>
    <w:rsid w:val="005F0534"/>
    <w:rsid w:val="005F0AFD"/>
    <w:rsid w:val="005F0B7F"/>
    <w:rsid w:val="005F0E25"/>
    <w:rsid w:val="005F0F54"/>
    <w:rsid w:val="005F0F89"/>
    <w:rsid w:val="005F0FB9"/>
    <w:rsid w:val="005F13E1"/>
    <w:rsid w:val="005F17A6"/>
    <w:rsid w:val="005F17ED"/>
    <w:rsid w:val="005F1BF4"/>
    <w:rsid w:val="005F1FD8"/>
    <w:rsid w:val="005F2001"/>
    <w:rsid w:val="005F213F"/>
    <w:rsid w:val="005F2315"/>
    <w:rsid w:val="005F241C"/>
    <w:rsid w:val="005F24B5"/>
    <w:rsid w:val="005F2A0B"/>
    <w:rsid w:val="005F2ED1"/>
    <w:rsid w:val="005F2EDB"/>
    <w:rsid w:val="005F2FCE"/>
    <w:rsid w:val="005F30C7"/>
    <w:rsid w:val="005F32FC"/>
    <w:rsid w:val="005F3339"/>
    <w:rsid w:val="005F369C"/>
    <w:rsid w:val="005F36B6"/>
    <w:rsid w:val="005F36BE"/>
    <w:rsid w:val="005F3780"/>
    <w:rsid w:val="005F3835"/>
    <w:rsid w:val="005F3873"/>
    <w:rsid w:val="005F3A67"/>
    <w:rsid w:val="005F3A82"/>
    <w:rsid w:val="005F3AD3"/>
    <w:rsid w:val="005F3AFD"/>
    <w:rsid w:val="005F3FA9"/>
    <w:rsid w:val="005F41CA"/>
    <w:rsid w:val="005F41E1"/>
    <w:rsid w:val="005F47B1"/>
    <w:rsid w:val="005F4880"/>
    <w:rsid w:val="005F4BF3"/>
    <w:rsid w:val="005F4D6D"/>
    <w:rsid w:val="005F4E3F"/>
    <w:rsid w:val="005F520C"/>
    <w:rsid w:val="005F550B"/>
    <w:rsid w:val="005F5757"/>
    <w:rsid w:val="005F5C8F"/>
    <w:rsid w:val="005F5D9F"/>
    <w:rsid w:val="005F5E23"/>
    <w:rsid w:val="005F5E4D"/>
    <w:rsid w:val="005F5F34"/>
    <w:rsid w:val="005F618E"/>
    <w:rsid w:val="005F64EF"/>
    <w:rsid w:val="005F651D"/>
    <w:rsid w:val="005F6627"/>
    <w:rsid w:val="005F665E"/>
    <w:rsid w:val="005F6738"/>
    <w:rsid w:val="005F6911"/>
    <w:rsid w:val="005F6920"/>
    <w:rsid w:val="005F69BA"/>
    <w:rsid w:val="005F6B8B"/>
    <w:rsid w:val="005F6D77"/>
    <w:rsid w:val="005F6EC7"/>
    <w:rsid w:val="005F7635"/>
    <w:rsid w:val="005F796E"/>
    <w:rsid w:val="005F7B4A"/>
    <w:rsid w:val="005F7EA1"/>
    <w:rsid w:val="006000AE"/>
    <w:rsid w:val="0060033B"/>
    <w:rsid w:val="006004CC"/>
    <w:rsid w:val="0060056E"/>
    <w:rsid w:val="0060059A"/>
    <w:rsid w:val="006006CA"/>
    <w:rsid w:val="00600810"/>
    <w:rsid w:val="00600FBF"/>
    <w:rsid w:val="006011D6"/>
    <w:rsid w:val="00601249"/>
    <w:rsid w:val="0060140B"/>
    <w:rsid w:val="00601C36"/>
    <w:rsid w:val="00601C6E"/>
    <w:rsid w:val="00601E08"/>
    <w:rsid w:val="00601F51"/>
    <w:rsid w:val="0060203F"/>
    <w:rsid w:val="0060205A"/>
    <w:rsid w:val="006024DE"/>
    <w:rsid w:val="00602634"/>
    <w:rsid w:val="006027ED"/>
    <w:rsid w:val="006028A0"/>
    <w:rsid w:val="00602BAB"/>
    <w:rsid w:val="00602BB5"/>
    <w:rsid w:val="00602C77"/>
    <w:rsid w:val="00602D09"/>
    <w:rsid w:val="00602F3C"/>
    <w:rsid w:val="00602FE2"/>
    <w:rsid w:val="00603033"/>
    <w:rsid w:val="00603220"/>
    <w:rsid w:val="00603395"/>
    <w:rsid w:val="00603531"/>
    <w:rsid w:val="006035B5"/>
    <w:rsid w:val="006035E5"/>
    <w:rsid w:val="006035FA"/>
    <w:rsid w:val="0060363D"/>
    <w:rsid w:val="0060393F"/>
    <w:rsid w:val="00603B1D"/>
    <w:rsid w:val="00603B4A"/>
    <w:rsid w:val="00603EEA"/>
    <w:rsid w:val="00603FD5"/>
    <w:rsid w:val="00604099"/>
    <w:rsid w:val="0060420E"/>
    <w:rsid w:val="00604622"/>
    <w:rsid w:val="00604735"/>
    <w:rsid w:val="00604915"/>
    <w:rsid w:val="00604BC8"/>
    <w:rsid w:val="00604E21"/>
    <w:rsid w:val="00604E84"/>
    <w:rsid w:val="00604E90"/>
    <w:rsid w:val="00604EDF"/>
    <w:rsid w:val="00604FF3"/>
    <w:rsid w:val="0060503F"/>
    <w:rsid w:val="006051BE"/>
    <w:rsid w:val="00605228"/>
    <w:rsid w:val="00605330"/>
    <w:rsid w:val="00605397"/>
    <w:rsid w:val="006053ED"/>
    <w:rsid w:val="006056B2"/>
    <w:rsid w:val="00605ACB"/>
    <w:rsid w:val="00605C65"/>
    <w:rsid w:val="00605E08"/>
    <w:rsid w:val="00605FF3"/>
    <w:rsid w:val="006063FB"/>
    <w:rsid w:val="0060666A"/>
    <w:rsid w:val="006068B4"/>
    <w:rsid w:val="00606D63"/>
    <w:rsid w:val="00606DC2"/>
    <w:rsid w:val="00606EBD"/>
    <w:rsid w:val="00606F31"/>
    <w:rsid w:val="00606FC6"/>
    <w:rsid w:val="006070B6"/>
    <w:rsid w:val="0060712D"/>
    <w:rsid w:val="00607337"/>
    <w:rsid w:val="00607341"/>
    <w:rsid w:val="00607968"/>
    <w:rsid w:val="00607AC3"/>
    <w:rsid w:val="0061025A"/>
    <w:rsid w:val="006103DD"/>
    <w:rsid w:val="00610865"/>
    <w:rsid w:val="0061089A"/>
    <w:rsid w:val="00610CD1"/>
    <w:rsid w:val="006110BC"/>
    <w:rsid w:val="006111C4"/>
    <w:rsid w:val="0061145E"/>
    <w:rsid w:val="0061166E"/>
    <w:rsid w:val="00611706"/>
    <w:rsid w:val="00611978"/>
    <w:rsid w:val="006119A9"/>
    <w:rsid w:val="00611D8E"/>
    <w:rsid w:val="00611DBD"/>
    <w:rsid w:val="00611F11"/>
    <w:rsid w:val="006120CC"/>
    <w:rsid w:val="00612150"/>
    <w:rsid w:val="00612358"/>
    <w:rsid w:val="0061264B"/>
    <w:rsid w:val="006127DD"/>
    <w:rsid w:val="0061292C"/>
    <w:rsid w:val="00612CB6"/>
    <w:rsid w:val="0061374B"/>
    <w:rsid w:val="006139CD"/>
    <w:rsid w:val="00613B03"/>
    <w:rsid w:val="00613BC4"/>
    <w:rsid w:val="00613C9F"/>
    <w:rsid w:val="00613DE3"/>
    <w:rsid w:val="00614476"/>
    <w:rsid w:val="0061483C"/>
    <w:rsid w:val="006149D2"/>
    <w:rsid w:val="00614E88"/>
    <w:rsid w:val="0061503C"/>
    <w:rsid w:val="006155C3"/>
    <w:rsid w:val="0061578C"/>
    <w:rsid w:val="0061581B"/>
    <w:rsid w:val="006161C3"/>
    <w:rsid w:val="006163C7"/>
    <w:rsid w:val="00616B0E"/>
    <w:rsid w:val="00616B20"/>
    <w:rsid w:val="00616D2F"/>
    <w:rsid w:val="00616D7F"/>
    <w:rsid w:val="00616E29"/>
    <w:rsid w:val="00617658"/>
    <w:rsid w:val="00617D17"/>
    <w:rsid w:val="00617D4B"/>
    <w:rsid w:val="00617E5E"/>
    <w:rsid w:val="00617ECC"/>
    <w:rsid w:val="00617F4D"/>
    <w:rsid w:val="00617F97"/>
    <w:rsid w:val="00620657"/>
    <w:rsid w:val="00620A0E"/>
    <w:rsid w:val="00620DFE"/>
    <w:rsid w:val="00620E4F"/>
    <w:rsid w:val="006212CB"/>
    <w:rsid w:val="0062137A"/>
    <w:rsid w:val="00621E07"/>
    <w:rsid w:val="00621FDF"/>
    <w:rsid w:val="006221B2"/>
    <w:rsid w:val="00622348"/>
    <w:rsid w:val="0062246D"/>
    <w:rsid w:val="006224D7"/>
    <w:rsid w:val="006226B0"/>
    <w:rsid w:val="0062285F"/>
    <w:rsid w:val="006228C5"/>
    <w:rsid w:val="006229A5"/>
    <w:rsid w:val="00622E7F"/>
    <w:rsid w:val="00623002"/>
    <w:rsid w:val="00623171"/>
    <w:rsid w:val="006231D5"/>
    <w:rsid w:val="00623767"/>
    <w:rsid w:val="0062383C"/>
    <w:rsid w:val="00623C05"/>
    <w:rsid w:val="00623C7C"/>
    <w:rsid w:val="00623E42"/>
    <w:rsid w:val="006240FD"/>
    <w:rsid w:val="0062473D"/>
    <w:rsid w:val="00624A4E"/>
    <w:rsid w:val="00624F23"/>
    <w:rsid w:val="00624FFC"/>
    <w:rsid w:val="006253A3"/>
    <w:rsid w:val="00625590"/>
    <w:rsid w:val="0062590D"/>
    <w:rsid w:val="00625BAE"/>
    <w:rsid w:val="00625C14"/>
    <w:rsid w:val="00625CB3"/>
    <w:rsid w:val="00625ED2"/>
    <w:rsid w:val="00626176"/>
    <w:rsid w:val="006263A8"/>
    <w:rsid w:val="00626531"/>
    <w:rsid w:val="006267A7"/>
    <w:rsid w:val="00626827"/>
    <w:rsid w:val="00626979"/>
    <w:rsid w:val="00626A51"/>
    <w:rsid w:val="00626A6B"/>
    <w:rsid w:val="00626A6D"/>
    <w:rsid w:val="00626A8B"/>
    <w:rsid w:val="00626C90"/>
    <w:rsid w:val="00626EF2"/>
    <w:rsid w:val="006271FC"/>
    <w:rsid w:val="00627232"/>
    <w:rsid w:val="00627684"/>
    <w:rsid w:val="0062768B"/>
    <w:rsid w:val="00627AD0"/>
    <w:rsid w:val="00627BD9"/>
    <w:rsid w:val="00627ED2"/>
    <w:rsid w:val="00627EE0"/>
    <w:rsid w:val="0063000B"/>
    <w:rsid w:val="006300CC"/>
    <w:rsid w:val="00630113"/>
    <w:rsid w:val="006302FF"/>
    <w:rsid w:val="0063051A"/>
    <w:rsid w:val="006305B7"/>
    <w:rsid w:val="0063061A"/>
    <w:rsid w:val="00630B2A"/>
    <w:rsid w:val="00630CCB"/>
    <w:rsid w:val="00630F93"/>
    <w:rsid w:val="00631191"/>
    <w:rsid w:val="0063138D"/>
    <w:rsid w:val="006317D0"/>
    <w:rsid w:val="00631B95"/>
    <w:rsid w:val="00631C18"/>
    <w:rsid w:val="00631F27"/>
    <w:rsid w:val="0063201A"/>
    <w:rsid w:val="00632869"/>
    <w:rsid w:val="00632A0A"/>
    <w:rsid w:val="00632BBB"/>
    <w:rsid w:val="00632D18"/>
    <w:rsid w:val="00632FD7"/>
    <w:rsid w:val="006335D9"/>
    <w:rsid w:val="00633616"/>
    <w:rsid w:val="006336B2"/>
    <w:rsid w:val="0063373C"/>
    <w:rsid w:val="00633A39"/>
    <w:rsid w:val="00633BF7"/>
    <w:rsid w:val="00633D82"/>
    <w:rsid w:val="00633D8B"/>
    <w:rsid w:val="00633DED"/>
    <w:rsid w:val="00633E80"/>
    <w:rsid w:val="00634020"/>
    <w:rsid w:val="006340A5"/>
    <w:rsid w:val="006348C7"/>
    <w:rsid w:val="00635121"/>
    <w:rsid w:val="0063528A"/>
    <w:rsid w:val="0063536A"/>
    <w:rsid w:val="00635473"/>
    <w:rsid w:val="00635579"/>
    <w:rsid w:val="006357FA"/>
    <w:rsid w:val="00635AE8"/>
    <w:rsid w:val="006361C0"/>
    <w:rsid w:val="0063647A"/>
    <w:rsid w:val="00636587"/>
    <w:rsid w:val="0063671F"/>
    <w:rsid w:val="0063680F"/>
    <w:rsid w:val="00636B7D"/>
    <w:rsid w:val="00636DAE"/>
    <w:rsid w:val="00636FA7"/>
    <w:rsid w:val="006370B6"/>
    <w:rsid w:val="00637313"/>
    <w:rsid w:val="00637347"/>
    <w:rsid w:val="006373FA"/>
    <w:rsid w:val="0063760F"/>
    <w:rsid w:val="00637696"/>
    <w:rsid w:val="006378DB"/>
    <w:rsid w:val="00637A27"/>
    <w:rsid w:val="00637A7A"/>
    <w:rsid w:val="00637F50"/>
    <w:rsid w:val="00637FEB"/>
    <w:rsid w:val="006402C8"/>
    <w:rsid w:val="006402D6"/>
    <w:rsid w:val="006402F6"/>
    <w:rsid w:val="006406CE"/>
    <w:rsid w:val="0064093E"/>
    <w:rsid w:val="00640CAF"/>
    <w:rsid w:val="0064146E"/>
    <w:rsid w:val="00641546"/>
    <w:rsid w:val="006416F9"/>
    <w:rsid w:val="00641E27"/>
    <w:rsid w:val="006421AE"/>
    <w:rsid w:val="006422D7"/>
    <w:rsid w:val="00642370"/>
    <w:rsid w:val="006423EE"/>
    <w:rsid w:val="0064242F"/>
    <w:rsid w:val="006426A0"/>
    <w:rsid w:val="00642B8C"/>
    <w:rsid w:val="00642E17"/>
    <w:rsid w:val="00642E90"/>
    <w:rsid w:val="00642FCF"/>
    <w:rsid w:val="00643050"/>
    <w:rsid w:val="006430D6"/>
    <w:rsid w:val="006430FB"/>
    <w:rsid w:val="00643243"/>
    <w:rsid w:val="006435B7"/>
    <w:rsid w:val="006435E2"/>
    <w:rsid w:val="006435E6"/>
    <w:rsid w:val="0064376D"/>
    <w:rsid w:val="00643E5F"/>
    <w:rsid w:val="00643F08"/>
    <w:rsid w:val="00644691"/>
    <w:rsid w:val="00644893"/>
    <w:rsid w:val="00644B19"/>
    <w:rsid w:val="00644C86"/>
    <w:rsid w:val="00644D26"/>
    <w:rsid w:val="00644E2C"/>
    <w:rsid w:val="00645471"/>
    <w:rsid w:val="00645934"/>
    <w:rsid w:val="00645DB6"/>
    <w:rsid w:val="00646596"/>
    <w:rsid w:val="0064696D"/>
    <w:rsid w:val="00646A62"/>
    <w:rsid w:val="00646AAA"/>
    <w:rsid w:val="00646C00"/>
    <w:rsid w:val="00646D8F"/>
    <w:rsid w:val="00646E7B"/>
    <w:rsid w:val="00647A8C"/>
    <w:rsid w:val="00647DB9"/>
    <w:rsid w:val="00647EEE"/>
    <w:rsid w:val="00647F6C"/>
    <w:rsid w:val="00650123"/>
    <w:rsid w:val="00650366"/>
    <w:rsid w:val="006508FF"/>
    <w:rsid w:val="00650DD8"/>
    <w:rsid w:val="00650E44"/>
    <w:rsid w:val="0065112B"/>
    <w:rsid w:val="006513CB"/>
    <w:rsid w:val="00651454"/>
    <w:rsid w:val="006518EF"/>
    <w:rsid w:val="0065192A"/>
    <w:rsid w:val="00651C23"/>
    <w:rsid w:val="00651EB7"/>
    <w:rsid w:val="00651F0A"/>
    <w:rsid w:val="00651F38"/>
    <w:rsid w:val="00651F7F"/>
    <w:rsid w:val="00652091"/>
    <w:rsid w:val="00652495"/>
    <w:rsid w:val="00652536"/>
    <w:rsid w:val="00652555"/>
    <w:rsid w:val="006529A8"/>
    <w:rsid w:val="00652C51"/>
    <w:rsid w:val="00652E48"/>
    <w:rsid w:val="0065311F"/>
    <w:rsid w:val="0065318F"/>
    <w:rsid w:val="006532C6"/>
    <w:rsid w:val="006534CE"/>
    <w:rsid w:val="00653810"/>
    <w:rsid w:val="0065381A"/>
    <w:rsid w:val="00653CF9"/>
    <w:rsid w:val="00653E21"/>
    <w:rsid w:val="006541EA"/>
    <w:rsid w:val="006547CD"/>
    <w:rsid w:val="00654E89"/>
    <w:rsid w:val="00654F97"/>
    <w:rsid w:val="00655005"/>
    <w:rsid w:val="00655024"/>
    <w:rsid w:val="00655287"/>
    <w:rsid w:val="006555AA"/>
    <w:rsid w:val="006555B3"/>
    <w:rsid w:val="006557A5"/>
    <w:rsid w:val="00655990"/>
    <w:rsid w:val="00655C19"/>
    <w:rsid w:val="006560AC"/>
    <w:rsid w:val="006561CB"/>
    <w:rsid w:val="006563A9"/>
    <w:rsid w:val="00656554"/>
    <w:rsid w:val="00656600"/>
    <w:rsid w:val="0065683C"/>
    <w:rsid w:val="00656AD9"/>
    <w:rsid w:val="00656D05"/>
    <w:rsid w:val="00656FCF"/>
    <w:rsid w:val="00657241"/>
    <w:rsid w:val="00657381"/>
    <w:rsid w:val="00657942"/>
    <w:rsid w:val="006579A5"/>
    <w:rsid w:val="0066011E"/>
    <w:rsid w:val="00660464"/>
    <w:rsid w:val="00660F2D"/>
    <w:rsid w:val="006610FB"/>
    <w:rsid w:val="00661350"/>
    <w:rsid w:val="0066140C"/>
    <w:rsid w:val="006615FC"/>
    <w:rsid w:val="006619DA"/>
    <w:rsid w:val="00661CC8"/>
    <w:rsid w:val="00661D34"/>
    <w:rsid w:val="00661D6F"/>
    <w:rsid w:val="0066204F"/>
    <w:rsid w:val="00662398"/>
    <w:rsid w:val="006624AC"/>
    <w:rsid w:val="006626F2"/>
    <w:rsid w:val="0066318F"/>
    <w:rsid w:val="00663297"/>
    <w:rsid w:val="00663525"/>
    <w:rsid w:val="00663DEB"/>
    <w:rsid w:val="00663F26"/>
    <w:rsid w:val="00664523"/>
    <w:rsid w:val="00664703"/>
    <w:rsid w:val="00664C31"/>
    <w:rsid w:val="00664F6B"/>
    <w:rsid w:val="0066516B"/>
    <w:rsid w:val="0066522A"/>
    <w:rsid w:val="006652F4"/>
    <w:rsid w:val="00665476"/>
    <w:rsid w:val="006657B2"/>
    <w:rsid w:val="00665AB2"/>
    <w:rsid w:val="00665B75"/>
    <w:rsid w:val="00665DB9"/>
    <w:rsid w:val="00665E06"/>
    <w:rsid w:val="0066601B"/>
    <w:rsid w:val="0066607C"/>
    <w:rsid w:val="00666403"/>
    <w:rsid w:val="006665D6"/>
    <w:rsid w:val="006666A1"/>
    <w:rsid w:val="006666D2"/>
    <w:rsid w:val="006667CC"/>
    <w:rsid w:val="00666C39"/>
    <w:rsid w:val="00667038"/>
    <w:rsid w:val="00667562"/>
    <w:rsid w:val="00667569"/>
    <w:rsid w:val="00667630"/>
    <w:rsid w:val="00667950"/>
    <w:rsid w:val="00667A88"/>
    <w:rsid w:val="006706FF"/>
    <w:rsid w:val="006708EC"/>
    <w:rsid w:val="00670AAA"/>
    <w:rsid w:val="00670B42"/>
    <w:rsid w:val="00670CD7"/>
    <w:rsid w:val="00671222"/>
    <w:rsid w:val="00671681"/>
    <w:rsid w:val="00671880"/>
    <w:rsid w:val="0067198D"/>
    <w:rsid w:val="00671ABD"/>
    <w:rsid w:val="00671BBD"/>
    <w:rsid w:val="00671C9F"/>
    <w:rsid w:val="00672471"/>
    <w:rsid w:val="00672504"/>
    <w:rsid w:val="0067261B"/>
    <w:rsid w:val="006727EA"/>
    <w:rsid w:val="00672865"/>
    <w:rsid w:val="00672A1C"/>
    <w:rsid w:val="00672ADB"/>
    <w:rsid w:val="00672CF0"/>
    <w:rsid w:val="00672E3E"/>
    <w:rsid w:val="00672FE0"/>
    <w:rsid w:val="006730C2"/>
    <w:rsid w:val="0067353B"/>
    <w:rsid w:val="00673640"/>
    <w:rsid w:val="00673927"/>
    <w:rsid w:val="00673AC1"/>
    <w:rsid w:val="00673C5A"/>
    <w:rsid w:val="00673C6A"/>
    <w:rsid w:val="00673ED0"/>
    <w:rsid w:val="00673F15"/>
    <w:rsid w:val="00674042"/>
    <w:rsid w:val="00674051"/>
    <w:rsid w:val="006740D9"/>
    <w:rsid w:val="006740DA"/>
    <w:rsid w:val="0067420C"/>
    <w:rsid w:val="0067429F"/>
    <w:rsid w:val="00674945"/>
    <w:rsid w:val="00674A86"/>
    <w:rsid w:val="00674BF8"/>
    <w:rsid w:val="00674D32"/>
    <w:rsid w:val="00674F57"/>
    <w:rsid w:val="0067552D"/>
    <w:rsid w:val="00675757"/>
    <w:rsid w:val="0067582A"/>
    <w:rsid w:val="006759E4"/>
    <w:rsid w:val="00675CA8"/>
    <w:rsid w:val="00676764"/>
    <w:rsid w:val="00676A9F"/>
    <w:rsid w:val="00676AB3"/>
    <w:rsid w:val="00676C47"/>
    <w:rsid w:val="00676D67"/>
    <w:rsid w:val="0067725E"/>
    <w:rsid w:val="0067734C"/>
    <w:rsid w:val="006777DA"/>
    <w:rsid w:val="00677FCF"/>
    <w:rsid w:val="0068005A"/>
    <w:rsid w:val="0068007E"/>
    <w:rsid w:val="006800D7"/>
    <w:rsid w:val="00680289"/>
    <w:rsid w:val="006803C2"/>
    <w:rsid w:val="00680483"/>
    <w:rsid w:val="006807A3"/>
    <w:rsid w:val="006809E4"/>
    <w:rsid w:val="00680B55"/>
    <w:rsid w:val="00680BEB"/>
    <w:rsid w:val="00680D90"/>
    <w:rsid w:val="00680E40"/>
    <w:rsid w:val="006810A8"/>
    <w:rsid w:val="006812A2"/>
    <w:rsid w:val="0068159D"/>
    <w:rsid w:val="006816AD"/>
    <w:rsid w:val="00681751"/>
    <w:rsid w:val="00681DF8"/>
    <w:rsid w:val="00681EBB"/>
    <w:rsid w:val="006820EB"/>
    <w:rsid w:val="00682166"/>
    <w:rsid w:val="0068237E"/>
    <w:rsid w:val="00682541"/>
    <w:rsid w:val="00682842"/>
    <w:rsid w:val="00682AB3"/>
    <w:rsid w:val="00682EE0"/>
    <w:rsid w:val="0068320A"/>
    <w:rsid w:val="0068334E"/>
    <w:rsid w:val="0068368B"/>
    <w:rsid w:val="00683AA0"/>
    <w:rsid w:val="00683DB4"/>
    <w:rsid w:val="00683DF6"/>
    <w:rsid w:val="00683ED7"/>
    <w:rsid w:val="00684051"/>
    <w:rsid w:val="0068419D"/>
    <w:rsid w:val="006843A4"/>
    <w:rsid w:val="0068460D"/>
    <w:rsid w:val="006848CA"/>
    <w:rsid w:val="00684B47"/>
    <w:rsid w:val="00684CBA"/>
    <w:rsid w:val="006853F1"/>
    <w:rsid w:val="00685582"/>
    <w:rsid w:val="0068563B"/>
    <w:rsid w:val="00685A7A"/>
    <w:rsid w:val="006860AB"/>
    <w:rsid w:val="00686276"/>
    <w:rsid w:val="006864A2"/>
    <w:rsid w:val="00686513"/>
    <w:rsid w:val="0068675C"/>
    <w:rsid w:val="0068687F"/>
    <w:rsid w:val="00686A42"/>
    <w:rsid w:val="00686EE0"/>
    <w:rsid w:val="00686F2D"/>
    <w:rsid w:val="0068719C"/>
    <w:rsid w:val="00687373"/>
    <w:rsid w:val="006873FD"/>
    <w:rsid w:val="006874A5"/>
    <w:rsid w:val="00687CA0"/>
    <w:rsid w:val="00690034"/>
    <w:rsid w:val="0069015F"/>
    <w:rsid w:val="00690228"/>
    <w:rsid w:val="006903D7"/>
    <w:rsid w:val="00690815"/>
    <w:rsid w:val="0069082F"/>
    <w:rsid w:val="00690845"/>
    <w:rsid w:val="006909D4"/>
    <w:rsid w:val="00690E70"/>
    <w:rsid w:val="00690F14"/>
    <w:rsid w:val="006911B2"/>
    <w:rsid w:val="006912B4"/>
    <w:rsid w:val="00691932"/>
    <w:rsid w:val="00691CC2"/>
    <w:rsid w:val="00691F93"/>
    <w:rsid w:val="00691F97"/>
    <w:rsid w:val="0069239E"/>
    <w:rsid w:val="0069262E"/>
    <w:rsid w:val="00692964"/>
    <w:rsid w:val="006929A9"/>
    <w:rsid w:val="00692E32"/>
    <w:rsid w:val="00692F2D"/>
    <w:rsid w:val="00692FFF"/>
    <w:rsid w:val="006930E5"/>
    <w:rsid w:val="00693143"/>
    <w:rsid w:val="00693261"/>
    <w:rsid w:val="00693A0A"/>
    <w:rsid w:val="00693A28"/>
    <w:rsid w:val="00693A61"/>
    <w:rsid w:val="00693A7D"/>
    <w:rsid w:val="00693CF1"/>
    <w:rsid w:val="00693D28"/>
    <w:rsid w:val="00693D99"/>
    <w:rsid w:val="0069426F"/>
    <w:rsid w:val="006946BA"/>
    <w:rsid w:val="006947F7"/>
    <w:rsid w:val="006947FB"/>
    <w:rsid w:val="00694838"/>
    <w:rsid w:val="00694998"/>
    <w:rsid w:val="006949E1"/>
    <w:rsid w:val="00694D1B"/>
    <w:rsid w:val="00694D4A"/>
    <w:rsid w:val="00694D81"/>
    <w:rsid w:val="006962DC"/>
    <w:rsid w:val="006963B2"/>
    <w:rsid w:val="006963C8"/>
    <w:rsid w:val="006964D5"/>
    <w:rsid w:val="00696593"/>
    <w:rsid w:val="00696643"/>
    <w:rsid w:val="0069666B"/>
    <w:rsid w:val="0069666D"/>
    <w:rsid w:val="006967D4"/>
    <w:rsid w:val="00696847"/>
    <w:rsid w:val="00696891"/>
    <w:rsid w:val="00696ADE"/>
    <w:rsid w:val="00696C12"/>
    <w:rsid w:val="006972B7"/>
    <w:rsid w:val="00697736"/>
    <w:rsid w:val="0069773E"/>
    <w:rsid w:val="006977AE"/>
    <w:rsid w:val="006977D7"/>
    <w:rsid w:val="00697816"/>
    <w:rsid w:val="0069791B"/>
    <w:rsid w:val="00697DA9"/>
    <w:rsid w:val="00697E08"/>
    <w:rsid w:val="006A0095"/>
    <w:rsid w:val="006A00D2"/>
    <w:rsid w:val="006A03CE"/>
    <w:rsid w:val="006A03DE"/>
    <w:rsid w:val="006A0592"/>
    <w:rsid w:val="006A0602"/>
    <w:rsid w:val="006A060C"/>
    <w:rsid w:val="006A07A7"/>
    <w:rsid w:val="006A0E12"/>
    <w:rsid w:val="006A1006"/>
    <w:rsid w:val="006A1710"/>
    <w:rsid w:val="006A1753"/>
    <w:rsid w:val="006A1879"/>
    <w:rsid w:val="006A1A3A"/>
    <w:rsid w:val="006A1B7B"/>
    <w:rsid w:val="006A1D2A"/>
    <w:rsid w:val="006A21D6"/>
    <w:rsid w:val="006A22C1"/>
    <w:rsid w:val="006A25DA"/>
    <w:rsid w:val="006A2877"/>
    <w:rsid w:val="006A2E03"/>
    <w:rsid w:val="006A3007"/>
    <w:rsid w:val="006A313B"/>
    <w:rsid w:val="006A318A"/>
    <w:rsid w:val="006A3604"/>
    <w:rsid w:val="006A3610"/>
    <w:rsid w:val="006A386C"/>
    <w:rsid w:val="006A3875"/>
    <w:rsid w:val="006A3C78"/>
    <w:rsid w:val="006A3E00"/>
    <w:rsid w:val="006A41FF"/>
    <w:rsid w:val="006A44B2"/>
    <w:rsid w:val="006A46D6"/>
    <w:rsid w:val="006A4C24"/>
    <w:rsid w:val="006A5276"/>
    <w:rsid w:val="006A52D4"/>
    <w:rsid w:val="006A52E1"/>
    <w:rsid w:val="006A54E0"/>
    <w:rsid w:val="006A5689"/>
    <w:rsid w:val="006A5BB8"/>
    <w:rsid w:val="006A5C73"/>
    <w:rsid w:val="006A5E6E"/>
    <w:rsid w:val="006A5EE8"/>
    <w:rsid w:val="006A618B"/>
    <w:rsid w:val="006A61D2"/>
    <w:rsid w:val="006A64B8"/>
    <w:rsid w:val="006A6687"/>
    <w:rsid w:val="006A69B6"/>
    <w:rsid w:val="006A72C6"/>
    <w:rsid w:val="006A735A"/>
    <w:rsid w:val="006A7409"/>
    <w:rsid w:val="006A7C56"/>
    <w:rsid w:val="006A7E99"/>
    <w:rsid w:val="006B002A"/>
    <w:rsid w:val="006B0032"/>
    <w:rsid w:val="006B017B"/>
    <w:rsid w:val="006B068F"/>
    <w:rsid w:val="006B08D1"/>
    <w:rsid w:val="006B0B7F"/>
    <w:rsid w:val="006B0DD2"/>
    <w:rsid w:val="006B0F7A"/>
    <w:rsid w:val="006B10A5"/>
    <w:rsid w:val="006B12D4"/>
    <w:rsid w:val="006B1343"/>
    <w:rsid w:val="006B1744"/>
    <w:rsid w:val="006B17C3"/>
    <w:rsid w:val="006B1BC3"/>
    <w:rsid w:val="006B1BD4"/>
    <w:rsid w:val="006B1C30"/>
    <w:rsid w:val="006B1F3E"/>
    <w:rsid w:val="006B24BC"/>
    <w:rsid w:val="006B2510"/>
    <w:rsid w:val="006B2661"/>
    <w:rsid w:val="006B3087"/>
    <w:rsid w:val="006B3323"/>
    <w:rsid w:val="006B33E9"/>
    <w:rsid w:val="006B3AE5"/>
    <w:rsid w:val="006B3C02"/>
    <w:rsid w:val="006B3C2B"/>
    <w:rsid w:val="006B3CCB"/>
    <w:rsid w:val="006B3F68"/>
    <w:rsid w:val="006B4332"/>
    <w:rsid w:val="006B4357"/>
    <w:rsid w:val="006B43BE"/>
    <w:rsid w:val="006B4672"/>
    <w:rsid w:val="006B46A2"/>
    <w:rsid w:val="006B46FB"/>
    <w:rsid w:val="006B47DE"/>
    <w:rsid w:val="006B4CFA"/>
    <w:rsid w:val="006B5005"/>
    <w:rsid w:val="006B543D"/>
    <w:rsid w:val="006B56D7"/>
    <w:rsid w:val="006B5A4F"/>
    <w:rsid w:val="006B637C"/>
    <w:rsid w:val="006B65C9"/>
    <w:rsid w:val="006B6A38"/>
    <w:rsid w:val="006B6B0D"/>
    <w:rsid w:val="006B6F64"/>
    <w:rsid w:val="006B7016"/>
    <w:rsid w:val="006B71B0"/>
    <w:rsid w:val="006B72B0"/>
    <w:rsid w:val="006B7315"/>
    <w:rsid w:val="006B74F1"/>
    <w:rsid w:val="006B76DE"/>
    <w:rsid w:val="006B7BE7"/>
    <w:rsid w:val="006B7CD6"/>
    <w:rsid w:val="006B7D75"/>
    <w:rsid w:val="006B7E70"/>
    <w:rsid w:val="006C0044"/>
    <w:rsid w:val="006C0145"/>
    <w:rsid w:val="006C0212"/>
    <w:rsid w:val="006C04B2"/>
    <w:rsid w:val="006C078F"/>
    <w:rsid w:val="006C09B5"/>
    <w:rsid w:val="006C0AF8"/>
    <w:rsid w:val="006C0C75"/>
    <w:rsid w:val="006C0CE5"/>
    <w:rsid w:val="006C0D14"/>
    <w:rsid w:val="006C0EC1"/>
    <w:rsid w:val="006C12CB"/>
    <w:rsid w:val="006C1528"/>
    <w:rsid w:val="006C1701"/>
    <w:rsid w:val="006C19D4"/>
    <w:rsid w:val="006C1A09"/>
    <w:rsid w:val="006C22DC"/>
    <w:rsid w:val="006C261E"/>
    <w:rsid w:val="006C2A79"/>
    <w:rsid w:val="006C2B0B"/>
    <w:rsid w:val="006C2BD5"/>
    <w:rsid w:val="006C2CEA"/>
    <w:rsid w:val="006C2FF3"/>
    <w:rsid w:val="006C30C1"/>
    <w:rsid w:val="006C31E1"/>
    <w:rsid w:val="006C3387"/>
    <w:rsid w:val="006C33A1"/>
    <w:rsid w:val="006C34B9"/>
    <w:rsid w:val="006C351B"/>
    <w:rsid w:val="006C36F8"/>
    <w:rsid w:val="006C390E"/>
    <w:rsid w:val="006C3A1F"/>
    <w:rsid w:val="006C3C74"/>
    <w:rsid w:val="006C415D"/>
    <w:rsid w:val="006C426B"/>
    <w:rsid w:val="006C428D"/>
    <w:rsid w:val="006C4376"/>
    <w:rsid w:val="006C437B"/>
    <w:rsid w:val="006C4700"/>
    <w:rsid w:val="006C48FC"/>
    <w:rsid w:val="006C4967"/>
    <w:rsid w:val="006C4BA7"/>
    <w:rsid w:val="006C4FE0"/>
    <w:rsid w:val="006C52B6"/>
    <w:rsid w:val="006C52C7"/>
    <w:rsid w:val="006C563F"/>
    <w:rsid w:val="006C57C4"/>
    <w:rsid w:val="006C5840"/>
    <w:rsid w:val="006C6083"/>
    <w:rsid w:val="006C614D"/>
    <w:rsid w:val="006C6284"/>
    <w:rsid w:val="006C6673"/>
    <w:rsid w:val="006C67C9"/>
    <w:rsid w:val="006C67FE"/>
    <w:rsid w:val="006C68CB"/>
    <w:rsid w:val="006C6B8D"/>
    <w:rsid w:val="006C6BEB"/>
    <w:rsid w:val="006C6E06"/>
    <w:rsid w:val="006C6E0F"/>
    <w:rsid w:val="006C7357"/>
    <w:rsid w:val="006C73C7"/>
    <w:rsid w:val="006C73C8"/>
    <w:rsid w:val="006C73E6"/>
    <w:rsid w:val="006C7484"/>
    <w:rsid w:val="006C7668"/>
    <w:rsid w:val="006C7D24"/>
    <w:rsid w:val="006C7EAD"/>
    <w:rsid w:val="006C7EB7"/>
    <w:rsid w:val="006D008D"/>
    <w:rsid w:val="006D0519"/>
    <w:rsid w:val="006D0693"/>
    <w:rsid w:val="006D0828"/>
    <w:rsid w:val="006D098B"/>
    <w:rsid w:val="006D09E2"/>
    <w:rsid w:val="006D0C33"/>
    <w:rsid w:val="006D0C79"/>
    <w:rsid w:val="006D0DCD"/>
    <w:rsid w:val="006D143E"/>
    <w:rsid w:val="006D17D9"/>
    <w:rsid w:val="006D17FF"/>
    <w:rsid w:val="006D1C16"/>
    <w:rsid w:val="006D1C3A"/>
    <w:rsid w:val="006D1E2C"/>
    <w:rsid w:val="006D2006"/>
    <w:rsid w:val="006D2066"/>
    <w:rsid w:val="006D20BE"/>
    <w:rsid w:val="006D20FB"/>
    <w:rsid w:val="006D24B5"/>
    <w:rsid w:val="006D24F7"/>
    <w:rsid w:val="006D2572"/>
    <w:rsid w:val="006D26F7"/>
    <w:rsid w:val="006D2754"/>
    <w:rsid w:val="006D282A"/>
    <w:rsid w:val="006D2A34"/>
    <w:rsid w:val="006D2A44"/>
    <w:rsid w:val="006D2AA3"/>
    <w:rsid w:val="006D3388"/>
    <w:rsid w:val="006D346D"/>
    <w:rsid w:val="006D34A2"/>
    <w:rsid w:val="006D4096"/>
    <w:rsid w:val="006D4789"/>
    <w:rsid w:val="006D4803"/>
    <w:rsid w:val="006D4856"/>
    <w:rsid w:val="006D49F4"/>
    <w:rsid w:val="006D4D55"/>
    <w:rsid w:val="006D50D1"/>
    <w:rsid w:val="006D50E6"/>
    <w:rsid w:val="006D5494"/>
    <w:rsid w:val="006D5DAE"/>
    <w:rsid w:val="006D5EF1"/>
    <w:rsid w:val="006D6198"/>
    <w:rsid w:val="006D6395"/>
    <w:rsid w:val="006D698E"/>
    <w:rsid w:val="006D6A16"/>
    <w:rsid w:val="006D6A84"/>
    <w:rsid w:val="006D731D"/>
    <w:rsid w:val="006D77FD"/>
    <w:rsid w:val="006D7944"/>
    <w:rsid w:val="006D7A30"/>
    <w:rsid w:val="006E00DC"/>
    <w:rsid w:val="006E04EF"/>
    <w:rsid w:val="006E07CB"/>
    <w:rsid w:val="006E0823"/>
    <w:rsid w:val="006E08E4"/>
    <w:rsid w:val="006E0959"/>
    <w:rsid w:val="006E0BB2"/>
    <w:rsid w:val="006E0CCE"/>
    <w:rsid w:val="006E0DD9"/>
    <w:rsid w:val="006E0F61"/>
    <w:rsid w:val="006E119B"/>
    <w:rsid w:val="006E1225"/>
    <w:rsid w:val="006E1268"/>
    <w:rsid w:val="006E1737"/>
    <w:rsid w:val="006E17F6"/>
    <w:rsid w:val="006E187B"/>
    <w:rsid w:val="006E18AD"/>
    <w:rsid w:val="006E1929"/>
    <w:rsid w:val="006E19A6"/>
    <w:rsid w:val="006E1F0F"/>
    <w:rsid w:val="006E1FF7"/>
    <w:rsid w:val="006E1FFD"/>
    <w:rsid w:val="006E2192"/>
    <w:rsid w:val="006E235C"/>
    <w:rsid w:val="006E2772"/>
    <w:rsid w:val="006E2AB7"/>
    <w:rsid w:val="006E2DFD"/>
    <w:rsid w:val="006E2E4A"/>
    <w:rsid w:val="006E3508"/>
    <w:rsid w:val="006E3573"/>
    <w:rsid w:val="006E3610"/>
    <w:rsid w:val="006E3B34"/>
    <w:rsid w:val="006E3CFB"/>
    <w:rsid w:val="006E4288"/>
    <w:rsid w:val="006E4401"/>
    <w:rsid w:val="006E4645"/>
    <w:rsid w:val="006E4786"/>
    <w:rsid w:val="006E4BAE"/>
    <w:rsid w:val="006E4D34"/>
    <w:rsid w:val="006E5527"/>
    <w:rsid w:val="006E584D"/>
    <w:rsid w:val="006E595E"/>
    <w:rsid w:val="006E5B77"/>
    <w:rsid w:val="006E5E5F"/>
    <w:rsid w:val="006E5FFE"/>
    <w:rsid w:val="006E6428"/>
    <w:rsid w:val="006E6466"/>
    <w:rsid w:val="006E6844"/>
    <w:rsid w:val="006E6A06"/>
    <w:rsid w:val="006E6A29"/>
    <w:rsid w:val="006E6DB3"/>
    <w:rsid w:val="006E70A3"/>
    <w:rsid w:val="006E75E5"/>
    <w:rsid w:val="006E77C3"/>
    <w:rsid w:val="006E7AEC"/>
    <w:rsid w:val="006E7BD1"/>
    <w:rsid w:val="006F01B1"/>
    <w:rsid w:val="006F021F"/>
    <w:rsid w:val="006F0553"/>
    <w:rsid w:val="006F06EB"/>
    <w:rsid w:val="006F083A"/>
    <w:rsid w:val="006F0A9A"/>
    <w:rsid w:val="006F115C"/>
    <w:rsid w:val="006F1626"/>
    <w:rsid w:val="006F16C4"/>
    <w:rsid w:val="006F1D07"/>
    <w:rsid w:val="006F1D74"/>
    <w:rsid w:val="006F1E58"/>
    <w:rsid w:val="006F1E86"/>
    <w:rsid w:val="006F2243"/>
    <w:rsid w:val="006F2392"/>
    <w:rsid w:val="006F2415"/>
    <w:rsid w:val="006F2452"/>
    <w:rsid w:val="006F2703"/>
    <w:rsid w:val="006F2BC5"/>
    <w:rsid w:val="006F2BE2"/>
    <w:rsid w:val="006F30DA"/>
    <w:rsid w:val="006F35FE"/>
    <w:rsid w:val="006F36C5"/>
    <w:rsid w:val="006F39D7"/>
    <w:rsid w:val="006F39EA"/>
    <w:rsid w:val="006F3E16"/>
    <w:rsid w:val="006F3F3D"/>
    <w:rsid w:val="006F3FE1"/>
    <w:rsid w:val="006F422E"/>
    <w:rsid w:val="006F43A9"/>
    <w:rsid w:val="006F43AB"/>
    <w:rsid w:val="006F4400"/>
    <w:rsid w:val="006F442E"/>
    <w:rsid w:val="006F443A"/>
    <w:rsid w:val="006F47CF"/>
    <w:rsid w:val="006F4839"/>
    <w:rsid w:val="006F4A2B"/>
    <w:rsid w:val="006F4AF9"/>
    <w:rsid w:val="006F50A5"/>
    <w:rsid w:val="006F5273"/>
    <w:rsid w:val="006F5278"/>
    <w:rsid w:val="006F53EF"/>
    <w:rsid w:val="006F5566"/>
    <w:rsid w:val="006F58B2"/>
    <w:rsid w:val="006F590A"/>
    <w:rsid w:val="006F5D63"/>
    <w:rsid w:val="006F5DEF"/>
    <w:rsid w:val="006F62C6"/>
    <w:rsid w:val="006F6509"/>
    <w:rsid w:val="006F664F"/>
    <w:rsid w:val="006F6B61"/>
    <w:rsid w:val="006F6BB1"/>
    <w:rsid w:val="006F6C09"/>
    <w:rsid w:val="006F6DF7"/>
    <w:rsid w:val="006F6E34"/>
    <w:rsid w:val="006F6F36"/>
    <w:rsid w:val="006F7549"/>
    <w:rsid w:val="006F76A5"/>
    <w:rsid w:val="006F76DE"/>
    <w:rsid w:val="006F77DA"/>
    <w:rsid w:val="006F7806"/>
    <w:rsid w:val="006F7B01"/>
    <w:rsid w:val="006F7E98"/>
    <w:rsid w:val="00700445"/>
    <w:rsid w:val="00700472"/>
    <w:rsid w:val="0070047F"/>
    <w:rsid w:val="007004A5"/>
    <w:rsid w:val="007006BB"/>
    <w:rsid w:val="007008B8"/>
    <w:rsid w:val="00700C09"/>
    <w:rsid w:val="00700EFB"/>
    <w:rsid w:val="007010D1"/>
    <w:rsid w:val="00701391"/>
    <w:rsid w:val="00701565"/>
    <w:rsid w:val="00701575"/>
    <w:rsid w:val="00701858"/>
    <w:rsid w:val="00701B51"/>
    <w:rsid w:val="00701CAC"/>
    <w:rsid w:val="00701D00"/>
    <w:rsid w:val="00701F4F"/>
    <w:rsid w:val="0070204F"/>
    <w:rsid w:val="00702304"/>
    <w:rsid w:val="007023D8"/>
    <w:rsid w:val="00702438"/>
    <w:rsid w:val="0070271C"/>
    <w:rsid w:val="0070299A"/>
    <w:rsid w:val="00702AA5"/>
    <w:rsid w:val="00702C31"/>
    <w:rsid w:val="00702E6E"/>
    <w:rsid w:val="00702FDA"/>
    <w:rsid w:val="007034CD"/>
    <w:rsid w:val="007036F7"/>
    <w:rsid w:val="007037F9"/>
    <w:rsid w:val="00703B61"/>
    <w:rsid w:val="00703DD2"/>
    <w:rsid w:val="00703EBC"/>
    <w:rsid w:val="00704264"/>
    <w:rsid w:val="0070446A"/>
    <w:rsid w:val="007044C1"/>
    <w:rsid w:val="007044E3"/>
    <w:rsid w:val="00704A58"/>
    <w:rsid w:val="00704A64"/>
    <w:rsid w:val="00704D79"/>
    <w:rsid w:val="007050F6"/>
    <w:rsid w:val="007051AC"/>
    <w:rsid w:val="007055D3"/>
    <w:rsid w:val="007058C5"/>
    <w:rsid w:val="007058F4"/>
    <w:rsid w:val="00705C0C"/>
    <w:rsid w:val="007062D5"/>
    <w:rsid w:val="007065C3"/>
    <w:rsid w:val="00706930"/>
    <w:rsid w:val="00706B57"/>
    <w:rsid w:val="00706B87"/>
    <w:rsid w:val="00706CF5"/>
    <w:rsid w:val="00706F63"/>
    <w:rsid w:val="00706FC8"/>
    <w:rsid w:val="00706FEB"/>
    <w:rsid w:val="007072B7"/>
    <w:rsid w:val="00707D81"/>
    <w:rsid w:val="00707FEE"/>
    <w:rsid w:val="0071011D"/>
    <w:rsid w:val="00710414"/>
    <w:rsid w:val="0071054E"/>
    <w:rsid w:val="0071056F"/>
    <w:rsid w:val="00710640"/>
    <w:rsid w:val="00710978"/>
    <w:rsid w:val="00710BB5"/>
    <w:rsid w:val="00710D62"/>
    <w:rsid w:val="00710EB3"/>
    <w:rsid w:val="00710F13"/>
    <w:rsid w:val="00711411"/>
    <w:rsid w:val="00711516"/>
    <w:rsid w:val="00711539"/>
    <w:rsid w:val="007115B8"/>
    <w:rsid w:val="007115EB"/>
    <w:rsid w:val="0071182E"/>
    <w:rsid w:val="00711C40"/>
    <w:rsid w:val="00711CAB"/>
    <w:rsid w:val="00711CD5"/>
    <w:rsid w:val="00711CF2"/>
    <w:rsid w:val="00711D7C"/>
    <w:rsid w:val="00711D8B"/>
    <w:rsid w:val="00711F1E"/>
    <w:rsid w:val="00711F73"/>
    <w:rsid w:val="00711FD3"/>
    <w:rsid w:val="0071239E"/>
    <w:rsid w:val="0071249B"/>
    <w:rsid w:val="00712569"/>
    <w:rsid w:val="0071270D"/>
    <w:rsid w:val="00712798"/>
    <w:rsid w:val="0071286F"/>
    <w:rsid w:val="00712ABF"/>
    <w:rsid w:val="00712B67"/>
    <w:rsid w:val="00712E9B"/>
    <w:rsid w:val="00712F32"/>
    <w:rsid w:val="007139E8"/>
    <w:rsid w:val="00714283"/>
    <w:rsid w:val="0071435C"/>
    <w:rsid w:val="007143E8"/>
    <w:rsid w:val="00714775"/>
    <w:rsid w:val="00714AEC"/>
    <w:rsid w:val="00714BF0"/>
    <w:rsid w:val="00714FA2"/>
    <w:rsid w:val="0071579C"/>
    <w:rsid w:val="0071585C"/>
    <w:rsid w:val="00715967"/>
    <w:rsid w:val="00715B89"/>
    <w:rsid w:val="00715F7F"/>
    <w:rsid w:val="007162B1"/>
    <w:rsid w:val="007163B7"/>
    <w:rsid w:val="0071642B"/>
    <w:rsid w:val="007166B4"/>
    <w:rsid w:val="0071694A"/>
    <w:rsid w:val="007169D8"/>
    <w:rsid w:val="00716B45"/>
    <w:rsid w:val="00716CBF"/>
    <w:rsid w:val="00716E14"/>
    <w:rsid w:val="00716E4C"/>
    <w:rsid w:val="00716E71"/>
    <w:rsid w:val="00716F76"/>
    <w:rsid w:val="00716FC7"/>
    <w:rsid w:val="007173A5"/>
    <w:rsid w:val="0071747E"/>
    <w:rsid w:val="007174D6"/>
    <w:rsid w:val="00717549"/>
    <w:rsid w:val="00717586"/>
    <w:rsid w:val="007176C3"/>
    <w:rsid w:val="0071795C"/>
    <w:rsid w:val="00717B20"/>
    <w:rsid w:val="00717B7D"/>
    <w:rsid w:val="00717C49"/>
    <w:rsid w:val="00717CA6"/>
    <w:rsid w:val="00717F51"/>
    <w:rsid w:val="00717FFC"/>
    <w:rsid w:val="007200A6"/>
    <w:rsid w:val="007200D0"/>
    <w:rsid w:val="00720410"/>
    <w:rsid w:val="00720456"/>
    <w:rsid w:val="0072047B"/>
    <w:rsid w:val="00720499"/>
    <w:rsid w:val="00720D2C"/>
    <w:rsid w:val="00720E1D"/>
    <w:rsid w:val="00720FB2"/>
    <w:rsid w:val="0072119B"/>
    <w:rsid w:val="007211BA"/>
    <w:rsid w:val="0072121C"/>
    <w:rsid w:val="00721581"/>
    <w:rsid w:val="00721B0A"/>
    <w:rsid w:val="00721B86"/>
    <w:rsid w:val="00721D7A"/>
    <w:rsid w:val="00721DA8"/>
    <w:rsid w:val="007221D3"/>
    <w:rsid w:val="00722214"/>
    <w:rsid w:val="00722315"/>
    <w:rsid w:val="007227C2"/>
    <w:rsid w:val="00722E0A"/>
    <w:rsid w:val="00723027"/>
    <w:rsid w:val="00723287"/>
    <w:rsid w:val="007233B1"/>
    <w:rsid w:val="007238B2"/>
    <w:rsid w:val="007239D6"/>
    <w:rsid w:val="00723AAF"/>
    <w:rsid w:val="00723C44"/>
    <w:rsid w:val="00723C90"/>
    <w:rsid w:val="00723DB5"/>
    <w:rsid w:val="00723DC1"/>
    <w:rsid w:val="007241DB"/>
    <w:rsid w:val="0072482F"/>
    <w:rsid w:val="00724873"/>
    <w:rsid w:val="00724D80"/>
    <w:rsid w:val="0072520B"/>
    <w:rsid w:val="007253F8"/>
    <w:rsid w:val="00725479"/>
    <w:rsid w:val="00725B77"/>
    <w:rsid w:val="00725BC5"/>
    <w:rsid w:val="00725E2E"/>
    <w:rsid w:val="00726417"/>
    <w:rsid w:val="00726C17"/>
    <w:rsid w:val="007271B6"/>
    <w:rsid w:val="007271ED"/>
    <w:rsid w:val="00727275"/>
    <w:rsid w:val="00727B44"/>
    <w:rsid w:val="00727DAC"/>
    <w:rsid w:val="0073044C"/>
    <w:rsid w:val="0073047E"/>
    <w:rsid w:val="007306F5"/>
    <w:rsid w:val="007307AE"/>
    <w:rsid w:val="00730828"/>
    <w:rsid w:val="007308B4"/>
    <w:rsid w:val="00730CD5"/>
    <w:rsid w:val="00730E5A"/>
    <w:rsid w:val="00731562"/>
    <w:rsid w:val="007316E9"/>
    <w:rsid w:val="0073179C"/>
    <w:rsid w:val="00731C46"/>
    <w:rsid w:val="00731C62"/>
    <w:rsid w:val="00731E00"/>
    <w:rsid w:val="007320E2"/>
    <w:rsid w:val="00732431"/>
    <w:rsid w:val="0073267C"/>
    <w:rsid w:val="00732A21"/>
    <w:rsid w:val="00732A56"/>
    <w:rsid w:val="00732C0C"/>
    <w:rsid w:val="00732C8C"/>
    <w:rsid w:val="00732DF8"/>
    <w:rsid w:val="00732FD8"/>
    <w:rsid w:val="007332E1"/>
    <w:rsid w:val="007333AA"/>
    <w:rsid w:val="00733729"/>
    <w:rsid w:val="007339BB"/>
    <w:rsid w:val="00733CD2"/>
    <w:rsid w:val="00733D7E"/>
    <w:rsid w:val="00734041"/>
    <w:rsid w:val="0073412C"/>
    <w:rsid w:val="00734297"/>
    <w:rsid w:val="0073429E"/>
    <w:rsid w:val="007343E3"/>
    <w:rsid w:val="007343ED"/>
    <w:rsid w:val="00734807"/>
    <w:rsid w:val="007348F8"/>
    <w:rsid w:val="00734C96"/>
    <w:rsid w:val="00734CF1"/>
    <w:rsid w:val="00734EB7"/>
    <w:rsid w:val="0073538F"/>
    <w:rsid w:val="007354EB"/>
    <w:rsid w:val="007354F2"/>
    <w:rsid w:val="00735783"/>
    <w:rsid w:val="007357C3"/>
    <w:rsid w:val="007358B2"/>
    <w:rsid w:val="00735BD9"/>
    <w:rsid w:val="00735F6A"/>
    <w:rsid w:val="007360B3"/>
    <w:rsid w:val="007361E8"/>
    <w:rsid w:val="007364CA"/>
    <w:rsid w:val="007365AC"/>
    <w:rsid w:val="00736808"/>
    <w:rsid w:val="00736CFD"/>
    <w:rsid w:val="007373E6"/>
    <w:rsid w:val="00737784"/>
    <w:rsid w:val="00737ABC"/>
    <w:rsid w:val="00737BCF"/>
    <w:rsid w:val="00737BDA"/>
    <w:rsid w:val="00737F11"/>
    <w:rsid w:val="007403F7"/>
    <w:rsid w:val="0074066C"/>
    <w:rsid w:val="007406A1"/>
    <w:rsid w:val="00740997"/>
    <w:rsid w:val="00740C5F"/>
    <w:rsid w:val="00740C85"/>
    <w:rsid w:val="00740E6E"/>
    <w:rsid w:val="0074107A"/>
    <w:rsid w:val="007410CC"/>
    <w:rsid w:val="00741285"/>
    <w:rsid w:val="00741447"/>
    <w:rsid w:val="0074148A"/>
    <w:rsid w:val="00741E05"/>
    <w:rsid w:val="00741FD3"/>
    <w:rsid w:val="00741FEF"/>
    <w:rsid w:val="007420AF"/>
    <w:rsid w:val="00742117"/>
    <w:rsid w:val="00743398"/>
    <w:rsid w:val="007435AC"/>
    <w:rsid w:val="00743677"/>
    <w:rsid w:val="00743A3C"/>
    <w:rsid w:val="00743A8A"/>
    <w:rsid w:val="00743CB7"/>
    <w:rsid w:val="00743D2C"/>
    <w:rsid w:val="00743E61"/>
    <w:rsid w:val="0074425A"/>
    <w:rsid w:val="0074433C"/>
    <w:rsid w:val="0074441C"/>
    <w:rsid w:val="007447BF"/>
    <w:rsid w:val="00744A2A"/>
    <w:rsid w:val="00744B0A"/>
    <w:rsid w:val="00744D6F"/>
    <w:rsid w:val="00744FAA"/>
    <w:rsid w:val="007457E6"/>
    <w:rsid w:val="007457FF"/>
    <w:rsid w:val="00745ACB"/>
    <w:rsid w:val="00745B5C"/>
    <w:rsid w:val="00745D06"/>
    <w:rsid w:val="00745EC5"/>
    <w:rsid w:val="00746508"/>
    <w:rsid w:val="00746683"/>
    <w:rsid w:val="00746722"/>
    <w:rsid w:val="007468B4"/>
    <w:rsid w:val="007469D4"/>
    <w:rsid w:val="007469DF"/>
    <w:rsid w:val="00746A33"/>
    <w:rsid w:val="00746DC6"/>
    <w:rsid w:val="00746DF7"/>
    <w:rsid w:val="00747055"/>
    <w:rsid w:val="007472B9"/>
    <w:rsid w:val="00747614"/>
    <w:rsid w:val="00747817"/>
    <w:rsid w:val="00747CBF"/>
    <w:rsid w:val="00747EC1"/>
    <w:rsid w:val="00747EDC"/>
    <w:rsid w:val="00747F5F"/>
    <w:rsid w:val="0075007F"/>
    <w:rsid w:val="007502DC"/>
    <w:rsid w:val="00750760"/>
    <w:rsid w:val="007507AF"/>
    <w:rsid w:val="007508F5"/>
    <w:rsid w:val="00750A5F"/>
    <w:rsid w:val="00750F88"/>
    <w:rsid w:val="007511F8"/>
    <w:rsid w:val="00751768"/>
    <w:rsid w:val="007519F3"/>
    <w:rsid w:val="00751DCE"/>
    <w:rsid w:val="00752494"/>
    <w:rsid w:val="00752587"/>
    <w:rsid w:val="0075269F"/>
    <w:rsid w:val="007529D4"/>
    <w:rsid w:val="00752BD4"/>
    <w:rsid w:val="00752CD3"/>
    <w:rsid w:val="00752E91"/>
    <w:rsid w:val="00752EB4"/>
    <w:rsid w:val="00752FEB"/>
    <w:rsid w:val="00753026"/>
    <w:rsid w:val="00753248"/>
    <w:rsid w:val="007532A8"/>
    <w:rsid w:val="00753361"/>
    <w:rsid w:val="00753421"/>
    <w:rsid w:val="0075359F"/>
    <w:rsid w:val="00753D33"/>
    <w:rsid w:val="00754115"/>
    <w:rsid w:val="007542CB"/>
    <w:rsid w:val="007543A5"/>
    <w:rsid w:val="0075497A"/>
    <w:rsid w:val="00754981"/>
    <w:rsid w:val="00754AF3"/>
    <w:rsid w:val="00754C3E"/>
    <w:rsid w:val="00754C5E"/>
    <w:rsid w:val="00754F65"/>
    <w:rsid w:val="0075531A"/>
    <w:rsid w:val="00755615"/>
    <w:rsid w:val="007557D6"/>
    <w:rsid w:val="00755A92"/>
    <w:rsid w:val="00755C34"/>
    <w:rsid w:val="00755DE1"/>
    <w:rsid w:val="00755DF8"/>
    <w:rsid w:val="00755FAA"/>
    <w:rsid w:val="00755FD7"/>
    <w:rsid w:val="00756013"/>
    <w:rsid w:val="007560F2"/>
    <w:rsid w:val="0075640C"/>
    <w:rsid w:val="00756519"/>
    <w:rsid w:val="00756A03"/>
    <w:rsid w:val="00756BBF"/>
    <w:rsid w:val="00756BDB"/>
    <w:rsid w:val="0075797E"/>
    <w:rsid w:val="00757B96"/>
    <w:rsid w:val="00757C61"/>
    <w:rsid w:val="00757C8F"/>
    <w:rsid w:val="00757CB3"/>
    <w:rsid w:val="00757ECC"/>
    <w:rsid w:val="0076003B"/>
    <w:rsid w:val="007600D0"/>
    <w:rsid w:val="0076024B"/>
    <w:rsid w:val="00761473"/>
    <w:rsid w:val="007614F8"/>
    <w:rsid w:val="0076195F"/>
    <w:rsid w:val="00761F50"/>
    <w:rsid w:val="007621BF"/>
    <w:rsid w:val="007625AD"/>
    <w:rsid w:val="007625BB"/>
    <w:rsid w:val="00762AF4"/>
    <w:rsid w:val="00762D11"/>
    <w:rsid w:val="00762D21"/>
    <w:rsid w:val="00763104"/>
    <w:rsid w:val="007633DE"/>
    <w:rsid w:val="00763459"/>
    <w:rsid w:val="00763570"/>
    <w:rsid w:val="00763841"/>
    <w:rsid w:val="007639A6"/>
    <w:rsid w:val="007639D7"/>
    <w:rsid w:val="007639E0"/>
    <w:rsid w:val="00764040"/>
    <w:rsid w:val="0076437E"/>
    <w:rsid w:val="0076450D"/>
    <w:rsid w:val="00764831"/>
    <w:rsid w:val="00764941"/>
    <w:rsid w:val="00764ACA"/>
    <w:rsid w:val="00764AE1"/>
    <w:rsid w:val="00764CFF"/>
    <w:rsid w:val="00764E6E"/>
    <w:rsid w:val="0076561E"/>
    <w:rsid w:val="0076573F"/>
    <w:rsid w:val="00765862"/>
    <w:rsid w:val="007659DF"/>
    <w:rsid w:val="00765AA1"/>
    <w:rsid w:val="00765AC9"/>
    <w:rsid w:val="00765F43"/>
    <w:rsid w:val="0076641E"/>
    <w:rsid w:val="007666AF"/>
    <w:rsid w:val="007666E0"/>
    <w:rsid w:val="007668F2"/>
    <w:rsid w:val="00766ABA"/>
    <w:rsid w:val="00766B4C"/>
    <w:rsid w:val="00766B8F"/>
    <w:rsid w:val="00766F36"/>
    <w:rsid w:val="00767062"/>
    <w:rsid w:val="007673CE"/>
    <w:rsid w:val="007679C8"/>
    <w:rsid w:val="00767A69"/>
    <w:rsid w:val="00767B7B"/>
    <w:rsid w:val="00767BFD"/>
    <w:rsid w:val="00770091"/>
    <w:rsid w:val="007702BD"/>
    <w:rsid w:val="007703AA"/>
    <w:rsid w:val="00770496"/>
    <w:rsid w:val="0077062C"/>
    <w:rsid w:val="007709CB"/>
    <w:rsid w:val="00770A2C"/>
    <w:rsid w:val="00770B03"/>
    <w:rsid w:val="00770CAC"/>
    <w:rsid w:val="00770CB7"/>
    <w:rsid w:val="0077127C"/>
    <w:rsid w:val="007712A6"/>
    <w:rsid w:val="0077197F"/>
    <w:rsid w:val="00771FE4"/>
    <w:rsid w:val="0077211C"/>
    <w:rsid w:val="007722B8"/>
    <w:rsid w:val="0077232D"/>
    <w:rsid w:val="00772C8D"/>
    <w:rsid w:val="00772DDC"/>
    <w:rsid w:val="00772F7C"/>
    <w:rsid w:val="00773012"/>
    <w:rsid w:val="0077337C"/>
    <w:rsid w:val="0077387D"/>
    <w:rsid w:val="00773BFD"/>
    <w:rsid w:val="00773D0C"/>
    <w:rsid w:val="0077432F"/>
    <w:rsid w:val="0077470C"/>
    <w:rsid w:val="00774D52"/>
    <w:rsid w:val="00774F82"/>
    <w:rsid w:val="007750D6"/>
    <w:rsid w:val="0077539B"/>
    <w:rsid w:val="007753FF"/>
    <w:rsid w:val="00775B35"/>
    <w:rsid w:val="00775EE6"/>
    <w:rsid w:val="00776082"/>
    <w:rsid w:val="0077693E"/>
    <w:rsid w:val="00776AC1"/>
    <w:rsid w:val="007770EB"/>
    <w:rsid w:val="00777275"/>
    <w:rsid w:val="007776F7"/>
    <w:rsid w:val="00777847"/>
    <w:rsid w:val="00777C8D"/>
    <w:rsid w:val="00777C8E"/>
    <w:rsid w:val="00777DE2"/>
    <w:rsid w:val="0078019D"/>
    <w:rsid w:val="0078026A"/>
    <w:rsid w:val="00780487"/>
    <w:rsid w:val="007805ED"/>
    <w:rsid w:val="00780602"/>
    <w:rsid w:val="007808E9"/>
    <w:rsid w:val="00780A3D"/>
    <w:rsid w:val="00780CFB"/>
    <w:rsid w:val="00780CFF"/>
    <w:rsid w:val="00780DED"/>
    <w:rsid w:val="00780F74"/>
    <w:rsid w:val="0078113D"/>
    <w:rsid w:val="00781421"/>
    <w:rsid w:val="007814D6"/>
    <w:rsid w:val="0078156B"/>
    <w:rsid w:val="00781674"/>
    <w:rsid w:val="007819CA"/>
    <w:rsid w:val="00781A91"/>
    <w:rsid w:val="00781AF2"/>
    <w:rsid w:val="00781B99"/>
    <w:rsid w:val="00781E22"/>
    <w:rsid w:val="00781E8F"/>
    <w:rsid w:val="00781EFB"/>
    <w:rsid w:val="0078212F"/>
    <w:rsid w:val="007822EC"/>
    <w:rsid w:val="007822F4"/>
    <w:rsid w:val="007823B1"/>
    <w:rsid w:val="0078242E"/>
    <w:rsid w:val="00782522"/>
    <w:rsid w:val="007827A1"/>
    <w:rsid w:val="007831AC"/>
    <w:rsid w:val="0078320C"/>
    <w:rsid w:val="007833B2"/>
    <w:rsid w:val="007837BD"/>
    <w:rsid w:val="00783822"/>
    <w:rsid w:val="00783A80"/>
    <w:rsid w:val="00783D2E"/>
    <w:rsid w:val="00783EC0"/>
    <w:rsid w:val="00784176"/>
    <w:rsid w:val="007841F3"/>
    <w:rsid w:val="00784236"/>
    <w:rsid w:val="0078424E"/>
    <w:rsid w:val="0078450F"/>
    <w:rsid w:val="007849AA"/>
    <w:rsid w:val="00784B4A"/>
    <w:rsid w:val="00784E36"/>
    <w:rsid w:val="00785243"/>
    <w:rsid w:val="00785631"/>
    <w:rsid w:val="007856A1"/>
    <w:rsid w:val="007857C7"/>
    <w:rsid w:val="00785934"/>
    <w:rsid w:val="00785B34"/>
    <w:rsid w:val="00786476"/>
    <w:rsid w:val="00786593"/>
    <w:rsid w:val="00786829"/>
    <w:rsid w:val="00786AF7"/>
    <w:rsid w:val="00786CDA"/>
    <w:rsid w:val="00787250"/>
    <w:rsid w:val="007876ED"/>
    <w:rsid w:val="007878D9"/>
    <w:rsid w:val="00787A59"/>
    <w:rsid w:val="00787D7A"/>
    <w:rsid w:val="0079008A"/>
    <w:rsid w:val="00790412"/>
    <w:rsid w:val="0079062E"/>
    <w:rsid w:val="0079065C"/>
    <w:rsid w:val="007908A3"/>
    <w:rsid w:val="00790CDD"/>
    <w:rsid w:val="00790E4D"/>
    <w:rsid w:val="00791324"/>
    <w:rsid w:val="00791D74"/>
    <w:rsid w:val="00792103"/>
    <w:rsid w:val="00792201"/>
    <w:rsid w:val="0079229B"/>
    <w:rsid w:val="00792487"/>
    <w:rsid w:val="0079253B"/>
    <w:rsid w:val="00792557"/>
    <w:rsid w:val="00792761"/>
    <w:rsid w:val="00792A85"/>
    <w:rsid w:val="00792A91"/>
    <w:rsid w:val="00792AAC"/>
    <w:rsid w:val="00793124"/>
    <w:rsid w:val="0079321D"/>
    <w:rsid w:val="007933DA"/>
    <w:rsid w:val="00793594"/>
    <w:rsid w:val="00793A98"/>
    <w:rsid w:val="00793B63"/>
    <w:rsid w:val="00793D77"/>
    <w:rsid w:val="00793F66"/>
    <w:rsid w:val="007940C7"/>
    <w:rsid w:val="00794157"/>
    <w:rsid w:val="007944BB"/>
    <w:rsid w:val="0079470E"/>
    <w:rsid w:val="00794924"/>
    <w:rsid w:val="00794C55"/>
    <w:rsid w:val="00795125"/>
    <w:rsid w:val="007951A7"/>
    <w:rsid w:val="00795249"/>
    <w:rsid w:val="007952F5"/>
    <w:rsid w:val="007955BA"/>
    <w:rsid w:val="00795ABF"/>
    <w:rsid w:val="00795B58"/>
    <w:rsid w:val="00795C00"/>
    <w:rsid w:val="00795D6C"/>
    <w:rsid w:val="00795E93"/>
    <w:rsid w:val="007960E6"/>
    <w:rsid w:val="0079628D"/>
    <w:rsid w:val="007962F8"/>
    <w:rsid w:val="00796669"/>
    <w:rsid w:val="00796675"/>
    <w:rsid w:val="00796C97"/>
    <w:rsid w:val="007970FA"/>
    <w:rsid w:val="00797174"/>
    <w:rsid w:val="007973CD"/>
    <w:rsid w:val="0079746D"/>
    <w:rsid w:val="007975D0"/>
    <w:rsid w:val="00797604"/>
    <w:rsid w:val="00797C61"/>
    <w:rsid w:val="00797F95"/>
    <w:rsid w:val="007A0138"/>
    <w:rsid w:val="007A01D5"/>
    <w:rsid w:val="007A0814"/>
    <w:rsid w:val="007A0B25"/>
    <w:rsid w:val="007A1140"/>
    <w:rsid w:val="007A11BF"/>
    <w:rsid w:val="007A1521"/>
    <w:rsid w:val="007A168F"/>
    <w:rsid w:val="007A1C6E"/>
    <w:rsid w:val="007A1C76"/>
    <w:rsid w:val="007A1D65"/>
    <w:rsid w:val="007A1E82"/>
    <w:rsid w:val="007A208F"/>
    <w:rsid w:val="007A23D0"/>
    <w:rsid w:val="007A2461"/>
    <w:rsid w:val="007A2602"/>
    <w:rsid w:val="007A2688"/>
    <w:rsid w:val="007A2A48"/>
    <w:rsid w:val="007A33F1"/>
    <w:rsid w:val="007A349A"/>
    <w:rsid w:val="007A3A4B"/>
    <w:rsid w:val="007A3B96"/>
    <w:rsid w:val="007A3DDF"/>
    <w:rsid w:val="007A3DE0"/>
    <w:rsid w:val="007A40BB"/>
    <w:rsid w:val="007A4B29"/>
    <w:rsid w:val="007A4C16"/>
    <w:rsid w:val="007A4C21"/>
    <w:rsid w:val="007A4C2A"/>
    <w:rsid w:val="007A4E64"/>
    <w:rsid w:val="007A50E8"/>
    <w:rsid w:val="007A55DD"/>
    <w:rsid w:val="007A58FC"/>
    <w:rsid w:val="007A5963"/>
    <w:rsid w:val="007A5B0B"/>
    <w:rsid w:val="007A5D0B"/>
    <w:rsid w:val="007A5F62"/>
    <w:rsid w:val="007A5FB7"/>
    <w:rsid w:val="007A5FCF"/>
    <w:rsid w:val="007A634F"/>
    <w:rsid w:val="007A646D"/>
    <w:rsid w:val="007A650D"/>
    <w:rsid w:val="007A65A4"/>
    <w:rsid w:val="007A66C0"/>
    <w:rsid w:val="007A66FF"/>
    <w:rsid w:val="007A69C1"/>
    <w:rsid w:val="007A6EF1"/>
    <w:rsid w:val="007A7161"/>
    <w:rsid w:val="007A72A1"/>
    <w:rsid w:val="007A74F4"/>
    <w:rsid w:val="007A750D"/>
    <w:rsid w:val="007A7A75"/>
    <w:rsid w:val="007A7E09"/>
    <w:rsid w:val="007A7E1D"/>
    <w:rsid w:val="007A7E24"/>
    <w:rsid w:val="007B0317"/>
    <w:rsid w:val="007B0438"/>
    <w:rsid w:val="007B0553"/>
    <w:rsid w:val="007B07CB"/>
    <w:rsid w:val="007B0807"/>
    <w:rsid w:val="007B0881"/>
    <w:rsid w:val="007B088E"/>
    <w:rsid w:val="007B0C69"/>
    <w:rsid w:val="007B0D25"/>
    <w:rsid w:val="007B0DF1"/>
    <w:rsid w:val="007B10A8"/>
    <w:rsid w:val="007B1185"/>
    <w:rsid w:val="007B11F3"/>
    <w:rsid w:val="007B153D"/>
    <w:rsid w:val="007B15EB"/>
    <w:rsid w:val="007B1B50"/>
    <w:rsid w:val="007B1D2C"/>
    <w:rsid w:val="007B1FBD"/>
    <w:rsid w:val="007B1FF9"/>
    <w:rsid w:val="007B2203"/>
    <w:rsid w:val="007B273E"/>
    <w:rsid w:val="007B2DA8"/>
    <w:rsid w:val="007B2E56"/>
    <w:rsid w:val="007B2F48"/>
    <w:rsid w:val="007B3159"/>
    <w:rsid w:val="007B369D"/>
    <w:rsid w:val="007B39D6"/>
    <w:rsid w:val="007B3A7D"/>
    <w:rsid w:val="007B3FFD"/>
    <w:rsid w:val="007B4361"/>
    <w:rsid w:val="007B45B6"/>
    <w:rsid w:val="007B4720"/>
    <w:rsid w:val="007B47E7"/>
    <w:rsid w:val="007B4AED"/>
    <w:rsid w:val="007B4B08"/>
    <w:rsid w:val="007B5855"/>
    <w:rsid w:val="007B60FE"/>
    <w:rsid w:val="007B62AB"/>
    <w:rsid w:val="007B65C4"/>
    <w:rsid w:val="007B677A"/>
    <w:rsid w:val="007B6A4D"/>
    <w:rsid w:val="007B6D8D"/>
    <w:rsid w:val="007B7001"/>
    <w:rsid w:val="007B719D"/>
    <w:rsid w:val="007B73AA"/>
    <w:rsid w:val="007B763C"/>
    <w:rsid w:val="007B79C2"/>
    <w:rsid w:val="007B7CBC"/>
    <w:rsid w:val="007B7F17"/>
    <w:rsid w:val="007B7F1F"/>
    <w:rsid w:val="007B7FC9"/>
    <w:rsid w:val="007C0227"/>
    <w:rsid w:val="007C0513"/>
    <w:rsid w:val="007C05C7"/>
    <w:rsid w:val="007C0A24"/>
    <w:rsid w:val="007C0BB7"/>
    <w:rsid w:val="007C0C9A"/>
    <w:rsid w:val="007C0E61"/>
    <w:rsid w:val="007C10FE"/>
    <w:rsid w:val="007C1178"/>
    <w:rsid w:val="007C13E5"/>
    <w:rsid w:val="007C1917"/>
    <w:rsid w:val="007C1965"/>
    <w:rsid w:val="007C1AB9"/>
    <w:rsid w:val="007C1B0A"/>
    <w:rsid w:val="007C2432"/>
    <w:rsid w:val="007C257F"/>
    <w:rsid w:val="007C258E"/>
    <w:rsid w:val="007C284C"/>
    <w:rsid w:val="007C2A00"/>
    <w:rsid w:val="007C2DFB"/>
    <w:rsid w:val="007C2FDD"/>
    <w:rsid w:val="007C3069"/>
    <w:rsid w:val="007C30B3"/>
    <w:rsid w:val="007C324F"/>
    <w:rsid w:val="007C32B3"/>
    <w:rsid w:val="007C3372"/>
    <w:rsid w:val="007C3589"/>
    <w:rsid w:val="007C3799"/>
    <w:rsid w:val="007C3980"/>
    <w:rsid w:val="007C3AB4"/>
    <w:rsid w:val="007C3B05"/>
    <w:rsid w:val="007C3C64"/>
    <w:rsid w:val="007C3C78"/>
    <w:rsid w:val="007C4285"/>
    <w:rsid w:val="007C431A"/>
    <w:rsid w:val="007C43A2"/>
    <w:rsid w:val="007C46C1"/>
    <w:rsid w:val="007C46C5"/>
    <w:rsid w:val="007C4989"/>
    <w:rsid w:val="007C4A45"/>
    <w:rsid w:val="007C4D16"/>
    <w:rsid w:val="007C4D80"/>
    <w:rsid w:val="007C4E0B"/>
    <w:rsid w:val="007C4F8B"/>
    <w:rsid w:val="007C4FCA"/>
    <w:rsid w:val="007C5405"/>
    <w:rsid w:val="007C58FF"/>
    <w:rsid w:val="007C59C7"/>
    <w:rsid w:val="007C5A6E"/>
    <w:rsid w:val="007C5C73"/>
    <w:rsid w:val="007C5DFA"/>
    <w:rsid w:val="007C6066"/>
    <w:rsid w:val="007C611E"/>
    <w:rsid w:val="007C66FB"/>
    <w:rsid w:val="007C6973"/>
    <w:rsid w:val="007C6B57"/>
    <w:rsid w:val="007C6E64"/>
    <w:rsid w:val="007C6F61"/>
    <w:rsid w:val="007C7115"/>
    <w:rsid w:val="007C7343"/>
    <w:rsid w:val="007C7395"/>
    <w:rsid w:val="007C7491"/>
    <w:rsid w:val="007C759D"/>
    <w:rsid w:val="007C7662"/>
    <w:rsid w:val="007C76C0"/>
    <w:rsid w:val="007C79DE"/>
    <w:rsid w:val="007C7B10"/>
    <w:rsid w:val="007C7C4E"/>
    <w:rsid w:val="007D09CB"/>
    <w:rsid w:val="007D0ECE"/>
    <w:rsid w:val="007D1100"/>
    <w:rsid w:val="007D13A5"/>
    <w:rsid w:val="007D1520"/>
    <w:rsid w:val="007D1525"/>
    <w:rsid w:val="007D16E5"/>
    <w:rsid w:val="007D17C7"/>
    <w:rsid w:val="007D19C0"/>
    <w:rsid w:val="007D1AB4"/>
    <w:rsid w:val="007D1CDA"/>
    <w:rsid w:val="007D21B3"/>
    <w:rsid w:val="007D258F"/>
    <w:rsid w:val="007D25E9"/>
    <w:rsid w:val="007D28A7"/>
    <w:rsid w:val="007D2995"/>
    <w:rsid w:val="007D29FB"/>
    <w:rsid w:val="007D2CC2"/>
    <w:rsid w:val="007D2D20"/>
    <w:rsid w:val="007D32BC"/>
    <w:rsid w:val="007D3612"/>
    <w:rsid w:val="007D36E3"/>
    <w:rsid w:val="007D3EEF"/>
    <w:rsid w:val="007D4041"/>
    <w:rsid w:val="007D4125"/>
    <w:rsid w:val="007D4541"/>
    <w:rsid w:val="007D4605"/>
    <w:rsid w:val="007D47EB"/>
    <w:rsid w:val="007D4930"/>
    <w:rsid w:val="007D4A52"/>
    <w:rsid w:val="007D4B69"/>
    <w:rsid w:val="007D4D5E"/>
    <w:rsid w:val="007D4D7A"/>
    <w:rsid w:val="007D4DA8"/>
    <w:rsid w:val="007D4DAD"/>
    <w:rsid w:val="007D5068"/>
    <w:rsid w:val="007D51AE"/>
    <w:rsid w:val="007D51D8"/>
    <w:rsid w:val="007D522D"/>
    <w:rsid w:val="007D52AA"/>
    <w:rsid w:val="007D5445"/>
    <w:rsid w:val="007D56DE"/>
    <w:rsid w:val="007D583E"/>
    <w:rsid w:val="007D5945"/>
    <w:rsid w:val="007D5C53"/>
    <w:rsid w:val="007D5D98"/>
    <w:rsid w:val="007D60E1"/>
    <w:rsid w:val="007D6112"/>
    <w:rsid w:val="007D6181"/>
    <w:rsid w:val="007D61E6"/>
    <w:rsid w:val="007D645B"/>
    <w:rsid w:val="007D64B0"/>
    <w:rsid w:val="007D654F"/>
    <w:rsid w:val="007D6592"/>
    <w:rsid w:val="007D6647"/>
    <w:rsid w:val="007D66E5"/>
    <w:rsid w:val="007D6736"/>
    <w:rsid w:val="007D6AB3"/>
    <w:rsid w:val="007D6B29"/>
    <w:rsid w:val="007D6DB4"/>
    <w:rsid w:val="007D6FC7"/>
    <w:rsid w:val="007D71BF"/>
    <w:rsid w:val="007D7222"/>
    <w:rsid w:val="007D7244"/>
    <w:rsid w:val="007D7322"/>
    <w:rsid w:val="007D749C"/>
    <w:rsid w:val="007D76FE"/>
    <w:rsid w:val="007D78FC"/>
    <w:rsid w:val="007D798A"/>
    <w:rsid w:val="007D7C21"/>
    <w:rsid w:val="007E0054"/>
    <w:rsid w:val="007E010A"/>
    <w:rsid w:val="007E02A7"/>
    <w:rsid w:val="007E0533"/>
    <w:rsid w:val="007E0B95"/>
    <w:rsid w:val="007E1023"/>
    <w:rsid w:val="007E10DF"/>
    <w:rsid w:val="007E128E"/>
    <w:rsid w:val="007E15E1"/>
    <w:rsid w:val="007E1665"/>
    <w:rsid w:val="007E16E0"/>
    <w:rsid w:val="007E1A0D"/>
    <w:rsid w:val="007E1A42"/>
    <w:rsid w:val="007E1B33"/>
    <w:rsid w:val="007E1D57"/>
    <w:rsid w:val="007E1E91"/>
    <w:rsid w:val="007E2626"/>
    <w:rsid w:val="007E27D5"/>
    <w:rsid w:val="007E2AA9"/>
    <w:rsid w:val="007E2AC5"/>
    <w:rsid w:val="007E2B16"/>
    <w:rsid w:val="007E2C9B"/>
    <w:rsid w:val="007E2CF4"/>
    <w:rsid w:val="007E2D51"/>
    <w:rsid w:val="007E32A5"/>
    <w:rsid w:val="007E361D"/>
    <w:rsid w:val="007E38EB"/>
    <w:rsid w:val="007E3B55"/>
    <w:rsid w:val="007E3E0C"/>
    <w:rsid w:val="007E3E39"/>
    <w:rsid w:val="007E3F9E"/>
    <w:rsid w:val="007E402D"/>
    <w:rsid w:val="007E44B3"/>
    <w:rsid w:val="007E46C8"/>
    <w:rsid w:val="007E4CB5"/>
    <w:rsid w:val="007E4D33"/>
    <w:rsid w:val="007E4D7D"/>
    <w:rsid w:val="007E4DA4"/>
    <w:rsid w:val="007E4EAD"/>
    <w:rsid w:val="007E4F3D"/>
    <w:rsid w:val="007E53CA"/>
    <w:rsid w:val="007E5488"/>
    <w:rsid w:val="007E5824"/>
    <w:rsid w:val="007E5B23"/>
    <w:rsid w:val="007E5DE1"/>
    <w:rsid w:val="007E60F1"/>
    <w:rsid w:val="007E6167"/>
    <w:rsid w:val="007E66AE"/>
    <w:rsid w:val="007E6C82"/>
    <w:rsid w:val="007E6D0D"/>
    <w:rsid w:val="007E6D42"/>
    <w:rsid w:val="007E6E3C"/>
    <w:rsid w:val="007E6EEB"/>
    <w:rsid w:val="007E7037"/>
    <w:rsid w:val="007E71D6"/>
    <w:rsid w:val="007E737F"/>
    <w:rsid w:val="007E7456"/>
    <w:rsid w:val="007E7688"/>
    <w:rsid w:val="007E76FB"/>
    <w:rsid w:val="007E7743"/>
    <w:rsid w:val="007E79E1"/>
    <w:rsid w:val="007E7B23"/>
    <w:rsid w:val="007E7DE2"/>
    <w:rsid w:val="007E7EDC"/>
    <w:rsid w:val="007E7FBA"/>
    <w:rsid w:val="007F0831"/>
    <w:rsid w:val="007F0C97"/>
    <w:rsid w:val="007F0EFD"/>
    <w:rsid w:val="007F1522"/>
    <w:rsid w:val="007F1619"/>
    <w:rsid w:val="007F1CDA"/>
    <w:rsid w:val="007F1D7E"/>
    <w:rsid w:val="007F2161"/>
    <w:rsid w:val="007F237E"/>
    <w:rsid w:val="007F23E4"/>
    <w:rsid w:val="007F2714"/>
    <w:rsid w:val="007F2A4B"/>
    <w:rsid w:val="007F2C3A"/>
    <w:rsid w:val="007F2DCA"/>
    <w:rsid w:val="007F325C"/>
    <w:rsid w:val="007F38E4"/>
    <w:rsid w:val="007F393C"/>
    <w:rsid w:val="007F398A"/>
    <w:rsid w:val="007F3A42"/>
    <w:rsid w:val="007F4016"/>
    <w:rsid w:val="007F4095"/>
    <w:rsid w:val="007F40AC"/>
    <w:rsid w:val="007F40FE"/>
    <w:rsid w:val="007F424F"/>
    <w:rsid w:val="007F43C8"/>
    <w:rsid w:val="007F447A"/>
    <w:rsid w:val="007F44C1"/>
    <w:rsid w:val="007F44F7"/>
    <w:rsid w:val="007F4B56"/>
    <w:rsid w:val="007F4D05"/>
    <w:rsid w:val="007F4D41"/>
    <w:rsid w:val="007F4DAA"/>
    <w:rsid w:val="007F50A9"/>
    <w:rsid w:val="007F50F3"/>
    <w:rsid w:val="007F50F8"/>
    <w:rsid w:val="007F52A8"/>
    <w:rsid w:val="007F5361"/>
    <w:rsid w:val="007F5571"/>
    <w:rsid w:val="007F5576"/>
    <w:rsid w:val="007F586A"/>
    <w:rsid w:val="007F5CCB"/>
    <w:rsid w:val="007F5CDD"/>
    <w:rsid w:val="007F5D3A"/>
    <w:rsid w:val="007F5D68"/>
    <w:rsid w:val="007F6317"/>
    <w:rsid w:val="007F6506"/>
    <w:rsid w:val="007F65B7"/>
    <w:rsid w:val="007F6660"/>
    <w:rsid w:val="007F6823"/>
    <w:rsid w:val="007F68C2"/>
    <w:rsid w:val="007F6A27"/>
    <w:rsid w:val="007F6A57"/>
    <w:rsid w:val="007F6C25"/>
    <w:rsid w:val="007F6DFC"/>
    <w:rsid w:val="007F6E11"/>
    <w:rsid w:val="007F6E4D"/>
    <w:rsid w:val="007F6F08"/>
    <w:rsid w:val="007F6F5D"/>
    <w:rsid w:val="007F6FC7"/>
    <w:rsid w:val="007F7109"/>
    <w:rsid w:val="007F71AD"/>
    <w:rsid w:val="007F721C"/>
    <w:rsid w:val="007F7437"/>
    <w:rsid w:val="007F74E7"/>
    <w:rsid w:val="007F7656"/>
    <w:rsid w:val="007F790F"/>
    <w:rsid w:val="007F7B11"/>
    <w:rsid w:val="007F7D53"/>
    <w:rsid w:val="0080007C"/>
    <w:rsid w:val="00800212"/>
    <w:rsid w:val="00800277"/>
    <w:rsid w:val="008007E9"/>
    <w:rsid w:val="00800959"/>
    <w:rsid w:val="00800A0F"/>
    <w:rsid w:val="00800AA4"/>
    <w:rsid w:val="00800CBD"/>
    <w:rsid w:val="00800CD2"/>
    <w:rsid w:val="00800EE2"/>
    <w:rsid w:val="00800F0A"/>
    <w:rsid w:val="00801029"/>
    <w:rsid w:val="00801463"/>
    <w:rsid w:val="00801471"/>
    <w:rsid w:val="00801580"/>
    <w:rsid w:val="00801587"/>
    <w:rsid w:val="00801885"/>
    <w:rsid w:val="00802426"/>
    <w:rsid w:val="008029CE"/>
    <w:rsid w:val="00802A1A"/>
    <w:rsid w:val="00802AB6"/>
    <w:rsid w:val="008032FE"/>
    <w:rsid w:val="008035B8"/>
    <w:rsid w:val="00803896"/>
    <w:rsid w:val="00803A68"/>
    <w:rsid w:val="00803BE9"/>
    <w:rsid w:val="008042D6"/>
    <w:rsid w:val="008043E6"/>
    <w:rsid w:val="008044C8"/>
    <w:rsid w:val="0080507E"/>
    <w:rsid w:val="0080524A"/>
    <w:rsid w:val="00805685"/>
    <w:rsid w:val="00805757"/>
    <w:rsid w:val="00805771"/>
    <w:rsid w:val="00805A00"/>
    <w:rsid w:val="00805A22"/>
    <w:rsid w:val="00805DFA"/>
    <w:rsid w:val="00805E67"/>
    <w:rsid w:val="00805F92"/>
    <w:rsid w:val="00805F9A"/>
    <w:rsid w:val="00806113"/>
    <w:rsid w:val="00806407"/>
    <w:rsid w:val="00806508"/>
    <w:rsid w:val="0080691E"/>
    <w:rsid w:val="00806A5C"/>
    <w:rsid w:val="00806CD5"/>
    <w:rsid w:val="00806F50"/>
    <w:rsid w:val="00806F84"/>
    <w:rsid w:val="008072A8"/>
    <w:rsid w:val="008078CA"/>
    <w:rsid w:val="00807A9D"/>
    <w:rsid w:val="00807D48"/>
    <w:rsid w:val="00807D7D"/>
    <w:rsid w:val="00810449"/>
    <w:rsid w:val="0081052A"/>
    <w:rsid w:val="00810889"/>
    <w:rsid w:val="00810988"/>
    <w:rsid w:val="00810ACD"/>
    <w:rsid w:val="00810BCF"/>
    <w:rsid w:val="00810C49"/>
    <w:rsid w:val="00810C69"/>
    <w:rsid w:val="00810C71"/>
    <w:rsid w:val="00811051"/>
    <w:rsid w:val="008112BF"/>
    <w:rsid w:val="0081170E"/>
    <w:rsid w:val="00811AC0"/>
    <w:rsid w:val="00811DEE"/>
    <w:rsid w:val="00811F69"/>
    <w:rsid w:val="00811FE7"/>
    <w:rsid w:val="0081202D"/>
    <w:rsid w:val="00812111"/>
    <w:rsid w:val="00812554"/>
    <w:rsid w:val="008125BF"/>
    <w:rsid w:val="00812730"/>
    <w:rsid w:val="00812963"/>
    <w:rsid w:val="008129E3"/>
    <w:rsid w:val="00812C3B"/>
    <w:rsid w:val="008130B3"/>
    <w:rsid w:val="00813126"/>
    <w:rsid w:val="00813283"/>
    <w:rsid w:val="008132D3"/>
    <w:rsid w:val="00813694"/>
    <w:rsid w:val="00813B81"/>
    <w:rsid w:val="00813CE4"/>
    <w:rsid w:val="00813D95"/>
    <w:rsid w:val="00813DC2"/>
    <w:rsid w:val="0081412D"/>
    <w:rsid w:val="0081497A"/>
    <w:rsid w:val="00814C22"/>
    <w:rsid w:val="00814E28"/>
    <w:rsid w:val="008156B7"/>
    <w:rsid w:val="00815DF6"/>
    <w:rsid w:val="00815E4F"/>
    <w:rsid w:val="00815E7E"/>
    <w:rsid w:val="00816005"/>
    <w:rsid w:val="0081612E"/>
    <w:rsid w:val="008164DA"/>
    <w:rsid w:val="00816618"/>
    <w:rsid w:val="0081682C"/>
    <w:rsid w:val="008168C9"/>
    <w:rsid w:val="00816A68"/>
    <w:rsid w:val="00816F9B"/>
    <w:rsid w:val="00816FF5"/>
    <w:rsid w:val="00817054"/>
    <w:rsid w:val="008170E0"/>
    <w:rsid w:val="0081745A"/>
    <w:rsid w:val="008176F6"/>
    <w:rsid w:val="00817889"/>
    <w:rsid w:val="00817BD8"/>
    <w:rsid w:val="00817C7E"/>
    <w:rsid w:val="00817FF3"/>
    <w:rsid w:val="0082009C"/>
    <w:rsid w:val="008200DE"/>
    <w:rsid w:val="0082053F"/>
    <w:rsid w:val="008205B0"/>
    <w:rsid w:val="00820646"/>
    <w:rsid w:val="0082064D"/>
    <w:rsid w:val="00820A23"/>
    <w:rsid w:val="00820A42"/>
    <w:rsid w:val="00821081"/>
    <w:rsid w:val="008213A6"/>
    <w:rsid w:val="00821476"/>
    <w:rsid w:val="0082157D"/>
    <w:rsid w:val="008215C6"/>
    <w:rsid w:val="0082169D"/>
    <w:rsid w:val="00821C30"/>
    <w:rsid w:val="00821CFB"/>
    <w:rsid w:val="00821EE8"/>
    <w:rsid w:val="00821F3E"/>
    <w:rsid w:val="00821F6E"/>
    <w:rsid w:val="00822331"/>
    <w:rsid w:val="00822380"/>
    <w:rsid w:val="00822798"/>
    <w:rsid w:val="008227E8"/>
    <w:rsid w:val="00822A77"/>
    <w:rsid w:val="00822D6E"/>
    <w:rsid w:val="008231D3"/>
    <w:rsid w:val="00823339"/>
    <w:rsid w:val="0082345F"/>
    <w:rsid w:val="00823599"/>
    <w:rsid w:val="008236DE"/>
    <w:rsid w:val="00823754"/>
    <w:rsid w:val="008237B2"/>
    <w:rsid w:val="008238B5"/>
    <w:rsid w:val="00823972"/>
    <w:rsid w:val="00824379"/>
    <w:rsid w:val="00824569"/>
    <w:rsid w:val="008245B4"/>
    <w:rsid w:val="00824665"/>
    <w:rsid w:val="008247A7"/>
    <w:rsid w:val="008247AF"/>
    <w:rsid w:val="008247B9"/>
    <w:rsid w:val="00824E6E"/>
    <w:rsid w:val="008252EB"/>
    <w:rsid w:val="00825458"/>
    <w:rsid w:val="00825634"/>
    <w:rsid w:val="00825699"/>
    <w:rsid w:val="008257CE"/>
    <w:rsid w:val="008259C0"/>
    <w:rsid w:val="008259F1"/>
    <w:rsid w:val="00825AAA"/>
    <w:rsid w:val="00825B13"/>
    <w:rsid w:val="00825B34"/>
    <w:rsid w:val="00825BD5"/>
    <w:rsid w:val="00825D39"/>
    <w:rsid w:val="00825DCB"/>
    <w:rsid w:val="00825E12"/>
    <w:rsid w:val="00826665"/>
    <w:rsid w:val="008267F0"/>
    <w:rsid w:val="008268F3"/>
    <w:rsid w:val="00826AC6"/>
    <w:rsid w:val="00826B86"/>
    <w:rsid w:val="0082746A"/>
    <w:rsid w:val="0082766C"/>
    <w:rsid w:val="00827744"/>
    <w:rsid w:val="008279FD"/>
    <w:rsid w:val="00827A54"/>
    <w:rsid w:val="00827E51"/>
    <w:rsid w:val="00827EC7"/>
    <w:rsid w:val="00830180"/>
    <w:rsid w:val="008301DA"/>
    <w:rsid w:val="00830286"/>
    <w:rsid w:val="008302FB"/>
    <w:rsid w:val="00830734"/>
    <w:rsid w:val="00830969"/>
    <w:rsid w:val="00830AC4"/>
    <w:rsid w:val="00830C39"/>
    <w:rsid w:val="00830DDC"/>
    <w:rsid w:val="00830F94"/>
    <w:rsid w:val="008315A6"/>
    <w:rsid w:val="0083181D"/>
    <w:rsid w:val="00831828"/>
    <w:rsid w:val="00831952"/>
    <w:rsid w:val="00831A7A"/>
    <w:rsid w:val="00831AEA"/>
    <w:rsid w:val="00831D33"/>
    <w:rsid w:val="008329FB"/>
    <w:rsid w:val="00832C7D"/>
    <w:rsid w:val="008330A9"/>
    <w:rsid w:val="008331FB"/>
    <w:rsid w:val="00833375"/>
    <w:rsid w:val="00833490"/>
    <w:rsid w:val="00833888"/>
    <w:rsid w:val="008339AB"/>
    <w:rsid w:val="00833A71"/>
    <w:rsid w:val="00833B73"/>
    <w:rsid w:val="00833B7E"/>
    <w:rsid w:val="00833BDE"/>
    <w:rsid w:val="00833CB8"/>
    <w:rsid w:val="00833E2A"/>
    <w:rsid w:val="00833F35"/>
    <w:rsid w:val="008340EC"/>
    <w:rsid w:val="00834159"/>
    <w:rsid w:val="00834B06"/>
    <w:rsid w:val="00834B40"/>
    <w:rsid w:val="00835000"/>
    <w:rsid w:val="00835217"/>
    <w:rsid w:val="008352A2"/>
    <w:rsid w:val="00835739"/>
    <w:rsid w:val="008357EE"/>
    <w:rsid w:val="008358EC"/>
    <w:rsid w:val="00835A33"/>
    <w:rsid w:val="00835AE4"/>
    <w:rsid w:val="00835D65"/>
    <w:rsid w:val="008362E2"/>
    <w:rsid w:val="008366CA"/>
    <w:rsid w:val="008368EB"/>
    <w:rsid w:val="00836A43"/>
    <w:rsid w:val="00836B1F"/>
    <w:rsid w:val="00836F8F"/>
    <w:rsid w:val="00836F97"/>
    <w:rsid w:val="008371C1"/>
    <w:rsid w:val="0083735A"/>
    <w:rsid w:val="0083799C"/>
    <w:rsid w:val="00837FD0"/>
    <w:rsid w:val="00840040"/>
    <w:rsid w:val="008402E2"/>
    <w:rsid w:val="008402EA"/>
    <w:rsid w:val="008408D2"/>
    <w:rsid w:val="008408FA"/>
    <w:rsid w:val="0084093E"/>
    <w:rsid w:val="008411CE"/>
    <w:rsid w:val="008412CC"/>
    <w:rsid w:val="00841561"/>
    <w:rsid w:val="00841575"/>
    <w:rsid w:val="00842056"/>
    <w:rsid w:val="008424C6"/>
    <w:rsid w:val="008424C9"/>
    <w:rsid w:val="008427A8"/>
    <w:rsid w:val="008428B5"/>
    <w:rsid w:val="00842984"/>
    <w:rsid w:val="00842BD0"/>
    <w:rsid w:val="00842F7D"/>
    <w:rsid w:val="00843112"/>
    <w:rsid w:val="00843193"/>
    <w:rsid w:val="00843454"/>
    <w:rsid w:val="008434BD"/>
    <w:rsid w:val="0084355C"/>
    <w:rsid w:val="00843DB5"/>
    <w:rsid w:val="00844013"/>
    <w:rsid w:val="0084418D"/>
    <w:rsid w:val="00844851"/>
    <w:rsid w:val="00844B51"/>
    <w:rsid w:val="00844B63"/>
    <w:rsid w:val="00844C90"/>
    <w:rsid w:val="0084512E"/>
    <w:rsid w:val="008451CA"/>
    <w:rsid w:val="0084546C"/>
    <w:rsid w:val="0084552E"/>
    <w:rsid w:val="0084559A"/>
    <w:rsid w:val="00845687"/>
    <w:rsid w:val="00845930"/>
    <w:rsid w:val="00845C38"/>
    <w:rsid w:val="00845E44"/>
    <w:rsid w:val="00846272"/>
    <w:rsid w:val="0084650A"/>
    <w:rsid w:val="0084668A"/>
    <w:rsid w:val="008468FC"/>
    <w:rsid w:val="00846F25"/>
    <w:rsid w:val="008472FA"/>
    <w:rsid w:val="00847768"/>
    <w:rsid w:val="008478D7"/>
    <w:rsid w:val="00847A1E"/>
    <w:rsid w:val="00847C59"/>
    <w:rsid w:val="00847ED1"/>
    <w:rsid w:val="008505C2"/>
    <w:rsid w:val="00850772"/>
    <w:rsid w:val="00850B6A"/>
    <w:rsid w:val="00850C3F"/>
    <w:rsid w:val="00850E51"/>
    <w:rsid w:val="00850E6C"/>
    <w:rsid w:val="00850EBD"/>
    <w:rsid w:val="008510F3"/>
    <w:rsid w:val="0085116E"/>
    <w:rsid w:val="0085117A"/>
    <w:rsid w:val="00851295"/>
    <w:rsid w:val="008512CC"/>
    <w:rsid w:val="008515DF"/>
    <w:rsid w:val="008519A4"/>
    <w:rsid w:val="00851C08"/>
    <w:rsid w:val="00851C79"/>
    <w:rsid w:val="0085204D"/>
    <w:rsid w:val="008520A4"/>
    <w:rsid w:val="00852323"/>
    <w:rsid w:val="00852339"/>
    <w:rsid w:val="00852469"/>
    <w:rsid w:val="0085269E"/>
    <w:rsid w:val="008526D0"/>
    <w:rsid w:val="0085273B"/>
    <w:rsid w:val="00852801"/>
    <w:rsid w:val="0085284F"/>
    <w:rsid w:val="00852B3D"/>
    <w:rsid w:val="00852D3E"/>
    <w:rsid w:val="00852FDF"/>
    <w:rsid w:val="00853732"/>
    <w:rsid w:val="00853734"/>
    <w:rsid w:val="0085374A"/>
    <w:rsid w:val="00853797"/>
    <w:rsid w:val="00853892"/>
    <w:rsid w:val="008538C7"/>
    <w:rsid w:val="00853C39"/>
    <w:rsid w:val="00853E1B"/>
    <w:rsid w:val="00854077"/>
    <w:rsid w:val="00854439"/>
    <w:rsid w:val="008544CB"/>
    <w:rsid w:val="008548C8"/>
    <w:rsid w:val="00854C81"/>
    <w:rsid w:val="00854D6C"/>
    <w:rsid w:val="00854EBC"/>
    <w:rsid w:val="0085504A"/>
    <w:rsid w:val="008551F0"/>
    <w:rsid w:val="0085531E"/>
    <w:rsid w:val="008558D4"/>
    <w:rsid w:val="008559DF"/>
    <w:rsid w:val="008559E3"/>
    <w:rsid w:val="00855D18"/>
    <w:rsid w:val="00855F6B"/>
    <w:rsid w:val="0085603F"/>
    <w:rsid w:val="00856737"/>
    <w:rsid w:val="00856746"/>
    <w:rsid w:val="00856A81"/>
    <w:rsid w:val="00856B9C"/>
    <w:rsid w:val="00856BB6"/>
    <w:rsid w:val="008570FB"/>
    <w:rsid w:val="00857163"/>
    <w:rsid w:val="008573E0"/>
    <w:rsid w:val="00857477"/>
    <w:rsid w:val="008579EC"/>
    <w:rsid w:val="00857BEE"/>
    <w:rsid w:val="00857C86"/>
    <w:rsid w:val="00857E08"/>
    <w:rsid w:val="0086030B"/>
    <w:rsid w:val="00860443"/>
    <w:rsid w:val="0086044A"/>
    <w:rsid w:val="008604F9"/>
    <w:rsid w:val="00860631"/>
    <w:rsid w:val="0086084C"/>
    <w:rsid w:val="00860BBB"/>
    <w:rsid w:val="008610C7"/>
    <w:rsid w:val="00861403"/>
    <w:rsid w:val="008615BD"/>
    <w:rsid w:val="0086163F"/>
    <w:rsid w:val="00861854"/>
    <w:rsid w:val="00861869"/>
    <w:rsid w:val="008619E0"/>
    <w:rsid w:val="008621E4"/>
    <w:rsid w:val="00862220"/>
    <w:rsid w:val="008623D7"/>
    <w:rsid w:val="008628C7"/>
    <w:rsid w:val="00862EA7"/>
    <w:rsid w:val="0086316F"/>
    <w:rsid w:val="00863AE7"/>
    <w:rsid w:val="008640E6"/>
    <w:rsid w:val="00864278"/>
    <w:rsid w:val="008642EA"/>
    <w:rsid w:val="00864BA6"/>
    <w:rsid w:val="00865110"/>
    <w:rsid w:val="008651A7"/>
    <w:rsid w:val="0086530D"/>
    <w:rsid w:val="008656D9"/>
    <w:rsid w:val="00865803"/>
    <w:rsid w:val="00865A56"/>
    <w:rsid w:val="00865B3B"/>
    <w:rsid w:val="00865B5C"/>
    <w:rsid w:val="00865C96"/>
    <w:rsid w:val="00865CC0"/>
    <w:rsid w:val="00865EC0"/>
    <w:rsid w:val="00865F23"/>
    <w:rsid w:val="00866066"/>
    <w:rsid w:val="0086609B"/>
    <w:rsid w:val="00866239"/>
    <w:rsid w:val="008662F0"/>
    <w:rsid w:val="0086671E"/>
    <w:rsid w:val="00866DBC"/>
    <w:rsid w:val="008674CA"/>
    <w:rsid w:val="008676F0"/>
    <w:rsid w:val="008679F4"/>
    <w:rsid w:val="00867B64"/>
    <w:rsid w:val="00867C4D"/>
    <w:rsid w:val="00867C4E"/>
    <w:rsid w:val="00867C7A"/>
    <w:rsid w:val="00867DF1"/>
    <w:rsid w:val="00867EB0"/>
    <w:rsid w:val="00870009"/>
    <w:rsid w:val="008704F9"/>
    <w:rsid w:val="00870B41"/>
    <w:rsid w:val="00870CE9"/>
    <w:rsid w:val="00870E84"/>
    <w:rsid w:val="00871065"/>
    <w:rsid w:val="00871220"/>
    <w:rsid w:val="0087131E"/>
    <w:rsid w:val="008713D3"/>
    <w:rsid w:val="00871407"/>
    <w:rsid w:val="008715D9"/>
    <w:rsid w:val="008716C9"/>
    <w:rsid w:val="00871ADC"/>
    <w:rsid w:val="008722B2"/>
    <w:rsid w:val="008722D1"/>
    <w:rsid w:val="008724B5"/>
    <w:rsid w:val="0087251C"/>
    <w:rsid w:val="0087252C"/>
    <w:rsid w:val="008726BF"/>
    <w:rsid w:val="008727AB"/>
    <w:rsid w:val="00872C5C"/>
    <w:rsid w:val="00872CDC"/>
    <w:rsid w:val="00872DE7"/>
    <w:rsid w:val="00873112"/>
    <w:rsid w:val="00873134"/>
    <w:rsid w:val="0087319C"/>
    <w:rsid w:val="008731DD"/>
    <w:rsid w:val="00873290"/>
    <w:rsid w:val="0087329C"/>
    <w:rsid w:val="008732D1"/>
    <w:rsid w:val="00873548"/>
    <w:rsid w:val="00873889"/>
    <w:rsid w:val="008738BD"/>
    <w:rsid w:val="00874192"/>
    <w:rsid w:val="00874207"/>
    <w:rsid w:val="00874368"/>
    <w:rsid w:val="008743AE"/>
    <w:rsid w:val="008743B2"/>
    <w:rsid w:val="008743F3"/>
    <w:rsid w:val="00874511"/>
    <w:rsid w:val="008748CE"/>
    <w:rsid w:val="00874A31"/>
    <w:rsid w:val="00874E0D"/>
    <w:rsid w:val="0087521A"/>
    <w:rsid w:val="008752B1"/>
    <w:rsid w:val="008753BB"/>
    <w:rsid w:val="0087557D"/>
    <w:rsid w:val="008758C5"/>
    <w:rsid w:val="00875947"/>
    <w:rsid w:val="00875DF9"/>
    <w:rsid w:val="00875F06"/>
    <w:rsid w:val="0087677E"/>
    <w:rsid w:val="00876899"/>
    <w:rsid w:val="00876976"/>
    <w:rsid w:val="008769E9"/>
    <w:rsid w:val="008770D9"/>
    <w:rsid w:val="0087715C"/>
    <w:rsid w:val="008774AD"/>
    <w:rsid w:val="00877511"/>
    <w:rsid w:val="00877814"/>
    <w:rsid w:val="00877978"/>
    <w:rsid w:val="00877ABE"/>
    <w:rsid w:val="00877B5A"/>
    <w:rsid w:val="00880236"/>
    <w:rsid w:val="00880543"/>
    <w:rsid w:val="008807B8"/>
    <w:rsid w:val="00880921"/>
    <w:rsid w:val="00880BEC"/>
    <w:rsid w:val="00880D28"/>
    <w:rsid w:val="00881023"/>
    <w:rsid w:val="00881260"/>
    <w:rsid w:val="00881326"/>
    <w:rsid w:val="008814B4"/>
    <w:rsid w:val="00881A50"/>
    <w:rsid w:val="00881D36"/>
    <w:rsid w:val="00881F19"/>
    <w:rsid w:val="00882703"/>
    <w:rsid w:val="00882AD0"/>
    <w:rsid w:val="008835AA"/>
    <w:rsid w:val="0088388E"/>
    <w:rsid w:val="008838BA"/>
    <w:rsid w:val="00883908"/>
    <w:rsid w:val="00883A43"/>
    <w:rsid w:val="00883D05"/>
    <w:rsid w:val="00883EF9"/>
    <w:rsid w:val="00884004"/>
    <w:rsid w:val="008840BF"/>
    <w:rsid w:val="0088410B"/>
    <w:rsid w:val="008844EC"/>
    <w:rsid w:val="00884522"/>
    <w:rsid w:val="00884565"/>
    <w:rsid w:val="0088471D"/>
    <w:rsid w:val="0088499D"/>
    <w:rsid w:val="00884A30"/>
    <w:rsid w:val="00884C40"/>
    <w:rsid w:val="00885018"/>
    <w:rsid w:val="0088516A"/>
    <w:rsid w:val="008852EC"/>
    <w:rsid w:val="008855CC"/>
    <w:rsid w:val="008858F4"/>
    <w:rsid w:val="008859FC"/>
    <w:rsid w:val="00885A13"/>
    <w:rsid w:val="00885C53"/>
    <w:rsid w:val="00885C92"/>
    <w:rsid w:val="00885CC4"/>
    <w:rsid w:val="008863B0"/>
    <w:rsid w:val="00886455"/>
    <w:rsid w:val="00886651"/>
    <w:rsid w:val="008869F4"/>
    <w:rsid w:val="00886B25"/>
    <w:rsid w:val="008870A3"/>
    <w:rsid w:val="00887142"/>
    <w:rsid w:val="00887165"/>
    <w:rsid w:val="00887572"/>
    <w:rsid w:val="00887747"/>
    <w:rsid w:val="008877AC"/>
    <w:rsid w:val="00887C46"/>
    <w:rsid w:val="00887CCC"/>
    <w:rsid w:val="00887E05"/>
    <w:rsid w:val="00887E88"/>
    <w:rsid w:val="0089015C"/>
    <w:rsid w:val="008901C1"/>
    <w:rsid w:val="00890414"/>
    <w:rsid w:val="00890415"/>
    <w:rsid w:val="00890561"/>
    <w:rsid w:val="00890669"/>
    <w:rsid w:val="008907D7"/>
    <w:rsid w:val="00890987"/>
    <w:rsid w:val="00890A73"/>
    <w:rsid w:val="00890AFA"/>
    <w:rsid w:val="00890E83"/>
    <w:rsid w:val="00890ED5"/>
    <w:rsid w:val="00890F3E"/>
    <w:rsid w:val="00891160"/>
    <w:rsid w:val="00891176"/>
    <w:rsid w:val="0089155A"/>
    <w:rsid w:val="0089158A"/>
    <w:rsid w:val="00891ACF"/>
    <w:rsid w:val="00891B55"/>
    <w:rsid w:val="00891CF7"/>
    <w:rsid w:val="0089209A"/>
    <w:rsid w:val="008923A2"/>
    <w:rsid w:val="0089267B"/>
    <w:rsid w:val="00892851"/>
    <w:rsid w:val="00892E3E"/>
    <w:rsid w:val="00892EAF"/>
    <w:rsid w:val="00893095"/>
    <w:rsid w:val="00893448"/>
    <w:rsid w:val="008934EB"/>
    <w:rsid w:val="008936BB"/>
    <w:rsid w:val="00893846"/>
    <w:rsid w:val="00893C73"/>
    <w:rsid w:val="00893CC3"/>
    <w:rsid w:val="00893D97"/>
    <w:rsid w:val="00893FCC"/>
    <w:rsid w:val="0089461C"/>
    <w:rsid w:val="00894640"/>
    <w:rsid w:val="00894779"/>
    <w:rsid w:val="00894A53"/>
    <w:rsid w:val="00894EB8"/>
    <w:rsid w:val="00895120"/>
    <w:rsid w:val="0089523A"/>
    <w:rsid w:val="0089523C"/>
    <w:rsid w:val="008953D2"/>
    <w:rsid w:val="00895420"/>
    <w:rsid w:val="00895507"/>
    <w:rsid w:val="0089551A"/>
    <w:rsid w:val="00895653"/>
    <w:rsid w:val="0089566E"/>
    <w:rsid w:val="008956A3"/>
    <w:rsid w:val="008957B1"/>
    <w:rsid w:val="008957EC"/>
    <w:rsid w:val="008959B6"/>
    <w:rsid w:val="00895A7B"/>
    <w:rsid w:val="00895AA1"/>
    <w:rsid w:val="00895AA4"/>
    <w:rsid w:val="00895AE5"/>
    <w:rsid w:val="00895B4C"/>
    <w:rsid w:val="00895BDB"/>
    <w:rsid w:val="00895CFF"/>
    <w:rsid w:val="0089600C"/>
    <w:rsid w:val="008960F6"/>
    <w:rsid w:val="008964A3"/>
    <w:rsid w:val="00896531"/>
    <w:rsid w:val="00896750"/>
    <w:rsid w:val="00896BF5"/>
    <w:rsid w:val="00896DB7"/>
    <w:rsid w:val="00896DBC"/>
    <w:rsid w:val="00897216"/>
    <w:rsid w:val="00897706"/>
    <w:rsid w:val="008979A8"/>
    <w:rsid w:val="00897CE1"/>
    <w:rsid w:val="00897DC4"/>
    <w:rsid w:val="00897FA0"/>
    <w:rsid w:val="008A02C5"/>
    <w:rsid w:val="008A03A8"/>
    <w:rsid w:val="008A0596"/>
    <w:rsid w:val="008A0792"/>
    <w:rsid w:val="008A0BA5"/>
    <w:rsid w:val="008A0BF0"/>
    <w:rsid w:val="008A0EA1"/>
    <w:rsid w:val="008A0F9B"/>
    <w:rsid w:val="008A12B6"/>
    <w:rsid w:val="008A1522"/>
    <w:rsid w:val="008A1842"/>
    <w:rsid w:val="008A198C"/>
    <w:rsid w:val="008A198F"/>
    <w:rsid w:val="008A1BC1"/>
    <w:rsid w:val="008A1BFF"/>
    <w:rsid w:val="008A2174"/>
    <w:rsid w:val="008A2275"/>
    <w:rsid w:val="008A2B0A"/>
    <w:rsid w:val="008A2C63"/>
    <w:rsid w:val="008A2D86"/>
    <w:rsid w:val="008A2E7B"/>
    <w:rsid w:val="008A314B"/>
    <w:rsid w:val="008A33A1"/>
    <w:rsid w:val="008A33A9"/>
    <w:rsid w:val="008A38AE"/>
    <w:rsid w:val="008A39D7"/>
    <w:rsid w:val="008A3B61"/>
    <w:rsid w:val="008A3D09"/>
    <w:rsid w:val="008A4029"/>
    <w:rsid w:val="008A428B"/>
    <w:rsid w:val="008A4318"/>
    <w:rsid w:val="008A44F8"/>
    <w:rsid w:val="008A4A93"/>
    <w:rsid w:val="008A4DB3"/>
    <w:rsid w:val="008A546A"/>
    <w:rsid w:val="008A54CE"/>
    <w:rsid w:val="008A5B23"/>
    <w:rsid w:val="008A5EC8"/>
    <w:rsid w:val="008A6008"/>
    <w:rsid w:val="008A6036"/>
    <w:rsid w:val="008A60FA"/>
    <w:rsid w:val="008A62E8"/>
    <w:rsid w:val="008A64A3"/>
    <w:rsid w:val="008A6605"/>
    <w:rsid w:val="008A684E"/>
    <w:rsid w:val="008A6983"/>
    <w:rsid w:val="008A6D97"/>
    <w:rsid w:val="008A7193"/>
    <w:rsid w:val="008A72B5"/>
    <w:rsid w:val="008A74CC"/>
    <w:rsid w:val="008A780D"/>
    <w:rsid w:val="008A78BC"/>
    <w:rsid w:val="008A7A81"/>
    <w:rsid w:val="008A7A96"/>
    <w:rsid w:val="008A7B71"/>
    <w:rsid w:val="008A7D40"/>
    <w:rsid w:val="008A7F62"/>
    <w:rsid w:val="008B04AB"/>
    <w:rsid w:val="008B088D"/>
    <w:rsid w:val="008B09C6"/>
    <w:rsid w:val="008B0D2C"/>
    <w:rsid w:val="008B104A"/>
    <w:rsid w:val="008B136C"/>
    <w:rsid w:val="008B197B"/>
    <w:rsid w:val="008B1B45"/>
    <w:rsid w:val="008B1D26"/>
    <w:rsid w:val="008B1E55"/>
    <w:rsid w:val="008B1FA6"/>
    <w:rsid w:val="008B207C"/>
    <w:rsid w:val="008B247E"/>
    <w:rsid w:val="008B24D1"/>
    <w:rsid w:val="008B264F"/>
    <w:rsid w:val="008B28EB"/>
    <w:rsid w:val="008B29CD"/>
    <w:rsid w:val="008B2AE2"/>
    <w:rsid w:val="008B2B0F"/>
    <w:rsid w:val="008B2D09"/>
    <w:rsid w:val="008B2D3B"/>
    <w:rsid w:val="008B304D"/>
    <w:rsid w:val="008B3575"/>
    <w:rsid w:val="008B3D62"/>
    <w:rsid w:val="008B3E88"/>
    <w:rsid w:val="008B3EB1"/>
    <w:rsid w:val="008B3EED"/>
    <w:rsid w:val="008B4041"/>
    <w:rsid w:val="008B435D"/>
    <w:rsid w:val="008B43B8"/>
    <w:rsid w:val="008B46FC"/>
    <w:rsid w:val="008B4D26"/>
    <w:rsid w:val="008B4DB2"/>
    <w:rsid w:val="008B4F8E"/>
    <w:rsid w:val="008B50F0"/>
    <w:rsid w:val="008B5287"/>
    <w:rsid w:val="008B53A8"/>
    <w:rsid w:val="008B5612"/>
    <w:rsid w:val="008B588D"/>
    <w:rsid w:val="008B5A9A"/>
    <w:rsid w:val="008B613A"/>
    <w:rsid w:val="008B633B"/>
    <w:rsid w:val="008B660C"/>
    <w:rsid w:val="008B6797"/>
    <w:rsid w:val="008B6AE5"/>
    <w:rsid w:val="008B6E5C"/>
    <w:rsid w:val="008B70F2"/>
    <w:rsid w:val="008B732F"/>
    <w:rsid w:val="008B783E"/>
    <w:rsid w:val="008B79E2"/>
    <w:rsid w:val="008B7EAD"/>
    <w:rsid w:val="008C008F"/>
    <w:rsid w:val="008C017B"/>
    <w:rsid w:val="008C0720"/>
    <w:rsid w:val="008C0B5D"/>
    <w:rsid w:val="008C0E78"/>
    <w:rsid w:val="008C1610"/>
    <w:rsid w:val="008C172B"/>
    <w:rsid w:val="008C1DF2"/>
    <w:rsid w:val="008C1FCD"/>
    <w:rsid w:val="008C21F0"/>
    <w:rsid w:val="008C26C7"/>
    <w:rsid w:val="008C280C"/>
    <w:rsid w:val="008C2BD0"/>
    <w:rsid w:val="008C2C89"/>
    <w:rsid w:val="008C2EA0"/>
    <w:rsid w:val="008C2EAE"/>
    <w:rsid w:val="008C3023"/>
    <w:rsid w:val="008C30D1"/>
    <w:rsid w:val="008C31B0"/>
    <w:rsid w:val="008C32C1"/>
    <w:rsid w:val="008C343B"/>
    <w:rsid w:val="008C35AC"/>
    <w:rsid w:val="008C3B28"/>
    <w:rsid w:val="008C3CA9"/>
    <w:rsid w:val="008C451A"/>
    <w:rsid w:val="008C45EB"/>
    <w:rsid w:val="008C473F"/>
    <w:rsid w:val="008C49FA"/>
    <w:rsid w:val="008C4FC6"/>
    <w:rsid w:val="008C53DE"/>
    <w:rsid w:val="008C5643"/>
    <w:rsid w:val="008C56C6"/>
    <w:rsid w:val="008C5827"/>
    <w:rsid w:val="008C5A63"/>
    <w:rsid w:val="008C5AEE"/>
    <w:rsid w:val="008C5BB0"/>
    <w:rsid w:val="008C5CE0"/>
    <w:rsid w:val="008C6034"/>
    <w:rsid w:val="008C6509"/>
    <w:rsid w:val="008C6612"/>
    <w:rsid w:val="008C66A0"/>
    <w:rsid w:val="008C66FF"/>
    <w:rsid w:val="008C675D"/>
    <w:rsid w:val="008C676F"/>
    <w:rsid w:val="008C69F0"/>
    <w:rsid w:val="008C6A02"/>
    <w:rsid w:val="008C6BC8"/>
    <w:rsid w:val="008C6BE0"/>
    <w:rsid w:val="008C6E77"/>
    <w:rsid w:val="008C7173"/>
    <w:rsid w:val="008C71E2"/>
    <w:rsid w:val="008C740F"/>
    <w:rsid w:val="008C79F3"/>
    <w:rsid w:val="008C7AFD"/>
    <w:rsid w:val="008C7CA1"/>
    <w:rsid w:val="008C7FD3"/>
    <w:rsid w:val="008D00FA"/>
    <w:rsid w:val="008D0488"/>
    <w:rsid w:val="008D063D"/>
    <w:rsid w:val="008D0669"/>
    <w:rsid w:val="008D06E3"/>
    <w:rsid w:val="008D0966"/>
    <w:rsid w:val="008D0983"/>
    <w:rsid w:val="008D09AC"/>
    <w:rsid w:val="008D0A08"/>
    <w:rsid w:val="008D0C5C"/>
    <w:rsid w:val="008D10A2"/>
    <w:rsid w:val="008D1164"/>
    <w:rsid w:val="008D138B"/>
    <w:rsid w:val="008D18DB"/>
    <w:rsid w:val="008D1934"/>
    <w:rsid w:val="008D1981"/>
    <w:rsid w:val="008D1CD0"/>
    <w:rsid w:val="008D2451"/>
    <w:rsid w:val="008D2809"/>
    <w:rsid w:val="008D2CC1"/>
    <w:rsid w:val="008D2D76"/>
    <w:rsid w:val="008D2E13"/>
    <w:rsid w:val="008D319F"/>
    <w:rsid w:val="008D35EA"/>
    <w:rsid w:val="008D372D"/>
    <w:rsid w:val="008D3A48"/>
    <w:rsid w:val="008D3BB3"/>
    <w:rsid w:val="008D3F95"/>
    <w:rsid w:val="008D4135"/>
    <w:rsid w:val="008D4190"/>
    <w:rsid w:val="008D4333"/>
    <w:rsid w:val="008D4961"/>
    <w:rsid w:val="008D4BCC"/>
    <w:rsid w:val="008D4D3F"/>
    <w:rsid w:val="008D514E"/>
    <w:rsid w:val="008D5167"/>
    <w:rsid w:val="008D523A"/>
    <w:rsid w:val="008D54FD"/>
    <w:rsid w:val="008D5F72"/>
    <w:rsid w:val="008D6146"/>
    <w:rsid w:val="008D63CC"/>
    <w:rsid w:val="008D65EB"/>
    <w:rsid w:val="008D7652"/>
    <w:rsid w:val="008D772B"/>
    <w:rsid w:val="008D7862"/>
    <w:rsid w:val="008D78B1"/>
    <w:rsid w:val="008D7B43"/>
    <w:rsid w:val="008D7B61"/>
    <w:rsid w:val="008D7EDF"/>
    <w:rsid w:val="008E0008"/>
    <w:rsid w:val="008E03FB"/>
    <w:rsid w:val="008E062E"/>
    <w:rsid w:val="008E0898"/>
    <w:rsid w:val="008E08BD"/>
    <w:rsid w:val="008E08F8"/>
    <w:rsid w:val="008E090A"/>
    <w:rsid w:val="008E0A91"/>
    <w:rsid w:val="008E0BF1"/>
    <w:rsid w:val="008E0C2C"/>
    <w:rsid w:val="008E0D28"/>
    <w:rsid w:val="008E0E97"/>
    <w:rsid w:val="008E12F2"/>
    <w:rsid w:val="008E13F6"/>
    <w:rsid w:val="008E1513"/>
    <w:rsid w:val="008E1773"/>
    <w:rsid w:val="008E1779"/>
    <w:rsid w:val="008E1AD7"/>
    <w:rsid w:val="008E1E35"/>
    <w:rsid w:val="008E22AC"/>
    <w:rsid w:val="008E29C8"/>
    <w:rsid w:val="008E2BA0"/>
    <w:rsid w:val="008E2F63"/>
    <w:rsid w:val="008E3276"/>
    <w:rsid w:val="008E3336"/>
    <w:rsid w:val="008E33F3"/>
    <w:rsid w:val="008E347D"/>
    <w:rsid w:val="008E3789"/>
    <w:rsid w:val="008E37B3"/>
    <w:rsid w:val="008E3878"/>
    <w:rsid w:val="008E3A59"/>
    <w:rsid w:val="008E3D71"/>
    <w:rsid w:val="008E3EF7"/>
    <w:rsid w:val="008E43E7"/>
    <w:rsid w:val="008E43F6"/>
    <w:rsid w:val="008E440D"/>
    <w:rsid w:val="008E45AB"/>
    <w:rsid w:val="008E4AC1"/>
    <w:rsid w:val="008E4B44"/>
    <w:rsid w:val="008E4C22"/>
    <w:rsid w:val="008E4FB3"/>
    <w:rsid w:val="008E5A39"/>
    <w:rsid w:val="008E5B0F"/>
    <w:rsid w:val="008E609E"/>
    <w:rsid w:val="008E60D8"/>
    <w:rsid w:val="008E6175"/>
    <w:rsid w:val="008E6390"/>
    <w:rsid w:val="008E64F2"/>
    <w:rsid w:val="008E6524"/>
    <w:rsid w:val="008E69B5"/>
    <w:rsid w:val="008E6A0E"/>
    <w:rsid w:val="008E6AAC"/>
    <w:rsid w:val="008E6CA9"/>
    <w:rsid w:val="008E6D4C"/>
    <w:rsid w:val="008E6DF9"/>
    <w:rsid w:val="008E6F2D"/>
    <w:rsid w:val="008E710D"/>
    <w:rsid w:val="008E7225"/>
    <w:rsid w:val="008E74BB"/>
    <w:rsid w:val="008E76A3"/>
    <w:rsid w:val="008E7792"/>
    <w:rsid w:val="008E7C96"/>
    <w:rsid w:val="008E7DC4"/>
    <w:rsid w:val="008F05BC"/>
    <w:rsid w:val="008F0632"/>
    <w:rsid w:val="008F0C1B"/>
    <w:rsid w:val="008F0DB9"/>
    <w:rsid w:val="008F1128"/>
    <w:rsid w:val="008F113F"/>
    <w:rsid w:val="008F124D"/>
    <w:rsid w:val="008F1290"/>
    <w:rsid w:val="008F179B"/>
    <w:rsid w:val="008F1928"/>
    <w:rsid w:val="008F1957"/>
    <w:rsid w:val="008F1B19"/>
    <w:rsid w:val="008F225C"/>
    <w:rsid w:val="008F225F"/>
    <w:rsid w:val="008F22D9"/>
    <w:rsid w:val="008F2451"/>
    <w:rsid w:val="008F26D7"/>
    <w:rsid w:val="008F278E"/>
    <w:rsid w:val="008F2C95"/>
    <w:rsid w:val="008F2CEF"/>
    <w:rsid w:val="008F2E68"/>
    <w:rsid w:val="008F302F"/>
    <w:rsid w:val="008F351A"/>
    <w:rsid w:val="008F3C5B"/>
    <w:rsid w:val="008F3F0B"/>
    <w:rsid w:val="008F3FBB"/>
    <w:rsid w:val="008F4058"/>
    <w:rsid w:val="008F4151"/>
    <w:rsid w:val="008F42B8"/>
    <w:rsid w:val="008F45E4"/>
    <w:rsid w:val="008F4619"/>
    <w:rsid w:val="008F4867"/>
    <w:rsid w:val="008F4C7F"/>
    <w:rsid w:val="008F50F4"/>
    <w:rsid w:val="008F5625"/>
    <w:rsid w:val="008F5921"/>
    <w:rsid w:val="008F5E9B"/>
    <w:rsid w:val="008F62D4"/>
    <w:rsid w:val="008F696C"/>
    <w:rsid w:val="008F69A0"/>
    <w:rsid w:val="008F6B16"/>
    <w:rsid w:val="008F6DAE"/>
    <w:rsid w:val="008F6DE7"/>
    <w:rsid w:val="008F70E1"/>
    <w:rsid w:val="008F70F9"/>
    <w:rsid w:val="008F72DB"/>
    <w:rsid w:val="008F7489"/>
    <w:rsid w:val="008F74DC"/>
    <w:rsid w:val="008F7C90"/>
    <w:rsid w:val="008F7E36"/>
    <w:rsid w:val="008F7E3C"/>
    <w:rsid w:val="00900242"/>
    <w:rsid w:val="00900402"/>
    <w:rsid w:val="009004E0"/>
    <w:rsid w:val="00900AC0"/>
    <w:rsid w:val="00900B1A"/>
    <w:rsid w:val="00900B72"/>
    <w:rsid w:val="00900D3C"/>
    <w:rsid w:val="00900DB3"/>
    <w:rsid w:val="009012AE"/>
    <w:rsid w:val="00901478"/>
    <w:rsid w:val="00901630"/>
    <w:rsid w:val="00901674"/>
    <w:rsid w:val="00901731"/>
    <w:rsid w:val="009019F4"/>
    <w:rsid w:val="00901A33"/>
    <w:rsid w:val="00901A3F"/>
    <w:rsid w:val="00901A64"/>
    <w:rsid w:val="00901ABB"/>
    <w:rsid w:val="009021DB"/>
    <w:rsid w:val="009022D0"/>
    <w:rsid w:val="009024EB"/>
    <w:rsid w:val="0090265D"/>
    <w:rsid w:val="009028D4"/>
    <w:rsid w:val="00902D9D"/>
    <w:rsid w:val="00903165"/>
    <w:rsid w:val="009033A1"/>
    <w:rsid w:val="009034AC"/>
    <w:rsid w:val="009035D6"/>
    <w:rsid w:val="00903691"/>
    <w:rsid w:val="009039B1"/>
    <w:rsid w:val="009039BD"/>
    <w:rsid w:val="009039FC"/>
    <w:rsid w:val="00903B47"/>
    <w:rsid w:val="00903D8D"/>
    <w:rsid w:val="00903FB4"/>
    <w:rsid w:val="00903FED"/>
    <w:rsid w:val="00904141"/>
    <w:rsid w:val="009041BA"/>
    <w:rsid w:val="00904423"/>
    <w:rsid w:val="009044BA"/>
    <w:rsid w:val="009046F0"/>
    <w:rsid w:val="00904725"/>
    <w:rsid w:val="0090473C"/>
    <w:rsid w:val="00904792"/>
    <w:rsid w:val="00904811"/>
    <w:rsid w:val="0090493D"/>
    <w:rsid w:val="00904C4C"/>
    <w:rsid w:val="00905107"/>
    <w:rsid w:val="0090511B"/>
    <w:rsid w:val="00905461"/>
    <w:rsid w:val="009056A6"/>
    <w:rsid w:val="0090582E"/>
    <w:rsid w:val="00905974"/>
    <w:rsid w:val="00905A0F"/>
    <w:rsid w:val="00905B12"/>
    <w:rsid w:val="00905B43"/>
    <w:rsid w:val="00905D6A"/>
    <w:rsid w:val="00905FD3"/>
    <w:rsid w:val="00906101"/>
    <w:rsid w:val="00906181"/>
    <w:rsid w:val="00906521"/>
    <w:rsid w:val="009066CC"/>
    <w:rsid w:val="00906916"/>
    <w:rsid w:val="0090694B"/>
    <w:rsid w:val="00906BDB"/>
    <w:rsid w:val="00906D3B"/>
    <w:rsid w:val="00907250"/>
    <w:rsid w:val="0090726A"/>
    <w:rsid w:val="00907476"/>
    <w:rsid w:val="009075F4"/>
    <w:rsid w:val="009077FD"/>
    <w:rsid w:val="00907AA6"/>
    <w:rsid w:val="00907D50"/>
    <w:rsid w:val="00907EB5"/>
    <w:rsid w:val="00907FB1"/>
    <w:rsid w:val="00907FB2"/>
    <w:rsid w:val="0091028A"/>
    <w:rsid w:val="0091034E"/>
    <w:rsid w:val="009104ED"/>
    <w:rsid w:val="009106BC"/>
    <w:rsid w:val="009106FF"/>
    <w:rsid w:val="00910758"/>
    <w:rsid w:val="00910F94"/>
    <w:rsid w:val="0091172D"/>
    <w:rsid w:val="00911962"/>
    <w:rsid w:val="00911A9B"/>
    <w:rsid w:val="00911CB9"/>
    <w:rsid w:val="00911E8E"/>
    <w:rsid w:val="00911F34"/>
    <w:rsid w:val="0091218A"/>
    <w:rsid w:val="009121A5"/>
    <w:rsid w:val="00912507"/>
    <w:rsid w:val="00912523"/>
    <w:rsid w:val="00912597"/>
    <w:rsid w:val="009125C1"/>
    <w:rsid w:val="009126AD"/>
    <w:rsid w:val="009128D8"/>
    <w:rsid w:val="00912A30"/>
    <w:rsid w:val="00912AB8"/>
    <w:rsid w:val="00912D29"/>
    <w:rsid w:val="00912DB6"/>
    <w:rsid w:val="0091300D"/>
    <w:rsid w:val="009130F5"/>
    <w:rsid w:val="0091341F"/>
    <w:rsid w:val="00913774"/>
    <w:rsid w:val="009138C4"/>
    <w:rsid w:val="00913959"/>
    <w:rsid w:val="00913FB9"/>
    <w:rsid w:val="0091401B"/>
    <w:rsid w:val="00914124"/>
    <w:rsid w:val="00914138"/>
    <w:rsid w:val="009149E8"/>
    <w:rsid w:val="00914B28"/>
    <w:rsid w:val="00914EDE"/>
    <w:rsid w:val="00915161"/>
    <w:rsid w:val="00915E66"/>
    <w:rsid w:val="00915E6E"/>
    <w:rsid w:val="00916126"/>
    <w:rsid w:val="00916753"/>
    <w:rsid w:val="009168CF"/>
    <w:rsid w:val="00916B18"/>
    <w:rsid w:val="00916B84"/>
    <w:rsid w:val="00916BEA"/>
    <w:rsid w:val="00916FD9"/>
    <w:rsid w:val="00917000"/>
    <w:rsid w:val="00917150"/>
    <w:rsid w:val="009174D3"/>
    <w:rsid w:val="009176BF"/>
    <w:rsid w:val="00917A08"/>
    <w:rsid w:val="0092021E"/>
    <w:rsid w:val="009205E5"/>
    <w:rsid w:val="009209D7"/>
    <w:rsid w:val="00920F8C"/>
    <w:rsid w:val="009210A2"/>
    <w:rsid w:val="00921285"/>
    <w:rsid w:val="009215D0"/>
    <w:rsid w:val="00921637"/>
    <w:rsid w:val="00921796"/>
    <w:rsid w:val="00921A19"/>
    <w:rsid w:val="00921A36"/>
    <w:rsid w:val="00921CD2"/>
    <w:rsid w:val="00921F4F"/>
    <w:rsid w:val="00922079"/>
    <w:rsid w:val="009220C9"/>
    <w:rsid w:val="0092215A"/>
    <w:rsid w:val="009223B3"/>
    <w:rsid w:val="009223EB"/>
    <w:rsid w:val="009227A8"/>
    <w:rsid w:val="00922BCC"/>
    <w:rsid w:val="00922C3D"/>
    <w:rsid w:val="00922EEA"/>
    <w:rsid w:val="009232E9"/>
    <w:rsid w:val="0092378A"/>
    <w:rsid w:val="00923C1C"/>
    <w:rsid w:val="00923D1D"/>
    <w:rsid w:val="0092408C"/>
    <w:rsid w:val="009241E8"/>
    <w:rsid w:val="009242F5"/>
    <w:rsid w:val="00924485"/>
    <w:rsid w:val="009246FF"/>
    <w:rsid w:val="009250E4"/>
    <w:rsid w:val="0092519C"/>
    <w:rsid w:val="009251FB"/>
    <w:rsid w:val="00925609"/>
    <w:rsid w:val="0092566A"/>
    <w:rsid w:val="009257DB"/>
    <w:rsid w:val="00925A65"/>
    <w:rsid w:val="00925A8D"/>
    <w:rsid w:val="00925BCB"/>
    <w:rsid w:val="00925D94"/>
    <w:rsid w:val="00925DD2"/>
    <w:rsid w:val="00925DDA"/>
    <w:rsid w:val="00925EBC"/>
    <w:rsid w:val="009261B3"/>
    <w:rsid w:val="009267EA"/>
    <w:rsid w:val="00926ADB"/>
    <w:rsid w:val="00926ADD"/>
    <w:rsid w:val="00926CB1"/>
    <w:rsid w:val="00926F85"/>
    <w:rsid w:val="00926FCE"/>
    <w:rsid w:val="00927042"/>
    <w:rsid w:val="009272AE"/>
    <w:rsid w:val="009274F4"/>
    <w:rsid w:val="009276C7"/>
    <w:rsid w:val="00927922"/>
    <w:rsid w:val="00930388"/>
    <w:rsid w:val="0093044A"/>
    <w:rsid w:val="0093046F"/>
    <w:rsid w:val="00930758"/>
    <w:rsid w:val="00930915"/>
    <w:rsid w:val="00930C30"/>
    <w:rsid w:val="00930D7C"/>
    <w:rsid w:val="00930E1A"/>
    <w:rsid w:val="00930E6A"/>
    <w:rsid w:val="00930EB3"/>
    <w:rsid w:val="00931668"/>
    <w:rsid w:val="00931A1C"/>
    <w:rsid w:val="00931BD1"/>
    <w:rsid w:val="00931DBA"/>
    <w:rsid w:val="00931DD2"/>
    <w:rsid w:val="00931E04"/>
    <w:rsid w:val="00931EA3"/>
    <w:rsid w:val="009321A0"/>
    <w:rsid w:val="00932846"/>
    <w:rsid w:val="00932C3F"/>
    <w:rsid w:val="00932CCE"/>
    <w:rsid w:val="00932F08"/>
    <w:rsid w:val="00932F2B"/>
    <w:rsid w:val="00933330"/>
    <w:rsid w:val="0093363E"/>
    <w:rsid w:val="0093396C"/>
    <w:rsid w:val="00933FE5"/>
    <w:rsid w:val="0093431B"/>
    <w:rsid w:val="009343ED"/>
    <w:rsid w:val="00934542"/>
    <w:rsid w:val="00934585"/>
    <w:rsid w:val="00934667"/>
    <w:rsid w:val="009346A5"/>
    <w:rsid w:val="00934D5C"/>
    <w:rsid w:val="00934DD4"/>
    <w:rsid w:val="00934EFB"/>
    <w:rsid w:val="00934F62"/>
    <w:rsid w:val="009351CF"/>
    <w:rsid w:val="00935437"/>
    <w:rsid w:val="009355A5"/>
    <w:rsid w:val="009356DC"/>
    <w:rsid w:val="00935D92"/>
    <w:rsid w:val="00935F39"/>
    <w:rsid w:val="00936141"/>
    <w:rsid w:val="00936519"/>
    <w:rsid w:val="009367C3"/>
    <w:rsid w:val="009368D8"/>
    <w:rsid w:val="00936992"/>
    <w:rsid w:val="00936C02"/>
    <w:rsid w:val="00936C28"/>
    <w:rsid w:val="00936D1F"/>
    <w:rsid w:val="00936F61"/>
    <w:rsid w:val="00936F9B"/>
    <w:rsid w:val="00937147"/>
    <w:rsid w:val="00937423"/>
    <w:rsid w:val="0093749E"/>
    <w:rsid w:val="009374F9"/>
    <w:rsid w:val="00937511"/>
    <w:rsid w:val="00937545"/>
    <w:rsid w:val="0093760E"/>
    <w:rsid w:val="0093776E"/>
    <w:rsid w:val="009377C8"/>
    <w:rsid w:val="009377DF"/>
    <w:rsid w:val="009401EC"/>
    <w:rsid w:val="00940454"/>
    <w:rsid w:val="009404D1"/>
    <w:rsid w:val="0094068B"/>
    <w:rsid w:val="009407A3"/>
    <w:rsid w:val="00940AB5"/>
    <w:rsid w:val="00941359"/>
    <w:rsid w:val="00941428"/>
    <w:rsid w:val="00941708"/>
    <w:rsid w:val="00941880"/>
    <w:rsid w:val="009418B5"/>
    <w:rsid w:val="00941B1F"/>
    <w:rsid w:val="00941C09"/>
    <w:rsid w:val="00941DA0"/>
    <w:rsid w:val="00941EE8"/>
    <w:rsid w:val="00941F36"/>
    <w:rsid w:val="009420F0"/>
    <w:rsid w:val="00942459"/>
    <w:rsid w:val="009424CC"/>
    <w:rsid w:val="00942576"/>
    <w:rsid w:val="009427AC"/>
    <w:rsid w:val="00942A37"/>
    <w:rsid w:val="00943294"/>
    <w:rsid w:val="009433B7"/>
    <w:rsid w:val="00943E16"/>
    <w:rsid w:val="00943FA6"/>
    <w:rsid w:val="00944027"/>
    <w:rsid w:val="00944171"/>
    <w:rsid w:val="00944762"/>
    <w:rsid w:val="00944974"/>
    <w:rsid w:val="00944D36"/>
    <w:rsid w:val="00944D8E"/>
    <w:rsid w:val="009455E7"/>
    <w:rsid w:val="00945772"/>
    <w:rsid w:val="009461E2"/>
    <w:rsid w:val="009462C6"/>
    <w:rsid w:val="00946362"/>
    <w:rsid w:val="009463D4"/>
    <w:rsid w:val="0094645C"/>
    <w:rsid w:val="0094652C"/>
    <w:rsid w:val="009466BB"/>
    <w:rsid w:val="00946761"/>
    <w:rsid w:val="00946DD7"/>
    <w:rsid w:val="00947101"/>
    <w:rsid w:val="00947137"/>
    <w:rsid w:val="00947F61"/>
    <w:rsid w:val="0095005F"/>
    <w:rsid w:val="009500B5"/>
    <w:rsid w:val="009502EB"/>
    <w:rsid w:val="00950518"/>
    <w:rsid w:val="00950528"/>
    <w:rsid w:val="009505E9"/>
    <w:rsid w:val="009507DF"/>
    <w:rsid w:val="00950817"/>
    <w:rsid w:val="0095094D"/>
    <w:rsid w:val="00950C16"/>
    <w:rsid w:val="00950D62"/>
    <w:rsid w:val="00950E22"/>
    <w:rsid w:val="0095122B"/>
    <w:rsid w:val="0095126D"/>
    <w:rsid w:val="0095135E"/>
    <w:rsid w:val="009517C3"/>
    <w:rsid w:val="009517EF"/>
    <w:rsid w:val="0095184F"/>
    <w:rsid w:val="0095227E"/>
    <w:rsid w:val="0095232F"/>
    <w:rsid w:val="009523E2"/>
    <w:rsid w:val="00952408"/>
    <w:rsid w:val="009526D7"/>
    <w:rsid w:val="0095297F"/>
    <w:rsid w:val="00952AF7"/>
    <w:rsid w:val="00952B5E"/>
    <w:rsid w:val="00952C00"/>
    <w:rsid w:val="00952E64"/>
    <w:rsid w:val="0095301A"/>
    <w:rsid w:val="00953183"/>
    <w:rsid w:val="0095348C"/>
    <w:rsid w:val="0095354B"/>
    <w:rsid w:val="009539D1"/>
    <w:rsid w:val="00953D5B"/>
    <w:rsid w:val="00953E25"/>
    <w:rsid w:val="00954040"/>
    <w:rsid w:val="00954052"/>
    <w:rsid w:val="0095405F"/>
    <w:rsid w:val="0095424B"/>
    <w:rsid w:val="00954383"/>
    <w:rsid w:val="00954644"/>
    <w:rsid w:val="009546C7"/>
    <w:rsid w:val="00954961"/>
    <w:rsid w:val="00954DAB"/>
    <w:rsid w:val="00954E87"/>
    <w:rsid w:val="00954F29"/>
    <w:rsid w:val="00954FC9"/>
    <w:rsid w:val="00955247"/>
    <w:rsid w:val="00955555"/>
    <w:rsid w:val="0095564A"/>
    <w:rsid w:val="009558DB"/>
    <w:rsid w:val="00955A60"/>
    <w:rsid w:val="00955CC5"/>
    <w:rsid w:val="0095614B"/>
    <w:rsid w:val="009562FC"/>
    <w:rsid w:val="00956AEE"/>
    <w:rsid w:val="00956CEC"/>
    <w:rsid w:val="00956F3E"/>
    <w:rsid w:val="00957360"/>
    <w:rsid w:val="00957503"/>
    <w:rsid w:val="00957884"/>
    <w:rsid w:val="00957CBF"/>
    <w:rsid w:val="00957E70"/>
    <w:rsid w:val="00957EAE"/>
    <w:rsid w:val="00957EE0"/>
    <w:rsid w:val="00957F95"/>
    <w:rsid w:val="00960032"/>
    <w:rsid w:val="00960038"/>
    <w:rsid w:val="00960399"/>
    <w:rsid w:val="0096061F"/>
    <w:rsid w:val="00960CB5"/>
    <w:rsid w:val="009611CD"/>
    <w:rsid w:val="009613FB"/>
    <w:rsid w:val="00961541"/>
    <w:rsid w:val="0096155D"/>
    <w:rsid w:val="0096167B"/>
    <w:rsid w:val="0096172C"/>
    <w:rsid w:val="0096196F"/>
    <w:rsid w:val="00961A36"/>
    <w:rsid w:val="00961C69"/>
    <w:rsid w:val="00961FF3"/>
    <w:rsid w:val="009623EE"/>
    <w:rsid w:val="00962577"/>
    <w:rsid w:val="00962612"/>
    <w:rsid w:val="0096278A"/>
    <w:rsid w:val="0096294E"/>
    <w:rsid w:val="00962B35"/>
    <w:rsid w:val="00962C9D"/>
    <w:rsid w:val="00962FC9"/>
    <w:rsid w:val="009633EF"/>
    <w:rsid w:val="00963840"/>
    <w:rsid w:val="009639DE"/>
    <w:rsid w:val="0096401F"/>
    <w:rsid w:val="009642E6"/>
    <w:rsid w:val="009643EF"/>
    <w:rsid w:val="009646AA"/>
    <w:rsid w:val="00964774"/>
    <w:rsid w:val="009647B4"/>
    <w:rsid w:val="0096485F"/>
    <w:rsid w:val="0096491D"/>
    <w:rsid w:val="00964B9C"/>
    <w:rsid w:val="00964BAC"/>
    <w:rsid w:val="00964CD0"/>
    <w:rsid w:val="00965348"/>
    <w:rsid w:val="00965435"/>
    <w:rsid w:val="009656DD"/>
    <w:rsid w:val="009658DC"/>
    <w:rsid w:val="00966068"/>
    <w:rsid w:val="00966196"/>
    <w:rsid w:val="009661B0"/>
    <w:rsid w:val="009663BA"/>
    <w:rsid w:val="009664D8"/>
    <w:rsid w:val="0096687E"/>
    <w:rsid w:val="00966BE9"/>
    <w:rsid w:val="00967527"/>
    <w:rsid w:val="00967AA3"/>
    <w:rsid w:val="00967E85"/>
    <w:rsid w:val="00970040"/>
    <w:rsid w:val="00970273"/>
    <w:rsid w:val="00970421"/>
    <w:rsid w:val="009704B3"/>
    <w:rsid w:val="00970568"/>
    <w:rsid w:val="009705C6"/>
    <w:rsid w:val="00970E2B"/>
    <w:rsid w:val="009710B0"/>
    <w:rsid w:val="00971221"/>
    <w:rsid w:val="00971247"/>
    <w:rsid w:val="0097141D"/>
    <w:rsid w:val="00971497"/>
    <w:rsid w:val="00971531"/>
    <w:rsid w:val="00971895"/>
    <w:rsid w:val="00971968"/>
    <w:rsid w:val="009719C2"/>
    <w:rsid w:val="009719DC"/>
    <w:rsid w:val="00971B5D"/>
    <w:rsid w:val="00971D9C"/>
    <w:rsid w:val="009720CA"/>
    <w:rsid w:val="00972285"/>
    <w:rsid w:val="0097240D"/>
    <w:rsid w:val="0097243A"/>
    <w:rsid w:val="00972497"/>
    <w:rsid w:val="00972600"/>
    <w:rsid w:val="009728C1"/>
    <w:rsid w:val="00972A52"/>
    <w:rsid w:val="00972A83"/>
    <w:rsid w:val="00973120"/>
    <w:rsid w:val="009731A6"/>
    <w:rsid w:val="009734D9"/>
    <w:rsid w:val="00973592"/>
    <w:rsid w:val="00973697"/>
    <w:rsid w:val="009738EC"/>
    <w:rsid w:val="0097396B"/>
    <w:rsid w:val="009739EC"/>
    <w:rsid w:val="00973CE5"/>
    <w:rsid w:val="00973D6C"/>
    <w:rsid w:val="00973DDA"/>
    <w:rsid w:val="00973E7E"/>
    <w:rsid w:val="0097408A"/>
    <w:rsid w:val="0097451B"/>
    <w:rsid w:val="0097462A"/>
    <w:rsid w:val="00974662"/>
    <w:rsid w:val="0097468C"/>
    <w:rsid w:val="0097472B"/>
    <w:rsid w:val="00974980"/>
    <w:rsid w:val="009749B8"/>
    <w:rsid w:val="00974A33"/>
    <w:rsid w:val="00974AE4"/>
    <w:rsid w:val="0097531E"/>
    <w:rsid w:val="009754B4"/>
    <w:rsid w:val="009755F4"/>
    <w:rsid w:val="009758C7"/>
    <w:rsid w:val="00975980"/>
    <w:rsid w:val="009759B0"/>
    <w:rsid w:val="00975AF4"/>
    <w:rsid w:val="00975DE3"/>
    <w:rsid w:val="00975F93"/>
    <w:rsid w:val="0097612A"/>
    <w:rsid w:val="00976173"/>
    <w:rsid w:val="00976238"/>
    <w:rsid w:val="00976385"/>
    <w:rsid w:val="009763D7"/>
    <w:rsid w:val="0097654D"/>
    <w:rsid w:val="009767BF"/>
    <w:rsid w:val="0097682B"/>
    <w:rsid w:val="0097693E"/>
    <w:rsid w:val="00976DA9"/>
    <w:rsid w:val="00976E77"/>
    <w:rsid w:val="00977073"/>
    <w:rsid w:val="00977390"/>
    <w:rsid w:val="009777E3"/>
    <w:rsid w:val="009779A7"/>
    <w:rsid w:val="00977A5A"/>
    <w:rsid w:val="00977BB7"/>
    <w:rsid w:val="00977DA9"/>
    <w:rsid w:val="00977DBF"/>
    <w:rsid w:val="00977DF3"/>
    <w:rsid w:val="009801C2"/>
    <w:rsid w:val="00980298"/>
    <w:rsid w:val="0098037C"/>
    <w:rsid w:val="009808CB"/>
    <w:rsid w:val="00980963"/>
    <w:rsid w:val="009809AA"/>
    <w:rsid w:val="009809E1"/>
    <w:rsid w:val="00980A5D"/>
    <w:rsid w:val="00980B79"/>
    <w:rsid w:val="00980EB7"/>
    <w:rsid w:val="009810FA"/>
    <w:rsid w:val="00981304"/>
    <w:rsid w:val="0098148D"/>
    <w:rsid w:val="00981491"/>
    <w:rsid w:val="00981742"/>
    <w:rsid w:val="009818AE"/>
    <w:rsid w:val="00981950"/>
    <w:rsid w:val="00981C3F"/>
    <w:rsid w:val="00981F1C"/>
    <w:rsid w:val="0098209D"/>
    <w:rsid w:val="009824E8"/>
    <w:rsid w:val="00982830"/>
    <w:rsid w:val="009829D0"/>
    <w:rsid w:val="00982F15"/>
    <w:rsid w:val="0098351B"/>
    <w:rsid w:val="009835AA"/>
    <w:rsid w:val="00983705"/>
    <w:rsid w:val="0098373F"/>
    <w:rsid w:val="00983792"/>
    <w:rsid w:val="00983889"/>
    <w:rsid w:val="009838AB"/>
    <w:rsid w:val="00983AB9"/>
    <w:rsid w:val="00983AFA"/>
    <w:rsid w:val="00983DE7"/>
    <w:rsid w:val="00983F69"/>
    <w:rsid w:val="00984419"/>
    <w:rsid w:val="0098442B"/>
    <w:rsid w:val="0098445C"/>
    <w:rsid w:val="009845DD"/>
    <w:rsid w:val="0098460C"/>
    <w:rsid w:val="00984646"/>
    <w:rsid w:val="00984A9F"/>
    <w:rsid w:val="00984B82"/>
    <w:rsid w:val="00984BA6"/>
    <w:rsid w:val="009852E7"/>
    <w:rsid w:val="0098539B"/>
    <w:rsid w:val="0098593B"/>
    <w:rsid w:val="0098594C"/>
    <w:rsid w:val="009859B2"/>
    <w:rsid w:val="00985CB3"/>
    <w:rsid w:val="00985EB0"/>
    <w:rsid w:val="009861C4"/>
    <w:rsid w:val="00986442"/>
    <w:rsid w:val="009864AF"/>
    <w:rsid w:val="009867B8"/>
    <w:rsid w:val="00986DD5"/>
    <w:rsid w:val="0098714C"/>
    <w:rsid w:val="00987291"/>
    <w:rsid w:val="009873B5"/>
    <w:rsid w:val="009876C7"/>
    <w:rsid w:val="00987836"/>
    <w:rsid w:val="00987878"/>
    <w:rsid w:val="00987DCD"/>
    <w:rsid w:val="00987E17"/>
    <w:rsid w:val="00987E2D"/>
    <w:rsid w:val="00990027"/>
    <w:rsid w:val="009900F8"/>
    <w:rsid w:val="009902A4"/>
    <w:rsid w:val="0099034F"/>
    <w:rsid w:val="0099041F"/>
    <w:rsid w:val="0099042D"/>
    <w:rsid w:val="009904F0"/>
    <w:rsid w:val="0099050D"/>
    <w:rsid w:val="009910F8"/>
    <w:rsid w:val="009914C2"/>
    <w:rsid w:val="009916B1"/>
    <w:rsid w:val="009918F6"/>
    <w:rsid w:val="009919D5"/>
    <w:rsid w:val="00991B7F"/>
    <w:rsid w:val="00991C48"/>
    <w:rsid w:val="00991CE7"/>
    <w:rsid w:val="009922DC"/>
    <w:rsid w:val="0099253D"/>
    <w:rsid w:val="00992871"/>
    <w:rsid w:val="00992B00"/>
    <w:rsid w:val="00992BE3"/>
    <w:rsid w:val="00992C6F"/>
    <w:rsid w:val="00992E8A"/>
    <w:rsid w:val="00992FE0"/>
    <w:rsid w:val="0099323E"/>
    <w:rsid w:val="0099374E"/>
    <w:rsid w:val="0099378D"/>
    <w:rsid w:val="00993A89"/>
    <w:rsid w:val="00993C53"/>
    <w:rsid w:val="00993F43"/>
    <w:rsid w:val="0099429A"/>
    <w:rsid w:val="009942BD"/>
    <w:rsid w:val="009943C5"/>
    <w:rsid w:val="009943D5"/>
    <w:rsid w:val="00994563"/>
    <w:rsid w:val="00994792"/>
    <w:rsid w:val="009947CA"/>
    <w:rsid w:val="00994A9F"/>
    <w:rsid w:val="00994D06"/>
    <w:rsid w:val="009951E8"/>
    <w:rsid w:val="0099567B"/>
    <w:rsid w:val="009956DC"/>
    <w:rsid w:val="00995759"/>
    <w:rsid w:val="00995809"/>
    <w:rsid w:val="00995D54"/>
    <w:rsid w:val="00995DB0"/>
    <w:rsid w:val="00995DD9"/>
    <w:rsid w:val="00995F93"/>
    <w:rsid w:val="0099624D"/>
    <w:rsid w:val="0099658D"/>
    <w:rsid w:val="0099677E"/>
    <w:rsid w:val="0099710C"/>
    <w:rsid w:val="00997859"/>
    <w:rsid w:val="00997C71"/>
    <w:rsid w:val="00997F44"/>
    <w:rsid w:val="009A00B4"/>
    <w:rsid w:val="009A04F2"/>
    <w:rsid w:val="009A06C0"/>
    <w:rsid w:val="009A07C4"/>
    <w:rsid w:val="009A0802"/>
    <w:rsid w:val="009A0B0F"/>
    <w:rsid w:val="009A0BFA"/>
    <w:rsid w:val="009A0C36"/>
    <w:rsid w:val="009A0D4E"/>
    <w:rsid w:val="009A0F98"/>
    <w:rsid w:val="009A10B7"/>
    <w:rsid w:val="009A12BE"/>
    <w:rsid w:val="009A1333"/>
    <w:rsid w:val="009A1356"/>
    <w:rsid w:val="009A1C5E"/>
    <w:rsid w:val="009A1DB1"/>
    <w:rsid w:val="009A1DBE"/>
    <w:rsid w:val="009A1E2C"/>
    <w:rsid w:val="009A1EB3"/>
    <w:rsid w:val="009A1F51"/>
    <w:rsid w:val="009A2497"/>
    <w:rsid w:val="009A2734"/>
    <w:rsid w:val="009A289B"/>
    <w:rsid w:val="009A28A3"/>
    <w:rsid w:val="009A2975"/>
    <w:rsid w:val="009A2BF5"/>
    <w:rsid w:val="009A2C64"/>
    <w:rsid w:val="009A2ED5"/>
    <w:rsid w:val="009A316F"/>
    <w:rsid w:val="009A3389"/>
    <w:rsid w:val="009A3B92"/>
    <w:rsid w:val="009A3D6B"/>
    <w:rsid w:val="009A3E21"/>
    <w:rsid w:val="009A3E5A"/>
    <w:rsid w:val="009A4112"/>
    <w:rsid w:val="009A42F4"/>
    <w:rsid w:val="009A4390"/>
    <w:rsid w:val="009A479C"/>
    <w:rsid w:val="009A4858"/>
    <w:rsid w:val="009A4AB4"/>
    <w:rsid w:val="009A4AE8"/>
    <w:rsid w:val="009A4B4A"/>
    <w:rsid w:val="009A4CE1"/>
    <w:rsid w:val="009A545B"/>
    <w:rsid w:val="009A5CA0"/>
    <w:rsid w:val="009A61B7"/>
    <w:rsid w:val="009A621E"/>
    <w:rsid w:val="009A62C1"/>
    <w:rsid w:val="009A63A9"/>
    <w:rsid w:val="009A662C"/>
    <w:rsid w:val="009A6683"/>
    <w:rsid w:val="009A7063"/>
    <w:rsid w:val="009A7159"/>
    <w:rsid w:val="009A7493"/>
    <w:rsid w:val="009A7521"/>
    <w:rsid w:val="009A76E0"/>
    <w:rsid w:val="009A77B7"/>
    <w:rsid w:val="009A77DA"/>
    <w:rsid w:val="009A78D7"/>
    <w:rsid w:val="009A7C33"/>
    <w:rsid w:val="009A7CC9"/>
    <w:rsid w:val="009A7CDB"/>
    <w:rsid w:val="009B009C"/>
    <w:rsid w:val="009B014E"/>
    <w:rsid w:val="009B0333"/>
    <w:rsid w:val="009B039A"/>
    <w:rsid w:val="009B03ED"/>
    <w:rsid w:val="009B0461"/>
    <w:rsid w:val="009B0AC2"/>
    <w:rsid w:val="009B0B1B"/>
    <w:rsid w:val="009B0D02"/>
    <w:rsid w:val="009B0E24"/>
    <w:rsid w:val="009B0E6F"/>
    <w:rsid w:val="009B1086"/>
    <w:rsid w:val="009B1182"/>
    <w:rsid w:val="009B14C0"/>
    <w:rsid w:val="009B1BF1"/>
    <w:rsid w:val="009B1DC4"/>
    <w:rsid w:val="009B21C7"/>
    <w:rsid w:val="009B228E"/>
    <w:rsid w:val="009B25EA"/>
    <w:rsid w:val="009B28F1"/>
    <w:rsid w:val="009B298B"/>
    <w:rsid w:val="009B29EF"/>
    <w:rsid w:val="009B29FF"/>
    <w:rsid w:val="009B2B39"/>
    <w:rsid w:val="009B2B74"/>
    <w:rsid w:val="009B2BCC"/>
    <w:rsid w:val="009B2D59"/>
    <w:rsid w:val="009B3117"/>
    <w:rsid w:val="009B3316"/>
    <w:rsid w:val="009B39E4"/>
    <w:rsid w:val="009B3C0D"/>
    <w:rsid w:val="009B3CDE"/>
    <w:rsid w:val="009B3E81"/>
    <w:rsid w:val="009B40A2"/>
    <w:rsid w:val="009B40E7"/>
    <w:rsid w:val="009B4533"/>
    <w:rsid w:val="009B46CE"/>
    <w:rsid w:val="009B47B4"/>
    <w:rsid w:val="009B48D8"/>
    <w:rsid w:val="009B4E93"/>
    <w:rsid w:val="009B5364"/>
    <w:rsid w:val="009B5455"/>
    <w:rsid w:val="009B549F"/>
    <w:rsid w:val="009B5A77"/>
    <w:rsid w:val="009B5C24"/>
    <w:rsid w:val="009B5C56"/>
    <w:rsid w:val="009B5EC5"/>
    <w:rsid w:val="009B624A"/>
    <w:rsid w:val="009B633A"/>
    <w:rsid w:val="009B6384"/>
    <w:rsid w:val="009B6BEC"/>
    <w:rsid w:val="009B6C57"/>
    <w:rsid w:val="009B7136"/>
    <w:rsid w:val="009B714B"/>
    <w:rsid w:val="009B7186"/>
    <w:rsid w:val="009B72FE"/>
    <w:rsid w:val="009B742E"/>
    <w:rsid w:val="009B74BE"/>
    <w:rsid w:val="009B74F0"/>
    <w:rsid w:val="009B75BE"/>
    <w:rsid w:val="009B76A6"/>
    <w:rsid w:val="009B7943"/>
    <w:rsid w:val="009B7988"/>
    <w:rsid w:val="009B798A"/>
    <w:rsid w:val="009C02E4"/>
    <w:rsid w:val="009C0315"/>
    <w:rsid w:val="009C04FA"/>
    <w:rsid w:val="009C054A"/>
    <w:rsid w:val="009C06D0"/>
    <w:rsid w:val="009C0BBE"/>
    <w:rsid w:val="009C0C40"/>
    <w:rsid w:val="009C0CC6"/>
    <w:rsid w:val="009C0E09"/>
    <w:rsid w:val="009C0EBF"/>
    <w:rsid w:val="009C0FAD"/>
    <w:rsid w:val="009C0FB4"/>
    <w:rsid w:val="009C100C"/>
    <w:rsid w:val="009C1ADE"/>
    <w:rsid w:val="009C1B34"/>
    <w:rsid w:val="009C1CDA"/>
    <w:rsid w:val="009C1DA5"/>
    <w:rsid w:val="009C1DC1"/>
    <w:rsid w:val="009C1E42"/>
    <w:rsid w:val="009C1F9A"/>
    <w:rsid w:val="009C21A1"/>
    <w:rsid w:val="009C21B1"/>
    <w:rsid w:val="009C23D1"/>
    <w:rsid w:val="009C2A58"/>
    <w:rsid w:val="009C2B7B"/>
    <w:rsid w:val="009C2E9E"/>
    <w:rsid w:val="009C2FB5"/>
    <w:rsid w:val="009C3018"/>
    <w:rsid w:val="009C30C5"/>
    <w:rsid w:val="009C34BA"/>
    <w:rsid w:val="009C38F7"/>
    <w:rsid w:val="009C3BBE"/>
    <w:rsid w:val="009C3C23"/>
    <w:rsid w:val="009C3D3D"/>
    <w:rsid w:val="009C3F71"/>
    <w:rsid w:val="009C4362"/>
    <w:rsid w:val="009C44BD"/>
    <w:rsid w:val="009C45B8"/>
    <w:rsid w:val="009C4A4C"/>
    <w:rsid w:val="009C4B60"/>
    <w:rsid w:val="009C4B83"/>
    <w:rsid w:val="009C4C26"/>
    <w:rsid w:val="009C4CD4"/>
    <w:rsid w:val="009C4DE6"/>
    <w:rsid w:val="009C4F08"/>
    <w:rsid w:val="009C50DE"/>
    <w:rsid w:val="009C5113"/>
    <w:rsid w:val="009C5272"/>
    <w:rsid w:val="009C5424"/>
    <w:rsid w:val="009C5579"/>
    <w:rsid w:val="009C570E"/>
    <w:rsid w:val="009C577F"/>
    <w:rsid w:val="009C58C1"/>
    <w:rsid w:val="009C5BBA"/>
    <w:rsid w:val="009C5C76"/>
    <w:rsid w:val="009C609B"/>
    <w:rsid w:val="009C64A4"/>
    <w:rsid w:val="009C64F1"/>
    <w:rsid w:val="009C65E3"/>
    <w:rsid w:val="009C6774"/>
    <w:rsid w:val="009C68EA"/>
    <w:rsid w:val="009C690F"/>
    <w:rsid w:val="009C6EA9"/>
    <w:rsid w:val="009C7051"/>
    <w:rsid w:val="009C756B"/>
    <w:rsid w:val="009C76FA"/>
    <w:rsid w:val="009C7A25"/>
    <w:rsid w:val="009C7BA1"/>
    <w:rsid w:val="009C7F5F"/>
    <w:rsid w:val="009D0113"/>
    <w:rsid w:val="009D05FC"/>
    <w:rsid w:val="009D0B73"/>
    <w:rsid w:val="009D0BCC"/>
    <w:rsid w:val="009D103F"/>
    <w:rsid w:val="009D1088"/>
    <w:rsid w:val="009D116D"/>
    <w:rsid w:val="009D1408"/>
    <w:rsid w:val="009D1488"/>
    <w:rsid w:val="009D159D"/>
    <w:rsid w:val="009D1745"/>
    <w:rsid w:val="009D1805"/>
    <w:rsid w:val="009D1AD4"/>
    <w:rsid w:val="009D1B32"/>
    <w:rsid w:val="009D1DBA"/>
    <w:rsid w:val="009D1E2D"/>
    <w:rsid w:val="009D1ED6"/>
    <w:rsid w:val="009D221D"/>
    <w:rsid w:val="009D2441"/>
    <w:rsid w:val="009D2630"/>
    <w:rsid w:val="009D2798"/>
    <w:rsid w:val="009D27E0"/>
    <w:rsid w:val="009D29F9"/>
    <w:rsid w:val="009D2CE4"/>
    <w:rsid w:val="009D2D07"/>
    <w:rsid w:val="009D2D14"/>
    <w:rsid w:val="009D2D7F"/>
    <w:rsid w:val="009D2DB6"/>
    <w:rsid w:val="009D2DD0"/>
    <w:rsid w:val="009D300D"/>
    <w:rsid w:val="009D31EC"/>
    <w:rsid w:val="009D34F2"/>
    <w:rsid w:val="009D353C"/>
    <w:rsid w:val="009D35E6"/>
    <w:rsid w:val="009D3D43"/>
    <w:rsid w:val="009D3E70"/>
    <w:rsid w:val="009D3F76"/>
    <w:rsid w:val="009D4005"/>
    <w:rsid w:val="009D4049"/>
    <w:rsid w:val="009D40B6"/>
    <w:rsid w:val="009D4155"/>
    <w:rsid w:val="009D44E6"/>
    <w:rsid w:val="009D456C"/>
    <w:rsid w:val="009D4ABA"/>
    <w:rsid w:val="009D4B98"/>
    <w:rsid w:val="009D4FEF"/>
    <w:rsid w:val="009D52E7"/>
    <w:rsid w:val="009D5B6E"/>
    <w:rsid w:val="009D5EDC"/>
    <w:rsid w:val="009D6207"/>
    <w:rsid w:val="009D6358"/>
    <w:rsid w:val="009D643B"/>
    <w:rsid w:val="009D6510"/>
    <w:rsid w:val="009D6605"/>
    <w:rsid w:val="009D67A9"/>
    <w:rsid w:val="009D67F2"/>
    <w:rsid w:val="009D6985"/>
    <w:rsid w:val="009D6C03"/>
    <w:rsid w:val="009D7061"/>
    <w:rsid w:val="009D708F"/>
    <w:rsid w:val="009D7143"/>
    <w:rsid w:val="009D75C7"/>
    <w:rsid w:val="009D77D1"/>
    <w:rsid w:val="009D7C29"/>
    <w:rsid w:val="009D7C59"/>
    <w:rsid w:val="009D7CB3"/>
    <w:rsid w:val="009D7F1E"/>
    <w:rsid w:val="009E015C"/>
    <w:rsid w:val="009E03CF"/>
    <w:rsid w:val="009E041D"/>
    <w:rsid w:val="009E0769"/>
    <w:rsid w:val="009E07C9"/>
    <w:rsid w:val="009E0982"/>
    <w:rsid w:val="009E0AE6"/>
    <w:rsid w:val="009E0B26"/>
    <w:rsid w:val="009E0BB4"/>
    <w:rsid w:val="009E0F84"/>
    <w:rsid w:val="009E1132"/>
    <w:rsid w:val="009E1273"/>
    <w:rsid w:val="009E137C"/>
    <w:rsid w:val="009E1465"/>
    <w:rsid w:val="009E1505"/>
    <w:rsid w:val="009E1709"/>
    <w:rsid w:val="009E1941"/>
    <w:rsid w:val="009E1CB9"/>
    <w:rsid w:val="009E1DD7"/>
    <w:rsid w:val="009E1ED2"/>
    <w:rsid w:val="009E229D"/>
    <w:rsid w:val="009E22DB"/>
    <w:rsid w:val="009E23D0"/>
    <w:rsid w:val="009E2436"/>
    <w:rsid w:val="009E2479"/>
    <w:rsid w:val="009E2498"/>
    <w:rsid w:val="009E2741"/>
    <w:rsid w:val="009E2842"/>
    <w:rsid w:val="009E28D3"/>
    <w:rsid w:val="009E2991"/>
    <w:rsid w:val="009E2B2B"/>
    <w:rsid w:val="009E2BD2"/>
    <w:rsid w:val="009E2D65"/>
    <w:rsid w:val="009E2E41"/>
    <w:rsid w:val="009E30D6"/>
    <w:rsid w:val="009E326D"/>
    <w:rsid w:val="009E3546"/>
    <w:rsid w:val="009E355E"/>
    <w:rsid w:val="009E3699"/>
    <w:rsid w:val="009E36F2"/>
    <w:rsid w:val="009E3921"/>
    <w:rsid w:val="009E3A56"/>
    <w:rsid w:val="009E3A7A"/>
    <w:rsid w:val="009E3A9C"/>
    <w:rsid w:val="009E3EDF"/>
    <w:rsid w:val="009E3F46"/>
    <w:rsid w:val="009E433F"/>
    <w:rsid w:val="009E441B"/>
    <w:rsid w:val="009E48D8"/>
    <w:rsid w:val="009E4945"/>
    <w:rsid w:val="009E4BCB"/>
    <w:rsid w:val="009E4C7C"/>
    <w:rsid w:val="009E4D5B"/>
    <w:rsid w:val="009E4F44"/>
    <w:rsid w:val="009E4FCF"/>
    <w:rsid w:val="009E4FE5"/>
    <w:rsid w:val="009E5228"/>
    <w:rsid w:val="009E52A4"/>
    <w:rsid w:val="009E580F"/>
    <w:rsid w:val="009E5828"/>
    <w:rsid w:val="009E59BE"/>
    <w:rsid w:val="009E5BA1"/>
    <w:rsid w:val="009E5BDF"/>
    <w:rsid w:val="009E5F3B"/>
    <w:rsid w:val="009E600C"/>
    <w:rsid w:val="009E61E3"/>
    <w:rsid w:val="009E63DF"/>
    <w:rsid w:val="009E65AC"/>
    <w:rsid w:val="009E6B1D"/>
    <w:rsid w:val="009E6B57"/>
    <w:rsid w:val="009E6DFC"/>
    <w:rsid w:val="009E709A"/>
    <w:rsid w:val="009E744D"/>
    <w:rsid w:val="009E745E"/>
    <w:rsid w:val="009E792D"/>
    <w:rsid w:val="009E7A84"/>
    <w:rsid w:val="009E7C9E"/>
    <w:rsid w:val="009F0084"/>
    <w:rsid w:val="009F03AF"/>
    <w:rsid w:val="009F05A9"/>
    <w:rsid w:val="009F08B8"/>
    <w:rsid w:val="009F0998"/>
    <w:rsid w:val="009F0A59"/>
    <w:rsid w:val="009F0ADC"/>
    <w:rsid w:val="009F0F65"/>
    <w:rsid w:val="009F10EF"/>
    <w:rsid w:val="009F1146"/>
    <w:rsid w:val="009F149A"/>
    <w:rsid w:val="009F161A"/>
    <w:rsid w:val="009F18A1"/>
    <w:rsid w:val="009F195F"/>
    <w:rsid w:val="009F1A74"/>
    <w:rsid w:val="009F1FDE"/>
    <w:rsid w:val="009F2043"/>
    <w:rsid w:val="009F2652"/>
    <w:rsid w:val="009F2CC2"/>
    <w:rsid w:val="009F2EA4"/>
    <w:rsid w:val="009F3080"/>
    <w:rsid w:val="009F3335"/>
    <w:rsid w:val="009F3528"/>
    <w:rsid w:val="009F3700"/>
    <w:rsid w:val="009F3792"/>
    <w:rsid w:val="009F3874"/>
    <w:rsid w:val="009F3A78"/>
    <w:rsid w:val="009F3AA2"/>
    <w:rsid w:val="009F3D6A"/>
    <w:rsid w:val="009F3D8E"/>
    <w:rsid w:val="009F3F8A"/>
    <w:rsid w:val="009F3FAA"/>
    <w:rsid w:val="009F441C"/>
    <w:rsid w:val="009F45BA"/>
    <w:rsid w:val="009F4770"/>
    <w:rsid w:val="009F4AC5"/>
    <w:rsid w:val="009F4BF4"/>
    <w:rsid w:val="009F4E05"/>
    <w:rsid w:val="009F4F62"/>
    <w:rsid w:val="009F4FB2"/>
    <w:rsid w:val="009F53A8"/>
    <w:rsid w:val="009F5444"/>
    <w:rsid w:val="009F5685"/>
    <w:rsid w:val="009F58E9"/>
    <w:rsid w:val="009F5BA3"/>
    <w:rsid w:val="009F5C37"/>
    <w:rsid w:val="009F5DFA"/>
    <w:rsid w:val="009F5FED"/>
    <w:rsid w:val="009F613E"/>
    <w:rsid w:val="009F61A2"/>
    <w:rsid w:val="009F635A"/>
    <w:rsid w:val="009F6371"/>
    <w:rsid w:val="009F637B"/>
    <w:rsid w:val="009F6892"/>
    <w:rsid w:val="009F6982"/>
    <w:rsid w:val="009F6AE9"/>
    <w:rsid w:val="009F6B0D"/>
    <w:rsid w:val="009F6BB7"/>
    <w:rsid w:val="009F6D5D"/>
    <w:rsid w:val="009F6F11"/>
    <w:rsid w:val="009F727D"/>
    <w:rsid w:val="009F76FB"/>
    <w:rsid w:val="009F7772"/>
    <w:rsid w:val="009F7AF0"/>
    <w:rsid w:val="009F7C81"/>
    <w:rsid w:val="00A004E0"/>
    <w:rsid w:val="00A00620"/>
    <w:rsid w:val="00A00982"/>
    <w:rsid w:val="00A00B07"/>
    <w:rsid w:val="00A00BF1"/>
    <w:rsid w:val="00A00CE3"/>
    <w:rsid w:val="00A00D93"/>
    <w:rsid w:val="00A00D94"/>
    <w:rsid w:val="00A01167"/>
    <w:rsid w:val="00A0186A"/>
    <w:rsid w:val="00A01A36"/>
    <w:rsid w:val="00A01BE2"/>
    <w:rsid w:val="00A01D13"/>
    <w:rsid w:val="00A01F4E"/>
    <w:rsid w:val="00A02242"/>
    <w:rsid w:val="00A025CC"/>
    <w:rsid w:val="00A027AC"/>
    <w:rsid w:val="00A02C00"/>
    <w:rsid w:val="00A03112"/>
    <w:rsid w:val="00A03144"/>
    <w:rsid w:val="00A0334C"/>
    <w:rsid w:val="00A0364F"/>
    <w:rsid w:val="00A03659"/>
    <w:rsid w:val="00A03758"/>
    <w:rsid w:val="00A039E1"/>
    <w:rsid w:val="00A04151"/>
    <w:rsid w:val="00A043E5"/>
    <w:rsid w:val="00A04472"/>
    <w:rsid w:val="00A044E8"/>
    <w:rsid w:val="00A046C5"/>
    <w:rsid w:val="00A051B9"/>
    <w:rsid w:val="00A05418"/>
    <w:rsid w:val="00A05A4C"/>
    <w:rsid w:val="00A05DEE"/>
    <w:rsid w:val="00A06082"/>
    <w:rsid w:val="00A060BC"/>
    <w:rsid w:val="00A0630A"/>
    <w:rsid w:val="00A0653F"/>
    <w:rsid w:val="00A066DB"/>
    <w:rsid w:val="00A06873"/>
    <w:rsid w:val="00A06D57"/>
    <w:rsid w:val="00A07108"/>
    <w:rsid w:val="00A07382"/>
    <w:rsid w:val="00A074CB"/>
    <w:rsid w:val="00A0785C"/>
    <w:rsid w:val="00A078E5"/>
    <w:rsid w:val="00A07A01"/>
    <w:rsid w:val="00A07BE9"/>
    <w:rsid w:val="00A07C42"/>
    <w:rsid w:val="00A07EEE"/>
    <w:rsid w:val="00A07F16"/>
    <w:rsid w:val="00A07FFD"/>
    <w:rsid w:val="00A1039A"/>
    <w:rsid w:val="00A10493"/>
    <w:rsid w:val="00A105EF"/>
    <w:rsid w:val="00A10734"/>
    <w:rsid w:val="00A10831"/>
    <w:rsid w:val="00A1093E"/>
    <w:rsid w:val="00A10B9C"/>
    <w:rsid w:val="00A10F34"/>
    <w:rsid w:val="00A11203"/>
    <w:rsid w:val="00A11C71"/>
    <w:rsid w:val="00A11D92"/>
    <w:rsid w:val="00A12213"/>
    <w:rsid w:val="00A12233"/>
    <w:rsid w:val="00A12281"/>
    <w:rsid w:val="00A12352"/>
    <w:rsid w:val="00A124D6"/>
    <w:rsid w:val="00A12743"/>
    <w:rsid w:val="00A129C4"/>
    <w:rsid w:val="00A12BDE"/>
    <w:rsid w:val="00A12EE6"/>
    <w:rsid w:val="00A130BA"/>
    <w:rsid w:val="00A13172"/>
    <w:rsid w:val="00A133E2"/>
    <w:rsid w:val="00A138F2"/>
    <w:rsid w:val="00A13A62"/>
    <w:rsid w:val="00A13A8C"/>
    <w:rsid w:val="00A13B09"/>
    <w:rsid w:val="00A13F7A"/>
    <w:rsid w:val="00A144E8"/>
    <w:rsid w:val="00A147E0"/>
    <w:rsid w:val="00A14A21"/>
    <w:rsid w:val="00A14B2E"/>
    <w:rsid w:val="00A14D08"/>
    <w:rsid w:val="00A14D83"/>
    <w:rsid w:val="00A14E1D"/>
    <w:rsid w:val="00A14E96"/>
    <w:rsid w:val="00A14F0D"/>
    <w:rsid w:val="00A1529F"/>
    <w:rsid w:val="00A1530C"/>
    <w:rsid w:val="00A153BE"/>
    <w:rsid w:val="00A154FB"/>
    <w:rsid w:val="00A15703"/>
    <w:rsid w:val="00A15A29"/>
    <w:rsid w:val="00A15AA2"/>
    <w:rsid w:val="00A15B28"/>
    <w:rsid w:val="00A1607D"/>
    <w:rsid w:val="00A1628C"/>
    <w:rsid w:val="00A16336"/>
    <w:rsid w:val="00A163C0"/>
    <w:rsid w:val="00A165FA"/>
    <w:rsid w:val="00A16A64"/>
    <w:rsid w:val="00A17220"/>
    <w:rsid w:val="00A172F3"/>
    <w:rsid w:val="00A17402"/>
    <w:rsid w:val="00A177BA"/>
    <w:rsid w:val="00A17953"/>
    <w:rsid w:val="00A17ABA"/>
    <w:rsid w:val="00A17ADB"/>
    <w:rsid w:val="00A17D3D"/>
    <w:rsid w:val="00A17DA2"/>
    <w:rsid w:val="00A17DFE"/>
    <w:rsid w:val="00A2014C"/>
    <w:rsid w:val="00A20156"/>
    <w:rsid w:val="00A20315"/>
    <w:rsid w:val="00A205A9"/>
    <w:rsid w:val="00A206D2"/>
    <w:rsid w:val="00A210C2"/>
    <w:rsid w:val="00A2194D"/>
    <w:rsid w:val="00A21B65"/>
    <w:rsid w:val="00A21FE3"/>
    <w:rsid w:val="00A220A6"/>
    <w:rsid w:val="00A220B7"/>
    <w:rsid w:val="00A222E9"/>
    <w:rsid w:val="00A226C7"/>
    <w:rsid w:val="00A22A42"/>
    <w:rsid w:val="00A22D8D"/>
    <w:rsid w:val="00A22FB9"/>
    <w:rsid w:val="00A231E9"/>
    <w:rsid w:val="00A23289"/>
    <w:rsid w:val="00A23391"/>
    <w:rsid w:val="00A23494"/>
    <w:rsid w:val="00A234AA"/>
    <w:rsid w:val="00A235F7"/>
    <w:rsid w:val="00A237AB"/>
    <w:rsid w:val="00A23870"/>
    <w:rsid w:val="00A24062"/>
    <w:rsid w:val="00A242BF"/>
    <w:rsid w:val="00A24562"/>
    <w:rsid w:val="00A24601"/>
    <w:rsid w:val="00A24C38"/>
    <w:rsid w:val="00A24DA3"/>
    <w:rsid w:val="00A250FB"/>
    <w:rsid w:val="00A2512E"/>
    <w:rsid w:val="00A256A6"/>
    <w:rsid w:val="00A25CF8"/>
    <w:rsid w:val="00A25D5E"/>
    <w:rsid w:val="00A25E4C"/>
    <w:rsid w:val="00A25F07"/>
    <w:rsid w:val="00A264CF"/>
    <w:rsid w:val="00A2670E"/>
    <w:rsid w:val="00A2677D"/>
    <w:rsid w:val="00A26962"/>
    <w:rsid w:val="00A26AC7"/>
    <w:rsid w:val="00A26BC6"/>
    <w:rsid w:val="00A26C93"/>
    <w:rsid w:val="00A27019"/>
    <w:rsid w:val="00A272FB"/>
    <w:rsid w:val="00A27898"/>
    <w:rsid w:val="00A278AB"/>
    <w:rsid w:val="00A27AD3"/>
    <w:rsid w:val="00A27BF4"/>
    <w:rsid w:val="00A27F99"/>
    <w:rsid w:val="00A30077"/>
    <w:rsid w:val="00A300DD"/>
    <w:rsid w:val="00A30593"/>
    <w:rsid w:val="00A309D8"/>
    <w:rsid w:val="00A30BF7"/>
    <w:rsid w:val="00A30E8B"/>
    <w:rsid w:val="00A30F8D"/>
    <w:rsid w:val="00A310B9"/>
    <w:rsid w:val="00A31161"/>
    <w:rsid w:val="00A31517"/>
    <w:rsid w:val="00A316AE"/>
    <w:rsid w:val="00A31721"/>
    <w:rsid w:val="00A31760"/>
    <w:rsid w:val="00A321FD"/>
    <w:rsid w:val="00A322EE"/>
    <w:rsid w:val="00A3236B"/>
    <w:rsid w:val="00A325F1"/>
    <w:rsid w:val="00A32698"/>
    <w:rsid w:val="00A329FB"/>
    <w:rsid w:val="00A32DBD"/>
    <w:rsid w:val="00A33493"/>
    <w:rsid w:val="00A33647"/>
    <w:rsid w:val="00A33749"/>
    <w:rsid w:val="00A33846"/>
    <w:rsid w:val="00A33906"/>
    <w:rsid w:val="00A33A11"/>
    <w:rsid w:val="00A33A4D"/>
    <w:rsid w:val="00A33B84"/>
    <w:rsid w:val="00A33D47"/>
    <w:rsid w:val="00A33DDE"/>
    <w:rsid w:val="00A34564"/>
    <w:rsid w:val="00A34D83"/>
    <w:rsid w:val="00A34D8C"/>
    <w:rsid w:val="00A34E3F"/>
    <w:rsid w:val="00A35105"/>
    <w:rsid w:val="00A35184"/>
    <w:rsid w:val="00A35274"/>
    <w:rsid w:val="00A3552C"/>
    <w:rsid w:val="00A3576C"/>
    <w:rsid w:val="00A359B7"/>
    <w:rsid w:val="00A35DFA"/>
    <w:rsid w:val="00A35F60"/>
    <w:rsid w:val="00A36292"/>
    <w:rsid w:val="00A36322"/>
    <w:rsid w:val="00A3655F"/>
    <w:rsid w:val="00A36561"/>
    <w:rsid w:val="00A36898"/>
    <w:rsid w:val="00A368DE"/>
    <w:rsid w:val="00A369E7"/>
    <w:rsid w:val="00A36A90"/>
    <w:rsid w:val="00A36ACA"/>
    <w:rsid w:val="00A36D09"/>
    <w:rsid w:val="00A36F32"/>
    <w:rsid w:val="00A373FD"/>
    <w:rsid w:val="00A3747C"/>
    <w:rsid w:val="00A3785F"/>
    <w:rsid w:val="00A37CC8"/>
    <w:rsid w:val="00A37CCC"/>
    <w:rsid w:val="00A37DD6"/>
    <w:rsid w:val="00A37FDF"/>
    <w:rsid w:val="00A4042C"/>
    <w:rsid w:val="00A4050A"/>
    <w:rsid w:val="00A40615"/>
    <w:rsid w:val="00A40C89"/>
    <w:rsid w:val="00A4147F"/>
    <w:rsid w:val="00A4158B"/>
    <w:rsid w:val="00A4167A"/>
    <w:rsid w:val="00A417CA"/>
    <w:rsid w:val="00A41861"/>
    <w:rsid w:val="00A418F4"/>
    <w:rsid w:val="00A41933"/>
    <w:rsid w:val="00A41C2C"/>
    <w:rsid w:val="00A41C64"/>
    <w:rsid w:val="00A41CBD"/>
    <w:rsid w:val="00A41D99"/>
    <w:rsid w:val="00A41DAC"/>
    <w:rsid w:val="00A41E91"/>
    <w:rsid w:val="00A420FF"/>
    <w:rsid w:val="00A42529"/>
    <w:rsid w:val="00A425C8"/>
    <w:rsid w:val="00A427B8"/>
    <w:rsid w:val="00A42898"/>
    <w:rsid w:val="00A42A34"/>
    <w:rsid w:val="00A42A98"/>
    <w:rsid w:val="00A42B9D"/>
    <w:rsid w:val="00A42EE4"/>
    <w:rsid w:val="00A43135"/>
    <w:rsid w:val="00A43142"/>
    <w:rsid w:val="00A43192"/>
    <w:rsid w:val="00A43347"/>
    <w:rsid w:val="00A4374E"/>
    <w:rsid w:val="00A437E8"/>
    <w:rsid w:val="00A43D00"/>
    <w:rsid w:val="00A43D9B"/>
    <w:rsid w:val="00A43DAD"/>
    <w:rsid w:val="00A44244"/>
    <w:rsid w:val="00A4434E"/>
    <w:rsid w:val="00A44561"/>
    <w:rsid w:val="00A44795"/>
    <w:rsid w:val="00A44A9B"/>
    <w:rsid w:val="00A44C59"/>
    <w:rsid w:val="00A45117"/>
    <w:rsid w:val="00A453C2"/>
    <w:rsid w:val="00A45452"/>
    <w:rsid w:val="00A455CA"/>
    <w:rsid w:val="00A456A3"/>
    <w:rsid w:val="00A45AA5"/>
    <w:rsid w:val="00A45B29"/>
    <w:rsid w:val="00A45B7E"/>
    <w:rsid w:val="00A45DDF"/>
    <w:rsid w:val="00A45F4C"/>
    <w:rsid w:val="00A46322"/>
    <w:rsid w:val="00A46359"/>
    <w:rsid w:val="00A4652A"/>
    <w:rsid w:val="00A4682D"/>
    <w:rsid w:val="00A46AC9"/>
    <w:rsid w:val="00A46B39"/>
    <w:rsid w:val="00A46B84"/>
    <w:rsid w:val="00A46C92"/>
    <w:rsid w:val="00A46F24"/>
    <w:rsid w:val="00A46F82"/>
    <w:rsid w:val="00A46FC1"/>
    <w:rsid w:val="00A47BAD"/>
    <w:rsid w:val="00A47D37"/>
    <w:rsid w:val="00A503A6"/>
    <w:rsid w:val="00A50AA0"/>
    <w:rsid w:val="00A50D73"/>
    <w:rsid w:val="00A50E5C"/>
    <w:rsid w:val="00A50F23"/>
    <w:rsid w:val="00A5101F"/>
    <w:rsid w:val="00A5112B"/>
    <w:rsid w:val="00A5118C"/>
    <w:rsid w:val="00A5119B"/>
    <w:rsid w:val="00A511AC"/>
    <w:rsid w:val="00A5126C"/>
    <w:rsid w:val="00A5144F"/>
    <w:rsid w:val="00A51496"/>
    <w:rsid w:val="00A51532"/>
    <w:rsid w:val="00A51819"/>
    <w:rsid w:val="00A51859"/>
    <w:rsid w:val="00A51A34"/>
    <w:rsid w:val="00A51ACF"/>
    <w:rsid w:val="00A51C05"/>
    <w:rsid w:val="00A51DB2"/>
    <w:rsid w:val="00A51E11"/>
    <w:rsid w:val="00A51EC1"/>
    <w:rsid w:val="00A51FC1"/>
    <w:rsid w:val="00A521EC"/>
    <w:rsid w:val="00A5225B"/>
    <w:rsid w:val="00A5282D"/>
    <w:rsid w:val="00A52B61"/>
    <w:rsid w:val="00A52CE8"/>
    <w:rsid w:val="00A531B0"/>
    <w:rsid w:val="00A533B3"/>
    <w:rsid w:val="00A53494"/>
    <w:rsid w:val="00A535DB"/>
    <w:rsid w:val="00A53A70"/>
    <w:rsid w:val="00A53E4E"/>
    <w:rsid w:val="00A542CB"/>
    <w:rsid w:val="00A54331"/>
    <w:rsid w:val="00A544E0"/>
    <w:rsid w:val="00A5469C"/>
    <w:rsid w:val="00A54959"/>
    <w:rsid w:val="00A54A06"/>
    <w:rsid w:val="00A54C0C"/>
    <w:rsid w:val="00A54D23"/>
    <w:rsid w:val="00A54F90"/>
    <w:rsid w:val="00A553B5"/>
    <w:rsid w:val="00A5588C"/>
    <w:rsid w:val="00A5593A"/>
    <w:rsid w:val="00A55ABF"/>
    <w:rsid w:val="00A55EF7"/>
    <w:rsid w:val="00A55FB9"/>
    <w:rsid w:val="00A56091"/>
    <w:rsid w:val="00A562E4"/>
    <w:rsid w:val="00A56377"/>
    <w:rsid w:val="00A56450"/>
    <w:rsid w:val="00A566D5"/>
    <w:rsid w:val="00A56CF2"/>
    <w:rsid w:val="00A5705C"/>
    <w:rsid w:val="00A5705E"/>
    <w:rsid w:val="00A570A3"/>
    <w:rsid w:val="00A57344"/>
    <w:rsid w:val="00A57459"/>
    <w:rsid w:val="00A5753F"/>
    <w:rsid w:val="00A576AA"/>
    <w:rsid w:val="00A57834"/>
    <w:rsid w:val="00A57F52"/>
    <w:rsid w:val="00A60259"/>
    <w:rsid w:val="00A606B2"/>
    <w:rsid w:val="00A60876"/>
    <w:rsid w:val="00A60901"/>
    <w:rsid w:val="00A60B61"/>
    <w:rsid w:val="00A60C4D"/>
    <w:rsid w:val="00A60C8E"/>
    <w:rsid w:val="00A60D5D"/>
    <w:rsid w:val="00A60F5E"/>
    <w:rsid w:val="00A60F60"/>
    <w:rsid w:val="00A6163B"/>
    <w:rsid w:val="00A618D7"/>
    <w:rsid w:val="00A61A09"/>
    <w:rsid w:val="00A61AEB"/>
    <w:rsid w:val="00A61D4D"/>
    <w:rsid w:val="00A61DE9"/>
    <w:rsid w:val="00A6249E"/>
    <w:rsid w:val="00A6252F"/>
    <w:rsid w:val="00A62645"/>
    <w:rsid w:val="00A62A1B"/>
    <w:rsid w:val="00A62B5B"/>
    <w:rsid w:val="00A62BB2"/>
    <w:rsid w:val="00A62D91"/>
    <w:rsid w:val="00A62F77"/>
    <w:rsid w:val="00A6325B"/>
    <w:rsid w:val="00A632EA"/>
    <w:rsid w:val="00A6333B"/>
    <w:rsid w:val="00A63501"/>
    <w:rsid w:val="00A63511"/>
    <w:rsid w:val="00A63538"/>
    <w:rsid w:val="00A63713"/>
    <w:rsid w:val="00A63724"/>
    <w:rsid w:val="00A63944"/>
    <w:rsid w:val="00A63972"/>
    <w:rsid w:val="00A63A7A"/>
    <w:rsid w:val="00A63AA5"/>
    <w:rsid w:val="00A63D37"/>
    <w:rsid w:val="00A63EAF"/>
    <w:rsid w:val="00A640B9"/>
    <w:rsid w:val="00A642CE"/>
    <w:rsid w:val="00A6446A"/>
    <w:rsid w:val="00A64655"/>
    <w:rsid w:val="00A6472B"/>
    <w:rsid w:val="00A64B74"/>
    <w:rsid w:val="00A64BE3"/>
    <w:rsid w:val="00A65662"/>
    <w:rsid w:val="00A65BF7"/>
    <w:rsid w:val="00A65D6B"/>
    <w:rsid w:val="00A65FD1"/>
    <w:rsid w:val="00A660E2"/>
    <w:rsid w:val="00A664E5"/>
    <w:rsid w:val="00A66510"/>
    <w:rsid w:val="00A6698B"/>
    <w:rsid w:val="00A66BF1"/>
    <w:rsid w:val="00A66C17"/>
    <w:rsid w:val="00A66E6E"/>
    <w:rsid w:val="00A66F04"/>
    <w:rsid w:val="00A66F09"/>
    <w:rsid w:val="00A67112"/>
    <w:rsid w:val="00A6722B"/>
    <w:rsid w:val="00A67291"/>
    <w:rsid w:val="00A672F3"/>
    <w:rsid w:val="00A67318"/>
    <w:rsid w:val="00A67727"/>
    <w:rsid w:val="00A677E4"/>
    <w:rsid w:val="00A679F0"/>
    <w:rsid w:val="00A67B8D"/>
    <w:rsid w:val="00A67EF1"/>
    <w:rsid w:val="00A701E4"/>
    <w:rsid w:val="00A70381"/>
    <w:rsid w:val="00A70697"/>
    <w:rsid w:val="00A70996"/>
    <w:rsid w:val="00A70A8E"/>
    <w:rsid w:val="00A70B09"/>
    <w:rsid w:val="00A70E04"/>
    <w:rsid w:val="00A717EE"/>
    <w:rsid w:val="00A71DE0"/>
    <w:rsid w:val="00A71F5B"/>
    <w:rsid w:val="00A71F7A"/>
    <w:rsid w:val="00A72171"/>
    <w:rsid w:val="00A721F6"/>
    <w:rsid w:val="00A723E7"/>
    <w:rsid w:val="00A7243D"/>
    <w:rsid w:val="00A7290B"/>
    <w:rsid w:val="00A72999"/>
    <w:rsid w:val="00A72CD8"/>
    <w:rsid w:val="00A72E39"/>
    <w:rsid w:val="00A732F7"/>
    <w:rsid w:val="00A73481"/>
    <w:rsid w:val="00A7348A"/>
    <w:rsid w:val="00A7359A"/>
    <w:rsid w:val="00A73679"/>
    <w:rsid w:val="00A73751"/>
    <w:rsid w:val="00A73990"/>
    <w:rsid w:val="00A73B39"/>
    <w:rsid w:val="00A73D0A"/>
    <w:rsid w:val="00A73EEB"/>
    <w:rsid w:val="00A74262"/>
    <w:rsid w:val="00A743BF"/>
    <w:rsid w:val="00A744B2"/>
    <w:rsid w:val="00A7482D"/>
    <w:rsid w:val="00A74A8E"/>
    <w:rsid w:val="00A74BF7"/>
    <w:rsid w:val="00A74C5D"/>
    <w:rsid w:val="00A74C68"/>
    <w:rsid w:val="00A74CAE"/>
    <w:rsid w:val="00A74DA7"/>
    <w:rsid w:val="00A74E8E"/>
    <w:rsid w:val="00A753A9"/>
    <w:rsid w:val="00A753CF"/>
    <w:rsid w:val="00A754A9"/>
    <w:rsid w:val="00A756EC"/>
    <w:rsid w:val="00A75772"/>
    <w:rsid w:val="00A75775"/>
    <w:rsid w:val="00A75903"/>
    <w:rsid w:val="00A75C10"/>
    <w:rsid w:val="00A75C30"/>
    <w:rsid w:val="00A75C60"/>
    <w:rsid w:val="00A75E0B"/>
    <w:rsid w:val="00A76068"/>
    <w:rsid w:val="00A76404"/>
    <w:rsid w:val="00A76559"/>
    <w:rsid w:val="00A76DB4"/>
    <w:rsid w:val="00A77130"/>
    <w:rsid w:val="00A7746C"/>
    <w:rsid w:val="00A774A2"/>
    <w:rsid w:val="00A7791D"/>
    <w:rsid w:val="00A779F2"/>
    <w:rsid w:val="00A77A66"/>
    <w:rsid w:val="00A77BDA"/>
    <w:rsid w:val="00A77C60"/>
    <w:rsid w:val="00A77C8B"/>
    <w:rsid w:val="00A77F17"/>
    <w:rsid w:val="00A77FEC"/>
    <w:rsid w:val="00A802F0"/>
    <w:rsid w:val="00A80568"/>
    <w:rsid w:val="00A805BB"/>
    <w:rsid w:val="00A808B5"/>
    <w:rsid w:val="00A80E80"/>
    <w:rsid w:val="00A80EDB"/>
    <w:rsid w:val="00A81142"/>
    <w:rsid w:val="00A811AD"/>
    <w:rsid w:val="00A81322"/>
    <w:rsid w:val="00A81AAE"/>
    <w:rsid w:val="00A81B16"/>
    <w:rsid w:val="00A81B85"/>
    <w:rsid w:val="00A821D7"/>
    <w:rsid w:val="00A826CA"/>
    <w:rsid w:val="00A827E4"/>
    <w:rsid w:val="00A82BEC"/>
    <w:rsid w:val="00A82CB9"/>
    <w:rsid w:val="00A82FCF"/>
    <w:rsid w:val="00A830CB"/>
    <w:rsid w:val="00A830DD"/>
    <w:rsid w:val="00A831D1"/>
    <w:rsid w:val="00A831D6"/>
    <w:rsid w:val="00A831E4"/>
    <w:rsid w:val="00A833C8"/>
    <w:rsid w:val="00A836B4"/>
    <w:rsid w:val="00A8370F"/>
    <w:rsid w:val="00A8379A"/>
    <w:rsid w:val="00A83BCF"/>
    <w:rsid w:val="00A83F1F"/>
    <w:rsid w:val="00A841D0"/>
    <w:rsid w:val="00A84CB7"/>
    <w:rsid w:val="00A8521C"/>
    <w:rsid w:val="00A85547"/>
    <w:rsid w:val="00A8554A"/>
    <w:rsid w:val="00A855A1"/>
    <w:rsid w:val="00A85690"/>
    <w:rsid w:val="00A8581D"/>
    <w:rsid w:val="00A859DB"/>
    <w:rsid w:val="00A859FA"/>
    <w:rsid w:val="00A85B31"/>
    <w:rsid w:val="00A85B5A"/>
    <w:rsid w:val="00A85C6C"/>
    <w:rsid w:val="00A85CA8"/>
    <w:rsid w:val="00A85D4C"/>
    <w:rsid w:val="00A85D6F"/>
    <w:rsid w:val="00A860A3"/>
    <w:rsid w:val="00A860FB"/>
    <w:rsid w:val="00A864BF"/>
    <w:rsid w:val="00A86544"/>
    <w:rsid w:val="00A86C2B"/>
    <w:rsid w:val="00A86C60"/>
    <w:rsid w:val="00A87157"/>
    <w:rsid w:val="00A87394"/>
    <w:rsid w:val="00A873B9"/>
    <w:rsid w:val="00A87752"/>
    <w:rsid w:val="00A87B7C"/>
    <w:rsid w:val="00A87DAC"/>
    <w:rsid w:val="00A87DB8"/>
    <w:rsid w:val="00A90014"/>
    <w:rsid w:val="00A90249"/>
    <w:rsid w:val="00A90E07"/>
    <w:rsid w:val="00A91965"/>
    <w:rsid w:val="00A91B9D"/>
    <w:rsid w:val="00A91EB0"/>
    <w:rsid w:val="00A91F15"/>
    <w:rsid w:val="00A92127"/>
    <w:rsid w:val="00A922DE"/>
    <w:rsid w:val="00A9234E"/>
    <w:rsid w:val="00A92A90"/>
    <w:rsid w:val="00A92D82"/>
    <w:rsid w:val="00A92E30"/>
    <w:rsid w:val="00A92F20"/>
    <w:rsid w:val="00A92F99"/>
    <w:rsid w:val="00A935C3"/>
    <w:rsid w:val="00A93815"/>
    <w:rsid w:val="00A9385E"/>
    <w:rsid w:val="00A93A7A"/>
    <w:rsid w:val="00A941E3"/>
    <w:rsid w:val="00A9434A"/>
    <w:rsid w:val="00A9434D"/>
    <w:rsid w:val="00A943F9"/>
    <w:rsid w:val="00A94445"/>
    <w:rsid w:val="00A9471C"/>
    <w:rsid w:val="00A94723"/>
    <w:rsid w:val="00A948FB"/>
    <w:rsid w:val="00A94BF3"/>
    <w:rsid w:val="00A94F17"/>
    <w:rsid w:val="00A94FCF"/>
    <w:rsid w:val="00A95194"/>
    <w:rsid w:val="00A9523D"/>
    <w:rsid w:val="00A95341"/>
    <w:rsid w:val="00A9559C"/>
    <w:rsid w:val="00A955D6"/>
    <w:rsid w:val="00A95923"/>
    <w:rsid w:val="00A9595A"/>
    <w:rsid w:val="00A95AAE"/>
    <w:rsid w:val="00A95AEF"/>
    <w:rsid w:val="00A95B9A"/>
    <w:rsid w:val="00A95C72"/>
    <w:rsid w:val="00A95D51"/>
    <w:rsid w:val="00A95E6B"/>
    <w:rsid w:val="00A95EC4"/>
    <w:rsid w:val="00A95F17"/>
    <w:rsid w:val="00A96011"/>
    <w:rsid w:val="00A96137"/>
    <w:rsid w:val="00A96446"/>
    <w:rsid w:val="00A96667"/>
    <w:rsid w:val="00A96790"/>
    <w:rsid w:val="00A96799"/>
    <w:rsid w:val="00A96B81"/>
    <w:rsid w:val="00A96C1D"/>
    <w:rsid w:val="00A96CA3"/>
    <w:rsid w:val="00A972D7"/>
    <w:rsid w:val="00A97745"/>
    <w:rsid w:val="00A977DA"/>
    <w:rsid w:val="00A977FA"/>
    <w:rsid w:val="00A9799F"/>
    <w:rsid w:val="00A97A0A"/>
    <w:rsid w:val="00A97DA6"/>
    <w:rsid w:val="00A97DB6"/>
    <w:rsid w:val="00AA038D"/>
    <w:rsid w:val="00AA05E5"/>
    <w:rsid w:val="00AA070E"/>
    <w:rsid w:val="00AA0DB1"/>
    <w:rsid w:val="00AA0DC7"/>
    <w:rsid w:val="00AA1027"/>
    <w:rsid w:val="00AA12EB"/>
    <w:rsid w:val="00AA1331"/>
    <w:rsid w:val="00AA14F0"/>
    <w:rsid w:val="00AA1BA3"/>
    <w:rsid w:val="00AA1F20"/>
    <w:rsid w:val="00AA224C"/>
    <w:rsid w:val="00AA23D4"/>
    <w:rsid w:val="00AA24C6"/>
    <w:rsid w:val="00AA24CE"/>
    <w:rsid w:val="00AA2509"/>
    <w:rsid w:val="00AA269F"/>
    <w:rsid w:val="00AA278B"/>
    <w:rsid w:val="00AA2A54"/>
    <w:rsid w:val="00AA2A65"/>
    <w:rsid w:val="00AA36CD"/>
    <w:rsid w:val="00AA3845"/>
    <w:rsid w:val="00AA387E"/>
    <w:rsid w:val="00AA3CAF"/>
    <w:rsid w:val="00AA3CE8"/>
    <w:rsid w:val="00AA3E3B"/>
    <w:rsid w:val="00AA3FE4"/>
    <w:rsid w:val="00AA4681"/>
    <w:rsid w:val="00AA4879"/>
    <w:rsid w:val="00AA48C3"/>
    <w:rsid w:val="00AA4A0B"/>
    <w:rsid w:val="00AA4D08"/>
    <w:rsid w:val="00AA503D"/>
    <w:rsid w:val="00AA5269"/>
    <w:rsid w:val="00AA5366"/>
    <w:rsid w:val="00AA53FC"/>
    <w:rsid w:val="00AA55A0"/>
    <w:rsid w:val="00AA563A"/>
    <w:rsid w:val="00AA5988"/>
    <w:rsid w:val="00AA5A31"/>
    <w:rsid w:val="00AA5AD1"/>
    <w:rsid w:val="00AA5B49"/>
    <w:rsid w:val="00AA5C91"/>
    <w:rsid w:val="00AA6325"/>
    <w:rsid w:val="00AA6903"/>
    <w:rsid w:val="00AA69DB"/>
    <w:rsid w:val="00AA6AFE"/>
    <w:rsid w:val="00AA6F39"/>
    <w:rsid w:val="00AA70EF"/>
    <w:rsid w:val="00AA7197"/>
    <w:rsid w:val="00AA7314"/>
    <w:rsid w:val="00AA7551"/>
    <w:rsid w:val="00AA76AE"/>
    <w:rsid w:val="00AA784D"/>
    <w:rsid w:val="00AA79FF"/>
    <w:rsid w:val="00AA7B8D"/>
    <w:rsid w:val="00AA7B99"/>
    <w:rsid w:val="00AA7D4B"/>
    <w:rsid w:val="00AA7E37"/>
    <w:rsid w:val="00AA7E42"/>
    <w:rsid w:val="00AB031D"/>
    <w:rsid w:val="00AB04B5"/>
    <w:rsid w:val="00AB059E"/>
    <w:rsid w:val="00AB0739"/>
    <w:rsid w:val="00AB0787"/>
    <w:rsid w:val="00AB0962"/>
    <w:rsid w:val="00AB0A0E"/>
    <w:rsid w:val="00AB0AC0"/>
    <w:rsid w:val="00AB0BAF"/>
    <w:rsid w:val="00AB102C"/>
    <w:rsid w:val="00AB1163"/>
    <w:rsid w:val="00AB122B"/>
    <w:rsid w:val="00AB1582"/>
    <w:rsid w:val="00AB161E"/>
    <w:rsid w:val="00AB1863"/>
    <w:rsid w:val="00AB1BAF"/>
    <w:rsid w:val="00AB1BC9"/>
    <w:rsid w:val="00AB21D2"/>
    <w:rsid w:val="00AB225E"/>
    <w:rsid w:val="00AB22F5"/>
    <w:rsid w:val="00AB2475"/>
    <w:rsid w:val="00AB26FA"/>
    <w:rsid w:val="00AB27D9"/>
    <w:rsid w:val="00AB2A5A"/>
    <w:rsid w:val="00AB3295"/>
    <w:rsid w:val="00AB356C"/>
    <w:rsid w:val="00AB42CA"/>
    <w:rsid w:val="00AB4374"/>
    <w:rsid w:val="00AB4569"/>
    <w:rsid w:val="00AB4606"/>
    <w:rsid w:val="00AB4CB6"/>
    <w:rsid w:val="00AB5075"/>
    <w:rsid w:val="00AB51E6"/>
    <w:rsid w:val="00AB5672"/>
    <w:rsid w:val="00AB567C"/>
    <w:rsid w:val="00AB5733"/>
    <w:rsid w:val="00AB5763"/>
    <w:rsid w:val="00AB5957"/>
    <w:rsid w:val="00AB59FA"/>
    <w:rsid w:val="00AB5B76"/>
    <w:rsid w:val="00AB5CE5"/>
    <w:rsid w:val="00AB5D59"/>
    <w:rsid w:val="00AB6110"/>
    <w:rsid w:val="00AB6707"/>
    <w:rsid w:val="00AB671F"/>
    <w:rsid w:val="00AB6A02"/>
    <w:rsid w:val="00AB6B79"/>
    <w:rsid w:val="00AB6D9B"/>
    <w:rsid w:val="00AB712E"/>
    <w:rsid w:val="00AB7268"/>
    <w:rsid w:val="00AB7335"/>
    <w:rsid w:val="00AB73A7"/>
    <w:rsid w:val="00AB7404"/>
    <w:rsid w:val="00AB7629"/>
    <w:rsid w:val="00AC0227"/>
    <w:rsid w:val="00AC032C"/>
    <w:rsid w:val="00AC041D"/>
    <w:rsid w:val="00AC057F"/>
    <w:rsid w:val="00AC05CD"/>
    <w:rsid w:val="00AC05F3"/>
    <w:rsid w:val="00AC05FD"/>
    <w:rsid w:val="00AC0B24"/>
    <w:rsid w:val="00AC0B59"/>
    <w:rsid w:val="00AC0E19"/>
    <w:rsid w:val="00AC0E1E"/>
    <w:rsid w:val="00AC0E98"/>
    <w:rsid w:val="00AC100A"/>
    <w:rsid w:val="00AC101B"/>
    <w:rsid w:val="00AC12E0"/>
    <w:rsid w:val="00AC1620"/>
    <w:rsid w:val="00AC18CA"/>
    <w:rsid w:val="00AC1AE6"/>
    <w:rsid w:val="00AC1B15"/>
    <w:rsid w:val="00AC1BD9"/>
    <w:rsid w:val="00AC1C9C"/>
    <w:rsid w:val="00AC1E43"/>
    <w:rsid w:val="00AC2083"/>
    <w:rsid w:val="00AC2C54"/>
    <w:rsid w:val="00AC2E6A"/>
    <w:rsid w:val="00AC3882"/>
    <w:rsid w:val="00AC3A98"/>
    <w:rsid w:val="00AC3BFA"/>
    <w:rsid w:val="00AC3CE0"/>
    <w:rsid w:val="00AC4110"/>
    <w:rsid w:val="00AC452D"/>
    <w:rsid w:val="00AC4EC0"/>
    <w:rsid w:val="00AC5117"/>
    <w:rsid w:val="00AC519E"/>
    <w:rsid w:val="00AC614B"/>
    <w:rsid w:val="00AC67D6"/>
    <w:rsid w:val="00AC6992"/>
    <w:rsid w:val="00AC6BDC"/>
    <w:rsid w:val="00AC6E80"/>
    <w:rsid w:val="00AC6FA6"/>
    <w:rsid w:val="00AC7166"/>
    <w:rsid w:val="00AC7216"/>
    <w:rsid w:val="00AC72BA"/>
    <w:rsid w:val="00AC744A"/>
    <w:rsid w:val="00AC7490"/>
    <w:rsid w:val="00AC77D4"/>
    <w:rsid w:val="00AC796B"/>
    <w:rsid w:val="00AD03D7"/>
    <w:rsid w:val="00AD03DE"/>
    <w:rsid w:val="00AD0536"/>
    <w:rsid w:val="00AD06F6"/>
    <w:rsid w:val="00AD087F"/>
    <w:rsid w:val="00AD09F3"/>
    <w:rsid w:val="00AD0A68"/>
    <w:rsid w:val="00AD0E70"/>
    <w:rsid w:val="00AD0F51"/>
    <w:rsid w:val="00AD0F98"/>
    <w:rsid w:val="00AD1035"/>
    <w:rsid w:val="00AD15F2"/>
    <w:rsid w:val="00AD164C"/>
    <w:rsid w:val="00AD190F"/>
    <w:rsid w:val="00AD1BE4"/>
    <w:rsid w:val="00AD1C16"/>
    <w:rsid w:val="00AD1C47"/>
    <w:rsid w:val="00AD1D4D"/>
    <w:rsid w:val="00AD1EF1"/>
    <w:rsid w:val="00AD20A1"/>
    <w:rsid w:val="00AD229E"/>
    <w:rsid w:val="00AD23FA"/>
    <w:rsid w:val="00AD247C"/>
    <w:rsid w:val="00AD2522"/>
    <w:rsid w:val="00AD287D"/>
    <w:rsid w:val="00AD2B09"/>
    <w:rsid w:val="00AD2D04"/>
    <w:rsid w:val="00AD2F8E"/>
    <w:rsid w:val="00AD3477"/>
    <w:rsid w:val="00AD37F5"/>
    <w:rsid w:val="00AD3857"/>
    <w:rsid w:val="00AD3A85"/>
    <w:rsid w:val="00AD3BAF"/>
    <w:rsid w:val="00AD43B9"/>
    <w:rsid w:val="00AD46D4"/>
    <w:rsid w:val="00AD475B"/>
    <w:rsid w:val="00AD476E"/>
    <w:rsid w:val="00AD4B5A"/>
    <w:rsid w:val="00AD4DA7"/>
    <w:rsid w:val="00AD522B"/>
    <w:rsid w:val="00AD5280"/>
    <w:rsid w:val="00AD5383"/>
    <w:rsid w:val="00AD55C0"/>
    <w:rsid w:val="00AD55E0"/>
    <w:rsid w:val="00AD5947"/>
    <w:rsid w:val="00AD5E2F"/>
    <w:rsid w:val="00AD6041"/>
    <w:rsid w:val="00AD611A"/>
    <w:rsid w:val="00AD6173"/>
    <w:rsid w:val="00AD6444"/>
    <w:rsid w:val="00AD6522"/>
    <w:rsid w:val="00AD6586"/>
    <w:rsid w:val="00AD67A8"/>
    <w:rsid w:val="00AD68AF"/>
    <w:rsid w:val="00AD6E12"/>
    <w:rsid w:val="00AD7078"/>
    <w:rsid w:val="00AD70E1"/>
    <w:rsid w:val="00AD75F8"/>
    <w:rsid w:val="00AD7719"/>
    <w:rsid w:val="00AD7967"/>
    <w:rsid w:val="00AD7B5E"/>
    <w:rsid w:val="00AD7B6B"/>
    <w:rsid w:val="00AE021D"/>
    <w:rsid w:val="00AE03D3"/>
    <w:rsid w:val="00AE070D"/>
    <w:rsid w:val="00AE0A72"/>
    <w:rsid w:val="00AE0B9A"/>
    <w:rsid w:val="00AE0BD7"/>
    <w:rsid w:val="00AE13C1"/>
    <w:rsid w:val="00AE143D"/>
    <w:rsid w:val="00AE145C"/>
    <w:rsid w:val="00AE17AF"/>
    <w:rsid w:val="00AE17E8"/>
    <w:rsid w:val="00AE1A73"/>
    <w:rsid w:val="00AE1ABA"/>
    <w:rsid w:val="00AE1B8D"/>
    <w:rsid w:val="00AE1C58"/>
    <w:rsid w:val="00AE1E03"/>
    <w:rsid w:val="00AE1ED6"/>
    <w:rsid w:val="00AE20D5"/>
    <w:rsid w:val="00AE2AF9"/>
    <w:rsid w:val="00AE2E15"/>
    <w:rsid w:val="00AE3045"/>
    <w:rsid w:val="00AE3080"/>
    <w:rsid w:val="00AE3172"/>
    <w:rsid w:val="00AE3457"/>
    <w:rsid w:val="00AE34F0"/>
    <w:rsid w:val="00AE374D"/>
    <w:rsid w:val="00AE38F4"/>
    <w:rsid w:val="00AE3D48"/>
    <w:rsid w:val="00AE484B"/>
    <w:rsid w:val="00AE4A7B"/>
    <w:rsid w:val="00AE4B0A"/>
    <w:rsid w:val="00AE4EA4"/>
    <w:rsid w:val="00AE5048"/>
    <w:rsid w:val="00AE52F3"/>
    <w:rsid w:val="00AE5415"/>
    <w:rsid w:val="00AE5427"/>
    <w:rsid w:val="00AE55E0"/>
    <w:rsid w:val="00AE5781"/>
    <w:rsid w:val="00AE5C90"/>
    <w:rsid w:val="00AE5CD7"/>
    <w:rsid w:val="00AE621E"/>
    <w:rsid w:val="00AE6255"/>
    <w:rsid w:val="00AE64CA"/>
    <w:rsid w:val="00AE6523"/>
    <w:rsid w:val="00AE67D5"/>
    <w:rsid w:val="00AE6ACC"/>
    <w:rsid w:val="00AE6CF5"/>
    <w:rsid w:val="00AE7324"/>
    <w:rsid w:val="00AE73CE"/>
    <w:rsid w:val="00AE7448"/>
    <w:rsid w:val="00AE7490"/>
    <w:rsid w:val="00AE75E6"/>
    <w:rsid w:val="00AE7601"/>
    <w:rsid w:val="00AE783C"/>
    <w:rsid w:val="00AE796C"/>
    <w:rsid w:val="00AE7B0D"/>
    <w:rsid w:val="00AE7C09"/>
    <w:rsid w:val="00AE7C31"/>
    <w:rsid w:val="00AE7DC5"/>
    <w:rsid w:val="00AE7DFE"/>
    <w:rsid w:val="00AF02D7"/>
    <w:rsid w:val="00AF0381"/>
    <w:rsid w:val="00AF03D9"/>
    <w:rsid w:val="00AF0875"/>
    <w:rsid w:val="00AF0909"/>
    <w:rsid w:val="00AF0A1F"/>
    <w:rsid w:val="00AF0C01"/>
    <w:rsid w:val="00AF0C03"/>
    <w:rsid w:val="00AF0F95"/>
    <w:rsid w:val="00AF11AB"/>
    <w:rsid w:val="00AF1418"/>
    <w:rsid w:val="00AF17B0"/>
    <w:rsid w:val="00AF17B1"/>
    <w:rsid w:val="00AF1833"/>
    <w:rsid w:val="00AF1947"/>
    <w:rsid w:val="00AF1D32"/>
    <w:rsid w:val="00AF1F52"/>
    <w:rsid w:val="00AF2212"/>
    <w:rsid w:val="00AF230A"/>
    <w:rsid w:val="00AF235B"/>
    <w:rsid w:val="00AF2931"/>
    <w:rsid w:val="00AF2A45"/>
    <w:rsid w:val="00AF2C6B"/>
    <w:rsid w:val="00AF2DF8"/>
    <w:rsid w:val="00AF2F37"/>
    <w:rsid w:val="00AF2F3A"/>
    <w:rsid w:val="00AF2F8A"/>
    <w:rsid w:val="00AF31F9"/>
    <w:rsid w:val="00AF327E"/>
    <w:rsid w:val="00AF3285"/>
    <w:rsid w:val="00AF32BE"/>
    <w:rsid w:val="00AF33FC"/>
    <w:rsid w:val="00AF3464"/>
    <w:rsid w:val="00AF359F"/>
    <w:rsid w:val="00AF3B54"/>
    <w:rsid w:val="00AF3BB6"/>
    <w:rsid w:val="00AF3D7E"/>
    <w:rsid w:val="00AF3D95"/>
    <w:rsid w:val="00AF3DC7"/>
    <w:rsid w:val="00AF3E55"/>
    <w:rsid w:val="00AF4278"/>
    <w:rsid w:val="00AF43C5"/>
    <w:rsid w:val="00AF44EA"/>
    <w:rsid w:val="00AF4522"/>
    <w:rsid w:val="00AF475B"/>
    <w:rsid w:val="00AF4C0A"/>
    <w:rsid w:val="00AF586B"/>
    <w:rsid w:val="00AF5B16"/>
    <w:rsid w:val="00AF5C81"/>
    <w:rsid w:val="00AF5D9A"/>
    <w:rsid w:val="00AF5E0B"/>
    <w:rsid w:val="00AF6460"/>
    <w:rsid w:val="00AF6B4C"/>
    <w:rsid w:val="00AF6CDF"/>
    <w:rsid w:val="00AF6D20"/>
    <w:rsid w:val="00AF6DB0"/>
    <w:rsid w:val="00AF6E7E"/>
    <w:rsid w:val="00AF7099"/>
    <w:rsid w:val="00AF70DB"/>
    <w:rsid w:val="00AF7785"/>
    <w:rsid w:val="00AF7933"/>
    <w:rsid w:val="00AF7BDA"/>
    <w:rsid w:val="00AF7C44"/>
    <w:rsid w:val="00AF7CCD"/>
    <w:rsid w:val="00AF7D3A"/>
    <w:rsid w:val="00AF7E54"/>
    <w:rsid w:val="00B0001A"/>
    <w:rsid w:val="00B00462"/>
    <w:rsid w:val="00B0056C"/>
    <w:rsid w:val="00B00609"/>
    <w:rsid w:val="00B00868"/>
    <w:rsid w:val="00B0093A"/>
    <w:rsid w:val="00B00956"/>
    <w:rsid w:val="00B00E64"/>
    <w:rsid w:val="00B016DA"/>
    <w:rsid w:val="00B01AB2"/>
    <w:rsid w:val="00B01F56"/>
    <w:rsid w:val="00B02064"/>
    <w:rsid w:val="00B0208A"/>
    <w:rsid w:val="00B0261F"/>
    <w:rsid w:val="00B026B3"/>
    <w:rsid w:val="00B0290E"/>
    <w:rsid w:val="00B02A59"/>
    <w:rsid w:val="00B02C29"/>
    <w:rsid w:val="00B02CD8"/>
    <w:rsid w:val="00B02DAD"/>
    <w:rsid w:val="00B02E0B"/>
    <w:rsid w:val="00B03166"/>
    <w:rsid w:val="00B03320"/>
    <w:rsid w:val="00B03324"/>
    <w:rsid w:val="00B036BB"/>
    <w:rsid w:val="00B03B47"/>
    <w:rsid w:val="00B03E86"/>
    <w:rsid w:val="00B04401"/>
    <w:rsid w:val="00B0447E"/>
    <w:rsid w:val="00B044CF"/>
    <w:rsid w:val="00B0494D"/>
    <w:rsid w:val="00B04B30"/>
    <w:rsid w:val="00B05388"/>
    <w:rsid w:val="00B053D9"/>
    <w:rsid w:val="00B0541F"/>
    <w:rsid w:val="00B055E8"/>
    <w:rsid w:val="00B05674"/>
    <w:rsid w:val="00B059E6"/>
    <w:rsid w:val="00B05C10"/>
    <w:rsid w:val="00B05D58"/>
    <w:rsid w:val="00B061B8"/>
    <w:rsid w:val="00B06468"/>
    <w:rsid w:val="00B064B4"/>
    <w:rsid w:val="00B065E0"/>
    <w:rsid w:val="00B067F9"/>
    <w:rsid w:val="00B0693A"/>
    <w:rsid w:val="00B074C6"/>
    <w:rsid w:val="00B07E61"/>
    <w:rsid w:val="00B10064"/>
    <w:rsid w:val="00B101DC"/>
    <w:rsid w:val="00B107DA"/>
    <w:rsid w:val="00B10D6E"/>
    <w:rsid w:val="00B10DA8"/>
    <w:rsid w:val="00B10F25"/>
    <w:rsid w:val="00B1103C"/>
    <w:rsid w:val="00B111C8"/>
    <w:rsid w:val="00B1137E"/>
    <w:rsid w:val="00B1140A"/>
    <w:rsid w:val="00B115C3"/>
    <w:rsid w:val="00B11999"/>
    <w:rsid w:val="00B11B17"/>
    <w:rsid w:val="00B11C26"/>
    <w:rsid w:val="00B11D17"/>
    <w:rsid w:val="00B121C3"/>
    <w:rsid w:val="00B121DE"/>
    <w:rsid w:val="00B121E6"/>
    <w:rsid w:val="00B121F0"/>
    <w:rsid w:val="00B12200"/>
    <w:rsid w:val="00B1246E"/>
    <w:rsid w:val="00B125E3"/>
    <w:rsid w:val="00B126B5"/>
    <w:rsid w:val="00B127EC"/>
    <w:rsid w:val="00B12A94"/>
    <w:rsid w:val="00B12B2D"/>
    <w:rsid w:val="00B132EF"/>
    <w:rsid w:val="00B13420"/>
    <w:rsid w:val="00B13514"/>
    <w:rsid w:val="00B13B8A"/>
    <w:rsid w:val="00B13CDA"/>
    <w:rsid w:val="00B13E1E"/>
    <w:rsid w:val="00B13F7F"/>
    <w:rsid w:val="00B144AE"/>
    <w:rsid w:val="00B14A5B"/>
    <w:rsid w:val="00B14EA8"/>
    <w:rsid w:val="00B152A3"/>
    <w:rsid w:val="00B153D6"/>
    <w:rsid w:val="00B155A0"/>
    <w:rsid w:val="00B157C4"/>
    <w:rsid w:val="00B157C6"/>
    <w:rsid w:val="00B15A43"/>
    <w:rsid w:val="00B1605D"/>
    <w:rsid w:val="00B1624E"/>
    <w:rsid w:val="00B16302"/>
    <w:rsid w:val="00B16355"/>
    <w:rsid w:val="00B1653E"/>
    <w:rsid w:val="00B165A1"/>
    <w:rsid w:val="00B167C2"/>
    <w:rsid w:val="00B16901"/>
    <w:rsid w:val="00B16C7F"/>
    <w:rsid w:val="00B16D5B"/>
    <w:rsid w:val="00B176C7"/>
    <w:rsid w:val="00B179F5"/>
    <w:rsid w:val="00B17A9F"/>
    <w:rsid w:val="00B17C95"/>
    <w:rsid w:val="00B17D72"/>
    <w:rsid w:val="00B17DC0"/>
    <w:rsid w:val="00B20526"/>
    <w:rsid w:val="00B2065A"/>
    <w:rsid w:val="00B207FF"/>
    <w:rsid w:val="00B20B93"/>
    <w:rsid w:val="00B2106C"/>
    <w:rsid w:val="00B211A2"/>
    <w:rsid w:val="00B21292"/>
    <w:rsid w:val="00B21706"/>
    <w:rsid w:val="00B2216F"/>
    <w:rsid w:val="00B222EA"/>
    <w:rsid w:val="00B223AE"/>
    <w:rsid w:val="00B223BB"/>
    <w:rsid w:val="00B223D9"/>
    <w:rsid w:val="00B224F6"/>
    <w:rsid w:val="00B2268A"/>
    <w:rsid w:val="00B22843"/>
    <w:rsid w:val="00B22ADD"/>
    <w:rsid w:val="00B22D9B"/>
    <w:rsid w:val="00B238C9"/>
    <w:rsid w:val="00B23B4E"/>
    <w:rsid w:val="00B23BFA"/>
    <w:rsid w:val="00B23E52"/>
    <w:rsid w:val="00B24271"/>
    <w:rsid w:val="00B2429E"/>
    <w:rsid w:val="00B243F5"/>
    <w:rsid w:val="00B249D1"/>
    <w:rsid w:val="00B24C42"/>
    <w:rsid w:val="00B24CB6"/>
    <w:rsid w:val="00B24FD9"/>
    <w:rsid w:val="00B252B0"/>
    <w:rsid w:val="00B2541C"/>
    <w:rsid w:val="00B2577D"/>
    <w:rsid w:val="00B25800"/>
    <w:rsid w:val="00B25823"/>
    <w:rsid w:val="00B25A13"/>
    <w:rsid w:val="00B25A9B"/>
    <w:rsid w:val="00B25C64"/>
    <w:rsid w:val="00B25E8E"/>
    <w:rsid w:val="00B263C8"/>
    <w:rsid w:val="00B26637"/>
    <w:rsid w:val="00B26CF4"/>
    <w:rsid w:val="00B26DE0"/>
    <w:rsid w:val="00B26F03"/>
    <w:rsid w:val="00B27134"/>
    <w:rsid w:val="00B272CA"/>
    <w:rsid w:val="00B2735B"/>
    <w:rsid w:val="00B2793C"/>
    <w:rsid w:val="00B27BB8"/>
    <w:rsid w:val="00B27E59"/>
    <w:rsid w:val="00B27FF6"/>
    <w:rsid w:val="00B30763"/>
    <w:rsid w:val="00B307AF"/>
    <w:rsid w:val="00B3085C"/>
    <w:rsid w:val="00B3089B"/>
    <w:rsid w:val="00B30E5C"/>
    <w:rsid w:val="00B30F82"/>
    <w:rsid w:val="00B3168A"/>
    <w:rsid w:val="00B31A05"/>
    <w:rsid w:val="00B31A3D"/>
    <w:rsid w:val="00B31A6C"/>
    <w:rsid w:val="00B31B49"/>
    <w:rsid w:val="00B31F64"/>
    <w:rsid w:val="00B32086"/>
    <w:rsid w:val="00B32493"/>
    <w:rsid w:val="00B3276A"/>
    <w:rsid w:val="00B3277A"/>
    <w:rsid w:val="00B32912"/>
    <w:rsid w:val="00B329C5"/>
    <w:rsid w:val="00B32A8A"/>
    <w:rsid w:val="00B32AE1"/>
    <w:rsid w:val="00B330AC"/>
    <w:rsid w:val="00B33146"/>
    <w:rsid w:val="00B335BD"/>
    <w:rsid w:val="00B336B9"/>
    <w:rsid w:val="00B336E8"/>
    <w:rsid w:val="00B338DE"/>
    <w:rsid w:val="00B338F7"/>
    <w:rsid w:val="00B33A41"/>
    <w:rsid w:val="00B33AED"/>
    <w:rsid w:val="00B33B4E"/>
    <w:rsid w:val="00B33BB6"/>
    <w:rsid w:val="00B33BBD"/>
    <w:rsid w:val="00B33E98"/>
    <w:rsid w:val="00B34155"/>
    <w:rsid w:val="00B34441"/>
    <w:rsid w:val="00B34510"/>
    <w:rsid w:val="00B34670"/>
    <w:rsid w:val="00B348B4"/>
    <w:rsid w:val="00B348CF"/>
    <w:rsid w:val="00B34E28"/>
    <w:rsid w:val="00B35076"/>
    <w:rsid w:val="00B3516F"/>
    <w:rsid w:val="00B351E8"/>
    <w:rsid w:val="00B35255"/>
    <w:rsid w:val="00B3549A"/>
    <w:rsid w:val="00B356F8"/>
    <w:rsid w:val="00B3581F"/>
    <w:rsid w:val="00B35951"/>
    <w:rsid w:val="00B35A48"/>
    <w:rsid w:val="00B35A7B"/>
    <w:rsid w:val="00B35ADE"/>
    <w:rsid w:val="00B35B55"/>
    <w:rsid w:val="00B35FF4"/>
    <w:rsid w:val="00B36066"/>
    <w:rsid w:val="00B3614B"/>
    <w:rsid w:val="00B363F3"/>
    <w:rsid w:val="00B365D1"/>
    <w:rsid w:val="00B3693D"/>
    <w:rsid w:val="00B36A1A"/>
    <w:rsid w:val="00B36B51"/>
    <w:rsid w:val="00B36FF0"/>
    <w:rsid w:val="00B370D0"/>
    <w:rsid w:val="00B372DC"/>
    <w:rsid w:val="00B379C1"/>
    <w:rsid w:val="00B37B12"/>
    <w:rsid w:val="00B37C33"/>
    <w:rsid w:val="00B37C55"/>
    <w:rsid w:val="00B37CB9"/>
    <w:rsid w:val="00B37D3B"/>
    <w:rsid w:val="00B37E1F"/>
    <w:rsid w:val="00B4013B"/>
    <w:rsid w:val="00B4036A"/>
    <w:rsid w:val="00B40695"/>
    <w:rsid w:val="00B40A83"/>
    <w:rsid w:val="00B40DBC"/>
    <w:rsid w:val="00B413A6"/>
    <w:rsid w:val="00B414FE"/>
    <w:rsid w:val="00B4155A"/>
    <w:rsid w:val="00B41579"/>
    <w:rsid w:val="00B416C1"/>
    <w:rsid w:val="00B41886"/>
    <w:rsid w:val="00B4198E"/>
    <w:rsid w:val="00B41B40"/>
    <w:rsid w:val="00B41B5D"/>
    <w:rsid w:val="00B41D0F"/>
    <w:rsid w:val="00B41DA5"/>
    <w:rsid w:val="00B42425"/>
    <w:rsid w:val="00B424BA"/>
    <w:rsid w:val="00B424F9"/>
    <w:rsid w:val="00B42715"/>
    <w:rsid w:val="00B428D6"/>
    <w:rsid w:val="00B42ADB"/>
    <w:rsid w:val="00B42EF7"/>
    <w:rsid w:val="00B42F0F"/>
    <w:rsid w:val="00B43357"/>
    <w:rsid w:val="00B43553"/>
    <w:rsid w:val="00B4370C"/>
    <w:rsid w:val="00B43E79"/>
    <w:rsid w:val="00B43F0D"/>
    <w:rsid w:val="00B44492"/>
    <w:rsid w:val="00B445C4"/>
    <w:rsid w:val="00B446BC"/>
    <w:rsid w:val="00B44A38"/>
    <w:rsid w:val="00B45107"/>
    <w:rsid w:val="00B45554"/>
    <w:rsid w:val="00B457C1"/>
    <w:rsid w:val="00B458E5"/>
    <w:rsid w:val="00B458F0"/>
    <w:rsid w:val="00B45A54"/>
    <w:rsid w:val="00B45A7B"/>
    <w:rsid w:val="00B45B94"/>
    <w:rsid w:val="00B45EFD"/>
    <w:rsid w:val="00B46299"/>
    <w:rsid w:val="00B462C4"/>
    <w:rsid w:val="00B46574"/>
    <w:rsid w:val="00B46AA3"/>
    <w:rsid w:val="00B46ABB"/>
    <w:rsid w:val="00B46C9B"/>
    <w:rsid w:val="00B46E90"/>
    <w:rsid w:val="00B470C6"/>
    <w:rsid w:val="00B47292"/>
    <w:rsid w:val="00B47691"/>
    <w:rsid w:val="00B47855"/>
    <w:rsid w:val="00B47945"/>
    <w:rsid w:val="00B47B20"/>
    <w:rsid w:val="00B47B4F"/>
    <w:rsid w:val="00B47C61"/>
    <w:rsid w:val="00B47D06"/>
    <w:rsid w:val="00B5009E"/>
    <w:rsid w:val="00B502B9"/>
    <w:rsid w:val="00B50581"/>
    <w:rsid w:val="00B50820"/>
    <w:rsid w:val="00B508D6"/>
    <w:rsid w:val="00B50968"/>
    <w:rsid w:val="00B509B7"/>
    <w:rsid w:val="00B50B70"/>
    <w:rsid w:val="00B50ED0"/>
    <w:rsid w:val="00B50F0F"/>
    <w:rsid w:val="00B50F5B"/>
    <w:rsid w:val="00B510F9"/>
    <w:rsid w:val="00B511BF"/>
    <w:rsid w:val="00B51341"/>
    <w:rsid w:val="00B5139A"/>
    <w:rsid w:val="00B51431"/>
    <w:rsid w:val="00B51792"/>
    <w:rsid w:val="00B51A56"/>
    <w:rsid w:val="00B52104"/>
    <w:rsid w:val="00B5248B"/>
    <w:rsid w:val="00B524E1"/>
    <w:rsid w:val="00B52EAA"/>
    <w:rsid w:val="00B53549"/>
    <w:rsid w:val="00B53581"/>
    <w:rsid w:val="00B53B45"/>
    <w:rsid w:val="00B53D79"/>
    <w:rsid w:val="00B5407C"/>
    <w:rsid w:val="00B5413C"/>
    <w:rsid w:val="00B541ED"/>
    <w:rsid w:val="00B5424E"/>
    <w:rsid w:val="00B54303"/>
    <w:rsid w:val="00B54722"/>
    <w:rsid w:val="00B54849"/>
    <w:rsid w:val="00B548CA"/>
    <w:rsid w:val="00B54C09"/>
    <w:rsid w:val="00B54C43"/>
    <w:rsid w:val="00B54C87"/>
    <w:rsid w:val="00B54FFB"/>
    <w:rsid w:val="00B55017"/>
    <w:rsid w:val="00B550D8"/>
    <w:rsid w:val="00B55472"/>
    <w:rsid w:val="00B55738"/>
    <w:rsid w:val="00B55762"/>
    <w:rsid w:val="00B558C1"/>
    <w:rsid w:val="00B55BAB"/>
    <w:rsid w:val="00B55C70"/>
    <w:rsid w:val="00B55C73"/>
    <w:rsid w:val="00B55DF0"/>
    <w:rsid w:val="00B55E5D"/>
    <w:rsid w:val="00B55E5E"/>
    <w:rsid w:val="00B56086"/>
    <w:rsid w:val="00B560E8"/>
    <w:rsid w:val="00B5683B"/>
    <w:rsid w:val="00B56BAA"/>
    <w:rsid w:val="00B56C35"/>
    <w:rsid w:val="00B56EDB"/>
    <w:rsid w:val="00B57406"/>
    <w:rsid w:val="00B57467"/>
    <w:rsid w:val="00B57576"/>
    <w:rsid w:val="00B577FD"/>
    <w:rsid w:val="00B579FA"/>
    <w:rsid w:val="00B57A31"/>
    <w:rsid w:val="00B57B18"/>
    <w:rsid w:val="00B57CD6"/>
    <w:rsid w:val="00B5F856"/>
    <w:rsid w:val="00B60265"/>
    <w:rsid w:val="00B602BD"/>
    <w:rsid w:val="00B60434"/>
    <w:rsid w:val="00B6046F"/>
    <w:rsid w:val="00B6067B"/>
    <w:rsid w:val="00B608C5"/>
    <w:rsid w:val="00B60BE8"/>
    <w:rsid w:val="00B60C5F"/>
    <w:rsid w:val="00B60F09"/>
    <w:rsid w:val="00B61050"/>
    <w:rsid w:val="00B611FF"/>
    <w:rsid w:val="00B61415"/>
    <w:rsid w:val="00B6183A"/>
    <w:rsid w:val="00B618D3"/>
    <w:rsid w:val="00B61ABA"/>
    <w:rsid w:val="00B61BBE"/>
    <w:rsid w:val="00B61E6B"/>
    <w:rsid w:val="00B61EA4"/>
    <w:rsid w:val="00B62055"/>
    <w:rsid w:val="00B62349"/>
    <w:rsid w:val="00B62403"/>
    <w:rsid w:val="00B6244C"/>
    <w:rsid w:val="00B62494"/>
    <w:rsid w:val="00B62578"/>
    <w:rsid w:val="00B62589"/>
    <w:rsid w:val="00B626A1"/>
    <w:rsid w:val="00B626E1"/>
    <w:rsid w:val="00B62E2F"/>
    <w:rsid w:val="00B62E9F"/>
    <w:rsid w:val="00B63038"/>
    <w:rsid w:val="00B63210"/>
    <w:rsid w:val="00B6324C"/>
    <w:rsid w:val="00B63885"/>
    <w:rsid w:val="00B64190"/>
    <w:rsid w:val="00B642B3"/>
    <w:rsid w:val="00B64360"/>
    <w:rsid w:val="00B64454"/>
    <w:rsid w:val="00B64625"/>
    <w:rsid w:val="00B648B6"/>
    <w:rsid w:val="00B64932"/>
    <w:rsid w:val="00B64A8C"/>
    <w:rsid w:val="00B64C07"/>
    <w:rsid w:val="00B64C8F"/>
    <w:rsid w:val="00B65213"/>
    <w:rsid w:val="00B6531F"/>
    <w:rsid w:val="00B65370"/>
    <w:rsid w:val="00B6547F"/>
    <w:rsid w:val="00B6561C"/>
    <w:rsid w:val="00B657E3"/>
    <w:rsid w:val="00B65A04"/>
    <w:rsid w:val="00B65D55"/>
    <w:rsid w:val="00B65E4E"/>
    <w:rsid w:val="00B65F1C"/>
    <w:rsid w:val="00B660AB"/>
    <w:rsid w:val="00B6626C"/>
    <w:rsid w:val="00B66371"/>
    <w:rsid w:val="00B66396"/>
    <w:rsid w:val="00B663D4"/>
    <w:rsid w:val="00B6646B"/>
    <w:rsid w:val="00B665AA"/>
    <w:rsid w:val="00B66890"/>
    <w:rsid w:val="00B66A2E"/>
    <w:rsid w:val="00B66BBE"/>
    <w:rsid w:val="00B66DFE"/>
    <w:rsid w:val="00B66E21"/>
    <w:rsid w:val="00B66ED4"/>
    <w:rsid w:val="00B672EB"/>
    <w:rsid w:val="00B67313"/>
    <w:rsid w:val="00B673E1"/>
    <w:rsid w:val="00B67476"/>
    <w:rsid w:val="00B675AC"/>
    <w:rsid w:val="00B67603"/>
    <w:rsid w:val="00B67624"/>
    <w:rsid w:val="00B67632"/>
    <w:rsid w:val="00B67903"/>
    <w:rsid w:val="00B67DD0"/>
    <w:rsid w:val="00B67F12"/>
    <w:rsid w:val="00B701AD"/>
    <w:rsid w:val="00B7025F"/>
    <w:rsid w:val="00B70300"/>
    <w:rsid w:val="00B704D5"/>
    <w:rsid w:val="00B706E5"/>
    <w:rsid w:val="00B7070B"/>
    <w:rsid w:val="00B70793"/>
    <w:rsid w:val="00B70ADA"/>
    <w:rsid w:val="00B70C27"/>
    <w:rsid w:val="00B70C85"/>
    <w:rsid w:val="00B70DB9"/>
    <w:rsid w:val="00B70F8D"/>
    <w:rsid w:val="00B71403"/>
    <w:rsid w:val="00B7143E"/>
    <w:rsid w:val="00B7157D"/>
    <w:rsid w:val="00B715F9"/>
    <w:rsid w:val="00B716AF"/>
    <w:rsid w:val="00B71999"/>
    <w:rsid w:val="00B71D5C"/>
    <w:rsid w:val="00B7222C"/>
    <w:rsid w:val="00B72552"/>
    <w:rsid w:val="00B7298F"/>
    <w:rsid w:val="00B72BAE"/>
    <w:rsid w:val="00B72E63"/>
    <w:rsid w:val="00B73080"/>
    <w:rsid w:val="00B73104"/>
    <w:rsid w:val="00B7353E"/>
    <w:rsid w:val="00B735A2"/>
    <w:rsid w:val="00B7396E"/>
    <w:rsid w:val="00B7397A"/>
    <w:rsid w:val="00B73CE1"/>
    <w:rsid w:val="00B73D5A"/>
    <w:rsid w:val="00B73F2F"/>
    <w:rsid w:val="00B74284"/>
    <w:rsid w:val="00B7429E"/>
    <w:rsid w:val="00B7439F"/>
    <w:rsid w:val="00B743C6"/>
    <w:rsid w:val="00B7444F"/>
    <w:rsid w:val="00B745A8"/>
    <w:rsid w:val="00B745E1"/>
    <w:rsid w:val="00B74673"/>
    <w:rsid w:val="00B747FF"/>
    <w:rsid w:val="00B748BB"/>
    <w:rsid w:val="00B74A26"/>
    <w:rsid w:val="00B74A67"/>
    <w:rsid w:val="00B74E01"/>
    <w:rsid w:val="00B75032"/>
    <w:rsid w:val="00B751E8"/>
    <w:rsid w:val="00B752BA"/>
    <w:rsid w:val="00B754CB"/>
    <w:rsid w:val="00B75685"/>
    <w:rsid w:val="00B75770"/>
    <w:rsid w:val="00B7591F"/>
    <w:rsid w:val="00B75A88"/>
    <w:rsid w:val="00B75B0F"/>
    <w:rsid w:val="00B75DE7"/>
    <w:rsid w:val="00B767F3"/>
    <w:rsid w:val="00B76968"/>
    <w:rsid w:val="00B76B17"/>
    <w:rsid w:val="00B76F69"/>
    <w:rsid w:val="00B7730C"/>
    <w:rsid w:val="00B775A1"/>
    <w:rsid w:val="00B776AE"/>
    <w:rsid w:val="00B776DF"/>
    <w:rsid w:val="00B77722"/>
    <w:rsid w:val="00B7778B"/>
    <w:rsid w:val="00B77904"/>
    <w:rsid w:val="00B77C0C"/>
    <w:rsid w:val="00B801ED"/>
    <w:rsid w:val="00B802D2"/>
    <w:rsid w:val="00B8048C"/>
    <w:rsid w:val="00B80510"/>
    <w:rsid w:val="00B8079C"/>
    <w:rsid w:val="00B808BB"/>
    <w:rsid w:val="00B80D3E"/>
    <w:rsid w:val="00B8100F"/>
    <w:rsid w:val="00B81357"/>
    <w:rsid w:val="00B8153F"/>
    <w:rsid w:val="00B815CA"/>
    <w:rsid w:val="00B816B2"/>
    <w:rsid w:val="00B81899"/>
    <w:rsid w:val="00B81AD2"/>
    <w:rsid w:val="00B81B79"/>
    <w:rsid w:val="00B81E37"/>
    <w:rsid w:val="00B8206E"/>
    <w:rsid w:val="00B820E4"/>
    <w:rsid w:val="00B820FD"/>
    <w:rsid w:val="00B824A4"/>
    <w:rsid w:val="00B825C0"/>
    <w:rsid w:val="00B82721"/>
    <w:rsid w:val="00B8290C"/>
    <w:rsid w:val="00B82D1F"/>
    <w:rsid w:val="00B82D2C"/>
    <w:rsid w:val="00B82E89"/>
    <w:rsid w:val="00B82FD6"/>
    <w:rsid w:val="00B83758"/>
    <w:rsid w:val="00B83759"/>
    <w:rsid w:val="00B83903"/>
    <w:rsid w:val="00B8392A"/>
    <w:rsid w:val="00B83B99"/>
    <w:rsid w:val="00B840BE"/>
    <w:rsid w:val="00B840D4"/>
    <w:rsid w:val="00B8436C"/>
    <w:rsid w:val="00B844CA"/>
    <w:rsid w:val="00B84648"/>
    <w:rsid w:val="00B84747"/>
    <w:rsid w:val="00B84827"/>
    <w:rsid w:val="00B84857"/>
    <w:rsid w:val="00B84A07"/>
    <w:rsid w:val="00B84A9C"/>
    <w:rsid w:val="00B84C54"/>
    <w:rsid w:val="00B8531C"/>
    <w:rsid w:val="00B853A9"/>
    <w:rsid w:val="00B854E8"/>
    <w:rsid w:val="00B855E4"/>
    <w:rsid w:val="00B858FA"/>
    <w:rsid w:val="00B859EE"/>
    <w:rsid w:val="00B85A57"/>
    <w:rsid w:val="00B86062"/>
    <w:rsid w:val="00B869F4"/>
    <w:rsid w:val="00B86A67"/>
    <w:rsid w:val="00B86FD9"/>
    <w:rsid w:val="00B87059"/>
    <w:rsid w:val="00B87121"/>
    <w:rsid w:val="00B8725F"/>
    <w:rsid w:val="00B8760C"/>
    <w:rsid w:val="00B87789"/>
    <w:rsid w:val="00B877D5"/>
    <w:rsid w:val="00B87DA2"/>
    <w:rsid w:val="00B90096"/>
    <w:rsid w:val="00B90660"/>
    <w:rsid w:val="00B90747"/>
    <w:rsid w:val="00B9085F"/>
    <w:rsid w:val="00B9086B"/>
    <w:rsid w:val="00B9086D"/>
    <w:rsid w:val="00B90875"/>
    <w:rsid w:val="00B90930"/>
    <w:rsid w:val="00B90E3D"/>
    <w:rsid w:val="00B90E85"/>
    <w:rsid w:val="00B90E94"/>
    <w:rsid w:val="00B90F3D"/>
    <w:rsid w:val="00B9112A"/>
    <w:rsid w:val="00B911C0"/>
    <w:rsid w:val="00B9120F"/>
    <w:rsid w:val="00B91610"/>
    <w:rsid w:val="00B91673"/>
    <w:rsid w:val="00B9198B"/>
    <w:rsid w:val="00B919C5"/>
    <w:rsid w:val="00B919F3"/>
    <w:rsid w:val="00B92092"/>
    <w:rsid w:val="00B921E7"/>
    <w:rsid w:val="00B9274D"/>
    <w:rsid w:val="00B92799"/>
    <w:rsid w:val="00B92963"/>
    <w:rsid w:val="00B929A8"/>
    <w:rsid w:val="00B92C85"/>
    <w:rsid w:val="00B92DA7"/>
    <w:rsid w:val="00B92E94"/>
    <w:rsid w:val="00B9303C"/>
    <w:rsid w:val="00B93058"/>
    <w:rsid w:val="00B9335F"/>
    <w:rsid w:val="00B934F1"/>
    <w:rsid w:val="00B937FF"/>
    <w:rsid w:val="00B93980"/>
    <w:rsid w:val="00B93C4F"/>
    <w:rsid w:val="00B93EF7"/>
    <w:rsid w:val="00B941BA"/>
    <w:rsid w:val="00B9455E"/>
    <w:rsid w:val="00B94792"/>
    <w:rsid w:val="00B94940"/>
    <w:rsid w:val="00B94A4E"/>
    <w:rsid w:val="00B94CE6"/>
    <w:rsid w:val="00B94D56"/>
    <w:rsid w:val="00B94D77"/>
    <w:rsid w:val="00B94DEB"/>
    <w:rsid w:val="00B95119"/>
    <w:rsid w:val="00B95462"/>
    <w:rsid w:val="00B9555E"/>
    <w:rsid w:val="00B955E1"/>
    <w:rsid w:val="00B956D7"/>
    <w:rsid w:val="00B95833"/>
    <w:rsid w:val="00B95BD8"/>
    <w:rsid w:val="00B95BEC"/>
    <w:rsid w:val="00B95DAB"/>
    <w:rsid w:val="00B95E20"/>
    <w:rsid w:val="00B95F1C"/>
    <w:rsid w:val="00B96293"/>
    <w:rsid w:val="00B962CC"/>
    <w:rsid w:val="00B9642A"/>
    <w:rsid w:val="00B96846"/>
    <w:rsid w:val="00B96C38"/>
    <w:rsid w:val="00B96E5D"/>
    <w:rsid w:val="00B96EA4"/>
    <w:rsid w:val="00B96EBF"/>
    <w:rsid w:val="00B96FF1"/>
    <w:rsid w:val="00B97108"/>
    <w:rsid w:val="00B97D9C"/>
    <w:rsid w:val="00B97F1C"/>
    <w:rsid w:val="00BA056E"/>
    <w:rsid w:val="00BA0688"/>
    <w:rsid w:val="00BA06F9"/>
    <w:rsid w:val="00BA08F0"/>
    <w:rsid w:val="00BA09ED"/>
    <w:rsid w:val="00BA0CDD"/>
    <w:rsid w:val="00BA0D9E"/>
    <w:rsid w:val="00BA147B"/>
    <w:rsid w:val="00BA177F"/>
    <w:rsid w:val="00BA1D43"/>
    <w:rsid w:val="00BA1D61"/>
    <w:rsid w:val="00BA1F4A"/>
    <w:rsid w:val="00BA2162"/>
    <w:rsid w:val="00BA253A"/>
    <w:rsid w:val="00BA2721"/>
    <w:rsid w:val="00BA2A3B"/>
    <w:rsid w:val="00BA2E4B"/>
    <w:rsid w:val="00BA2E5E"/>
    <w:rsid w:val="00BA3424"/>
    <w:rsid w:val="00BA3AD6"/>
    <w:rsid w:val="00BA3C86"/>
    <w:rsid w:val="00BA3D09"/>
    <w:rsid w:val="00BA40BF"/>
    <w:rsid w:val="00BA4255"/>
    <w:rsid w:val="00BA43F6"/>
    <w:rsid w:val="00BA443D"/>
    <w:rsid w:val="00BA45D0"/>
    <w:rsid w:val="00BA4694"/>
    <w:rsid w:val="00BA48CE"/>
    <w:rsid w:val="00BA4AF5"/>
    <w:rsid w:val="00BA4BD5"/>
    <w:rsid w:val="00BA4C2F"/>
    <w:rsid w:val="00BA4C49"/>
    <w:rsid w:val="00BA4D7C"/>
    <w:rsid w:val="00BA4E17"/>
    <w:rsid w:val="00BA511F"/>
    <w:rsid w:val="00BA51A1"/>
    <w:rsid w:val="00BA51D5"/>
    <w:rsid w:val="00BA55CC"/>
    <w:rsid w:val="00BA5991"/>
    <w:rsid w:val="00BA5ABD"/>
    <w:rsid w:val="00BA5AFE"/>
    <w:rsid w:val="00BA5B5B"/>
    <w:rsid w:val="00BA6208"/>
    <w:rsid w:val="00BA6298"/>
    <w:rsid w:val="00BA66A3"/>
    <w:rsid w:val="00BA6959"/>
    <w:rsid w:val="00BA6C3E"/>
    <w:rsid w:val="00BA755C"/>
    <w:rsid w:val="00BA7630"/>
    <w:rsid w:val="00BA76C5"/>
    <w:rsid w:val="00BA7724"/>
    <w:rsid w:val="00BA7A08"/>
    <w:rsid w:val="00BA7A73"/>
    <w:rsid w:val="00BA7ABC"/>
    <w:rsid w:val="00BA7AD5"/>
    <w:rsid w:val="00BA7B7D"/>
    <w:rsid w:val="00BA7B9B"/>
    <w:rsid w:val="00BA7B9F"/>
    <w:rsid w:val="00BA7CAA"/>
    <w:rsid w:val="00BB0085"/>
    <w:rsid w:val="00BB0292"/>
    <w:rsid w:val="00BB0555"/>
    <w:rsid w:val="00BB0649"/>
    <w:rsid w:val="00BB08ED"/>
    <w:rsid w:val="00BB0B54"/>
    <w:rsid w:val="00BB0F46"/>
    <w:rsid w:val="00BB11BD"/>
    <w:rsid w:val="00BB1242"/>
    <w:rsid w:val="00BB1626"/>
    <w:rsid w:val="00BB162F"/>
    <w:rsid w:val="00BB1B05"/>
    <w:rsid w:val="00BB1F87"/>
    <w:rsid w:val="00BB2048"/>
    <w:rsid w:val="00BB22B0"/>
    <w:rsid w:val="00BB22D3"/>
    <w:rsid w:val="00BB2623"/>
    <w:rsid w:val="00BB296A"/>
    <w:rsid w:val="00BB2FEA"/>
    <w:rsid w:val="00BB30A1"/>
    <w:rsid w:val="00BB3316"/>
    <w:rsid w:val="00BB339C"/>
    <w:rsid w:val="00BB37DD"/>
    <w:rsid w:val="00BB3879"/>
    <w:rsid w:val="00BB3DF3"/>
    <w:rsid w:val="00BB463C"/>
    <w:rsid w:val="00BB47A6"/>
    <w:rsid w:val="00BB47EE"/>
    <w:rsid w:val="00BB4903"/>
    <w:rsid w:val="00BB4A01"/>
    <w:rsid w:val="00BB4CFC"/>
    <w:rsid w:val="00BB4DA4"/>
    <w:rsid w:val="00BB4E8B"/>
    <w:rsid w:val="00BB5048"/>
    <w:rsid w:val="00BB5472"/>
    <w:rsid w:val="00BB5480"/>
    <w:rsid w:val="00BB5EB0"/>
    <w:rsid w:val="00BB602F"/>
    <w:rsid w:val="00BB615E"/>
    <w:rsid w:val="00BB63AC"/>
    <w:rsid w:val="00BB6512"/>
    <w:rsid w:val="00BB6A0C"/>
    <w:rsid w:val="00BB716B"/>
    <w:rsid w:val="00BB7283"/>
    <w:rsid w:val="00BB75F5"/>
    <w:rsid w:val="00BB76DC"/>
    <w:rsid w:val="00BB7879"/>
    <w:rsid w:val="00BB79D4"/>
    <w:rsid w:val="00BB7A03"/>
    <w:rsid w:val="00BB7BED"/>
    <w:rsid w:val="00BB7BF3"/>
    <w:rsid w:val="00BB7C9E"/>
    <w:rsid w:val="00BC0062"/>
    <w:rsid w:val="00BC0128"/>
    <w:rsid w:val="00BC0528"/>
    <w:rsid w:val="00BC06BF"/>
    <w:rsid w:val="00BC0929"/>
    <w:rsid w:val="00BC099B"/>
    <w:rsid w:val="00BC0DA4"/>
    <w:rsid w:val="00BC0E9A"/>
    <w:rsid w:val="00BC11DB"/>
    <w:rsid w:val="00BC1306"/>
    <w:rsid w:val="00BC14DB"/>
    <w:rsid w:val="00BC15DA"/>
    <w:rsid w:val="00BC178A"/>
    <w:rsid w:val="00BC18B1"/>
    <w:rsid w:val="00BC1B53"/>
    <w:rsid w:val="00BC1D96"/>
    <w:rsid w:val="00BC1E75"/>
    <w:rsid w:val="00BC2545"/>
    <w:rsid w:val="00BC2660"/>
    <w:rsid w:val="00BC283A"/>
    <w:rsid w:val="00BC2936"/>
    <w:rsid w:val="00BC29B2"/>
    <w:rsid w:val="00BC2ECB"/>
    <w:rsid w:val="00BC2FEE"/>
    <w:rsid w:val="00BC30E9"/>
    <w:rsid w:val="00BC30F4"/>
    <w:rsid w:val="00BC3363"/>
    <w:rsid w:val="00BC3457"/>
    <w:rsid w:val="00BC3588"/>
    <w:rsid w:val="00BC3A5C"/>
    <w:rsid w:val="00BC3EFC"/>
    <w:rsid w:val="00BC3FF0"/>
    <w:rsid w:val="00BC407B"/>
    <w:rsid w:val="00BC40A0"/>
    <w:rsid w:val="00BC41D5"/>
    <w:rsid w:val="00BC4207"/>
    <w:rsid w:val="00BC4321"/>
    <w:rsid w:val="00BC4367"/>
    <w:rsid w:val="00BC466C"/>
    <w:rsid w:val="00BC4751"/>
    <w:rsid w:val="00BC4D50"/>
    <w:rsid w:val="00BC508E"/>
    <w:rsid w:val="00BC5128"/>
    <w:rsid w:val="00BC56FF"/>
    <w:rsid w:val="00BC5701"/>
    <w:rsid w:val="00BC5708"/>
    <w:rsid w:val="00BC589B"/>
    <w:rsid w:val="00BC5903"/>
    <w:rsid w:val="00BC5A82"/>
    <w:rsid w:val="00BC5EDC"/>
    <w:rsid w:val="00BC5F26"/>
    <w:rsid w:val="00BC6393"/>
    <w:rsid w:val="00BC6436"/>
    <w:rsid w:val="00BC67A0"/>
    <w:rsid w:val="00BC68F4"/>
    <w:rsid w:val="00BC6F9E"/>
    <w:rsid w:val="00BC745D"/>
    <w:rsid w:val="00BC7461"/>
    <w:rsid w:val="00BC74ED"/>
    <w:rsid w:val="00BC78D7"/>
    <w:rsid w:val="00BC78E5"/>
    <w:rsid w:val="00BC7DFC"/>
    <w:rsid w:val="00BD0035"/>
    <w:rsid w:val="00BD00A0"/>
    <w:rsid w:val="00BD079C"/>
    <w:rsid w:val="00BD09D5"/>
    <w:rsid w:val="00BD0B3B"/>
    <w:rsid w:val="00BD0C91"/>
    <w:rsid w:val="00BD0E8B"/>
    <w:rsid w:val="00BD1009"/>
    <w:rsid w:val="00BD1278"/>
    <w:rsid w:val="00BD1556"/>
    <w:rsid w:val="00BD16A6"/>
    <w:rsid w:val="00BD1A79"/>
    <w:rsid w:val="00BD1BDB"/>
    <w:rsid w:val="00BD1D69"/>
    <w:rsid w:val="00BD1F91"/>
    <w:rsid w:val="00BD219F"/>
    <w:rsid w:val="00BD21CC"/>
    <w:rsid w:val="00BD247A"/>
    <w:rsid w:val="00BD25A3"/>
    <w:rsid w:val="00BD2699"/>
    <w:rsid w:val="00BD2A01"/>
    <w:rsid w:val="00BD2A43"/>
    <w:rsid w:val="00BD2AAA"/>
    <w:rsid w:val="00BD2DB1"/>
    <w:rsid w:val="00BD2E10"/>
    <w:rsid w:val="00BD2F16"/>
    <w:rsid w:val="00BD2F40"/>
    <w:rsid w:val="00BD3601"/>
    <w:rsid w:val="00BD368C"/>
    <w:rsid w:val="00BD36D6"/>
    <w:rsid w:val="00BD395A"/>
    <w:rsid w:val="00BD3B0B"/>
    <w:rsid w:val="00BD3EA2"/>
    <w:rsid w:val="00BD3EF0"/>
    <w:rsid w:val="00BD3F8D"/>
    <w:rsid w:val="00BD3FDB"/>
    <w:rsid w:val="00BD408C"/>
    <w:rsid w:val="00BD40B4"/>
    <w:rsid w:val="00BD40DE"/>
    <w:rsid w:val="00BD4708"/>
    <w:rsid w:val="00BD48CE"/>
    <w:rsid w:val="00BD4A46"/>
    <w:rsid w:val="00BD4A8F"/>
    <w:rsid w:val="00BD4DF5"/>
    <w:rsid w:val="00BD4EB3"/>
    <w:rsid w:val="00BD50F8"/>
    <w:rsid w:val="00BD5357"/>
    <w:rsid w:val="00BD55C0"/>
    <w:rsid w:val="00BD55F1"/>
    <w:rsid w:val="00BD5653"/>
    <w:rsid w:val="00BD5655"/>
    <w:rsid w:val="00BD56DA"/>
    <w:rsid w:val="00BD5803"/>
    <w:rsid w:val="00BD59F7"/>
    <w:rsid w:val="00BD5BA8"/>
    <w:rsid w:val="00BD5D41"/>
    <w:rsid w:val="00BD5DBD"/>
    <w:rsid w:val="00BD5E83"/>
    <w:rsid w:val="00BD5F49"/>
    <w:rsid w:val="00BD5F85"/>
    <w:rsid w:val="00BD6040"/>
    <w:rsid w:val="00BD6205"/>
    <w:rsid w:val="00BD642F"/>
    <w:rsid w:val="00BD6866"/>
    <w:rsid w:val="00BD68EC"/>
    <w:rsid w:val="00BD6AEA"/>
    <w:rsid w:val="00BD6CB7"/>
    <w:rsid w:val="00BD6D0D"/>
    <w:rsid w:val="00BD76D7"/>
    <w:rsid w:val="00BD78B3"/>
    <w:rsid w:val="00BD7B6B"/>
    <w:rsid w:val="00BD7FD2"/>
    <w:rsid w:val="00BE024F"/>
    <w:rsid w:val="00BE0310"/>
    <w:rsid w:val="00BE0980"/>
    <w:rsid w:val="00BE0A6A"/>
    <w:rsid w:val="00BE0B80"/>
    <w:rsid w:val="00BE1064"/>
    <w:rsid w:val="00BE15AC"/>
    <w:rsid w:val="00BE1B84"/>
    <w:rsid w:val="00BE2BC1"/>
    <w:rsid w:val="00BE2DD2"/>
    <w:rsid w:val="00BE39BF"/>
    <w:rsid w:val="00BE39D5"/>
    <w:rsid w:val="00BE3D2A"/>
    <w:rsid w:val="00BE415B"/>
    <w:rsid w:val="00BE4491"/>
    <w:rsid w:val="00BE45F0"/>
    <w:rsid w:val="00BE4CAA"/>
    <w:rsid w:val="00BE4F96"/>
    <w:rsid w:val="00BE4FD9"/>
    <w:rsid w:val="00BE534F"/>
    <w:rsid w:val="00BE5401"/>
    <w:rsid w:val="00BE58C9"/>
    <w:rsid w:val="00BE59EB"/>
    <w:rsid w:val="00BE5AA5"/>
    <w:rsid w:val="00BE5B57"/>
    <w:rsid w:val="00BE5C1F"/>
    <w:rsid w:val="00BE5C4B"/>
    <w:rsid w:val="00BE5CAF"/>
    <w:rsid w:val="00BE5D5E"/>
    <w:rsid w:val="00BE5D7F"/>
    <w:rsid w:val="00BE5DC0"/>
    <w:rsid w:val="00BE6629"/>
    <w:rsid w:val="00BE66B1"/>
    <w:rsid w:val="00BE670A"/>
    <w:rsid w:val="00BE670B"/>
    <w:rsid w:val="00BE6AB8"/>
    <w:rsid w:val="00BE6DBD"/>
    <w:rsid w:val="00BE70A9"/>
    <w:rsid w:val="00BE728E"/>
    <w:rsid w:val="00BE7701"/>
    <w:rsid w:val="00BE7756"/>
    <w:rsid w:val="00BE77EB"/>
    <w:rsid w:val="00BE7AF1"/>
    <w:rsid w:val="00BE7BED"/>
    <w:rsid w:val="00BE7C2C"/>
    <w:rsid w:val="00BE7C3F"/>
    <w:rsid w:val="00BE7DEC"/>
    <w:rsid w:val="00BE7F14"/>
    <w:rsid w:val="00BE7FC9"/>
    <w:rsid w:val="00BF01FE"/>
    <w:rsid w:val="00BF0420"/>
    <w:rsid w:val="00BF0B3D"/>
    <w:rsid w:val="00BF0B4B"/>
    <w:rsid w:val="00BF0E2D"/>
    <w:rsid w:val="00BF0EB1"/>
    <w:rsid w:val="00BF10F1"/>
    <w:rsid w:val="00BF12F7"/>
    <w:rsid w:val="00BF1975"/>
    <w:rsid w:val="00BF1C3E"/>
    <w:rsid w:val="00BF1E58"/>
    <w:rsid w:val="00BF210A"/>
    <w:rsid w:val="00BF212B"/>
    <w:rsid w:val="00BF2385"/>
    <w:rsid w:val="00BF25CB"/>
    <w:rsid w:val="00BF278C"/>
    <w:rsid w:val="00BF28EC"/>
    <w:rsid w:val="00BF295E"/>
    <w:rsid w:val="00BF2AE4"/>
    <w:rsid w:val="00BF2BB5"/>
    <w:rsid w:val="00BF2F53"/>
    <w:rsid w:val="00BF2FCD"/>
    <w:rsid w:val="00BF355C"/>
    <w:rsid w:val="00BF3977"/>
    <w:rsid w:val="00BF3B82"/>
    <w:rsid w:val="00BF3BD3"/>
    <w:rsid w:val="00BF3DB8"/>
    <w:rsid w:val="00BF4113"/>
    <w:rsid w:val="00BF4117"/>
    <w:rsid w:val="00BF44A9"/>
    <w:rsid w:val="00BF47E6"/>
    <w:rsid w:val="00BF4838"/>
    <w:rsid w:val="00BF483C"/>
    <w:rsid w:val="00BF48FA"/>
    <w:rsid w:val="00BF4C47"/>
    <w:rsid w:val="00BF4D05"/>
    <w:rsid w:val="00BF4E42"/>
    <w:rsid w:val="00BF50E0"/>
    <w:rsid w:val="00BF56A7"/>
    <w:rsid w:val="00BF5717"/>
    <w:rsid w:val="00BF5901"/>
    <w:rsid w:val="00BF5A84"/>
    <w:rsid w:val="00BF5AEC"/>
    <w:rsid w:val="00BF5DE0"/>
    <w:rsid w:val="00BF5FDC"/>
    <w:rsid w:val="00BF6350"/>
    <w:rsid w:val="00BF6A90"/>
    <w:rsid w:val="00BF6A92"/>
    <w:rsid w:val="00BF6C32"/>
    <w:rsid w:val="00BF6C70"/>
    <w:rsid w:val="00BF6D64"/>
    <w:rsid w:val="00BF6E5C"/>
    <w:rsid w:val="00BF6E6B"/>
    <w:rsid w:val="00BF7171"/>
    <w:rsid w:val="00BF7430"/>
    <w:rsid w:val="00BF747F"/>
    <w:rsid w:val="00BF759C"/>
    <w:rsid w:val="00BF7615"/>
    <w:rsid w:val="00BF772B"/>
    <w:rsid w:val="00BF796C"/>
    <w:rsid w:val="00BF7975"/>
    <w:rsid w:val="00BF799D"/>
    <w:rsid w:val="00BF79F9"/>
    <w:rsid w:val="00BF7B7C"/>
    <w:rsid w:val="00BF7D9E"/>
    <w:rsid w:val="00BF7FC6"/>
    <w:rsid w:val="00C001A8"/>
    <w:rsid w:val="00C0046E"/>
    <w:rsid w:val="00C004BB"/>
    <w:rsid w:val="00C00826"/>
    <w:rsid w:val="00C0109C"/>
    <w:rsid w:val="00C010C0"/>
    <w:rsid w:val="00C01523"/>
    <w:rsid w:val="00C01551"/>
    <w:rsid w:val="00C015C3"/>
    <w:rsid w:val="00C01AE7"/>
    <w:rsid w:val="00C01B0A"/>
    <w:rsid w:val="00C01D96"/>
    <w:rsid w:val="00C022C1"/>
    <w:rsid w:val="00C024BC"/>
    <w:rsid w:val="00C025B9"/>
    <w:rsid w:val="00C028C9"/>
    <w:rsid w:val="00C02B42"/>
    <w:rsid w:val="00C02D2C"/>
    <w:rsid w:val="00C02D5E"/>
    <w:rsid w:val="00C02EF0"/>
    <w:rsid w:val="00C03005"/>
    <w:rsid w:val="00C03245"/>
    <w:rsid w:val="00C0335A"/>
    <w:rsid w:val="00C0357E"/>
    <w:rsid w:val="00C03648"/>
    <w:rsid w:val="00C037BC"/>
    <w:rsid w:val="00C03930"/>
    <w:rsid w:val="00C03988"/>
    <w:rsid w:val="00C03B19"/>
    <w:rsid w:val="00C042F9"/>
    <w:rsid w:val="00C0481F"/>
    <w:rsid w:val="00C04A71"/>
    <w:rsid w:val="00C04BB9"/>
    <w:rsid w:val="00C04FD1"/>
    <w:rsid w:val="00C0536F"/>
    <w:rsid w:val="00C05563"/>
    <w:rsid w:val="00C05618"/>
    <w:rsid w:val="00C05A56"/>
    <w:rsid w:val="00C05FAA"/>
    <w:rsid w:val="00C0646E"/>
    <w:rsid w:val="00C0651F"/>
    <w:rsid w:val="00C06573"/>
    <w:rsid w:val="00C06AC5"/>
    <w:rsid w:val="00C06B75"/>
    <w:rsid w:val="00C06BB9"/>
    <w:rsid w:val="00C0706C"/>
    <w:rsid w:val="00C0755A"/>
    <w:rsid w:val="00C075A2"/>
    <w:rsid w:val="00C0779F"/>
    <w:rsid w:val="00C07874"/>
    <w:rsid w:val="00C07B54"/>
    <w:rsid w:val="00C07F36"/>
    <w:rsid w:val="00C102EF"/>
    <w:rsid w:val="00C10343"/>
    <w:rsid w:val="00C10346"/>
    <w:rsid w:val="00C10562"/>
    <w:rsid w:val="00C1056D"/>
    <w:rsid w:val="00C10598"/>
    <w:rsid w:val="00C10683"/>
    <w:rsid w:val="00C10724"/>
    <w:rsid w:val="00C109EB"/>
    <w:rsid w:val="00C10D1F"/>
    <w:rsid w:val="00C10DD4"/>
    <w:rsid w:val="00C10F4F"/>
    <w:rsid w:val="00C11065"/>
    <w:rsid w:val="00C11076"/>
    <w:rsid w:val="00C1111F"/>
    <w:rsid w:val="00C1121D"/>
    <w:rsid w:val="00C112B3"/>
    <w:rsid w:val="00C1193A"/>
    <w:rsid w:val="00C11A31"/>
    <w:rsid w:val="00C11BAE"/>
    <w:rsid w:val="00C120AB"/>
    <w:rsid w:val="00C121B5"/>
    <w:rsid w:val="00C122F4"/>
    <w:rsid w:val="00C124A2"/>
    <w:rsid w:val="00C1271B"/>
    <w:rsid w:val="00C12836"/>
    <w:rsid w:val="00C12A6E"/>
    <w:rsid w:val="00C12B4A"/>
    <w:rsid w:val="00C12C3D"/>
    <w:rsid w:val="00C12EC1"/>
    <w:rsid w:val="00C12F0E"/>
    <w:rsid w:val="00C12F26"/>
    <w:rsid w:val="00C130AA"/>
    <w:rsid w:val="00C1328C"/>
    <w:rsid w:val="00C132CE"/>
    <w:rsid w:val="00C134CD"/>
    <w:rsid w:val="00C13807"/>
    <w:rsid w:val="00C13982"/>
    <w:rsid w:val="00C13A59"/>
    <w:rsid w:val="00C13EF6"/>
    <w:rsid w:val="00C14117"/>
    <w:rsid w:val="00C141F2"/>
    <w:rsid w:val="00C14255"/>
    <w:rsid w:val="00C14387"/>
    <w:rsid w:val="00C1450F"/>
    <w:rsid w:val="00C1475C"/>
    <w:rsid w:val="00C14DD6"/>
    <w:rsid w:val="00C14E27"/>
    <w:rsid w:val="00C14E79"/>
    <w:rsid w:val="00C151B5"/>
    <w:rsid w:val="00C1543C"/>
    <w:rsid w:val="00C15489"/>
    <w:rsid w:val="00C155C7"/>
    <w:rsid w:val="00C156C5"/>
    <w:rsid w:val="00C158A6"/>
    <w:rsid w:val="00C15938"/>
    <w:rsid w:val="00C15A93"/>
    <w:rsid w:val="00C15C52"/>
    <w:rsid w:val="00C16034"/>
    <w:rsid w:val="00C161FC"/>
    <w:rsid w:val="00C16617"/>
    <w:rsid w:val="00C166B1"/>
    <w:rsid w:val="00C167AE"/>
    <w:rsid w:val="00C169EF"/>
    <w:rsid w:val="00C16C4A"/>
    <w:rsid w:val="00C16ED4"/>
    <w:rsid w:val="00C16FB6"/>
    <w:rsid w:val="00C17095"/>
    <w:rsid w:val="00C173D4"/>
    <w:rsid w:val="00C17470"/>
    <w:rsid w:val="00C17768"/>
    <w:rsid w:val="00C1792B"/>
    <w:rsid w:val="00C17934"/>
    <w:rsid w:val="00C1794E"/>
    <w:rsid w:val="00C17B96"/>
    <w:rsid w:val="00C17DC9"/>
    <w:rsid w:val="00C204B8"/>
    <w:rsid w:val="00C2073D"/>
    <w:rsid w:val="00C207EE"/>
    <w:rsid w:val="00C208B9"/>
    <w:rsid w:val="00C20AAE"/>
    <w:rsid w:val="00C21174"/>
    <w:rsid w:val="00C2149C"/>
    <w:rsid w:val="00C2164A"/>
    <w:rsid w:val="00C2188A"/>
    <w:rsid w:val="00C21896"/>
    <w:rsid w:val="00C21A35"/>
    <w:rsid w:val="00C21D7E"/>
    <w:rsid w:val="00C21ED6"/>
    <w:rsid w:val="00C22081"/>
    <w:rsid w:val="00C221FC"/>
    <w:rsid w:val="00C22283"/>
    <w:rsid w:val="00C222CF"/>
    <w:rsid w:val="00C2297C"/>
    <w:rsid w:val="00C229E0"/>
    <w:rsid w:val="00C22B6C"/>
    <w:rsid w:val="00C22C06"/>
    <w:rsid w:val="00C22CF7"/>
    <w:rsid w:val="00C23981"/>
    <w:rsid w:val="00C2398C"/>
    <w:rsid w:val="00C23DE8"/>
    <w:rsid w:val="00C23F4C"/>
    <w:rsid w:val="00C24129"/>
    <w:rsid w:val="00C241DA"/>
    <w:rsid w:val="00C24476"/>
    <w:rsid w:val="00C247D3"/>
    <w:rsid w:val="00C247D9"/>
    <w:rsid w:val="00C24B91"/>
    <w:rsid w:val="00C25157"/>
    <w:rsid w:val="00C25589"/>
    <w:rsid w:val="00C255A2"/>
    <w:rsid w:val="00C2580A"/>
    <w:rsid w:val="00C25AF1"/>
    <w:rsid w:val="00C25CFC"/>
    <w:rsid w:val="00C25E38"/>
    <w:rsid w:val="00C26182"/>
    <w:rsid w:val="00C26561"/>
    <w:rsid w:val="00C2656D"/>
    <w:rsid w:val="00C2664C"/>
    <w:rsid w:val="00C269AB"/>
    <w:rsid w:val="00C269C0"/>
    <w:rsid w:val="00C26A5F"/>
    <w:rsid w:val="00C26ADA"/>
    <w:rsid w:val="00C26B89"/>
    <w:rsid w:val="00C26BAD"/>
    <w:rsid w:val="00C26C7D"/>
    <w:rsid w:val="00C26C8C"/>
    <w:rsid w:val="00C26DE1"/>
    <w:rsid w:val="00C27217"/>
    <w:rsid w:val="00C2726D"/>
    <w:rsid w:val="00C2746E"/>
    <w:rsid w:val="00C27676"/>
    <w:rsid w:val="00C27855"/>
    <w:rsid w:val="00C279C8"/>
    <w:rsid w:val="00C27C47"/>
    <w:rsid w:val="00C27E38"/>
    <w:rsid w:val="00C27E5D"/>
    <w:rsid w:val="00C302C0"/>
    <w:rsid w:val="00C304E5"/>
    <w:rsid w:val="00C30B6E"/>
    <w:rsid w:val="00C30E40"/>
    <w:rsid w:val="00C3100A"/>
    <w:rsid w:val="00C31238"/>
    <w:rsid w:val="00C31406"/>
    <w:rsid w:val="00C315B1"/>
    <w:rsid w:val="00C3165F"/>
    <w:rsid w:val="00C31768"/>
    <w:rsid w:val="00C31A1D"/>
    <w:rsid w:val="00C31A41"/>
    <w:rsid w:val="00C31D38"/>
    <w:rsid w:val="00C31D75"/>
    <w:rsid w:val="00C32278"/>
    <w:rsid w:val="00C3241A"/>
    <w:rsid w:val="00C32451"/>
    <w:rsid w:val="00C325FA"/>
    <w:rsid w:val="00C32801"/>
    <w:rsid w:val="00C3285F"/>
    <w:rsid w:val="00C329D9"/>
    <w:rsid w:val="00C32A33"/>
    <w:rsid w:val="00C33350"/>
    <w:rsid w:val="00C3335D"/>
    <w:rsid w:val="00C33432"/>
    <w:rsid w:val="00C3382D"/>
    <w:rsid w:val="00C338F4"/>
    <w:rsid w:val="00C339F9"/>
    <w:rsid w:val="00C34419"/>
    <w:rsid w:val="00C346B0"/>
    <w:rsid w:val="00C347CD"/>
    <w:rsid w:val="00C34876"/>
    <w:rsid w:val="00C34934"/>
    <w:rsid w:val="00C34A30"/>
    <w:rsid w:val="00C34A94"/>
    <w:rsid w:val="00C34CB9"/>
    <w:rsid w:val="00C34D0C"/>
    <w:rsid w:val="00C34EE7"/>
    <w:rsid w:val="00C34F0F"/>
    <w:rsid w:val="00C35065"/>
    <w:rsid w:val="00C353AE"/>
    <w:rsid w:val="00C354CA"/>
    <w:rsid w:val="00C35BCC"/>
    <w:rsid w:val="00C3607A"/>
    <w:rsid w:val="00C36573"/>
    <w:rsid w:val="00C3658C"/>
    <w:rsid w:val="00C369D5"/>
    <w:rsid w:val="00C36A45"/>
    <w:rsid w:val="00C36C9A"/>
    <w:rsid w:val="00C36DDC"/>
    <w:rsid w:val="00C36DDF"/>
    <w:rsid w:val="00C36ED3"/>
    <w:rsid w:val="00C3728F"/>
    <w:rsid w:val="00C373CC"/>
    <w:rsid w:val="00C37A8D"/>
    <w:rsid w:val="00C4055F"/>
    <w:rsid w:val="00C4072A"/>
    <w:rsid w:val="00C40A91"/>
    <w:rsid w:val="00C40BDE"/>
    <w:rsid w:val="00C40DCB"/>
    <w:rsid w:val="00C412A0"/>
    <w:rsid w:val="00C41616"/>
    <w:rsid w:val="00C41BC2"/>
    <w:rsid w:val="00C41C67"/>
    <w:rsid w:val="00C422F8"/>
    <w:rsid w:val="00C424C6"/>
    <w:rsid w:val="00C43005"/>
    <w:rsid w:val="00C43307"/>
    <w:rsid w:val="00C435C1"/>
    <w:rsid w:val="00C43795"/>
    <w:rsid w:val="00C43898"/>
    <w:rsid w:val="00C439FA"/>
    <w:rsid w:val="00C43C14"/>
    <w:rsid w:val="00C43C30"/>
    <w:rsid w:val="00C43CA1"/>
    <w:rsid w:val="00C4415B"/>
    <w:rsid w:val="00C44236"/>
    <w:rsid w:val="00C442FD"/>
    <w:rsid w:val="00C4431A"/>
    <w:rsid w:val="00C44649"/>
    <w:rsid w:val="00C44734"/>
    <w:rsid w:val="00C44757"/>
    <w:rsid w:val="00C44B9D"/>
    <w:rsid w:val="00C44DDC"/>
    <w:rsid w:val="00C44E42"/>
    <w:rsid w:val="00C4519E"/>
    <w:rsid w:val="00C4565F"/>
    <w:rsid w:val="00C4598D"/>
    <w:rsid w:val="00C45A14"/>
    <w:rsid w:val="00C45A30"/>
    <w:rsid w:val="00C45A72"/>
    <w:rsid w:val="00C460A4"/>
    <w:rsid w:val="00C46166"/>
    <w:rsid w:val="00C46237"/>
    <w:rsid w:val="00C463C7"/>
    <w:rsid w:val="00C4690C"/>
    <w:rsid w:val="00C46AEB"/>
    <w:rsid w:val="00C46E80"/>
    <w:rsid w:val="00C471F5"/>
    <w:rsid w:val="00C475AC"/>
    <w:rsid w:val="00C4799E"/>
    <w:rsid w:val="00C47A9D"/>
    <w:rsid w:val="00C47B62"/>
    <w:rsid w:val="00C47E53"/>
    <w:rsid w:val="00C500DA"/>
    <w:rsid w:val="00C503D6"/>
    <w:rsid w:val="00C5040F"/>
    <w:rsid w:val="00C50556"/>
    <w:rsid w:val="00C50589"/>
    <w:rsid w:val="00C508B7"/>
    <w:rsid w:val="00C508D8"/>
    <w:rsid w:val="00C5096A"/>
    <w:rsid w:val="00C50A63"/>
    <w:rsid w:val="00C50DCA"/>
    <w:rsid w:val="00C50E7D"/>
    <w:rsid w:val="00C5105C"/>
    <w:rsid w:val="00C512D0"/>
    <w:rsid w:val="00C51300"/>
    <w:rsid w:val="00C513DC"/>
    <w:rsid w:val="00C51697"/>
    <w:rsid w:val="00C51B23"/>
    <w:rsid w:val="00C51B9F"/>
    <w:rsid w:val="00C520AC"/>
    <w:rsid w:val="00C52174"/>
    <w:rsid w:val="00C52217"/>
    <w:rsid w:val="00C52572"/>
    <w:rsid w:val="00C527EE"/>
    <w:rsid w:val="00C5289B"/>
    <w:rsid w:val="00C529B9"/>
    <w:rsid w:val="00C52B04"/>
    <w:rsid w:val="00C52B20"/>
    <w:rsid w:val="00C52E16"/>
    <w:rsid w:val="00C52E90"/>
    <w:rsid w:val="00C53058"/>
    <w:rsid w:val="00C53249"/>
    <w:rsid w:val="00C536C3"/>
    <w:rsid w:val="00C53A46"/>
    <w:rsid w:val="00C53D18"/>
    <w:rsid w:val="00C53E52"/>
    <w:rsid w:val="00C5423C"/>
    <w:rsid w:val="00C54359"/>
    <w:rsid w:val="00C5442E"/>
    <w:rsid w:val="00C545FF"/>
    <w:rsid w:val="00C54714"/>
    <w:rsid w:val="00C54A07"/>
    <w:rsid w:val="00C54B31"/>
    <w:rsid w:val="00C54CFE"/>
    <w:rsid w:val="00C54F1D"/>
    <w:rsid w:val="00C54FF7"/>
    <w:rsid w:val="00C550ED"/>
    <w:rsid w:val="00C55107"/>
    <w:rsid w:val="00C5515A"/>
    <w:rsid w:val="00C55230"/>
    <w:rsid w:val="00C55286"/>
    <w:rsid w:val="00C552B7"/>
    <w:rsid w:val="00C55682"/>
    <w:rsid w:val="00C5578C"/>
    <w:rsid w:val="00C557D1"/>
    <w:rsid w:val="00C56113"/>
    <w:rsid w:val="00C56705"/>
    <w:rsid w:val="00C5682B"/>
    <w:rsid w:val="00C569DC"/>
    <w:rsid w:val="00C56EE7"/>
    <w:rsid w:val="00C56FB8"/>
    <w:rsid w:val="00C57889"/>
    <w:rsid w:val="00C578EA"/>
    <w:rsid w:val="00C57A00"/>
    <w:rsid w:val="00C57AB9"/>
    <w:rsid w:val="00C57B07"/>
    <w:rsid w:val="00C57D72"/>
    <w:rsid w:val="00C57E6E"/>
    <w:rsid w:val="00C57E89"/>
    <w:rsid w:val="00C57F94"/>
    <w:rsid w:val="00C60343"/>
    <w:rsid w:val="00C60542"/>
    <w:rsid w:val="00C6056C"/>
    <w:rsid w:val="00C60B83"/>
    <w:rsid w:val="00C60BC8"/>
    <w:rsid w:val="00C60F3F"/>
    <w:rsid w:val="00C60FF4"/>
    <w:rsid w:val="00C611A5"/>
    <w:rsid w:val="00C612BE"/>
    <w:rsid w:val="00C613CE"/>
    <w:rsid w:val="00C614ED"/>
    <w:rsid w:val="00C6169C"/>
    <w:rsid w:val="00C6172A"/>
    <w:rsid w:val="00C6175E"/>
    <w:rsid w:val="00C61A0F"/>
    <w:rsid w:val="00C61A5C"/>
    <w:rsid w:val="00C61DAA"/>
    <w:rsid w:val="00C61E47"/>
    <w:rsid w:val="00C61FD9"/>
    <w:rsid w:val="00C61FF5"/>
    <w:rsid w:val="00C62024"/>
    <w:rsid w:val="00C6217A"/>
    <w:rsid w:val="00C62193"/>
    <w:rsid w:val="00C6226B"/>
    <w:rsid w:val="00C623FF"/>
    <w:rsid w:val="00C62566"/>
    <w:rsid w:val="00C625DD"/>
    <w:rsid w:val="00C625F9"/>
    <w:rsid w:val="00C62851"/>
    <w:rsid w:val="00C62AAC"/>
    <w:rsid w:val="00C62CCE"/>
    <w:rsid w:val="00C63145"/>
    <w:rsid w:val="00C631E7"/>
    <w:rsid w:val="00C632C7"/>
    <w:rsid w:val="00C634C1"/>
    <w:rsid w:val="00C63601"/>
    <w:rsid w:val="00C636BF"/>
    <w:rsid w:val="00C63742"/>
    <w:rsid w:val="00C638F4"/>
    <w:rsid w:val="00C63BC2"/>
    <w:rsid w:val="00C63D7B"/>
    <w:rsid w:val="00C63DE6"/>
    <w:rsid w:val="00C64670"/>
    <w:rsid w:val="00C64A7A"/>
    <w:rsid w:val="00C64F88"/>
    <w:rsid w:val="00C653AF"/>
    <w:rsid w:val="00C6571A"/>
    <w:rsid w:val="00C65760"/>
    <w:rsid w:val="00C6584A"/>
    <w:rsid w:val="00C65A44"/>
    <w:rsid w:val="00C65A48"/>
    <w:rsid w:val="00C65BFF"/>
    <w:rsid w:val="00C65C00"/>
    <w:rsid w:val="00C65C9C"/>
    <w:rsid w:val="00C65EA0"/>
    <w:rsid w:val="00C66048"/>
    <w:rsid w:val="00C66058"/>
    <w:rsid w:val="00C661FA"/>
    <w:rsid w:val="00C66281"/>
    <w:rsid w:val="00C664D1"/>
    <w:rsid w:val="00C66A27"/>
    <w:rsid w:val="00C66CE9"/>
    <w:rsid w:val="00C66FA2"/>
    <w:rsid w:val="00C670D3"/>
    <w:rsid w:val="00C67377"/>
    <w:rsid w:val="00C6762E"/>
    <w:rsid w:val="00C678ED"/>
    <w:rsid w:val="00C67A26"/>
    <w:rsid w:val="00C67CCF"/>
    <w:rsid w:val="00C67F6B"/>
    <w:rsid w:val="00C700EA"/>
    <w:rsid w:val="00C703F4"/>
    <w:rsid w:val="00C703FB"/>
    <w:rsid w:val="00C70450"/>
    <w:rsid w:val="00C70538"/>
    <w:rsid w:val="00C70560"/>
    <w:rsid w:val="00C7064B"/>
    <w:rsid w:val="00C70677"/>
    <w:rsid w:val="00C706E2"/>
    <w:rsid w:val="00C707FB"/>
    <w:rsid w:val="00C70A43"/>
    <w:rsid w:val="00C70A48"/>
    <w:rsid w:val="00C70CAB"/>
    <w:rsid w:val="00C70D99"/>
    <w:rsid w:val="00C70E22"/>
    <w:rsid w:val="00C7120F"/>
    <w:rsid w:val="00C71405"/>
    <w:rsid w:val="00C71485"/>
    <w:rsid w:val="00C7156F"/>
    <w:rsid w:val="00C7174F"/>
    <w:rsid w:val="00C7178E"/>
    <w:rsid w:val="00C71B2F"/>
    <w:rsid w:val="00C71F68"/>
    <w:rsid w:val="00C7205C"/>
    <w:rsid w:val="00C720F4"/>
    <w:rsid w:val="00C72126"/>
    <w:rsid w:val="00C72255"/>
    <w:rsid w:val="00C72459"/>
    <w:rsid w:val="00C724C1"/>
    <w:rsid w:val="00C7264B"/>
    <w:rsid w:val="00C72B0C"/>
    <w:rsid w:val="00C72E17"/>
    <w:rsid w:val="00C734D9"/>
    <w:rsid w:val="00C7357B"/>
    <w:rsid w:val="00C737C5"/>
    <w:rsid w:val="00C73D73"/>
    <w:rsid w:val="00C73FE1"/>
    <w:rsid w:val="00C744B4"/>
    <w:rsid w:val="00C74679"/>
    <w:rsid w:val="00C747AD"/>
    <w:rsid w:val="00C74B42"/>
    <w:rsid w:val="00C74E5B"/>
    <w:rsid w:val="00C74EED"/>
    <w:rsid w:val="00C74FB8"/>
    <w:rsid w:val="00C7508A"/>
    <w:rsid w:val="00C75401"/>
    <w:rsid w:val="00C754C7"/>
    <w:rsid w:val="00C75620"/>
    <w:rsid w:val="00C75904"/>
    <w:rsid w:val="00C761F6"/>
    <w:rsid w:val="00C7628C"/>
    <w:rsid w:val="00C763B7"/>
    <w:rsid w:val="00C76564"/>
    <w:rsid w:val="00C7675F"/>
    <w:rsid w:val="00C76AEC"/>
    <w:rsid w:val="00C76B6F"/>
    <w:rsid w:val="00C76C3B"/>
    <w:rsid w:val="00C76D7E"/>
    <w:rsid w:val="00C76D92"/>
    <w:rsid w:val="00C770DF"/>
    <w:rsid w:val="00C7723E"/>
    <w:rsid w:val="00C77374"/>
    <w:rsid w:val="00C77475"/>
    <w:rsid w:val="00C77553"/>
    <w:rsid w:val="00C77775"/>
    <w:rsid w:val="00C80122"/>
    <w:rsid w:val="00C803A7"/>
    <w:rsid w:val="00C803E6"/>
    <w:rsid w:val="00C804E7"/>
    <w:rsid w:val="00C80570"/>
    <w:rsid w:val="00C80574"/>
    <w:rsid w:val="00C807CF"/>
    <w:rsid w:val="00C809E2"/>
    <w:rsid w:val="00C80B7B"/>
    <w:rsid w:val="00C80D54"/>
    <w:rsid w:val="00C813D7"/>
    <w:rsid w:val="00C81532"/>
    <w:rsid w:val="00C816BB"/>
    <w:rsid w:val="00C817FE"/>
    <w:rsid w:val="00C81EED"/>
    <w:rsid w:val="00C81F3B"/>
    <w:rsid w:val="00C81FB5"/>
    <w:rsid w:val="00C82166"/>
    <w:rsid w:val="00C822E4"/>
    <w:rsid w:val="00C826BA"/>
    <w:rsid w:val="00C826F7"/>
    <w:rsid w:val="00C82741"/>
    <w:rsid w:val="00C82975"/>
    <w:rsid w:val="00C82988"/>
    <w:rsid w:val="00C82B42"/>
    <w:rsid w:val="00C82BB8"/>
    <w:rsid w:val="00C82DA6"/>
    <w:rsid w:val="00C82DE5"/>
    <w:rsid w:val="00C83167"/>
    <w:rsid w:val="00C831F1"/>
    <w:rsid w:val="00C83296"/>
    <w:rsid w:val="00C832D1"/>
    <w:rsid w:val="00C832E1"/>
    <w:rsid w:val="00C835D2"/>
    <w:rsid w:val="00C83973"/>
    <w:rsid w:val="00C83BB7"/>
    <w:rsid w:val="00C83C02"/>
    <w:rsid w:val="00C83D7F"/>
    <w:rsid w:val="00C83EAD"/>
    <w:rsid w:val="00C84148"/>
    <w:rsid w:val="00C848FD"/>
    <w:rsid w:val="00C84C80"/>
    <w:rsid w:val="00C8503E"/>
    <w:rsid w:val="00C8507E"/>
    <w:rsid w:val="00C85170"/>
    <w:rsid w:val="00C857BF"/>
    <w:rsid w:val="00C8594D"/>
    <w:rsid w:val="00C85970"/>
    <w:rsid w:val="00C859CE"/>
    <w:rsid w:val="00C85B2B"/>
    <w:rsid w:val="00C85C58"/>
    <w:rsid w:val="00C861E3"/>
    <w:rsid w:val="00C86400"/>
    <w:rsid w:val="00C86401"/>
    <w:rsid w:val="00C86554"/>
    <w:rsid w:val="00C86756"/>
    <w:rsid w:val="00C868D2"/>
    <w:rsid w:val="00C86979"/>
    <w:rsid w:val="00C86B89"/>
    <w:rsid w:val="00C86F10"/>
    <w:rsid w:val="00C872C5"/>
    <w:rsid w:val="00C87589"/>
    <w:rsid w:val="00C87827"/>
    <w:rsid w:val="00C87B72"/>
    <w:rsid w:val="00C87D1F"/>
    <w:rsid w:val="00C90295"/>
    <w:rsid w:val="00C9055D"/>
    <w:rsid w:val="00C906D5"/>
    <w:rsid w:val="00C908CC"/>
    <w:rsid w:val="00C90AB1"/>
    <w:rsid w:val="00C90EC5"/>
    <w:rsid w:val="00C90F8D"/>
    <w:rsid w:val="00C9164F"/>
    <w:rsid w:val="00C91676"/>
    <w:rsid w:val="00C91A2C"/>
    <w:rsid w:val="00C91F95"/>
    <w:rsid w:val="00C920AB"/>
    <w:rsid w:val="00C9215D"/>
    <w:rsid w:val="00C92457"/>
    <w:rsid w:val="00C924C9"/>
    <w:rsid w:val="00C9266F"/>
    <w:rsid w:val="00C92885"/>
    <w:rsid w:val="00C92ACD"/>
    <w:rsid w:val="00C92D19"/>
    <w:rsid w:val="00C92ECA"/>
    <w:rsid w:val="00C93320"/>
    <w:rsid w:val="00C93562"/>
    <w:rsid w:val="00C93746"/>
    <w:rsid w:val="00C937DD"/>
    <w:rsid w:val="00C93967"/>
    <w:rsid w:val="00C93C14"/>
    <w:rsid w:val="00C93D5D"/>
    <w:rsid w:val="00C94093"/>
    <w:rsid w:val="00C940E5"/>
    <w:rsid w:val="00C940F8"/>
    <w:rsid w:val="00C9411F"/>
    <w:rsid w:val="00C9425F"/>
    <w:rsid w:val="00C948EE"/>
    <w:rsid w:val="00C94AE0"/>
    <w:rsid w:val="00C94DA2"/>
    <w:rsid w:val="00C94F2C"/>
    <w:rsid w:val="00C94FD1"/>
    <w:rsid w:val="00C951D8"/>
    <w:rsid w:val="00C95455"/>
    <w:rsid w:val="00C95592"/>
    <w:rsid w:val="00C95707"/>
    <w:rsid w:val="00C95BD3"/>
    <w:rsid w:val="00C95EB8"/>
    <w:rsid w:val="00C96093"/>
    <w:rsid w:val="00C9623D"/>
    <w:rsid w:val="00C96BCC"/>
    <w:rsid w:val="00C96C36"/>
    <w:rsid w:val="00C96D18"/>
    <w:rsid w:val="00C96EF3"/>
    <w:rsid w:val="00C9741D"/>
    <w:rsid w:val="00C974BC"/>
    <w:rsid w:val="00C9768C"/>
    <w:rsid w:val="00C97693"/>
    <w:rsid w:val="00C97967"/>
    <w:rsid w:val="00C979E8"/>
    <w:rsid w:val="00C97B4B"/>
    <w:rsid w:val="00C97BED"/>
    <w:rsid w:val="00C97ED9"/>
    <w:rsid w:val="00CA01EA"/>
    <w:rsid w:val="00CA02E5"/>
    <w:rsid w:val="00CA0564"/>
    <w:rsid w:val="00CA092C"/>
    <w:rsid w:val="00CA0975"/>
    <w:rsid w:val="00CA0F7F"/>
    <w:rsid w:val="00CA10D9"/>
    <w:rsid w:val="00CA170D"/>
    <w:rsid w:val="00CA17BD"/>
    <w:rsid w:val="00CA184F"/>
    <w:rsid w:val="00CA18A4"/>
    <w:rsid w:val="00CA1E9C"/>
    <w:rsid w:val="00CA236B"/>
    <w:rsid w:val="00CA289E"/>
    <w:rsid w:val="00CA2B4B"/>
    <w:rsid w:val="00CA2DC1"/>
    <w:rsid w:val="00CA2FCF"/>
    <w:rsid w:val="00CA30C0"/>
    <w:rsid w:val="00CA33E2"/>
    <w:rsid w:val="00CA3422"/>
    <w:rsid w:val="00CA3523"/>
    <w:rsid w:val="00CA37F6"/>
    <w:rsid w:val="00CA392A"/>
    <w:rsid w:val="00CA3CF0"/>
    <w:rsid w:val="00CA42DE"/>
    <w:rsid w:val="00CA4413"/>
    <w:rsid w:val="00CA445D"/>
    <w:rsid w:val="00CA4E3C"/>
    <w:rsid w:val="00CA4E4E"/>
    <w:rsid w:val="00CA4F73"/>
    <w:rsid w:val="00CA527F"/>
    <w:rsid w:val="00CA566A"/>
    <w:rsid w:val="00CA5686"/>
    <w:rsid w:val="00CA56A8"/>
    <w:rsid w:val="00CA59D3"/>
    <w:rsid w:val="00CA5A48"/>
    <w:rsid w:val="00CA6303"/>
    <w:rsid w:val="00CA630D"/>
    <w:rsid w:val="00CA638F"/>
    <w:rsid w:val="00CA643A"/>
    <w:rsid w:val="00CA6907"/>
    <w:rsid w:val="00CA6E6A"/>
    <w:rsid w:val="00CA6ED5"/>
    <w:rsid w:val="00CA6EDF"/>
    <w:rsid w:val="00CA6FA3"/>
    <w:rsid w:val="00CA73D5"/>
    <w:rsid w:val="00CA7519"/>
    <w:rsid w:val="00CA754E"/>
    <w:rsid w:val="00CA75DB"/>
    <w:rsid w:val="00CA77F1"/>
    <w:rsid w:val="00CA7B60"/>
    <w:rsid w:val="00CA7D40"/>
    <w:rsid w:val="00CB0081"/>
    <w:rsid w:val="00CB05D8"/>
    <w:rsid w:val="00CB077B"/>
    <w:rsid w:val="00CB07D3"/>
    <w:rsid w:val="00CB0914"/>
    <w:rsid w:val="00CB098B"/>
    <w:rsid w:val="00CB0B3F"/>
    <w:rsid w:val="00CB0B58"/>
    <w:rsid w:val="00CB0E28"/>
    <w:rsid w:val="00CB12E3"/>
    <w:rsid w:val="00CB1499"/>
    <w:rsid w:val="00CB1520"/>
    <w:rsid w:val="00CB154D"/>
    <w:rsid w:val="00CB1832"/>
    <w:rsid w:val="00CB1850"/>
    <w:rsid w:val="00CB1D3D"/>
    <w:rsid w:val="00CB1DAB"/>
    <w:rsid w:val="00CB1F74"/>
    <w:rsid w:val="00CB1F89"/>
    <w:rsid w:val="00CB21EC"/>
    <w:rsid w:val="00CB224A"/>
    <w:rsid w:val="00CB22AA"/>
    <w:rsid w:val="00CB24DE"/>
    <w:rsid w:val="00CB2596"/>
    <w:rsid w:val="00CB2688"/>
    <w:rsid w:val="00CB2936"/>
    <w:rsid w:val="00CB2E70"/>
    <w:rsid w:val="00CB2EB2"/>
    <w:rsid w:val="00CB2F90"/>
    <w:rsid w:val="00CB3033"/>
    <w:rsid w:val="00CB3DA9"/>
    <w:rsid w:val="00CB402D"/>
    <w:rsid w:val="00CB44B5"/>
    <w:rsid w:val="00CB49D8"/>
    <w:rsid w:val="00CB4C37"/>
    <w:rsid w:val="00CB4D42"/>
    <w:rsid w:val="00CB5120"/>
    <w:rsid w:val="00CB52BB"/>
    <w:rsid w:val="00CB5D40"/>
    <w:rsid w:val="00CB5DB6"/>
    <w:rsid w:val="00CB5E2B"/>
    <w:rsid w:val="00CB60AF"/>
    <w:rsid w:val="00CB61FA"/>
    <w:rsid w:val="00CB638B"/>
    <w:rsid w:val="00CB6661"/>
    <w:rsid w:val="00CB66A8"/>
    <w:rsid w:val="00CB680F"/>
    <w:rsid w:val="00CB6C14"/>
    <w:rsid w:val="00CB6E2D"/>
    <w:rsid w:val="00CB6F64"/>
    <w:rsid w:val="00CB7113"/>
    <w:rsid w:val="00CB71A4"/>
    <w:rsid w:val="00CB7370"/>
    <w:rsid w:val="00CB7392"/>
    <w:rsid w:val="00CB7452"/>
    <w:rsid w:val="00CB7472"/>
    <w:rsid w:val="00CB7490"/>
    <w:rsid w:val="00CB754C"/>
    <w:rsid w:val="00CB791D"/>
    <w:rsid w:val="00CB7C46"/>
    <w:rsid w:val="00CB7C97"/>
    <w:rsid w:val="00CC00C6"/>
    <w:rsid w:val="00CC0353"/>
    <w:rsid w:val="00CC03E7"/>
    <w:rsid w:val="00CC0A6E"/>
    <w:rsid w:val="00CC0A77"/>
    <w:rsid w:val="00CC0B43"/>
    <w:rsid w:val="00CC0C21"/>
    <w:rsid w:val="00CC0D96"/>
    <w:rsid w:val="00CC1070"/>
    <w:rsid w:val="00CC10AD"/>
    <w:rsid w:val="00CC1349"/>
    <w:rsid w:val="00CC157B"/>
    <w:rsid w:val="00CC1758"/>
    <w:rsid w:val="00CC1A3D"/>
    <w:rsid w:val="00CC1BEE"/>
    <w:rsid w:val="00CC2012"/>
    <w:rsid w:val="00CC20C6"/>
    <w:rsid w:val="00CC237D"/>
    <w:rsid w:val="00CC2530"/>
    <w:rsid w:val="00CC263A"/>
    <w:rsid w:val="00CC2885"/>
    <w:rsid w:val="00CC28B2"/>
    <w:rsid w:val="00CC2A16"/>
    <w:rsid w:val="00CC2A64"/>
    <w:rsid w:val="00CC2EE3"/>
    <w:rsid w:val="00CC2EEB"/>
    <w:rsid w:val="00CC3185"/>
    <w:rsid w:val="00CC3344"/>
    <w:rsid w:val="00CC3A09"/>
    <w:rsid w:val="00CC3AE4"/>
    <w:rsid w:val="00CC3C3B"/>
    <w:rsid w:val="00CC3D05"/>
    <w:rsid w:val="00CC451A"/>
    <w:rsid w:val="00CC4827"/>
    <w:rsid w:val="00CC4905"/>
    <w:rsid w:val="00CC4B7B"/>
    <w:rsid w:val="00CC4B7E"/>
    <w:rsid w:val="00CC4C75"/>
    <w:rsid w:val="00CC4D1F"/>
    <w:rsid w:val="00CC52D9"/>
    <w:rsid w:val="00CC52FD"/>
    <w:rsid w:val="00CC55BF"/>
    <w:rsid w:val="00CC580E"/>
    <w:rsid w:val="00CC5914"/>
    <w:rsid w:val="00CC5C07"/>
    <w:rsid w:val="00CC5DCF"/>
    <w:rsid w:val="00CC60F6"/>
    <w:rsid w:val="00CC6153"/>
    <w:rsid w:val="00CC652B"/>
    <w:rsid w:val="00CC6BA4"/>
    <w:rsid w:val="00CC6E72"/>
    <w:rsid w:val="00CC6E74"/>
    <w:rsid w:val="00CC7181"/>
    <w:rsid w:val="00CC758A"/>
    <w:rsid w:val="00CC768B"/>
    <w:rsid w:val="00CC770C"/>
    <w:rsid w:val="00CC7A92"/>
    <w:rsid w:val="00CC7B9A"/>
    <w:rsid w:val="00CC7EE7"/>
    <w:rsid w:val="00CC7EEE"/>
    <w:rsid w:val="00CD0251"/>
    <w:rsid w:val="00CD099F"/>
    <w:rsid w:val="00CD0C1F"/>
    <w:rsid w:val="00CD0CC5"/>
    <w:rsid w:val="00CD0E87"/>
    <w:rsid w:val="00CD0F17"/>
    <w:rsid w:val="00CD0FA8"/>
    <w:rsid w:val="00CD118D"/>
    <w:rsid w:val="00CD1325"/>
    <w:rsid w:val="00CD19B8"/>
    <w:rsid w:val="00CD1AC2"/>
    <w:rsid w:val="00CD1BF4"/>
    <w:rsid w:val="00CD1C6B"/>
    <w:rsid w:val="00CD1FFF"/>
    <w:rsid w:val="00CD207F"/>
    <w:rsid w:val="00CD20C8"/>
    <w:rsid w:val="00CD22BC"/>
    <w:rsid w:val="00CD26AF"/>
    <w:rsid w:val="00CD2A4B"/>
    <w:rsid w:val="00CD2B8B"/>
    <w:rsid w:val="00CD2D5A"/>
    <w:rsid w:val="00CD2DBB"/>
    <w:rsid w:val="00CD2E9F"/>
    <w:rsid w:val="00CD2EE6"/>
    <w:rsid w:val="00CD2F18"/>
    <w:rsid w:val="00CD2F8C"/>
    <w:rsid w:val="00CD31F4"/>
    <w:rsid w:val="00CD32F8"/>
    <w:rsid w:val="00CD3505"/>
    <w:rsid w:val="00CD3ADA"/>
    <w:rsid w:val="00CD415A"/>
    <w:rsid w:val="00CD4239"/>
    <w:rsid w:val="00CD43C0"/>
    <w:rsid w:val="00CD43E0"/>
    <w:rsid w:val="00CD4809"/>
    <w:rsid w:val="00CD485F"/>
    <w:rsid w:val="00CD4DD4"/>
    <w:rsid w:val="00CD51E4"/>
    <w:rsid w:val="00CD59DB"/>
    <w:rsid w:val="00CD5F0D"/>
    <w:rsid w:val="00CD5F46"/>
    <w:rsid w:val="00CD5FDD"/>
    <w:rsid w:val="00CD633E"/>
    <w:rsid w:val="00CD6489"/>
    <w:rsid w:val="00CD67DF"/>
    <w:rsid w:val="00CD6A48"/>
    <w:rsid w:val="00CD6D4B"/>
    <w:rsid w:val="00CD704D"/>
    <w:rsid w:val="00CD721C"/>
    <w:rsid w:val="00CD72FC"/>
    <w:rsid w:val="00CD740D"/>
    <w:rsid w:val="00CD792C"/>
    <w:rsid w:val="00CD7BF4"/>
    <w:rsid w:val="00CD7D68"/>
    <w:rsid w:val="00CD7EE9"/>
    <w:rsid w:val="00CE007E"/>
    <w:rsid w:val="00CE04D7"/>
    <w:rsid w:val="00CE060C"/>
    <w:rsid w:val="00CE0707"/>
    <w:rsid w:val="00CE071F"/>
    <w:rsid w:val="00CE08F0"/>
    <w:rsid w:val="00CE0A2B"/>
    <w:rsid w:val="00CE0DD7"/>
    <w:rsid w:val="00CE0FE3"/>
    <w:rsid w:val="00CE1271"/>
    <w:rsid w:val="00CE14B7"/>
    <w:rsid w:val="00CE14F4"/>
    <w:rsid w:val="00CE1634"/>
    <w:rsid w:val="00CE1643"/>
    <w:rsid w:val="00CE171C"/>
    <w:rsid w:val="00CE17FF"/>
    <w:rsid w:val="00CE1851"/>
    <w:rsid w:val="00CE199B"/>
    <w:rsid w:val="00CE1D04"/>
    <w:rsid w:val="00CE1D48"/>
    <w:rsid w:val="00CE1E4A"/>
    <w:rsid w:val="00CE1F8C"/>
    <w:rsid w:val="00CE20A0"/>
    <w:rsid w:val="00CE291D"/>
    <w:rsid w:val="00CE2C29"/>
    <w:rsid w:val="00CE3239"/>
    <w:rsid w:val="00CE34B4"/>
    <w:rsid w:val="00CE35D7"/>
    <w:rsid w:val="00CE36EF"/>
    <w:rsid w:val="00CE3945"/>
    <w:rsid w:val="00CE3C3B"/>
    <w:rsid w:val="00CE4024"/>
    <w:rsid w:val="00CE424E"/>
    <w:rsid w:val="00CE4444"/>
    <w:rsid w:val="00CE48B8"/>
    <w:rsid w:val="00CE48C7"/>
    <w:rsid w:val="00CE505F"/>
    <w:rsid w:val="00CE51F1"/>
    <w:rsid w:val="00CE5501"/>
    <w:rsid w:val="00CE5D7D"/>
    <w:rsid w:val="00CE5DD0"/>
    <w:rsid w:val="00CE6257"/>
    <w:rsid w:val="00CE636B"/>
    <w:rsid w:val="00CE63F3"/>
    <w:rsid w:val="00CE645F"/>
    <w:rsid w:val="00CE6508"/>
    <w:rsid w:val="00CE6644"/>
    <w:rsid w:val="00CE67E1"/>
    <w:rsid w:val="00CE6D04"/>
    <w:rsid w:val="00CE73AF"/>
    <w:rsid w:val="00CE7591"/>
    <w:rsid w:val="00CE77BE"/>
    <w:rsid w:val="00CE7939"/>
    <w:rsid w:val="00CE7C55"/>
    <w:rsid w:val="00CE7CBE"/>
    <w:rsid w:val="00CE7E77"/>
    <w:rsid w:val="00CF004E"/>
    <w:rsid w:val="00CF02E7"/>
    <w:rsid w:val="00CF0519"/>
    <w:rsid w:val="00CF05C7"/>
    <w:rsid w:val="00CF0C88"/>
    <w:rsid w:val="00CF0EA7"/>
    <w:rsid w:val="00CF0ED9"/>
    <w:rsid w:val="00CF134A"/>
    <w:rsid w:val="00CF14F3"/>
    <w:rsid w:val="00CF161D"/>
    <w:rsid w:val="00CF18A4"/>
    <w:rsid w:val="00CF1A40"/>
    <w:rsid w:val="00CF1C01"/>
    <w:rsid w:val="00CF1D5A"/>
    <w:rsid w:val="00CF20BF"/>
    <w:rsid w:val="00CF2471"/>
    <w:rsid w:val="00CF247A"/>
    <w:rsid w:val="00CF2800"/>
    <w:rsid w:val="00CF28BB"/>
    <w:rsid w:val="00CF2A38"/>
    <w:rsid w:val="00CF2AAC"/>
    <w:rsid w:val="00CF2D16"/>
    <w:rsid w:val="00CF2DD2"/>
    <w:rsid w:val="00CF2EC6"/>
    <w:rsid w:val="00CF3042"/>
    <w:rsid w:val="00CF30D6"/>
    <w:rsid w:val="00CF3169"/>
    <w:rsid w:val="00CF3378"/>
    <w:rsid w:val="00CF3503"/>
    <w:rsid w:val="00CF386E"/>
    <w:rsid w:val="00CF3870"/>
    <w:rsid w:val="00CF38BB"/>
    <w:rsid w:val="00CF3952"/>
    <w:rsid w:val="00CF3C59"/>
    <w:rsid w:val="00CF3E6B"/>
    <w:rsid w:val="00CF3F36"/>
    <w:rsid w:val="00CF401F"/>
    <w:rsid w:val="00CF40E6"/>
    <w:rsid w:val="00CF4115"/>
    <w:rsid w:val="00CF418A"/>
    <w:rsid w:val="00CF43C7"/>
    <w:rsid w:val="00CF44A5"/>
    <w:rsid w:val="00CF482C"/>
    <w:rsid w:val="00CF49BF"/>
    <w:rsid w:val="00CF4A80"/>
    <w:rsid w:val="00CF4A89"/>
    <w:rsid w:val="00CF4CFC"/>
    <w:rsid w:val="00CF4D7F"/>
    <w:rsid w:val="00CF4F04"/>
    <w:rsid w:val="00CF5290"/>
    <w:rsid w:val="00CF53B6"/>
    <w:rsid w:val="00CF578C"/>
    <w:rsid w:val="00CF58C9"/>
    <w:rsid w:val="00CF591B"/>
    <w:rsid w:val="00CF5BE0"/>
    <w:rsid w:val="00CF5DE8"/>
    <w:rsid w:val="00CF5E71"/>
    <w:rsid w:val="00CF5EAD"/>
    <w:rsid w:val="00CF615A"/>
    <w:rsid w:val="00CF621D"/>
    <w:rsid w:val="00CF6371"/>
    <w:rsid w:val="00CF6379"/>
    <w:rsid w:val="00CF664A"/>
    <w:rsid w:val="00CF66F0"/>
    <w:rsid w:val="00CF6A37"/>
    <w:rsid w:val="00CF6AAE"/>
    <w:rsid w:val="00CF6B09"/>
    <w:rsid w:val="00CF6B36"/>
    <w:rsid w:val="00CF70A2"/>
    <w:rsid w:val="00CF72C4"/>
    <w:rsid w:val="00CF762F"/>
    <w:rsid w:val="00CF77CC"/>
    <w:rsid w:val="00CF79ED"/>
    <w:rsid w:val="00CF7C93"/>
    <w:rsid w:val="00CF7D2A"/>
    <w:rsid w:val="00CF7E0D"/>
    <w:rsid w:val="00CF7FC0"/>
    <w:rsid w:val="00D00095"/>
    <w:rsid w:val="00D00596"/>
    <w:rsid w:val="00D00BCD"/>
    <w:rsid w:val="00D01009"/>
    <w:rsid w:val="00D010C4"/>
    <w:rsid w:val="00D0152A"/>
    <w:rsid w:val="00D017FC"/>
    <w:rsid w:val="00D01ACE"/>
    <w:rsid w:val="00D01BBD"/>
    <w:rsid w:val="00D01C32"/>
    <w:rsid w:val="00D01CA9"/>
    <w:rsid w:val="00D02026"/>
    <w:rsid w:val="00D02391"/>
    <w:rsid w:val="00D02488"/>
    <w:rsid w:val="00D02BE4"/>
    <w:rsid w:val="00D02DFF"/>
    <w:rsid w:val="00D03918"/>
    <w:rsid w:val="00D03D6E"/>
    <w:rsid w:val="00D03E4B"/>
    <w:rsid w:val="00D03FC9"/>
    <w:rsid w:val="00D04203"/>
    <w:rsid w:val="00D044F4"/>
    <w:rsid w:val="00D04513"/>
    <w:rsid w:val="00D0471A"/>
    <w:rsid w:val="00D0475F"/>
    <w:rsid w:val="00D04777"/>
    <w:rsid w:val="00D048E6"/>
    <w:rsid w:val="00D0497E"/>
    <w:rsid w:val="00D04D79"/>
    <w:rsid w:val="00D05262"/>
    <w:rsid w:val="00D055AF"/>
    <w:rsid w:val="00D05691"/>
    <w:rsid w:val="00D05778"/>
    <w:rsid w:val="00D058D7"/>
    <w:rsid w:val="00D05B26"/>
    <w:rsid w:val="00D05C87"/>
    <w:rsid w:val="00D05C96"/>
    <w:rsid w:val="00D05F06"/>
    <w:rsid w:val="00D061EF"/>
    <w:rsid w:val="00D06246"/>
    <w:rsid w:val="00D064C7"/>
    <w:rsid w:val="00D069CF"/>
    <w:rsid w:val="00D069D1"/>
    <w:rsid w:val="00D06CD7"/>
    <w:rsid w:val="00D071E5"/>
    <w:rsid w:val="00D0734C"/>
    <w:rsid w:val="00D07471"/>
    <w:rsid w:val="00D075C7"/>
    <w:rsid w:val="00D07691"/>
    <w:rsid w:val="00D079BB"/>
    <w:rsid w:val="00D07D84"/>
    <w:rsid w:val="00D07D8E"/>
    <w:rsid w:val="00D07EC3"/>
    <w:rsid w:val="00D07EE1"/>
    <w:rsid w:val="00D102F8"/>
    <w:rsid w:val="00D1046F"/>
    <w:rsid w:val="00D104A3"/>
    <w:rsid w:val="00D1060A"/>
    <w:rsid w:val="00D1073A"/>
    <w:rsid w:val="00D10818"/>
    <w:rsid w:val="00D1084B"/>
    <w:rsid w:val="00D109F8"/>
    <w:rsid w:val="00D10B59"/>
    <w:rsid w:val="00D10B82"/>
    <w:rsid w:val="00D10C36"/>
    <w:rsid w:val="00D10EA0"/>
    <w:rsid w:val="00D10EB9"/>
    <w:rsid w:val="00D11157"/>
    <w:rsid w:val="00D1141C"/>
    <w:rsid w:val="00D11D13"/>
    <w:rsid w:val="00D11D91"/>
    <w:rsid w:val="00D11DA0"/>
    <w:rsid w:val="00D11EA4"/>
    <w:rsid w:val="00D12020"/>
    <w:rsid w:val="00D120B0"/>
    <w:rsid w:val="00D1250D"/>
    <w:rsid w:val="00D12546"/>
    <w:rsid w:val="00D12864"/>
    <w:rsid w:val="00D128AC"/>
    <w:rsid w:val="00D128B1"/>
    <w:rsid w:val="00D129BF"/>
    <w:rsid w:val="00D12A54"/>
    <w:rsid w:val="00D12C21"/>
    <w:rsid w:val="00D131AD"/>
    <w:rsid w:val="00D13325"/>
    <w:rsid w:val="00D1334F"/>
    <w:rsid w:val="00D134E8"/>
    <w:rsid w:val="00D135F7"/>
    <w:rsid w:val="00D1362C"/>
    <w:rsid w:val="00D13A48"/>
    <w:rsid w:val="00D13CD4"/>
    <w:rsid w:val="00D13D0E"/>
    <w:rsid w:val="00D13DE3"/>
    <w:rsid w:val="00D13E75"/>
    <w:rsid w:val="00D13ED2"/>
    <w:rsid w:val="00D1402E"/>
    <w:rsid w:val="00D1411A"/>
    <w:rsid w:val="00D14250"/>
    <w:rsid w:val="00D1458A"/>
    <w:rsid w:val="00D1461D"/>
    <w:rsid w:val="00D14C4A"/>
    <w:rsid w:val="00D14D3F"/>
    <w:rsid w:val="00D14E88"/>
    <w:rsid w:val="00D15780"/>
    <w:rsid w:val="00D157EE"/>
    <w:rsid w:val="00D158C6"/>
    <w:rsid w:val="00D1595F"/>
    <w:rsid w:val="00D15985"/>
    <w:rsid w:val="00D15AA3"/>
    <w:rsid w:val="00D15F64"/>
    <w:rsid w:val="00D16482"/>
    <w:rsid w:val="00D16C0E"/>
    <w:rsid w:val="00D16C7A"/>
    <w:rsid w:val="00D170AE"/>
    <w:rsid w:val="00D170C1"/>
    <w:rsid w:val="00D17231"/>
    <w:rsid w:val="00D17390"/>
    <w:rsid w:val="00D1766D"/>
    <w:rsid w:val="00D17684"/>
    <w:rsid w:val="00D1792F"/>
    <w:rsid w:val="00D17EDC"/>
    <w:rsid w:val="00D20122"/>
    <w:rsid w:val="00D2016F"/>
    <w:rsid w:val="00D20397"/>
    <w:rsid w:val="00D203C7"/>
    <w:rsid w:val="00D20A07"/>
    <w:rsid w:val="00D20A7F"/>
    <w:rsid w:val="00D20D28"/>
    <w:rsid w:val="00D20F8D"/>
    <w:rsid w:val="00D21078"/>
    <w:rsid w:val="00D21594"/>
    <w:rsid w:val="00D21AE5"/>
    <w:rsid w:val="00D21D08"/>
    <w:rsid w:val="00D21E14"/>
    <w:rsid w:val="00D21FA8"/>
    <w:rsid w:val="00D22134"/>
    <w:rsid w:val="00D221A6"/>
    <w:rsid w:val="00D22230"/>
    <w:rsid w:val="00D225DB"/>
    <w:rsid w:val="00D22A03"/>
    <w:rsid w:val="00D22A45"/>
    <w:rsid w:val="00D22AAA"/>
    <w:rsid w:val="00D22CE1"/>
    <w:rsid w:val="00D22DE4"/>
    <w:rsid w:val="00D22EA8"/>
    <w:rsid w:val="00D2317C"/>
    <w:rsid w:val="00D233AB"/>
    <w:rsid w:val="00D2370E"/>
    <w:rsid w:val="00D24124"/>
    <w:rsid w:val="00D24480"/>
    <w:rsid w:val="00D246D9"/>
    <w:rsid w:val="00D2471A"/>
    <w:rsid w:val="00D2486C"/>
    <w:rsid w:val="00D249A1"/>
    <w:rsid w:val="00D24B80"/>
    <w:rsid w:val="00D24F98"/>
    <w:rsid w:val="00D25063"/>
    <w:rsid w:val="00D251E0"/>
    <w:rsid w:val="00D255DF"/>
    <w:rsid w:val="00D2575A"/>
    <w:rsid w:val="00D258D3"/>
    <w:rsid w:val="00D25AB8"/>
    <w:rsid w:val="00D25AF3"/>
    <w:rsid w:val="00D25CF3"/>
    <w:rsid w:val="00D25D51"/>
    <w:rsid w:val="00D25EFF"/>
    <w:rsid w:val="00D2602D"/>
    <w:rsid w:val="00D2603D"/>
    <w:rsid w:val="00D26099"/>
    <w:rsid w:val="00D2609F"/>
    <w:rsid w:val="00D2610E"/>
    <w:rsid w:val="00D263E2"/>
    <w:rsid w:val="00D2640D"/>
    <w:rsid w:val="00D26580"/>
    <w:rsid w:val="00D26C46"/>
    <w:rsid w:val="00D27862"/>
    <w:rsid w:val="00D27BD7"/>
    <w:rsid w:val="00D27EEB"/>
    <w:rsid w:val="00D30004"/>
    <w:rsid w:val="00D3006C"/>
    <w:rsid w:val="00D30200"/>
    <w:rsid w:val="00D305AE"/>
    <w:rsid w:val="00D3066F"/>
    <w:rsid w:val="00D308A5"/>
    <w:rsid w:val="00D308B3"/>
    <w:rsid w:val="00D309D7"/>
    <w:rsid w:val="00D30F5B"/>
    <w:rsid w:val="00D310B5"/>
    <w:rsid w:val="00D31906"/>
    <w:rsid w:val="00D31A8D"/>
    <w:rsid w:val="00D31C6B"/>
    <w:rsid w:val="00D31D57"/>
    <w:rsid w:val="00D32214"/>
    <w:rsid w:val="00D32236"/>
    <w:rsid w:val="00D3231B"/>
    <w:rsid w:val="00D3267E"/>
    <w:rsid w:val="00D32760"/>
    <w:rsid w:val="00D327AB"/>
    <w:rsid w:val="00D32D5B"/>
    <w:rsid w:val="00D33525"/>
    <w:rsid w:val="00D33622"/>
    <w:rsid w:val="00D33848"/>
    <w:rsid w:val="00D338CE"/>
    <w:rsid w:val="00D33A33"/>
    <w:rsid w:val="00D33AD7"/>
    <w:rsid w:val="00D33DE2"/>
    <w:rsid w:val="00D340E0"/>
    <w:rsid w:val="00D3417B"/>
    <w:rsid w:val="00D343A1"/>
    <w:rsid w:val="00D343D0"/>
    <w:rsid w:val="00D343DA"/>
    <w:rsid w:val="00D34A46"/>
    <w:rsid w:val="00D34AFC"/>
    <w:rsid w:val="00D34E68"/>
    <w:rsid w:val="00D34EB5"/>
    <w:rsid w:val="00D34FA8"/>
    <w:rsid w:val="00D35339"/>
    <w:rsid w:val="00D35359"/>
    <w:rsid w:val="00D357BA"/>
    <w:rsid w:val="00D35B89"/>
    <w:rsid w:val="00D35C08"/>
    <w:rsid w:val="00D36164"/>
    <w:rsid w:val="00D361D5"/>
    <w:rsid w:val="00D3641D"/>
    <w:rsid w:val="00D36423"/>
    <w:rsid w:val="00D3644D"/>
    <w:rsid w:val="00D365C2"/>
    <w:rsid w:val="00D36779"/>
    <w:rsid w:val="00D368AA"/>
    <w:rsid w:val="00D36932"/>
    <w:rsid w:val="00D36C13"/>
    <w:rsid w:val="00D37096"/>
    <w:rsid w:val="00D37360"/>
    <w:rsid w:val="00D37EC6"/>
    <w:rsid w:val="00D40257"/>
    <w:rsid w:val="00D403A8"/>
    <w:rsid w:val="00D405C4"/>
    <w:rsid w:val="00D405DB"/>
    <w:rsid w:val="00D40AD0"/>
    <w:rsid w:val="00D40BF1"/>
    <w:rsid w:val="00D40CA9"/>
    <w:rsid w:val="00D4123E"/>
    <w:rsid w:val="00D414CC"/>
    <w:rsid w:val="00D4192F"/>
    <w:rsid w:val="00D419ED"/>
    <w:rsid w:val="00D419F2"/>
    <w:rsid w:val="00D41A54"/>
    <w:rsid w:val="00D41C84"/>
    <w:rsid w:val="00D41CAB"/>
    <w:rsid w:val="00D41D07"/>
    <w:rsid w:val="00D421BC"/>
    <w:rsid w:val="00D42482"/>
    <w:rsid w:val="00D42897"/>
    <w:rsid w:val="00D428DC"/>
    <w:rsid w:val="00D429B7"/>
    <w:rsid w:val="00D42AF4"/>
    <w:rsid w:val="00D430D4"/>
    <w:rsid w:val="00D431B5"/>
    <w:rsid w:val="00D43204"/>
    <w:rsid w:val="00D433B8"/>
    <w:rsid w:val="00D435DC"/>
    <w:rsid w:val="00D4360A"/>
    <w:rsid w:val="00D43A21"/>
    <w:rsid w:val="00D43D6A"/>
    <w:rsid w:val="00D43E0B"/>
    <w:rsid w:val="00D43EDD"/>
    <w:rsid w:val="00D43F82"/>
    <w:rsid w:val="00D44061"/>
    <w:rsid w:val="00D4422D"/>
    <w:rsid w:val="00D442FD"/>
    <w:rsid w:val="00D44383"/>
    <w:rsid w:val="00D4455D"/>
    <w:rsid w:val="00D4461D"/>
    <w:rsid w:val="00D44645"/>
    <w:rsid w:val="00D44704"/>
    <w:rsid w:val="00D44E87"/>
    <w:rsid w:val="00D451DD"/>
    <w:rsid w:val="00D453D3"/>
    <w:rsid w:val="00D454C2"/>
    <w:rsid w:val="00D454E7"/>
    <w:rsid w:val="00D4573E"/>
    <w:rsid w:val="00D45786"/>
    <w:rsid w:val="00D45856"/>
    <w:rsid w:val="00D459D5"/>
    <w:rsid w:val="00D45D42"/>
    <w:rsid w:val="00D45EE9"/>
    <w:rsid w:val="00D467F2"/>
    <w:rsid w:val="00D46AF4"/>
    <w:rsid w:val="00D46FFA"/>
    <w:rsid w:val="00D4710B"/>
    <w:rsid w:val="00D47142"/>
    <w:rsid w:val="00D47242"/>
    <w:rsid w:val="00D47268"/>
    <w:rsid w:val="00D47517"/>
    <w:rsid w:val="00D475F7"/>
    <w:rsid w:val="00D476F3"/>
    <w:rsid w:val="00D47744"/>
    <w:rsid w:val="00D47838"/>
    <w:rsid w:val="00D47E7A"/>
    <w:rsid w:val="00D5020B"/>
    <w:rsid w:val="00D502CE"/>
    <w:rsid w:val="00D507C3"/>
    <w:rsid w:val="00D50ABB"/>
    <w:rsid w:val="00D50C66"/>
    <w:rsid w:val="00D510CC"/>
    <w:rsid w:val="00D51243"/>
    <w:rsid w:val="00D51440"/>
    <w:rsid w:val="00D514C1"/>
    <w:rsid w:val="00D51884"/>
    <w:rsid w:val="00D51A20"/>
    <w:rsid w:val="00D51B39"/>
    <w:rsid w:val="00D51F79"/>
    <w:rsid w:val="00D51FE6"/>
    <w:rsid w:val="00D52189"/>
    <w:rsid w:val="00D522B3"/>
    <w:rsid w:val="00D523BB"/>
    <w:rsid w:val="00D528B4"/>
    <w:rsid w:val="00D52969"/>
    <w:rsid w:val="00D52A17"/>
    <w:rsid w:val="00D52AAC"/>
    <w:rsid w:val="00D52AC5"/>
    <w:rsid w:val="00D52B08"/>
    <w:rsid w:val="00D52BF1"/>
    <w:rsid w:val="00D52C12"/>
    <w:rsid w:val="00D52D51"/>
    <w:rsid w:val="00D52DB5"/>
    <w:rsid w:val="00D53226"/>
    <w:rsid w:val="00D532F9"/>
    <w:rsid w:val="00D535CB"/>
    <w:rsid w:val="00D53687"/>
    <w:rsid w:val="00D53A29"/>
    <w:rsid w:val="00D53CC2"/>
    <w:rsid w:val="00D544CB"/>
    <w:rsid w:val="00D544DD"/>
    <w:rsid w:val="00D545A1"/>
    <w:rsid w:val="00D548D1"/>
    <w:rsid w:val="00D54C18"/>
    <w:rsid w:val="00D54D2D"/>
    <w:rsid w:val="00D552A1"/>
    <w:rsid w:val="00D552F9"/>
    <w:rsid w:val="00D553C7"/>
    <w:rsid w:val="00D553F7"/>
    <w:rsid w:val="00D557E8"/>
    <w:rsid w:val="00D5580A"/>
    <w:rsid w:val="00D55F5B"/>
    <w:rsid w:val="00D56022"/>
    <w:rsid w:val="00D561AA"/>
    <w:rsid w:val="00D561CE"/>
    <w:rsid w:val="00D56495"/>
    <w:rsid w:val="00D56531"/>
    <w:rsid w:val="00D56BD4"/>
    <w:rsid w:val="00D56C57"/>
    <w:rsid w:val="00D5728E"/>
    <w:rsid w:val="00D572DE"/>
    <w:rsid w:val="00D57676"/>
    <w:rsid w:val="00D57819"/>
    <w:rsid w:val="00D5788A"/>
    <w:rsid w:val="00D57921"/>
    <w:rsid w:val="00D57E32"/>
    <w:rsid w:val="00D57EB3"/>
    <w:rsid w:val="00D57F13"/>
    <w:rsid w:val="00D601CF"/>
    <w:rsid w:val="00D602F2"/>
    <w:rsid w:val="00D6083B"/>
    <w:rsid w:val="00D60D98"/>
    <w:rsid w:val="00D610FD"/>
    <w:rsid w:val="00D612C5"/>
    <w:rsid w:val="00D6171E"/>
    <w:rsid w:val="00D61AFF"/>
    <w:rsid w:val="00D62000"/>
    <w:rsid w:val="00D62183"/>
    <w:rsid w:val="00D6236D"/>
    <w:rsid w:val="00D6278D"/>
    <w:rsid w:val="00D62BF7"/>
    <w:rsid w:val="00D62D91"/>
    <w:rsid w:val="00D62E41"/>
    <w:rsid w:val="00D631DD"/>
    <w:rsid w:val="00D633B7"/>
    <w:rsid w:val="00D634A6"/>
    <w:rsid w:val="00D636AF"/>
    <w:rsid w:val="00D636D9"/>
    <w:rsid w:val="00D637D2"/>
    <w:rsid w:val="00D63AB0"/>
    <w:rsid w:val="00D63CBF"/>
    <w:rsid w:val="00D63FE1"/>
    <w:rsid w:val="00D645BA"/>
    <w:rsid w:val="00D645CD"/>
    <w:rsid w:val="00D6470D"/>
    <w:rsid w:val="00D64A36"/>
    <w:rsid w:val="00D64B49"/>
    <w:rsid w:val="00D64BE7"/>
    <w:rsid w:val="00D652B0"/>
    <w:rsid w:val="00D65559"/>
    <w:rsid w:val="00D65619"/>
    <w:rsid w:val="00D65623"/>
    <w:rsid w:val="00D65745"/>
    <w:rsid w:val="00D65BDC"/>
    <w:rsid w:val="00D65C94"/>
    <w:rsid w:val="00D65D0D"/>
    <w:rsid w:val="00D65D83"/>
    <w:rsid w:val="00D65DC2"/>
    <w:rsid w:val="00D65EB7"/>
    <w:rsid w:val="00D665E4"/>
    <w:rsid w:val="00D666DD"/>
    <w:rsid w:val="00D66754"/>
    <w:rsid w:val="00D66C93"/>
    <w:rsid w:val="00D66D55"/>
    <w:rsid w:val="00D66EBE"/>
    <w:rsid w:val="00D66F70"/>
    <w:rsid w:val="00D6716B"/>
    <w:rsid w:val="00D67216"/>
    <w:rsid w:val="00D67284"/>
    <w:rsid w:val="00D673FF"/>
    <w:rsid w:val="00D67CD7"/>
    <w:rsid w:val="00D67DF1"/>
    <w:rsid w:val="00D67E17"/>
    <w:rsid w:val="00D67FF6"/>
    <w:rsid w:val="00D70076"/>
    <w:rsid w:val="00D700D7"/>
    <w:rsid w:val="00D7012C"/>
    <w:rsid w:val="00D705DA"/>
    <w:rsid w:val="00D707F3"/>
    <w:rsid w:val="00D70DC0"/>
    <w:rsid w:val="00D70E8A"/>
    <w:rsid w:val="00D70F63"/>
    <w:rsid w:val="00D710D4"/>
    <w:rsid w:val="00D71432"/>
    <w:rsid w:val="00D7154D"/>
    <w:rsid w:val="00D71EA4"/>
    <w:rsid w:val="00D71F0B"/>
    <w:rsid w:val="00D72049"/>
    <w:rsid w:val="00D720AD"/>
    <w:rsid w:val="00D72330"/>
    <w:rsid w:val="00D72689"/>
    <w:rsid w:val="00D72C21"/>
    <w:rsid w:val="00D72CDB"/>
    <w:rsid w:val="00D72D38"/>
    <w:rsid w:val="00D72E0E"/>
    <w:rsid w:val="00D72F04"/>
    <w:rsid w:val="00D7389C"/>
    <w:rsid w:val="00D73A9B"/>
    <w:rsid w:val="00D73BFC"/>
    <w:rsid w:val="00D73CC5"/>
    <w:rsid w:val="00D73CD1"/>
    <w:rsid w:val="00D73EFE"/>
    <w:rsid w:val="00D73F9A"/>
    <w:rsid w:val="00D74266"/>
    <w:rsid w:val="00D7427F"/>
    <w:rsid w:val="00D74300"/>
    <w:rsid w:val="00D74301"/>
    <w:rsid w:val="00D744B3"/>
    <w:rsid w:val="00D748EF"/>
    <w:rsid w:val="00D7491A"/>
    <w:rsid w:val="00D74FFA"/>
    <w:rsid w:val="00D751B0"/>
    <w:rsid w:val="00D7546F"/>
    <w:rsid w:val="00D756A4"/>
    <w:rsid w:val="00D757B7"/>
    <w:rsid w:val="00D75A23"/>
    <w:rsid w:val="00D75DFA"/>
    <w:rsid w:val="00D75EA8"/>
    <w:rsid w:val="00D760FE"/>
    <w:rsid w:val="00D76571"/>
    <w:rsid w:val="00D766E7"/>
    <w:rsid w:val="00D769C0"/>
    <w:rsid w:val="00D76D2F"/>
    <w:rsid w:val="00D76E17"/>
    <w:rsid w:val="00D771A5"/>
    <w:rsid w:val="00D774DF"/>
    <w:rsid w:val="00D77654"/>
    <w:rsid w:val="00D77A11"/>
    <w:rsid w:val="00D77AD6"/>
    <w:rsid w:val="00D77E45"/>
    <w:rsid w:val="00D8031C"/>
    <w:rsid w:val="00D803F1"/>
    <w:rsid w:val="00D80893"/>
    <w:rsid w:val="00D80C10"/>
    <w:rsid w:val="00D80C15"/>
    <w:rsid w:val="00D80EDE"/>
    <w:rsid w:val="00D81054"/>
    <w:rsid w:val="00D810A5"/>
    <w:rsid w:val="00D81203"/>
    <w:rsid w:val="00D81246"/>
    <w:rsid w:val="00D81333"/>
    <w:rsid w:val="00D8187B"/>
    <w:rsid w:val="00D81952"/>
    <w:rsid w:val="00D81A0A"/>
    <w:rsid w:val="00D81A9B"/>
    <w:rsid w:val="00D81C9A"/>
    <w:rsid w:val="00D81D4A"/>
    <w:rsid w:val="00D81E88"/>
    <w:rsid w:val="00D8228C"/>
    <w:rsid w:val="00D82674"/>
    <w:rsid w:val="00D82A58"/>
    <w:rsid w:val="00D82A73"/>
    <w:rsid w:val="00D82FA4"/>
    <w:rsid w:val="00D82FBA"/>
    <w:rsid w:val="00D83259"/>
    <w:rsid w:val="00D83461"/>
    <w:rsid w:val="00D8351F"/>
    <w:rsid w:val="00D83521"/>
    <w:rsid w:val="00D8355B"/>
    <w:rsid w:val="00D8364D"/>
    <w:rsid w:val="00D83BE0"/>
    <w:rsid w:val="00D83D15"/>
    <w:rsid w:val="00D83FE8"/>
    <w:rsid w:val="00D8418F"/>
    <w:rsid w:val="00D84343"/>
    <w:rsid w:val="00D843F1"/>
    <w:rsid w:val="00D8445E"/>
    <w:rsid w:val="00D84486"/>
    <w:rsid w:val="00D848DA"/>
    <w:rsid w:val="00D85198"/>
    <w:rsid w:val="00D851F3"/>
    <w:rsid w:val="00D852B6"/>
    <w:rsid w:val="00D854C5"/>
    <w:rsid w:val="00D856F1"/>
    <w:rsid w:val="00D85958"/>
    <w:rsid w:val="00D85B2E"/>
    <w:rsid w:val="00D85B65"/>
    <w:rsid w:val="00D85CE6"/>
    <w:rsid w:val="00D8615E"/>
    <w:rsid w:val="00D8661C"/>
    <w:rsid w:val="00D8698F"/>
    <w:rsid w:val="00D86D0D"/>
    <w:rsid w:val="00D86D78"/>
    <w:rsid w:val="00D8723F"/>
    <w:rsid w:val="00D873DA"/>
    <w:rsid w:val="00D875E8"/>
    <w:rsid w:val="00D87A3C"/>
    <w:rsid w:val="00D87FE4"/>
    <w:rsid w:val="00D9046C"/>
    <w:rsid w:val="00D90A54"/>
    <w:rsid w:val="00D90BCF"/>
    <w:rsid w:val="00D90BE9"/>
    <w:rsid w:val="00D90D37"/>
    <w:rsid w:val="00D912AB"/>
    <w:rsid w:val="00D9135C"/>
    <w:rsid w:val="00D91505"/>
    <w:rsid w:val="00D91610"/>
    <w:rsid w:val="00D91657"/>
    <w:rsid w:val="00D9172D"/>
    <w:rsid w:val="00D9187E"/>
    <w:rsid w:val="00D91A57"/>
    <w:rsid w:val="00D91D3E"/>
    <w:rsid w:val="00D91E87"/>
    <w:rsid w:val="00D920AE"/>
    <w:rsid w:val="00D924FE"/>
    <w:rsid w:val="00D92C19"/>
    <w:rsid w:val="00D92C77"/>
    <w:rsid w:val="00D9304D"/>
    <w:rsid w:val="00D93243"/>
    <w:rsid w:val="00D93310"/>
    <w:rsid w:val="00D93427"/>
    <w:rsid w:val="00D936F2"/>
    <w:rsid w:val="00D93AB3"/>
    <w:rsid w:val="00D93EC4"/>
    <w:rsid w:val="00D94206"/>
    <w:rsid w:val="00D9429C"/>
    <w:rsid w:val="00D94591"/>
    <w:rsid w:val="00D948C6"/>
    <w:rsid w:val="00D94BDC"/>
    <w:rsid w:val="00D94C57"/>
    <w:rsid w:val="00D94CC2"/>
    <w:rsid w:val="00D94E64"/>
    <w:rsid w:val="00D94FC8"/>
    <w:rsid w:val="00D95384"/>
    <w:rsid w:val="00D953DF"/>
    <w:rsid w:val="00D95598"/>
    <w:rsid w:val="00D95753"/>
    <w:rsid w:val="00D95775"/>
    <w:rsid w:val="00D95B99"/>
    <w:rsid w:val="00D95DF3"/>
    <w:rsid w:val="00D96146"/>
    <w:rsid w:val="00D96476"/>
    <w:rsid w:val="00D96593"/>
    <w:rsid w:val="00D96727"/>
    <w:rsid w:val="00D96875"/>
    <w:rsid w:val="00D97211"/>
    <w:rsid w:val="00D9726E"/>
    <w:rsid w:val="00D9743A"/>
    <w:rsid w:val="00D9772D"/>
    <w:rsid w:val="00D97868"/>
    <w:rsid w:val="00D97A66"/>
    <w:rsid w:val="00D97AEE"/>
    <w:rsid w:val="00D97D59"/>
    <w:rsid w:val="00D97D8C"/>
    <w:rsid w:val="00DA002B"/>
    <w:rsid w:val="00DA0353"/>
    <w:rsid w:val="00DA06A3"/>
    <w:rsid w:val="00DA075E"/>
    <w:rsid w:val="00DA0783"/>
    <w:rsid w:val="00DA0791"/>
    <w:rsid w:val="00DA07DC"/>
    <w:rsid w:val="00DA07F5"/>
    <w:rsid w:val="00DA095E"/>
    <w:rsid w:val="00DA0F29"/>
    <w:rsid w:val="00DA12B7"/>
    <w:rsid w:val="00DA12F5"/>
    <w:rsid w:val="00DA15C1"/>
    <w:rsid w:val="00DA16B4"/>
    <w:rsid w:val="00DA1BEB"/>
    <w:rsid w:val="00DA1CB7"/>
    <w:rsid w:val="00DA214B"/>
    <w:rsid w:val="00DA2409"/>
    <w:rsid w:val="00DA27DD"/>
    <w:rsid w:val="00DA28A6"/>
    <w:rsid w:val="00DA28DF"/>
    <w:rsid w:val="00DA29F9"/>
    <w:rsid w:val="00DA3154"/>
    <w:rsid w:val="00DA32ED"/>
    <w:rsid w:val="00DA32FA"/>
    <w:rsid w:val="00DA3594"/>
    <w:rsid w:val="00DA3627"/>
    <w:rsid w:val="00DA3661"/>
    <w:rsid w:val="00DA3837"/>
    <w:rsid w:val="00DA38C2"/>
    <w:rsid w:val="00DA4610"/>
    <w:rsid w:val="00DA464A"/>
    <w:rsid w:val="00DA4881"/>
    <w:rsid w:val="00DA4A56"/>
    <w:rsid w:val="00DA4B96"/>
    <w:rsid w:val="00DA4C31"/>
    <w:rsid w:val="00DA4FA1"/>
    <w:rsid w:val="00DA5129"/>
    <w:rsid w:val="00DA5216"/>
    <w:rsid w:val="00DA525C"/>
    <w:rsid w:val="00DA52DC"/>
    <w:rsid w:val="00DA537E"/>
    <w:rsid w:val="00DA630A"/>
    <w:rsid w:val="00DA690A"/>
    <w:rsid w:val="00DA6EEB"/>
    <w:rsid w:val="00DA6F9F"/>
    <w:rsid w:val="00DA7249"/>
    <w:rsid w:val="00DA7558"/>
    <w:rsid w:val="00DA7BCD"/>
    <w:rsid w:val="00DA7F70"/>
    <w:rsid w:val="00DB0259"/>
    <w:rsid w:val="00DB02D1"/>
    <w:rsid w:val="00DB03DD"/>
    <w:rsid w:val="00DB0522"/>
    <w:rsid w:val="00DB0813"/>
    <w:rsid w:val="00DB0893"/>
    <w:rsid w:val="00DB0A8C"/>
    <w:rsid w:val="00DB0A91"/>
    <w:rsid w:val="00DB0C6D"/>
    <w:rsid w:val="00DB0EBB"/>
    <w:rsid w:val="00DB14BE"/>
    <w:rsid w:val="00DB15FA"/>
    <w:rsid w:val="00DB1C8D"/>
    <w:rsid w:val="00DB1D7F"/>
    <w:rsid w:val="00DB2005"/>
    <w:rsid w:val="00DB222D"/>
    <w:rsid w:val="00DB22AE"/>
    <w:rsid w:val="00DB25F9"/>
    <w:rsid w:val="00DB2AB3"/>
    <w:rsid w:val="00DB2C0A"/>
    <w:rsid w:val="00DB2D00"/>
    <w:rsid w:val="00DB2F6D"/>
    <w:rsid w:val="00DB3077"/>
    <w:rsid w:val="00DB3279"/>
    <w:rsid w:val="00DB3589"/>
    <w:rsid w:val="00DB36AC"/>
    <w:rsid w:val="00DB370D"/>
    <w:rsid w:val="00DB39F0"/>
    <w:rsid w:val="00DB3AAA"/>
    <w:rsid w:val="00DB3AC2"/>
    <w:rsid w:val="00DB3DAF"/>
    <w:rsid w:val="00DB3DE0"/>
    <w:rsid w:val="00DB3FFF"/>
    <w:rsid w:val="00DB42DE"/>
    <w:rsid w:val="00DB4323"/>
    <w:rsid w:val="00DB43FD"/>
    <w:rsid w:val="00DB442C"/>
    <w:rsid w:val="00DB482C"/>
    <w:rsid w:val="00DB48EF"/>
    <w:rsid w:val="00DB4A83"/>
    <w:rsid w:val="00DB4D5A"/>
    <w:rsid w:val="00DB514B"/>
    <w:rsid w:val="00DB5627"/>
    <w:rsid w:val="00DB57AA"/>
    <w:rsid w:val="00DB5AC5"/>
    <w:rsid w:val="00DB5B69"/>
    <w:rsid w:val="00DB5D3D"/>
    <w:rsid w:val="00DB6098"/>
    <w:rsid w:val="00DB61C8"/>
    <w:rsid w:val="00DB6800"/>
    <w:rsid w:val="00DB68D9"/>
    <w:rsid w:val="00DB69D5"/>
    <w:rsid w:val="00DB6AD5"/>
    <w:rsid w:val="00DB6B89"/>
    <w:rsid w:val="00DB6D4B"/>
    <w:rsid w:val="00DB6D7B"/>
    <w:rsid w:val="00DB6DBC"/>
    <w:rsid w:val="00DB6F2F"/>
    <w:rsid w:val="00DB7208"/>
    <w:rsid w:val="00DB7436"/>
    <w:rsid w:val="00DB7550"/>
    <w:rsid w:val="00DB7717"/>
    <w:rsid w:val="00DB7A58"/>
    <w:rsid w:val="00DB7BC3"/>
    <w:rsid w:val="00DB7C9B"/>
    <w:rsid w:val="00DB7DF0"/>
    <w:rsid w:val="00DB7F0C"/>
    <w:rsid w:val="00DC00AE"/>
    <w:rsid w:val="00DC0390"/>
    <w:rsid w:val="00DC0BE4"/>
    <w:rsid w:val="00DC0D2F"/>
    <w:rsid w:val="00DC114A"/>
    <w:rsid w:val="00DC11A5"/>
    <w:rsid w:val="00DC13F4"/>
    <w:rsid w:val="00DC1421"/>
    <w:rsid w:val="00DC15A6"/>
    <w:rsid w:val="00DC15B9"/>
    <w:rsid w:val="00DC1641"/>
    <w:rsid w:val="00DC16B1"/>
    <w:rsid w:val="00DC1B6A"/>
    <w:rsid w:val="00DC1EA7"/>
    <w:rsid w:val="00DC1F4C"/>
    <w:rsid w:val="00DC2546"/>
    <w:rsid w:val="00DC284D"/>
    <w:rsid w:val="00DC289F"/>
    <w:rsid w:val="00DC29DF"/>
    <w:rsid w:val="00DC2C7B"/>
    <w:rsid w:val="00DC2DD9"/>
    <w:rsid w:val="00DC2E37"/>
    <w:rsid w:val="00DC357C"/>
    <w:rsid w:val="00DC36BB"/>
    <w:rsid w:val="00DC3892"/>
    <w:rsid w:val="00DC391D"/>
    <w:rsid w:val="00DC3C30"/>
    <w:rsid w:val="00DC3E20"/>
    <w:rsid w:val="00DC3FD1"/>
    <w:rsid w:val="00DC4052"/>
    <w:rsid w:val="00DC41EE"/>
    <w:rsid w:val="00DC4674"/>
    <w:rsid w:val="00DC47D9"/>
    <w:rsid w:val="00DC4D89"/>
    <w:rsid w:val="00DC4EBE"/>
    <w:rsid w:val="00DC516B"/>
    <w:rsid w:val="00DC5398"/>
    <w:rsid w:val="00DC54A3"/>
    <w:rsid w:val="00DC54DA"/>
    <w:rsid w:val="00DC5582"/>
    <w:rsid w:val="00DC562B"/>
    <w:rsid w:val="00DC5897"/>
    <w:rsid w:val="00DC59EC"/>
    <w:rsid w:val="00DC5CE3"/>
    <w:rsid w:val="00DC5DB6"/>
    <w:rsid w:val="00DC6252"/>
    <w:rsid w:val="00DC6329"/>
    <w:rsid w:val="00DC6D6D"/>
    <w:rsid w:val="00DC70EC"/>
    <w:rsid w:val="00DC714B"/>
    <w:rsid w:val="00DC7292"/>
    <w:rsid w:val="00DC79AD"/>
    <w:rsid w:val="00DC7AB3"/>
    <w:rsid w:val="00DC7D3C"/>
    <w:rsid w:val="00DC7D71"/>
    <w:rsid w:val="00DC7DE2"/>
    <w:rsid w:val="00DC7F07"/>
    <w:rsid w:val="00DD009D"/>
    <w:rsid w:val="00DD07FB"/>
    <w:rsid w:val="00DD080C"/>
    <w:rsid w:val="00DD0C0D"/>
    <w:rsid w:val="00DD1133"/>
    <w:rsid w:val="00DD1207"/>
    <w:rsid w:val="00DD1843"/>
    <w:rsid w:val="00DD1D16"/>
    <w:rsid w:val="00DD1D41"/>
    <w:rsid w:val="00DD1E3D"/>
    <w:rsid w:val="00DD217E"/>
    <w:rsid w:val="00DD2685"/>
    <w:rsid w:val="00DD2B6F"/>
    <w:rsid w:val="00DD2D56"/>
    <w:rsid w:val="00DD3096"/>
    <w:rsid w:val="00DD319C"/>
    <w:rsid w:val="00DD32D1"/>
    <w:rsid w:val="00DD33A1"/>
    <w:rsid w:val="00DD354E"/>
    <w:rsid w:val="00DD3BD4"/>
    <w:rsid w:val="00DD3D06"/>
    <w:rsid w:val="00DD3F84"/>
    <w:rsid w:val="00DD400B"/>
    <w:rsid w:val="00DD4247"/>
    <w:rsid w:val="00DD4749"/>
    <w:rsid w:val="00DD4E5B"/>
    <w:rsid w:val="00DD4E92"/>
    <w:rsid w:val="00DD4EC7"/>
    <w:rsid w:val="00DD50CA"/>
    <w:rsid w:val="00DD53E3"/>
    <w:rsid w:val="00DD58C1"/>
    <w:rsid w:val="00DD5C3B"/>
    <w:rsid w:val="00DD5D6D"/>
    <w:rsid w:val="00DD60E6"/>
    <w:rsid w:val="00DD619E"/>
    <w:rsid w:val="00DD677C"/>
    <w:rsid w:val="00DD698B"/>
    <w:rsid w:val="00DD69BD"/>
    <w:rsid w:val="00DD6B60"/>
    <w:rsid w:val="00DD6B81"/>
    <w:rsid w:val="00DD6FB9"/>
    <w:rsid w:val="00DD74E9"/>
    <w:rsid w:val="00DD7617"/>
    <w:rsid w:val="00DD7980"/>
    <w:rsid w:val="00DD7D12"/>
    <w:rsid w:val="00DD7D80"/>
    <w:rsid w:val="00DD7DC9"/>
    <w:rsid w:val="00DE00A6"/>
    <w:rsid w:val="00DE0380"/>
    <w:rsid w:val="00DE048E"/>
    <w:rsid w:val="00DE0D3C"/>
    <w:rsid w:val="00DE0D9D"/>
    <w:rsid w:val="00DE1371"/>
    <w:rsid w:val="00DE14BE"/>
    <w:rsid w:val="00DE1564"/>
    <w:rsid w:val="00DE1BCC"/>
    <w:rsid w:val="00DE1E5A"/>
    <w:rsid w:val="00DE20B2"/>
    <w:rsid w:val="00DE2224"/>
    <w:rsid w:val="00DE2430"/>
    <w:rsid w:val="00DE24C0"/>
    <w:rsid w:val="00DE24FB"/>
    <w:rsid w:val="00DE27E8"/>
    <w:rsid w:val="00DE2CCC"/>
    <w:rsid w:val="00DE2FA2"/>
    <w:rsid w:val="00DE30A5"/>
    <w:rsid w:val="00DE3437"/>
    <w:rsid w:val="00DE37E0"/>
    <w:rsid w:val="00DE3BC0"/>
    <w:rsid w:val="00DE4028"/>
    <w:rsid w:val="00DE41F4"/>
    <w:rsid w:val="00DE43A2"/>
    <w:rsid w:val="00DE441B"/>
    <w:rsid w:val="00DE45C1"/>
    <w:rsid w:val="00DE4616"/>
    <w:rsid w:val="00DE4725"/>
    <w:rsid w:val="00DE482D"/>
    <w:rsid w:val="00DE4D64"/>
    <w:rsid w:val="00DE4E19"/>
    <w:rsid w:val="00DE4F4A"/>
    <w:rsid w:val="00DE50A3"/>
    <w:rsid w:val="00DE5799"/>
    <w:rsid w:val="00DE59FA"/>
    <w:rsid w:val="00DE5AC6"/>
    <w:rsid w:val="00DE5C04"/>
    <w:rsid w:val="00DE629C"/>
    <w:rsid w:val="00DE640E"/>
    <w:rsid w:val="00DE68F0"/>
    <w:rsid w:val="00DE6CDB"/>
    <w:rsid w:val="00DE7051"/>
    <w:rsid w:val="00DE70E0"/>
    <w:rsid w:val="00DE71D7"/>
    <w:rsid w:val="00DE7565"/>
    <w:rsid w:val="00DE7898"/>
    <w:rsid w:val="00DE79B4"/>
    <w:rsid w:val="00DE7A32"/>
    <w:rsid w:val="00DE7D91"/>
    <w:rsid w:val="00DE7DCC"/>
    <w:rsid w:val="00DE7F9B"/>
    <w:rsid w:val="00DF00F0"/>
    <w:rsid w:val="00DF0126"/>
    <w:rsid w:val="00DF028A"/>
    <w:rsid w:val="00DF0321"/>
    <w:rsid w:val="00DF0729"/>
    <w:rsid w:val="00DF08F7"/>
    <w:rsid w:val="00DF090A"/>
    <w:rsid w:val="00DF096E"/>
    <w:rsid w:val="00DF0A22"/>
    <w:rsid w:val="00DF0DE5"/>
    <w:rsid w:val="00DF1376"/>
    <w:rsid w:val="00DF1524"/>
    <w:rsid w:val="00DF1602"/>
    <w:rsid w:val="00DF183F"/>
    <w:rsid w:val="00DF18B0"/>
    <w:rsid w:val="00DF1909"/>
    <w:rsid w:val="00DF1ACF"/>
    <w:rsid w:val="00DF1C3B"/>
    <w:rsid w:val="00DF1D09"/>
    <w:rsid w:val="00DF1F18"/>
    <w:rsid w:val="00DF207F"/>
    <w:rsid w:val="00DF21F9"/>
    <w:rsid w:val="00DF22A6"/>
    <w:rsid w:val="00DF251D"/>
    <w:rsid w:val="00DF256F"/>
    <w:rsid w:val="00DF271E"/>
    <w:rsid w:val="00DF29BF"/>
    <w:rsid w:val="00DF2BD6"/>
    <w:rsid w:val="00DF3201"/>
    <w:rsid w:val="00DF32C7"/>
    <w:rsid w:val="00DF3323"/>
    <w:rsid w:val="00DF34FE"/>
    <w:rsid w:val="00DF3796"/>
    <w:rsid w:val="00DF37B9"/>
    <w:rsid w:val="00DF39A6"/>
    <w:rsid w:val="00DF3A0D"/>
    <w:rsid w:val="00DF3A28"/>
    <w:rsid w:val="00DF3DA0"/>
    <w:rsid w:val="00DF3E27"/>
    <w:rsid w:val="00DF3F6A"/>
    <w:rsid w:val="00DF46FD"/>
    <w:rsid w:val="00DF4C77"/>
    <w:rsid w:val="00DF4F01"/>
    <w:rsid w:val="00DF4F30"/>
    <w:rsid w:val="00DF509C"/>
    <w:rsid w:val="00DF55F7"/>
    <w:rsid w:val="00DF5640"/>
    <w:rsid w:val="00DF5643"/>
    <w:rsid w:val="00DF5E72"/>
    <w:rsid w:val="00DF60ED"/>
    <w:rsid w:val="00DF62D5"/>
    <w:rsid w:val="00DF66DA"/>
    <w:rsid w:val="00DF69D4"/>
    <w:rsid w:val="00DF6A00"/>
    <w:rsid w:val="00DF6A90"/>
    <w:rsid w:val="00DF6B54"/>
    <w:rsid w:val="00DF6C43"/>
    <w:rsid w:val="00DF6E00"/>
    <w:rsid w:val="00DF7123"/>
    <w:rsid w:val="00DF7248"/>
    <w:rsid w:val="00DF74EF"/>
    <w:rsid w:val="00DF7A33"/>
    <w:rsid w:val="00DF7AB0"/>
    <w:rsid w:val="00DF7B99"/>
    <w:rsid w:val="00E004F7"/>
    <w:rsid w:val="00E00658"/>
    <w:rsid w:val="00E00A77"/>
    <w:rsid w:val="00E00B3A"/>
    <w:rsid w:val="00E00B82"/>
    <w:rsid w:val="00E00C7E"/>
    <w:rsid w:val="00E00CE9"/>
    <w:rsid w:val="00E00DF3"/>
    <w:rsid w:val="00E011B6"/>
    <w:rsid w:val="00E011E5"/>
    <w:rsid w:val="00E01263"/>
    <w:rsid w:val="00E01643"/>
    <w:rsid w:val="00E016A8"/>
    <w:rsid w:val="00E01734"/>
    <w:rsid w:val="00E019DB"/>
    <w:rsid w:val="00E01A54"/>
    <w:rsid w:val="00E01AE6"/>
    <w:rsid w:val="00E02027"/>
    <w:rsid w:val="00E020A2"/>
    <w:rsid w:val="00E02B36"/>
    <w:rsid w:val="00E02D51"/>
    <w:rsid w:val="00E02E66"/>
    <w:rsid w:val="00E03067"/>
    <w:rsid w:val="00E03076"/>
    <w:rsid w:val="00E03468"/>
    <w:rsid w:val="00E0372B"/>
    <w:rsid w:val="00E03767"/>
    <w:rsid w:val="00E03941"/>
    <w:rsid w:val="00E03D2D"/>
    <w:rsid w:val="00E03FB4"/>
    <w:rsid w:val="00E040C0"/>
    <w:rsid w:val="00E044EE"/>
    <w:rsid w:val="00E04963"/>
    <w:rsid w:val="00E04B1B"/>
    <w:rsid w:val="00E04CFE"/>
    <w:rsid w:val="00E050B8"/>
    <w:rsid w:val="00E053A7"/>
    <w:rsid w:val="00E053E1"/>
    <w:rsid w:val="00E05421"/>
    <w:rsid w:val="00E05D25"/>
    <w:rsid w:val="00E0607E"/>
    <w:rsid w:val="00E066C8"/>
    <w:rsid w:val="00E068C8"/>
    <w:rsid w:val="00E06939"/>
    <w:rsid w:val="00E0693A"/>
    <w:rsid w:val="00E0697F"/>
    <w:rsid w:val="00E069B9"/>
    <w:rsid w:val="00E06B2D"/>
    <w:rsid w:val="00E06E27"/>
    <w:rsid w:val="00E06F59"/>
    <w:rsid w:val="00E071F8"/>
    <w:rsid w:val="00E0729E"/>
    <w:rsid w:val="00E07BDE"/>
    <w:rsid w:val="00E07C49"/>
    <w:rsid w:val="00E10092"/>
    <w:rsid w:val="00E108F0"/>
    <w:rsid w:val="00E10929"/>
    <w:rsid w:val="00E10DF6"/>
    <w:rsid w:val="00E10EA0"/>
    <w:rsid w:val="00E10F1E"/>
    <w:rsid w:val="00E10F7F"/>
    <w:rsid w:val="00E1115C"/>
    <w:rsid w:val="00E1126A"/>
    <w:rsid w:val="00E114CA"/>
    <w:rsid w:val="00E11717"/>
    <w:rsid w:val="00E11994"/>
    <w:rsid w:val="00E11AE3"/>
    <w:rsid w:val="00E11CF2"/>
    <w:rsid w:val="00E11DA7"/>
    <w:rsid w:val="00E11EF6"/>
    <w:rsid w:val="00E11F7E"/>
    <w:rsid w:val="00E11F87"/>
    <w:rsid w:val="00E12260"/>
    <w:rsid w:val="00E12690"/>
    <w:rsid w:val="00E12712"/>
    <w:rsid w:val="00E12761"/>
    <w:rsid w:val="00E12A56"/>
    <w:rsid w:val="00E12B11"/>
    <w:rsid w:val="00E12B3D"/>
    <w:rsid w:val="00E12D3A"/>
    <w:rsid w:val="00E12F2F"/>
    <w:rsid w:val="00E1325B"/>
    <w:rsid w:val="00E133DB"/>
    <w:rsid w:val="00E1370E"/>
    <w:rsid w:val="00E1383C"/>
    <w:rsid w:val="00E13A57"/>
    <w:rsid w:val="00E13C2C"/>
    <w:rsid w:val="00E14194"/>
    <w:rsid w:val="00E146ED"/>
    <w:rsid w:val="00E1478F"/>
    <w:rsid w:val="00E1490C"/>
    <w:rsid w:val="00E14A51"/>
    <w:rsid w:val="00E14A99"/>
    <w:rsid w:val="00E14B44"/>
    <w:rsid w:val="00E14C0A"/>
    <w:rsid w:val="00E14E1A"/>
    <w:rsid w:val="00E14EBC"/>
    <w:rsid w:val="00E15142"/>
    <w:rsid w:val="00E151B8"/>
    <w:rsid w:val="00E159BE"/>
    <w:rsid w:val="00E15A09"/>
    <w:rsid w:val="00E15AC7"/>
    <w:rsid w:val="00E15DB0"/>
    <w:rsid w:val="00E16139"/>
    <w:rsid w:val="00E1616D"/>
    <w:rsid w:val="00E16273"/>
    <w:rsid w:val="00E162A0"/>
    <w:rsid w:val="00E16670"/>
    <w:rsid w:val="00E166E4"/>
    <w:rsid w:val="00E169A6"/>
    <w:rsid w:val="00E16A01"/>
    <w:rsid w:val="00E16C77"/>
    <w:rsid w:val="00E16EB5"/>
    <w:rsid w:val="00E16FCA"/>
    <w:rsid w:val="00E17131"/>
    <w:rsid w:val="00E174FB"/>
    <w:rsid w:val="00E17631"/>
    <w:rsid w:val="00E17752"/>
    <w:rsid w:val="00E1788D"/>
    <w:rsid w:val="00E178C5"/>
    <w:rsid w:val="00E17DB1"/>
    <w:rsid w:val="00E17E64"/>
    <w:rsid w:val="00E202C1"/>
    <w:rsid w:val="00E203C1"/>
    <w:rsid w:val="00E20775"/>
    <w:rsid w:val="00E20877"/>
    <w:rsid w:val="00E208AF"/>
    <w:rsid w:val="00E20C05"/>
    <w:rsid w:val="00E20C5F"/>
    <w:rsid w:val="00E20CD6"/>
    <w:rsid w:val="00E211A2"/>
    <w:rsid w:val="00E21211"/>
    <w:rsid w:val="00E212A8"/>
    <w:rsid w:val="00E214C1"/>
    <w:rsid w:val="00E21631"/>
    <w:rsid w:val="00E21A5A"/>
    <w:rsid w:val="00E21BFC"/>
    <w:rsid w:val="00E21F39"/>
    <w:rsid w:val="00E22250"/>
    <w:rsid w:val="00E224EE"/>
    <w:rsid w:val="00E225F7"/>
    <w:rsid w:val="00E22692"/>
    <w:rsid w:val="00E2285B"/>
    <w:rsid w:val="00E22A1F"/>
    <w:rsid w:val="00E22A36"/>
    <w:rsid w:val="00E22B2C"/>
    <w:rsid w:val="00E22C07"/>
    <w:rsid w:val="00E22D9E"/>
    <w:rsid w:val="00E22F88"/>
    <w:rsid w:val="00E230E9"/>
    <w:rsid w:val="00E23285"/>
    <w:rsid w:val="00E23900"/>
    <w:rsid w:val="00E23A21"/>
    <w:rsid w:val="00E23A55"/>
    <w:rsid w:val="00E23DBE"/>
    <w:rsid w:val="00E24013"/>
    <w:rsid w:val="00E24165"/>
    <w:rsid w:val="00E2416A"/>
    <w:rsid w:val="00E24346"/>
    <w:rsid w:val="00E249E5"/>
    <w:rsid w:val="00E24DAB"/>
    <w:rsid w:val="00E24FC2"/>
    <w:rsid w:val="00E252C2"/>
    <w:rsid w:val="00E253C1"/>
    <w:rsid w:val="00E25649"/>
    <w:rsid w:val="00E256EB"/>
    <w:rsid w:val="00E25886"/>
    <w:rsid w:val="00E25AFA"/>
    <w:rsid w:val="00E25C2A"/>
    <w:rsid w:val="00E25DD2"/>
    <w:rsid w:val="00E26087"/>
    <w:rsid w:val="00E26179"/>
    <w:rsid w:val="00E261B9"/>
    <w:rsid w:val="00E261E1"/>
    <w:rsid w:val="00E268A1"/>
    <w:rsid w:val="00E26999"/>
    <w:rsid w:val="00E269D9"/>
    <w:rsid w:val="00E26B0A"/>
    <w:rsid w:val="00E26B85"/>
    <w:rsid w:val="00E26CC1"/>
    <w:rsid w:val="00E26EF4"/>
    <w:rsid w:val="00E26F2F"/>
    <w:rsid w:val="00E26F7F"/>
    <w:rsid w:val="00E27078"/>
    <w:rsid w:val="00E270E6"/>
    <w:rsid w:val="00E2722B"/>
    <w:rsid w:val="00E272D8"/>
    <w:rsid w:val="00E27330"/>
    <w:rsid w:val="00E274CE"/>
    <w:rsid w:val="00E27592"/>
    <w:rsid w:val="00E27AF3"/>
    <w:rsid w:val="00E27B5B"/>
    <w:rsid w:val="00E27E28"/>
    <w:rsid w:val="00E27EDF"/>
    <w:rsid w:val="00E307E1"/>
    <w:rsid w:val="00E30EA0"/>
    <w:rsid w:val="00E3105D"/>
    <w:rsid w:val="00E3120E"/>
    <w:rsid w:val="00E312FD"/>
    <w:rsid w:val="00E31778"/>
    <w:rsid w:val="00E31948"/>
    <w:rsid w:val="00E31B9C"/>
    <w:rsid w:val="00E31DE9"/>
    <w:rsid w:val="00E31FB2"/>
    <w:rsid w:val="00E322CF"/>
    <w:rsid w:val="00E3234E"/>
    <w:rsid w:val="00E325C6"/>
    <w:rsid w:val="00E3271B"/>
    <w:rsid w:val="00E32AAB"/>
    <w:rsid w:val="00E32AB0"/>
    <w:rsid w:val="00E32BFF"/>
    <w:rsid w:val="00E32C76"/>
    <w:rsid w:val="00E32D7A"/>
    <w:rsid w:val="00E32DAC"/>
    <w:rsid w:val="00E32F50"/>
    <w:rsid w:val="00E33062"/>
    <w:rsid w:val="00E331D8"/>
    <w:rsid w:val="00E335D0"/>
    <w:rsid w:val="00E33790"/>
    <w:rsid w:val="00E33909"/>
    <w:rsid w:val="00E33ABA"/>
    <w:rsid w:val="00E33D9C"/>
    <w:rsid w:val="00E33F08"/>
    <w:rsid w:val="00E341DB"/>
    <w:rsid w:val="00E343F7"/>
    <w:rsid w:val="00E34406"/>
    <w:rsid w:val="00E34454"/>
    <w:rsid w:val="00E34B68"/>
    <w:rsid w:val="00E35075"/>
    <w:rsid w:val="00E3526C"/>
    <w:rsid w:val="00E352A8"/>
    <w:rsid w:val="00E353FE"/>
    <w:rsid w:val="00E3549E"/>
    <w:rsid w:val="00E35659"/>
    <w:rsid w:val="00E35865"/>
    <w:rsid w:val="00E35C2C"/>
    <w:rsid w:val="00E35F0F"/>
    <w:rsid w:val="00E3609B"/>
    <w:rsid w:val="00E366F8"/>
    <w:rsid w:val="00E367A9"/>
    <w:rsid w:val="00E368D4"/>
    <w:rsid w:val="00E369EA"/>
    <w:rsid w:val="00E36B11"/>
    <w:rsid w:val="00E36C05"/>
    <w:rsid w:val="00E370F2"/>
    <w:rsid w:val="00E37182"/>
    <w:rsid w:val="00E371E9"/>
    <w:rsid w:val="00E37774"/>
    <w:rsid w:val="00E377E6"/>
    <w:rsid w:val="00E37B9D"/>
    <w:rsid w:val="00E37C0D"/>
    <w:rsid w:val="00E37CF5"/>
    <w:rsid w:val="00E402DB"/>
    <w:rsid w:val="00E404B0"/>
    <w:rsid w:val="00E405C0"/>
    <w:rsid w:val="00E40758"/>
    <w:rsid w:val="00E40970"/>
    <w:rsid w:val="00E40AA7"/>
    <w:rsid w:val="00E41173"/>
    <w:rsid w:val="00E41295"/>
    <w:rsid w:val="00E412A3"/>
    <w:rsid w:val="00E4193A"/>
    <w:rsid w:val="00E41A4C"/>
    <w:rsid w:val="00E41A5E"/>
    <w:rsid w:val="00E41BE3"/>
    <w:rsid w:val="00E41C52"/>
    <w:rsid w:val="00E41C6A"/>
    <w:rsid w:val="00E41C83"/>
    <w:rsid w:val="00E41DFC"/>
    <w:rsid w:val="00E41F8E"/>
    <w:rsid w:val="00E420A6"/>
    <w:rsid w:val="00E420B0"/>
    <w:rsid w:val="00E422EE"/>
    <w:rsid w:val="00E42375"/>
    <w:rsid w:val="00E42BF3"/>
    <w:rsid w:val="00E42EE3"/>
    <w:rsid w:val="00E42F81"/>
    <w:rsid w:val="00E430EA"/>
    <w:rsid w:val="00E4310D"/>
    <w:rsid w:val="00E435FD"/>
    <w:rsid w:val="00E43797"/>
    <w:rsid w:val="00E43E82"/>
    <w:rsid w:val="00E441D5"/>
    <w:rsid w:val="00E44207"/>
    <w:rsid w:val="00E4436D"/>
    <w:rsid w:val="00E449BC"/>
    <w:rsid w:val="00E44A4E"/>
    <w:rsid w:val="00E44DFE"/>
    <w:rsid w:val="00E45073"/>
    <w:rsid w:val="00E4521E"/>
    <w:rsid w:val="00E452D2"/>
    <w:rsid w:val="00E453FE"/>
    <w:rsid w:val="00E459DF"/>
    <w:rsid w:val="00E45AC8"/>
    <w:rsid w:val="00E45E86"/>
    <w:rsid w:val="00E45E96"/>
    <w:rsid w:val="00E46092"/>
    <w:rsid w:val="00E462E5"/>
    <w:rsid w:val="00E468AC"/>
    <w:rsid w:val="00E46AB0"/>
    <w:rsid w:val="00E46C24"/>
    <w:rsid w:val="00E46CE2"/>
    <w:rsid w:val="00E46D9A"/>
    <w:rsid w:val="00E46EFE"/>
    <w:rsid w:val="00E470EB"/>
    <w:rsid w:val="00E47178"/>
    <w:rsid w:val="00E4717A"/>
    <w:rsid w:val="00E4759C"/>
    <w:rsid w:val="00E47BEA"/>
    <w:rsid w:val="00E47E2F"/>
    <w:rsid w:val="00E5001B"/>
    <w:rsid w:val="00E50023"/>
    <w:rsid w:val="00E502E2"/>
    <w:rsid w:val="00E502EA"/>
    <w:rsid w:val="00E5079A"/>
    <w:rsid w:val="00E50885"/>
    <w:rsid w:val="00E50DA3"/>
    <w:rsid w:val="00E50FAC"/>
    <w:rsid w:val="00E51368"/>
    <w:rsid w:val="00E51B37"/>
    <w:rsid w:val="00E51D20"/>
    <w:rsid w:val="00E51D77"/>
    <w:rsid w:val="00E51EA5"/>
    <w:rsid w:val="00E52030"/>
    <w:rsid w:val="00E52091"/>
    <w:rsid w:val="00E521E7"/>
    <w:rsid w:val="00E52212"/>
    <w:rsid w:val="00E52548"/>
    <w:rsid w:val="00E52770"/>
    <w:rsid w:val="00E52B4C"/>
    <w:rsid w:val="00E52EC3"/>
    <w:rsid w:val="00E53316"/>
    <w:rsid w:val="00E533DC"/>
    <w:rsid w:val="00E5349A"/>
    <w:rsid w:val="00E534CE"/>
    <w:rsid w:val="00E53A18"/>
    <w:rsid w:val="00E53C98"/>
    <w:rsid w:val="00E53F55"/>
    <w:rsid w:val="00E53F56"/>
    <w:rsid w:val="00E543A2"/>
    <w:rsid w:val="00E5440D"/>
    <w:rsid w:val="00E54742"/>
    <w:rsid w:val="00E548FD"/>
    <w:rsid w:val="00E54997"/>
    <w:rsid w:val="00E54A4F"/>
    <w:rsid w:val="00E54A54"/>
    <w:rsid w:val="00E54C41"/>
    <w:rsid w:val="00E55736"/>
    <w:rsid w:val="00E557AF"/>
    <w:rsid w:val="00E5589B"/>
    <w:rsid w:val="00E55B27"/>
    <w:rsid w:val="00E55C24"/>
    <w:rsid w:val="00E55C28"/>
    <w:rsid w:val="00E55E3E"/>
    <w:rsid w:val="00E5604A"/>
    <w:rsid w:val="00E5625B"/>
    <w:rsid w:val="00E5631A"/>
    <w:rsid w:val="00E56CCA"/>
    <w:rsid w:val="00E56DB8"/>
    <w:rsid w:val="00E570AF"/>
    <w:rsid w:val="00E573A5"/>
    <w:rsid w:val="00E574B8"/>
    <w:rsid w:val="00E574F0"/>
    <w:rsid w:val="00E57745"/>
    <w:rsid w:val="00E57836"/>
    <w:rsid w:val="00E579F3"/>
    <w:rsid w:val="00E57A27"/>
    <w:rsid w:val="00E57B4E"/>
    <w:rsid w:val="00E57CB4"/>
    <w:rsid w:val="00E57DF8"/>
    <w:rsid w:val="00E57DF9"/>
    <w:rsid w:val="00E57E80"/>
    <w:rsid w:val="00E6004F"/>
    <w:rsid w:val="00E6005E"/>
    <w:rsid w:val="00E60165"/>
    <w:rsid w:val="00E60559"/>
    <w:rsid w:val="00E60898"/>
    <w:rsid w:val="00E608B2"/>
    <w:rsid w:val="00E60AC0"/>
    <w:rsid w:val="00E60ED0"/>
    <w:rsid w:val="00E61012"/>
    <w:rsid w:val="00E611B7"/>
    <w:rsid w:val="00E6178B"/>
    <w:rsid w:val="00E62123"/>
    <w:rsid w:val="00E6286E"/>
    <w:rsid w:val="00E62AED"/>
    <w:rsid w:val="00E62AF2"/>
    <w:rsid w:val="00E62BC4"/>
    <w:rsid w:val="00E62CCC"/>
    <w:rsid w:val="00E62CD9"/>
    <w:rsid w:val="00E62F1D"/>
    <w:rsid w:val="00E63114"/>
    <w:rsid w:val="00E6332D"/>
    <w:rsid w:val="00E638E3"/>
    <w:rsid w:val="00E63C6D"/>
    <w:rsid w:val="00E63D9D"/>
    <w:rsid w:val="00E63E0D"/>
    <w:rsid w:val="00E63EAF"/>
    <w:rsid w:val="00E63F01"/>
    <w:rsid w:val="00E641C4"/>
    <w:rsid w:val="00E64725"/>
    <w:rsid w:val="00E64AB4"/>
    <w:rsid w:val="00E64ABA"/>
    <w:rsid w:val="00E64BD5"/>
    <w:rsid w:val="00E64D29"/>
    <w:rsid w:val="00E650CC"/>
    <w:rsid w:val="00E65185"/>
    <w:rsid w:val="00E65497"/>
    <w:rsid w:val="00E65501"/>
    <w:rsid w:val="00E6595A"/>
    <w:rsid w:val="00E659DF"/>
    <w:rsid w:val="00E65D48"/>
    <w:rsid w:val="00E65FED"/>
    <w:rsid w:val="00E66377"/>
    <w:rsid w:val="00E66509"/>
    <w:rsid w:val="00E6651D"/>
    <w:rsid w:val="00E6653F"/>
    <w:rsid w:val="00E66653"/>
    <w:rsid w:val="00E66E1B"/>
    <w:rsid w:val="00E67023"/>
    <w:rsid w:val="00E67072"/>
    <w:rsid w:val="00E67C50"/>
    <w:rsid w:val="00E67D66"/>
    <w:rsid w:val="00E67F6E"/>
    <w:rsid w:val="00E701BB"/>
    <w:rsid w:val="00E702E4"/>
    <w:rsid w:val="00E70523"/>
    <w:rsid w:val="00E707C7"/>
    <w:rsid w:val="00E70B84"/>
    <w:rsid w:val="00E70C41"/>
    <w:rsid w:val="00E70CAD"/>
    <w:rsid w:val="00E70E52"/>
    <w:rsid w:val="00E710D8"/>
    <w:rsid w:val="00E7110F"/>
    <w:rsid w:val="00E711F4"/>
    <w:rsid w:val="00E71234"/>
    <w:rsid w:val="00E719F1"/>
    <w:rsid w:val="00E71AD7"/>
    <w:rsid w:val="00E71DD5"/>
    <w:rsid w:val="00E7204F"/>
    <w:rsid w:val="00E7208B"/>
    <w:rsid w:val="00E72273"/>
    <w:rsid w:val="00E723B3"/>
    <w:rsid w:val="00E72524"/>
    <w:rsid w:val="00E72956"/>
    <w:rsid w:val="00E72A05"/>
    <w:rsid w:val="00E72A4F"/>
    <w:rsid w:val="00E72C94"/>
    <w:rsid w:val="00E72EAA"/>
    <w:rsid w:val="00E73345"/>
    <w:rsid w:val="00E734B2"/>
    <w:rsid w:val="00E73631"/>
    <w:rsid w:val="00E7377E"/>
    <w:rsid w:val="00E7389C"/>
    <w:rsid w:val="00E738ED"/>
    <w:rsid w:val="00E73A68"/>
    <w:rsid w:val="00E73D61"/>
    <w:rsid w:val="00E73D63"/>
    <w:rsid w:val="00E73DFF"/>
    <w:rsid w:val="00E740B8"/>
    <w:rsid w:val="00E74122"/>
    <w:rsid w:val="00E74147"/>
    <w:rsid w:val="00E7423D"/>
    <w:rsid w:val="00E74461"/>
    <w:rsid w:val="00E747FE"/>
    <w:rsid w:val="00E74AE5"/>
    <w:rsid w:val="00E74DEA"/>
    <w:rsid w:val="00E74E3F"/>
    <w:rsid w:val="00E74F7F"/>
    <w:rsid w:val="00E75570"/>
    <w:rsid w:val="00E755C8"/>
    <w:rsid w:val="00E755ED"/>
    <w:rsid w:val="00E75842"/>
    <w:rsid w:val="00E75948"/>
    <w:rsid w:val="00E759B8"/>
    <w:rsid w:val="00E75B28"/>
    <w:rsid w:val="00E75CDB"/>
    <w:rsid w:val="00E75F3C"/>
    <w:rsid w:val="00E765E7"/>
    <w:rsid w:val="00E765FA"/>
    <w:rsid w:val="00E7695B"/>
    <w:rsid w:val="00E7753C"/>
    <w:rsid w:val="00E775DF"/>
    <w:rsid w:val="00E777D0"/>
    <w:rsid w:val="00E778F6"/>
    <w:rsid w:val="00E77CFD"/>
    <w:rsid w:val="00E77F42"/>
    <w:rsid w:val="00E800BD"/>
    <w:rsid w:val="00E800DA"/>
    <w:rsid w:val="00E804C3"/>
    <w:rsid w:val="00E80965"/>
    <w:rsid w:val="00E809AE"/>
    <w:rsid w:val="00E80D08"/>
    <w:rsid w:val="00E80D6E"/>
    <w:rsid w:val="00E80E97"/>
    <w:rsid w:val="00E81263"/>
    <w:rsid w:val="00E812F3"/>
    <w:rsid w:val="00E8145A"/>
    <w:rsid w:val="00E81521"/>
    <w:rsid w:val="00E815CA"/>
    <w:rsid w:val="00E817E3"/>
    <w:rsid w:val="00E81922"/>
    <w:rsid w:val="00E81A44"/>
    <w:rsid w:val="00E81A7F"/>
    <w:rsid w:val="00E81D8A"/>
    <w:rsid w:val="00E820AE"/>
    <w:rsid w:val="00E82117"/>
    <w:rsid w:val="00E82374"/>
    <w:rsid w:val="00E8248B"/>
    <w:rsid w:val="00E827BD"/>
    <w:rsid w:val="00E82A03"/>
    <w:rsid w:val="00E82F84"/>
    <w:rsid w:val="00E83385"/>
    <w:rsid w:val="00E833DD"/>
    <w:rsid w:val="00E83480"/>
    <w:rsid w:val="00E836D9"/>
    <w:rsid w:val="00E836DD"/>
    <w:rsid w:val="00E83AC6"/>
    <w:rsid w:val="00E83B22"/>
    <w:rsid w:val="00E83B67"/>
    <w:rsid w:val="00E83D61"/>
    <w:rsid w:val="00E83F8F"/>
    <w:rsid w:val="00E83FCF"/>
    <w:rsid w:val="00E84026"/>
    <w:rsid w:val="00E842B8"/>
    <w:rsid w:val="00E843B5"/>
    <w:rsid w:val="00E84423"/>
    <w:rsid w:val="00E8457C"/>
    <w:rsid w:val="00E845E4"/>
    <w:rsid w:val="00E845E5"/>
    <w:rsid w:val="00E84923"/>
    <w:rsid w:val="00E849A5"/>
    <w:rsid w:val="00E84D7F"/>
    <w:rsid w:val="00E84E6A"/>
    <w:rsid w:val="00E84F0A"/>
    <w:rsid w:val="00E85000"/>
    <w:rsid w:val="00E852CB"/>
    <w:rsid w:val="00E856D7"/>
    <w:rsid w:val="00E85798"/>
    <w:rsid w:val="00E857F8"/>
    <w:rsid w:val="00E8587A"/>
    <w:rsid w:val="00E858CE"/>
    <w:rsid w:val="00E85A92"/>
    <w:rsid w:val="00E85B80"/>
    <w:rsid w:val="00E85D7A"/>
    <w:rsid w:val="00E8608B"/>
    <w:rsid w:val="00E860E3"/>
    <w:rsid w:val="00E8616E"/>
    <w:rsid w:val="00E86270"/>
    <w:rsid w:val="00E8683B"/>
    <w:rsid w:val="00E868C0"/>
    <w:rsid w:val="00E86909"/>
    <w:rsid w:val="00E869F4"/>
    <w:rsid w:val="00E86C24"/>
    <w:rsid w:val="00E86CA3"/>
    <w:rsid w:val="00E86FF0"/>
    <w:rsid w:val="00E8715C"/>
    <w:rsid w:val="00E874AD"/>
    <w:rsid w:val="00E876CE"/>
    <w:rsid w:val="00E8794A"/>
    <w:rsid w:val="00E87A1A"/>
    <w:rsid w:val="00E87A66"/>
    <w:rsid w:val="00E9050C"/>
    <w:rsid w:val="00E9054B"/>
    <w:rsid w:val="00E9063E"/>
    <w:rsid w:val="00E906E1"/>
    <w:rsid w:val="00E909FD"/>
    <w:rsid w:val="00E90A95"/>
    <w:rsid w:val="00E9164B"/>
    <w:rsid w:val="00E916B4"/>
    <w:rsid w:val="00E91CCC"/>
    <w:rsid w:val="00E92166"/>
    <w:rsid w:val="00E92253"/>
    <w:rsid w:val="00E92754"/>
    <w:rsid w:val="00E927DE"/>
    <w:rsid w:val="00E92C54"/>
    <w:rsid w:val="00E92D93"/>
    <w:rsid w:val="00E92DC9"/>
    <w:rsid w:val="00E931C2"/>
    <w:rsid w:val="00E93431"/>
    <w:rsid w:val="00E93A10"/>
    <w:rsid w:val="00E94072"/>
    <w:rsid w:val="00E94186"/>
    <w:rsid w:val="00E942B7"/>
    <w:rsid w:val="00E94522"/>
    <w:rsid w:val="00E94CBD"/>
    <w:rsid w:val="00E94EA4"/>
    <w:rsid w:val="00E94FBA"/>
    <w:rsid w:val="00E953D1"/>
    <w:rsid w:val="00E95666"/>
    <w:rsid w:val="00E956F6"/>
    <w:rsid w:val="00E95762"/>
    <w:rsid w:val="00E95790"/>
    <w:rsid w:val="00E95890"/>
    <w:rsid w:val="00E95D40"/>
    <w:rsid w:val="00E95FE4"/>
    <w:rsid w:val="00E9603E"/>
    <w:rsid w:val="00E96149"/>
    <w:rsid w:val="00E966A5"/>
    <w:rsid w:val="00E96F08"/>
    <w:rsid w:val="00E97077"/>
    <w:rsid w:val="00E970A8"/>
    <w:rsid w:val="00E970F1"/>
    <w:rsid w:val="00E97418"/>
    <w:rsid w:val="00E97462"/>
    <w:rsid w:val="00E974DA"/>
    <w:rsid w:val="00E97665"/>
    <w:rsid w:val="00E977C2"/>
    <w:rsid w:val="00E978AF"/>
    <w:rsid w:val="00E97D01"/>
    <w:rsid w:val="00EA00DB"/>
    <w:rsid w:val="00EA017E"/>
    <w:rsid w:val="00EA055F"/>
    <w:rsid w:val="00EA06AB"/>
    <w:rsid w:val="00EA06BD"/>
    <w:rsid w:val="00EA0834"/>
    <w:rsid w:val="00EA0ADF"/>
    <w:rsid w:val="00EA0DDD"/>
    <w:rsid w:val="00EA0E7B"/>
    <w:rsid w:val="00EA0F5A"/>
    <w:rsid w:val="00EA108E"/>
    <w:rsid w:val="00EA1317"/>
    <w:rsid w:val="00EA1502"/>
    <w:rsid w:val="00EA178A"/>
    <w:rsid w:val="00EA19B3"/>
    <w:rsid w:val="00EA19FD"/>
    <w:rsid w:val="00EA1A33"/>
    <w:rsid w:val="00EA1B46"/>
    <w:rsid w:val="00EA205C"/>
    <w:rsid w:val="00EA212D"/>
    <w:rsid w:val="00EA2166"/>
    <w:rsid w:val="00EA2359"/>
    <w:rsid w:val="00EA23AA"/>
    <w:rsid w:val="00EA249D"/>
    <w:rsid w:val="00EA2A12"/>
    <w:rsid w:val="00EA2A27"/>
    <w:rsid w:val="00EA2B96"/>
    <w:rsid w:val="00EA2C5C"/>
    <w:rsid w:val="00EA2D9B"/>
    <w:rsid w:val="00EA2F3D"/>
    <w:rsid w:val="00EA2FF3"/>
    <w:rsid w:val="00EA32D2"/>
    <w:rsid w:val="00EA3606"/>
    <w:rsid w:val="00EA3AC9"/>
    <w:rsid w:val="00EA3AEB"/>
    <w:rsid w:val="00EA3C1C"/>
    <w:rsid w:val="00EA3EF5"/>
    <w:rsid w:val="00EA3FC3"/>
    <w:rsid w:val="00EA4140"/>
    <w:rsid w:val="00EA4510"/>
    <w:rsid w:val="00EA46C8"/>
    <w:rsid w:val="00EA47D8"/>
    <w:rsid w:val="00EA4826"/>
    <w:rsid w:val="00EA4CCE"/>
    <w:rsid w:val="00EA4F3E"/>
    <w:rsid w:val="00EA4FFC"/>
    <w:rsid w:val="00EA53A6"/>
    <w:rsid w:val="00EA5616"/>
    <w:rsid w:val="00EA645E"/>
    <w:rsid w:val="00EA663B"/>
    <w:rsid w:val="00EA6952"/>
    <w:rsid w:val="00EA6CA4"/>
    <w:rsid w:val="00EA6E43"/>
    <w:rsid w:val="00EA6ECC"/>
    <w:rsid w:val="00EA6EE2"/>
    <w:rsid w:val="00EA6F23"/>
    <w:rsid w:val="00EA738C"/>
    <w:rsid w:val="00EA76A6"/>
    <w:rsid w:val="00EA77D0"/>
    <w:rsid w:val="00EA7A06"/>
    <w:rsid w:val="00EA7A70"/>
    <w:rsid w:val="00EA7A89"/>
    <w:rsid w:val="00EA7AAE"/>
    <w:rsid w:val="00EA7BDF"/>
    <w:rsid w:val="00EA7C41"/>
    <w:rsid w:val="00EA7C9E"/>
    <w:rsid w:val="00EB041B"/>
    <w:rsid w:val="00EB043E"/>
    <w:rsid w:val="00EB04A3"/>
    <w:rsid w:val="00EB07BD"/>
    <w:rsid w:val="00EB08F5"/>
    <w:rsid w:val="00EB094F"/>
    <w:rsid w:val="00EB0AF8"/>
    <w:rsid w:val="00EB0F2B"/>
    <w:rsid w:val="00EB0F67"/>
    <w:rsid w:val="00EB1161"/>
    <w:rsid w:val="00EB1291"/>
    <w:rsid w:val="00EB13FB"/>
    <w:rsid w:val="00EB1A4D"/>
    <w:rsid w:val="00EB1AB3"/>
    <w:rsid w:val="00EB1DB1"/>
    <w:rsid w:val="00EB1E3F"/>
    <w:rsid w:val="00EB208A"/>
    <w:rsid w:val="00EB2267"/>
    <w:rsid w:val="00EB241D"/>
    <w:rsid w:val="00EB266B"/>
    <w:rsid w:val="00EB281A"/>
    <w:rsid w:val="00EB2882"/>
    <w:rsid w:val="00EB297A"/>
    <w:rsid w:val="00EB2A41"/>
    <w:rsid w:val="00EB2A7B"/>
    <w:rsid w:val="00EB2CA8"/>
    <w:rsid w:val="00EB2D47"/>
    <w:rsid w:val="00EB2E7D"/>
    <w:rsid w:val="00EB3045"/>
    <w:rsid w:val="00EB31E9"/>
    <w:rsid w:val="00EB3258"/>
    <w:rsid w:val="00EB3273"/>
    <w:rsid w:val="00EB37A8"/>
    <w:rsid w:val="00EB3BA3"/>
    <w:rsid w:val="00EB3E46"/>
    <w:rsid w:val="00EB4038"/>
    <w:rsid w:val="00EB4045"/>
    <w:rsid w:val="00EB42C0"/>
    <w:rsid w:val="00EB45CB"/>
    <w:rsid w:val="00EB46A3"/>
    <w:rsid w:val="00EB4806"/>
    <w:rsid w:val="00EB48CD"/>
    <w:rsid w:val="00EB4D1C"/>
    <w:rsid w:val="00EB5362"/>
    <w:rsid w:val="00EB54B0"/>
    <w:rsid w:val="00EB6669"/>
    <w:rsid w:val="00EB6C20"/>
    <w:rsid w:val="00EB6CDF"/>
    <w:rsid w:val="00EB6E01"/>
    <w:rsid w:val="00EB6EF1"/>
    <w:rsid w:val="00EB70D6"/>
    <w:rsid w:val="00EB7459"/>
    <w:rsid w:val="00EB7642"/>
    <w:rsid w:val="00EB7824"/>
    <w:rsid w:val="00EB7D75"/>
    <w:rsid w:val="00EB7E8C"/>
    <w:rsid w:val="00EB7FF8"/>
    <w:rsid w:val="00EC008F"/>
    <w:rsid w:val="00EC0370"/>
    <w:rsid w:val="00EC0547"/>
    <w:rsid w:val="00EC0A20"/>
    <w:rsid w:val="00EC0A25"/>
    <w:rsid w:val="00EC0B56"/>
    <w:rsid w:val="00EC0B60"/>
    <w:rsid w:val="00EC0B64"/>
    <w:rsid w:val="00EC0CEE"/>
    <w:rsid w:val="00EC0F07"/>
    <w:rsid w:val="00EC1212"/>
    <w:rsid w:val="00EC14E2"/>
    <w:rsid w:val="00EC16C3"/>
    <w:rsid w:val="00EC18E9"/>
    <w:rsid w:val="00EC1B8F"/>
    <w:rsid w:val="00EC22CC"/>
    <w:rsid w:val="00EC22D5"/>
    <w:rsid w:val="00EC238A"/>
    <w:rsid w:val="00EC2872"/>
    <w:rsid w:val="00EC2A33"/>
    <w:rsid w:val="00EC2D0C"/>
    <w:rsid w:val="00EC2E29"/>
    <w:rsid w:val="00EC2E56"/>
    <w:rsid w:val="00EC2F5D"/>
    <w:rsid w:val="00EC32CE"/>
    <w:rsid w:val="00EC33F6"/>
    <w:rsid w:val="00EC3517"/>
    <w:rsid w:val="00EC388C"/>
    <w:rsid w:val="00EC3A36"/>
    <w:rsid w:val="00EC3B7F"/>
    <w:rsid w:val="00EC4161"/>
    <w:rsid w:val="00EC42DD"/>
    <w:rsid w:val="00EC436B"/>
    <w:rsid w:val="00EC45D4"/>
    <w:rsid w:val="00EC4C1E"/>
    <w:rsid w:val="00EC50B2"/>
    <w:rsid w:val="00EC5346"/>
    <w:rsid w:val="00EC53EF"/>
    <w:rsid w:val="00EC57AA"/>
    <w:rsid w:val="00EC58A3"/>
    <w:rsid w:val="00EC58F7"/>
    <w:rsid w:val="00EC5C27"/>
    <w:rsid w:val="00EC5D04"/>
    <w:rsid w:val="00EC5D71"/>
    <w:rsid w:val="00EC5E46"/>
    <w:rsid w:val="00EC5FDC"/>
    <w:rsid w:val="00EC5FF6"/>
    <w:rsid w:val="00EC62A9"/>
    <w:rsid w:val="00EC6362"/>
    <w:rsid w:val="00EC6378"/>
    <w:rsid w:val="00EC646A"/>
    <w:rsid w:val="00EC6520"/>
    <w:rsid w:val="00EC6858"/>
    <w:rsid w:val="00EC6879"/>
    <w:rsid w:val="00EC690F"/>
    <w:rsid w:val="00EC6C54"/>
    <w:rsid w:val="00EC6FA6"/>
    <w:rsid w:val="00EC716A"/>
    <w:rsid w:val="00EC7366"/>
    <w:rsid w:val="00EC747C"/>
    <w:rsid w:val="00EC7626"/>
    <w:rsid w:val="00EC7C50"/>
    <w:rsid w:val="00EC7C90"/>
    <w:rsid w:val="00ED025C"/>
    <w:rsid w:val="00ED05F5"/>
    <w:rsid w:val="00ED06FF"/>
    <w:rsid w:val="00ED0811"/>
    <w:rsid w:val="00ED0B7E"/>
    <w:rsid w:val="00ED0C87"/>
    <w:rsid w:val="00ED0FA8"/>
    <w:rsid w:val="00ED1258"/>
    <w:rsid w:val="00ED12B3"/>
    <w:rsid w:val="00ED12D4"/>
    <w:rsid w:val="00ED1531"/>
    <w:rsid w:val="00ED1569"/>
    <w:rsid w:val="00ED1739"/>
    <w:rsid w:val="00ED17ED"/>
    <w:rsid w:val="00ED199D"/>
    <w:rsid w:val="00ED19BD"/>
    <w:rsid w:val="00ED22AD"/>
    <w:rsid w:val="00ED2479"/>
    <w:rsid w:val="00ED24B9"/>
    <w:rsid w:val="00ED2778"/>
    <w:rsid w:val="00ED2B38"/>
    <w:rsid w:val="00ED2BB3"/>
    <w:rsid w:val="00ED2C47"/>
    <w:rsid w:val="00ED31FA"/>
    <w:rsid w:val="00ED3559"/>
    <w:rsid w:val="00ED3626"/>
    <w:rsid w:val="00ED36FE"/>
    <w:rsid w:val="00ED3959"/>
    <w:rsid w:val="00ED3AF1"/>
    <w:rsid w:val="00ED3C85"/>
    <w:rsid w:val="00ED3CF7"/>
    <w:rsid w:val="00ED3E33"/>
    <w:rsid w:val="00ED4286"/>
    <w:rsid w:val="00ED45F7"/>
    <w:rsid w:val="00ED4DD3"/>
    <w:rsid w:val="00ED51B1"/>
    <w:rsid w:val="00ED56D8"/>
    <w:rsid w:val="00ED5CB0"/>
    <w:rsid w:val="00ED5CB7"/>
    <w:rsid w:val="00ED5F0D"/>
    <w:rsid w:val="00ED5FB5"/>
    <w:rsid w:val="00ED5FF7"/>
    <w:rsid w:val="00ED673B"/>
    <w:rsid w:val="00ED687B"/>
    <w:rsid w:val="00ED6A33"/>
    <w:rsid w:val="00ED6ACF"/>
    <w:rsid w:val="00ED6AF8"/>
    <w:rsid w:val="00ED6BD1"/>
    <w:rsid w:val="00ED6D48"/>
    <w:rsid w:val="00ED6DC7"/>
    <w:rsid w:val="00ED72E0"/>
    <w:rsid w:val="00ED73D3"/>
    <w:rsid w:val="00ED7658"/>
    <w:rsid w:val="00ED77CA"/>
    <w:rsid w:val="00ED79EA"/>
    <w:rsid w:val="00ED7A9F"/>
    <w:rsid w:val="00ED7BB3"/>
    <w:rsid w:val="00ED7D0B"/>
    <w:rsid w:val="00ED7EAF"/>
    <w:rsid w:val="00EE006F"/>
    <w:rsid w:val="00EE012C"/>
    <w:rsid w:val="00EE012D"/>
    <w:rsid w:val="00EE0145"/>
    <w:rsid w:val="00EE0163"/>
    <w:rsid w:val="00EE01B9"/>
    <w:rsid w:val="00EE046C"/>
    <w:rsid w:val="00EE0684"/>
    <w:rsid w:val="00EE0B16"/>
    <w:rsid w:val="00EE0B4C"/>
    <w:rsid w:val="00EE0DC3"/>
    <w:rsid w:val="00EE1A5E"/>
    <w:rsid w:val="00EE1E5D"/>
    <w:rsid w:val="00EE20E2"/>
    <w:rsid w:val="00EE259E"/>
    <w:rsid w:val="00EE2807"/>
    <w:rsid w:val="00EE2948"/>
    <w:rsid w:val="00EE29A5"/>
    <w:rsid w:val="00EE29B3"/>
    <w:rsid w:val="00EE2A2B"/>
    <w:rsid w:val="00EE2C83"/>
    <w:rsid w:val="00EE311C"/>
    <w:rsid w:val="00EE317C"/>
    <w:rsid w:val="00EE344E"/>
    <w:rsid w:val="00EE37F5"/>
    <w:rsid w:val="00EE3810"/>
    <w:rsid w:val="00EE3A5E"/>
    <w:rsid w:val="00EE3B43"/>
    <w:rsid w:val="00EE3CDE"/>
    <w:rsid w:val="00EE3DFB"/>
    <w:rsid w:val="00EE3E6A"/>
    <w:rsid w:val="00EE4092"/>
    <w:rsid w:val="00EE4565"/>
    <w:rsid w:val="00EE48B9"/>
    <w:rsid w:val="00EE4ABB"/>
    <w:rsid w:val="00EE4B48"/>
    <w:rsid w:val="00EE4C62"/>
    <w:rsid w:val="00EE5197"/>
    <w:rsid w:val="00EE5594"/>
    <w:rsid w:val="00EE55AE"/>
    <w:rsid w:val="00EE56FA"/>
    <w:rsid w:val="00EE5702"/>
    <w:rsid w:val="00EE5D91"/>
    <w:rsid w:val="00EE630C"/>
    <w:rsid w:val="00EE6535"/>
    <w:rsid w:val="00EE6748"/>
    <w:rsid w:val="00EE69E1"/>
    <w:rsid w:val="00EE6ACE"/>
    <w:rsid w:val="00EE6B42"/>
    <w:rsid w:val="00EE6C5B"/>
    <w:rsid w:val="00EE75B6"/>
    <w:rsid w:val="00EE76B2"/>
    <w:rsid w:val="00EE76CF"/>
    <w:rsid w:val="00EE7A5F"/>
    <w:rsid w:val="00EE7C54"/>
    <w:rsid w:val="00EE7D55"/>
    <w:rsid w:val="00EF03DA"/>
    <w:rsid w:val="00EF047A"/>
    <w:rsid w:val="00EF054C"/>
    <w:rsid w:val="00EF0685"/>
    <w:rsid w:val="00EF0768"/>
    <w:rsid w:val="00EF0903"/>
    <w:rsid w:val="00EF095A"/>
    <w:rsid w:val="00EF0A96"/>
    <w:rsid w:val="00EF0B15"/>
    <w:rsid w:val="00EF0C5B"/>
    <w:rsid w:val="00EF0E43"/>
    <w:rsid w:val="00EF1078"/>
    <w:rsid w:val="00EF10A7"/>
    <w:rsid w:val="00EF13FB"/>
    <w:rsid w:val="00EF1929"/>
    <w:rsid w:val="00EF1A9E"/>
    <w:rsid w:val="00EF1BFF"/>
    <w:rsid w:val="00EF219F"/>
    <w:rsid w:val="00EF2284"/>
    <w:rsid w:val="00EF2978"/>
    <w:rsid w:val="00EF2997"/>
    <w:rsid w:val="00EF299B"/>
    <w:rsid w:val="00EF29A6"/>
    <w:rsid w:val="00EF29C7"/>
    <w:rsid w:val="00EF29F2"/>
    <w:rsid w:val="00EF2B9D"/>
    <w:rsid w:val="00EF2C69"/>
    <w:rsid w:val="00EF2D17"/>
    <w:rsid w:val="00EF2E12"/>
    <w:rsid w:val="00EF2ECF"/>
    <w:rsid w:val="00EF2FEE"/>
    <w:rsid w:val="00EF30DD"/>
    <w:rsid w:val="00EF3197"/>
    <w:rsid w:val="00EF3287"/>
    <w:rsid w:val="00EF332E"/>
    <w:rsid w:val="00EF3362"/>
    <w:rsid w:val="00EF36D0"/>
    <w:rsid w:val="00EF39B7"/>
    <w:rsid w:val="00EF3A73"/>
    <w:rsid w:val="00EF3D22"/>
    <w:rsid w:val="00EF4414"/>
    <w:rsid w:val="00EF44E2"/>
    <w:rsid w:val="00EF48CA"/>
    <w:rsid w:val="00EF49E9"/>
    <w:rsid w:val="00EF4BCA"/>
    <w:rsid w:val="00EF4FE3"/>
    <w:rsid w:val="00EF505C"/>
    <w:rsid w:val="00EF5701"/>
    <w:rsid w:val="00EF5727"/>
    <w:rsid w:val="00EF58EC"/>
    <w:rsid w:val="00EF5CBA"/>
    <w:rsid w:val="00EF5CED"/>
    <w:rsid w:val="00EF6159"/>
    <w:rsid w:val="00EF6454"/>
    <w:rsid w:val="00EF6690"/>
    <w:rsid w:val="00EF66D8"/>
    <w:rsid w:val="00EF66F9"/>
    <w:rsid w:val="00EF677E"/>
    <w:rsid w:val="00EF6A00"/>
    <w:rsid w:val="00EF6CBB"/>
    <w:rsid w:val="00EF6EC6"/>
    <w:rsid w:val="00EF7152"/>
    <w:rsid w:val="00EF72EC"/>
    <w:rsid w:val="00EF7365"/>
    <w:rsid w:val="00EF7471"/>
    <w:rsid w:val="00EF7653"/>
    <w:rsid w:val="00EF7860"/>
    <w:rsid w:val="00EF7958"/>
    <w:rsid w:val="00EF7A9D"/>
    <w:rsid w:val="00EF7BED"/>
    <w:rsid w:val="00EF7DEC"/>
    <w:rsid w:val="00EF7FF3"/>
    <w:rsid w:val="00F00056"/>
    <w:rsid w:val="00F0021D"/>
    <w:rsid w:val="00F00BA0"/>
    <w:rsid w:val="00F01177"/>
    <w:rsid w:val="00F014E2"/>
    <w:rsid w:val="00F015BC"/>
    <w:rsid w:val="00F01A8F"/>
    <w:rsid w:val="00F01C26"/>
    <w:rsid w:val="00F01C53"/>
    <w:rsid w:val="00F02126"/>
    <w:rsid w:val="00F028FB"/>
    <w:rsid w:val="00F0293C"/>
    <w:rsid w:val="00F029A4"/>
    <w:rsid w:val="00F029F2"/>
    <w:rsid w:val="00F02AE1"/>
    <w:rsid w:val="00F02AF1"/>
    <w:rsid w:val="00F02C6D"/>
    <w:rsid w:val="00F02CA8"/>
    <w:rsid w:val="00F02CED"/>
    <w:rsid w:val="00F03296"/>
    <w:rsid w:val="00F032AB"/>
    <w:rsid w:val="00F03835"/>
    <w:rsid w:val="00F0384B"/>
    <w:rsid w:val="00F038DF"/>
    <w:rsid w:val="00F03AB6"/>
    <w:rsid w:val="00F03C24"/>
    <w:rsid w:val="00F03C4E"/>
    <w:rsid w:val="00F03D6C"/>
    <w:rsid w:val="00F03F13"/>
    <w:rsid w:val="00F046E7"/>
    <w:rsid w:val="00F0470E"/>
    <w:rsid w:val="00F04749"/>
    <w:rsid w:val="00F0474C"/>
    <w:rsid w:val="00F047CB"/>
    <w:rsid w:val="00F0481A"/>
    <w:rsid w:val="00F048EE"/>
    <w:rsid w:val="00F04B6C"/>
    <w:rsid w:val="00F050F9"/>
    <w:rsid w:val="00F056EE"/>
    <w:rsid w:val="00F05879"/>
    <w:rsid w:val="00F05AD3"/>
    <w:rsid w:val="00F05B37"/>
    <w:rsid w:val="00F05E87"/>
    <w:rsid w:val="00F06179"/>
    <w:rsid w:val="00F062F5"/>
    <w:rsid w:val="00F0638A"/>
    <w:rsid w:val="00F063DC"/>
    <w:rsid w:val="00F06583"/>
    <w:rsid w:val="00F0658C"/>
    <w:rsid w:val="00F06694"/>
    <w:rsid w:val="00F0671F"/>
    <w:rsid w:val="00F068FC"/>
    <w:rsid w:val="00F0693A"/>
    <w:rsid w:val="00F06D63"/>
    <w:rsid w:val="00F06E3C"/>
    <w:rsid w:val="00F06F9A"/>
    <w:rsid w:val="00F0709A"/>
    <w:rsid w:val="00F0717D"/>
    <w:rsid w:val="00F07235"/>
    <w:rsid w:val="00F07384"/>
    <w:rsid w:val="00F07997"/>
    <w:rsid w:val="00F07B8F"/>
    <w:rsid w:val="00F07D49"/>
    <w:rsid w:val="00F07FC5"/>
    <w:rsid w:val="00F10054"/>
    <w:rsid w:val="00F10344"/>
    <w:rsid w:val="00F10B03"/>
    <w:rsid w:val="00F10C69"/>
    <w:rsid w:val="00F10DDB"/>
    <w:rsid w:val="00F10FB1"/>
    <w:rsid w:val="00F11078"/>
    <w:rsid w:val="00F11368"/>
    <w:rsid w:val="00F113FE"/>
    <w:rsid w:val="00F11468"/>
    <w:rsid w:val="00F11569"/>
    <w:rsid w:val="00F11BA2"/>
    <w:rsid w:val="00F11DCF"/>
    <w:rsid w:val="00F12083"/>
    <w:rsid w:val="00F1223A"/>
    <w:rsid w:val="00F12361"/>
    <w:rsid w:val="00F123FE"/>
    <w:rsid w:val="00F125CC"/>
    <w:rsid w:val="00F126C0"/>
    <w:rsid w:val="00F128CF"/>
    <w:rsid w:val="00F128E9"/>
    <w:rsid w:val="00F12B69"/>
    <w:rsid w:val="00F12C1C"/>
    <w:rsid w:val="00F12CBC"/>
    <w:rsid w:val="00F13081"/>
    <w:rsid w:val="00F13202"/>
    <w:rsid w:val="00F1336C"/>
    <w:rsid w:val="00F13C68"/>
    <w:rsid w:val="00F13D75"/>
    <w:rsid w:val="00F13FF9"/>
    <w:rsid w:val="00F141DA"/>
    <w:rsid w:val="00F144AB"/>
    <w:rsid w:val="00F144EE"/>
    <w:rsid w:val="00F14C91"/>
    <w:rsid w:val="00F14DB1"/>
    <w:rsid w:val="00F14FB2"/>
    <w:rsid w:val="00F15009"/>
    <w:rsid w:val="00F15291"/>
    <w:rsid w:val="00F154B8"/>
    <w:rsid w:val="00F15B99"/>
    <w:rsid w:val="00F15BDB"/>
    <w:rsid w:val="00F15CBC"/>
    <w:rsid w:val="00F15E82"/>
    <w:rsid w:val="00F15ED8"/>
    <w:rsid w:val="00F167DF"/>
    <w:rsid w:val="00F168FF"/>
    <w:rsid w:val="00F17168"/>
    <w:rsid w:val="00F17191"/>
    <w:rsid w:val="00F173CD"/>
    <w:rsid w:val="00F17733"/>
    <w:rsid w:val="00F17769"/>
    <w:rsid w:val="00F177A6"/>
    <w:rsid w:val="00F17D87"/>
    <w:rsid w:val="00F17DD0"/>
    <w:rsid w:val="00F17DFF"/>
    <w:rsid w:val="00F17E51"/>
    <w:rsid w:val="00F17FB6"/>
    <w:rsid w:val="00F200B4"/>
    <w:rsid w:val="00F20252"/>
    <w:rsid w:val="00F203C5"/>
    <w:rsid w:val="00F2051F"/>
    <w:rsid w:val="00F20529"/>
    <w:rsid w:val="00F20B63"/>
    <w:rsid w:val="00F20BE2"/>
    <w:rsid w:val="00F20CBD"/>
    <w:rsid w:val="00F20CF8"/>
    <w:rsid w:val="00F21322"/>
    <w:rsid w:val="00F21540"/>
    <w:rsid w:val="00F21C3E"/>
    <w:rsid w:val="00F21D8C"/>
    <w:rsid w:val="00F22034"/>
    <w:rsid w:val="00F2249B"/>
    <w:rsid w:val="00F22561"/>
    <w:rsid w:val="00F22735"/>
    <w:rsid w:val="00F22BAB"/>
    <w:rsid w:val="00F23190"/>
    <w:rsid w:val="00F23319"/>
    <w:rsid w:val="00F23321"/>
    <w:rsid w:val="00F23656"/>
    <w:rsid w:val="00F23697"/>
    <w:rsid w:val="00F23B0E"/>
    <w:rsid w:val="00F23C84"/>
    <w:rsid w:val="00F24260"/>
    <w:rsid w:val="00F24BBB"/>
    <w:rsid w:val="00F24D01"/>
    <w:rsid w:val="00F24E6B"/>
    <w:rsid w:val="00F2524F"/>
    <w:rsid w:val="00F253DA"/>
    <w:rsid w:val="00F25B34"/>
    <w:rsid w:val="00F25DEA"/>
    <w:rsid w:val="00F26167"/>
    <w:rsid w:val="00F2647F"/>
    <w:rsid w:val="00F264FB"/>
    <w:rsid w:val="00F26845"/>
    <w:rsid w:val="00F26A07"/>
    <w:rsid w:val="00F26A6A"/>
    <w:rsid w:val="00F26B7A"/>
    <w:rsid w:val="00F26D37"/>
    <w:rsid w:val="00F26E07"/>
    <w:rsid w:val="00F270EF"/>
    <w:rsid w:val="00F27940"/>
    <w:rsid w:val="00F27B21"/>
    <w:rsid w:val="00F27B35"/>
    <w:rsid w:val="00F27B7B"/>
    <w:rsid w:val="00F27BCD"/>
    <w:rsid w:val="00F27D5E"/>
    <w:rsid w:val="00F27EEA"/>
    <w:rsid w:val="00F27F09"/>
    <w:rsid w:val="00F27F43"/>
    <w:rsid w:val="00F27FB2"/>
    <w:rsid w:val="00F3026A"/>
    <w:rsid w:val="00F303B0"/>
    <w:rsid w:val="00F30740"/>
    <w:rsid w:val="00F30742"/>
    <w:rsid w:val="00F309F9"/>
    <w:rsid w:val="00F30AC0"/>
    <w:rsid w:val="00F30D4D"/>
    <w:rsid w:val="00F30FD8"/>
    <w:rsid w:val="00F310AC"/>
    <w:rsid w:val="00F31102"/>
    <w:rsid w:val="00F312BD"/>
    <w:rsid w:val="00F313F8"/>
    <w:rsid w:val="00F314B2"/>
    <w:rsid w:val="00F31519"/>
    <w:rsid w:val="00F31770"/>
    <w:rsid w:val="00F31B9D"/>
    <w:rsid w:val="00F32168"/>
    <w:rsid w:val="00F32209"/>
    <w:rsid w:val="00F326F9"/>
    <w:rsid w:val="00F326FB"/>
    <w:rsid w:val="00F32750"/>
    <w:rsid w:val="00F32782"/>
    <w:rsid w:val="00F32C71"/>
    <w:rsid w:val="00F32C8E"/>
    <w:rsid w:val="00F32D4F"/>
    <w:rsid w:val="00F32DA8"/>
    <w:rsid w:val="00F32E38"/>
    <w:rsid w:val="00F32F54"/>
    <w:rsid w:val="00F33170"/>
    <w:rsid w:val="00F331DA"/>
    <w:rsid w:val="00F333FD"/>
    <w:rsid w:val="00F334C4"/>
    <w:rsid w:val="00F33759"/>
    <w:rsid w:val="00F33B22"/>
    <w:rsid w:val="00F33BD4"/>
    <w:rsid w:val="00F33E38"/>
    <w:rsid w:val="00F34071"/>
    <w:rsid w:val="00F343A3"/>
    <w:rsid w:val="00F34842"/>
    <w:rsid w:val="00F3494F"/>
    <w:rsid w:val="00F34AF6"/>
    <w:rsid w:val="00F34F90"/>
    <w:rsid w:val="00F3504B"/>
    <w:rsid w:val="00F35212"/>
    <w:rsid w:val="00F3538A"/>
    <w:rsid w:val="00F35756"/>
    <w:rsid w:val="00F35975"/>
    <w:rsid w:val="00F35D02"/>
    <w:rsid w:val="00F36088"/>
    <w:rsid w:val="00F362D5"/>
    <w:rsid w:val="00F363EB"/>
    <w:rsid w:val="00F36563"/>
    <w:rsid w:val="00F365A8"/>
    <w:rsid w:val="00F36606"/>
    <w:rsid w:val="00F3678A"/>
    <w:rsid w:val="00F367F4"/>
    <w:rsid w:val="00F36927"/>
    <w:rsid w:val="00F36AC5"/>
    <w:rsid w:val="00F36C26"/>
    <w:rsid w:val="00F36EAB"/>
    <w:rsid w:val="00F36EAC"/>
    <w:rsid w:val="00F37793"/>
    <w:rsid w:val="00F377D0"/>
    <w:rsid w:val="00F3794B"/>
    <w:rsid w:val="00F37AE5"/>
    <w:rsid w:val="00F37BBB"/>
    <w:rsid w:val="00F37CEA"/>
    <w:rsid w:val="00F37F00"/>
    <w:rsid w:val="00F40007"/>
    <w:rsid w:val="00F40039"/>
    <w:rsid w:val="00F40180"/>
    <w:rsid w:val="00F40209"/>
    <w:rsid w:val="00F40327"/>
    <w:rsid w:val="00F40949"/>
    <w:rsid w:val="00F40A38"/>
    <w:rsid w:val="00F40C4F"/>
    <w:rsid w:val="00F40C71"/>
    <w:rsid w:val="00F40CD4"/>
    <w:rsid w:val="00F4133F"/>
    <w:rsid w:val="00F413FC"/>
    <w:rsid w:val="00F416F7"/>
    <w:rsid w:val="00F41876"/>
    <w:rsid w:val="00F41888"/>
    <w:rsid w:val="00F41A50"/>
    <w:rsid w:val="00F41A82"/>
    <w:rsid w:val="00F41BBC"/>
    <w:rsid w:val="00F41D0D"/>
    <w:rsid w:val="00F42174"/>
    <w:rsid w:val="00F4239D"/>
    <w:rsid w:val="00F42674"/>
    <w:rsid w:val="00F42AF1"/>
    <w:rsid w:val="00F42BF1"/>
    <w:rsid w:val="00F42E23"/>
    <w:rsid w:val="00F432F4"/>
    <w:rsid w:val="00F434E0"/>
    <w:rsid w:val="00F43743"/>
    <w:rsid w:val="00F4374E"/>
    <w:rsid w:val="00F43883"/>
    <w:rsid w:val="00F43A01"/>
    <w:rsid w:val="00F43D84"/>
    <w:rsid w:val="00F44173"/>
    <w:rsid w:val="00F44211"/>
    <w:rsid w:val="00F44D80"/>
    <w:rsid w:val="00F45020"/>
    <w:rsid w:val="00F4516E"/>
    <w:rsid w:val="00F452E4"/>
    <w:rsid w:val="00F4564F"/>
    <w:rsid w:val="00F456AB"/>
    <w:rsid w:val="00F456E0"/>
    <w:rsid w:val="00F4573A"/>
    <w:rsid w:val="00F4584B"/>
    <w:rsid w:val="00F45C16"/>
    <w:rsid w:val="00F45FEB"/>
    <w:rsid w:val="00F4603F"/>
    <w:rsid w:val="00F460D5"/>
    <w:rsid w:val="00F4685E"/>
    <w:rsid w:val="00F46A71"/>
    <w:rsid w:val="00F46F47"/>
    <w:rsid w:val="00F4740C"/>
    <w:rsid w:val="00F475A1"/>
    <w:rsid w:val="00F475BC"/>
    <w:rsid w:val="00F4778F"/>
    <w:rsid w:val="00F47806"/>
    <w:rsid w:val="00F47F10"/>
    <w:rsid w:val="00F47F59"/>
    <w:rsid w:val="00F503DC"/>
    <w:rsid w:val="00F504F1"/>
    <w:rsid w:val="00F5054B"/>
    <w:rsid w:val="00F507B2"/>
    <w:rsid w:val="00F50809"/>
    <w:rsid w:val="00F50819"/>
    <w:rsid w:val="00F5082F"/>
    <w:rsid w:val="00F50ACB"/>
    <w:rsid w:val="00F50B24"/>
    <w:rsid w:val="00F50D62"/>
    <w:rsid w:val="00F51274"/>
    <w:rsid w:val="00F512E5"/>
    <w:rsid w:val="00F5156B"/>
    <w:rsid w:val="00F516B5"/>
    <w:rsid w:val="00F518F8"/>
    <w:rsid w:val="00F51B5A"/>
    <w:rsid w:val="00F51F78"/>
    <w:rsid w:val="00F521BD"/>
    <w:rsid w:val="00F525DA"/>
    <w:rsid w:val="00F52824"/>
    <w:rsid w:val="00F52883"/>
    <w:rsid w:val="00F52944"/>
    <w:rsid w:val="00F52C02"/>
    <w:rsid w:val="00F52C26"/>
    <w:rsid w:val="00F52E81"/>
    <w:rsid w:val="00F536E5"/>
    <w:rsid w:val="00F538C0"/>
    <w:rsid w:val="00F53D86"/>
    <w:rsid w:val="00F53DF7"/>
    <w:rsid w:val="00F5429F"/>
    <w:rsid w:val="00F54BD3"/>
    <w:rsid w:val="00F54C2E"/>
    <w:rsid w:val="00F554AC"/>
    <w:rsid w:val="00F555DC"/>
    <w:rsid w:val="00F557C8"/>
    <w:rsid w:val="00F55830"/>
    <w:rsid w:val="00F55ACE"/>
    <w:rsid w:val="00F55D8C"/>
    <w:rsid w:val="00F565A9"/>
    <w:rsid w:val="00F565F7"/>
    <w:rsid w:val="00F567B9"/>
    <w:rsid w:val="00F5734D"/>
    <w:rsid w:val="00F573A9"/>
    <w:rsid w:val="00F575B2"/>
    <w:rsid w:val="00F575ED"/>
    <w:rsid w:val="00F57E40"/>
    <w:rsid w:val="00F57F09"/>
    <w:rsid w:val="00F6002F"/>
    <w:rsid w:val="00F604A9"/>
    <w:rsid w:val="00F6065B"/>
    <w:rsid w:val="00F60754"/>
    <w:rsid w:val="00F60D4E"/>
    <w:rsid w:val="00F60D80"/>
    <w:rsid w:val="00F60F81"/>
    <w:rsid w:val="00F60FE0"/>
    <w:rsid w:val="00F612ED"/>
    <w:rsid w:val="00F61414"/>
    <w:rsid w:val="00F61520"/>
    <w:rsid w:val="00F615B3"/>
    <w:rsid w:val="00F61735"/>
    <w:rsid w:val="00F61945"/>
    <w:rsid w:val="00F623B4"/>
    <w:rsid w:val="00F6243A"/>
    <w:rsid w:val="00F62515"/>
    <w:rsid w:val="00F62750"/>
    <w:rsid w:val="00F62A0A"/>
    <w:rsid w:val="00F62DBC"/>
    <w:rsid w:val="00F62F46"/>
    <w:rsid w:val="00F631A3"/>
    <w:rsid w:val="00F634D7"/>
    <w:rsid w:val="00F63593"/>
    <w:rsid w:val="00F636B2"/>
    <w:rsid w:val="00F63F3C"/>
    <w:rsid w:val="00F6417A"/>
    <w:rsid w:val="00F64CF2"/>
    <w:rsid w:val="00F64DA7"/>
    <w:rsid w:val="00F64E36"/>
    <w:rsid w:val="00F6523E"/>
    <w:rsid w:val="00F656BC"/>
    <w:rsid w:val="00F65941"/>
    <w:rsid w:val="00F65960"/>
    <w:rsid w:val="00F659F6"/>
    <w:rsid w:val="00F65AEF"/>
    <w:rsid w:val="00F65CF7"/>
    <w:rsid w:val="00F65E65"/>
    <w:rsid w:val="00F65EB5"/>
    <w:rsid w:val="00F65EE3"/>
    <w:rsid w:val="00F65EE7"/>
    <w:rsid w:val="00F66030"/>
    <w:rsid w:val="00F660FD"/>
    <w:rsid w:val="00F66B51"/>
    <w:rsid w:val="00F66CE8"/>
    <w:rsid w:val="00F67038"/>
    <w:rsid w:val="00F67059"/>
    <w:rsid w:val="00F67266"/>
    <w:rsid w:val="00F6740B"/>
    <w:rsid w:val="00F675FA"/>
    <w:rsid w:val="00F67EAE"/>
    <w:rsid w:val="00F70004"/>
    <w:rsid w:val="00F70006"/>
    <w:rsid w:val="00F70388"/>
    <w:rsid w:val="00F7047B"/>
    <w:rsid w:val="00F7058D"/>
    <w:rsid w:val="00F70980"/>
    <w:rsid w:val="00F70BDD"/>
    <w:rsid w:val="00F70CC0"/>
    <w:rsid w:val="00F70CD3"/>
    <w:rsid w:val="00F70D18"/>
    <w:rsid w:val="00F70F64"/>
    <w:rsid w:val="00F71457"/>
    <w:rsid w:val="00F7151C"/>
    <w:rsid w:val="00F7157F"/>
    <w:rsid w:val="00F71B1C"/>
    <w:rsid w:val="00F71BB3"/>
    <w:rsid w:val="00F71E01"/>
    <w:rsid w:val="00F72082"/>
    <w:rsid w:val="00F72172"/>
    <w:rsid w:val="00F72270"/>
    <w:rsid w:val="00F72498"/>
    <w:rsid w:val="00F72910"/>
    <w:rsid w:val="00F72940"/>
    <w:rsid w:val="00F72E99"/>
    <w:rsid w:val="00F72EE0"/>
    <w:rsid w:val="00F73166"/>
    <w:rsid w:val="00F735FA"/>
    <w:rsid w:val="00F7376F"/>
    <w:rsid w:val="00F73807"/>
    <w:rsid w:val="00F73932"/>
    <w:rsid w:val="00F73A4E"/>
    <w:rsid w:val="00F73BEB"/>
    <w:rsid w:val="00F73F8C"/>
    <w:rsid w:val="00F741BE"/>
    <w:rsid w:val="00F742A7"/>
    <w:rsid w:val="00F745CE"/>
    <w:rsid w:val="00F7472B"/>
    <w:rsid w:val="00F7474C"/>
    <w:rsid w:val="00F74795"/>
    <w:rsid w:val="00F74A0C"/>
    <w:rsid w:val="00F74A9E"/>
    <w:rsid w:val="00F74CAE"/>
    <w:rsid w:val="00F74E30"/>
    <w:rsid w:val="00F750B3"/>
    <w:rsid w:val="00F750D0"/>
    <w:rsid w:val="00F753A4"/>
    <w:rsid w:val="00F756BB"/>
    <w:rsid w:val="00F75949"/>
    <w:rsid w:val="00F76162"/>
    <w:rsid w:val="00F7658D"/>
    <w:rsid w:val="00F7665A"/>
    <w:rsid w:val="00F76678"/>
    <w:rsid w:val="00F76722"/>
    <w:rsid w:val="00F76AB5"/>
    <w:rsid w:val="00F76D8F"/>
    <w:rsid w:val="00F76E15"/>
    <w:rsid w:val="00F76E3E"/>
    <w:rsid w:val="00F76FB9"/>
    <w:rsid w:val="00F7706E"/>
    <w:rsid w:val="00F77105"/>
    <w:rsid w:val="00F771EA"/>
    <w:rsid w:val="00F77435"/>
    <w:rsid w:val="00F7762C"/>
    <w:rsid w:val="00F776B7"/>
    <w:rsid w:val="00F7777E"/>
    <w:rsid w:val="00F778F8"/>
    <w:rsid w:val="00F77A40"/>
    <w:rsid w:val="00F80290"/>
    <w:rsid w:val="00F80361"/>
    <w:rsid w:val="00F8076B"/>
    <w:rsid w:val="00F80979"/>
    <w:rsid w:val="00F80C0F"/>
    <w:rsid w:val="00F80C37"/>
    <w:rsid w:val="00F80CDC"/>
    <w:rsid w:val="00F80CED"/>
    <w:rsid w:val="00F80D3D"/>
    <w:rsid w:val="00F81117"/>
    <w:rsid w:val="00F8140C"/>
    <w:rsid w:val="00F81581"/>
    <w:rsid w:val="00F81A78"/>
    <w:rsid w:val="00F81C7E"/>
    <w:rsid w:val="00F81E69"/>
    <w:rsid w:val="00F8269F"/>
    <w:rsid w:val="00F82788"/>
    <w:rsid w:val="00F829AD"/>
    <w:rsid w:val="00F82DB7"/>
    <w:rsid w:val="00F82F97"/>
    <w:rsid w:val="00F830B8"/>
    <w:rsid w:val="00F831CE"/>
    <w:rsid w:val="00F8331C"/>
    <w:rsid w:val="00F834D3"/>
    <w:rsid w:val="00F8353B"/>
    <w:rsid w:val="00F8397B"/>
    <w:rsid w:val="00F83A82"/>
    <w:rsid w:val="00F83E0B"/>
    <w:rsid w:val="00F83EB5"/>
    <w:rsid w:val="00F83EE7"/>
    <w:rsid w:val="00F841FC"/>
    <w:rsid w:val="00F84203"/>
    <w:rsid w:val="00F842FA"/>
    <w:rsid w:val="00F84747"/>
    <w:rsid w:val="00F84ABD"/>
    <w:rsid w:val="00F84F17"/>
    <w:rsid w:val="00F85121"/>
    <w:rsid w:val="00F851EE"/>
    <w:rsid w:val="00F85268"/>
    <w:rsid w:val="00F85534"/>
    <w:rsid w:val="00F857F1"/>
    <w:rsid w:val="00F858C2"/>
    <w:rsid w:val="00F85ADA"/>
    <w:rsid w:val="00F85BD7"/>
    <w:rsid w:val="00F85EA2"/>
    <w:rsid w:val="00F86072"/>
    <w:rsid w:val="00F86259"/>
    <w:rsid w:val="00F86781"/>
    <w:rsid w:val="00F86797"/>
    <w:rsid w:val="00F8683B"/>
    <w:rsid w:val="00F86A38"/>
    <w:rsid w:val="00F86AC6"/>
    <w:rsid w:val="00F86D1F"/>
    <w:rsid w:val="00F870DD"/>
    <w:rsid w:val="00F877D7"/>
    <w:rsid w:val="00F878DB"/>
    <w:rsid w:val="00F87BE1"/>
    <w:rsid w:val="00F87C20"/>
    <w:rsid w:val="00F87DA0"/>
    <w:rsid w:val="00F87F72"/>
    <w:rsid w:val="00F902DD"/>
    <w:rsid w:val="00F90361"/>
    <w:rsid w:val="00F903A5"/>
    <w:rsid w:val="00F9053E"/>
    <w:rsid w:val="00F905A3"/>
    <w:rsid w:val="00F906F7"/>
    <w:rsid w:val="00F90B1C"/>
    <w:rsid w:val="00F91289"/>
    <w:rsid w:val="00F916F9"/>
    <w:rsid w:val="00F91932"/>
    <w:rsid w:val="00F919BE"/>
    <w:rsid w:val="00F91B72"/>
    <w:rsid w:val="00F91CA1"/>
    <w:rsid w:val="00F91CFF"/>
    <w:rsid w:val="00F91D1C"/>
    <w:rsid w:val="00F91F5E"/>
    <w:rsid w:val="00F925EA"/>
    <w:rsid w:val="00F92873"/>
    <w:rsid w:val="00F92972"/>
    <w:rsid w:val="00F9297D"/>
    <w:rsid w:val="00F92DA1"/>
    <w:rsid w:val="00F92EA6"/>
    <w:rsid w:val="00F92FDA"/>
    <w:rsid w:val="00F9325D"/>
    <w:rsid w:val="00F9344B"/>
    <w:rsid w:val="00F934D8"/>
    <w:rsid w:val="00F934FE"/>
    <w:rsid w:val="00F9362D"/>
    <w:rsid w:val="00F93808"/>
    <w:rsid w:val="00F939E2"/>
    <w:rsid w:val="00F93D54"/>
    <w:rsid w:val="00F93DC8"/>
    <w:rsid w:val="00F93DE0"/>
    <w:rsid w:val="00F941C4"/>
    <w:rsid w:val="00F943A4"/>
    <w:rsid w:val="00F944D2"/>
    <w:rsid w:val="00F9456A"/>
    <w:rsid w:val="00F9457B"/>
    <w:rsid w:val="00F94702"/>
    <w:rsid w:val="00F9492C"/>
    <w:rsid w:val="00F949BF"/>
    <w:rsid w:val="00F94B88"/>
    <w:rsid w:val="00F94F5D"/>
    <w:rsid w:val="00F951F8"/>
    <w:rsid w:val="00F95B29"/>
    <w:rsid w:val="00F95B4A"/>
    <w:rsid w:val="00F95C68"/>
    <w:rsid w:val="00F9618F"/>
    <w:rsid w:val="00F966B3"/>
    <w:rsid w:val="00F96A98"/>
    <w:rsid w:val="00F96ED8"/>
    <w:rsid w:val="00F970B9"/>
    <w:rsid w:val="00F9737D"/>
    <w:rsid w:val="00F978CE"/>
    <w:rsid w:val="00F97B2C"/>
    <w:rsid w:val="00F97B74"/>
    <w:rsid w:val="00F97C71"/>
    <w:rsid w:val="00F97E36"/>
    <w:rsid w:val="00FA00AC"/>
    <w:rsid w:val="00FA00B9"/>
    <w:rsid w:val="00FA02B1"/>
    <w:rsid w:val="00FA03B7"/>
    <w:rsid w:val="00FA0498"/>
    <w:rsid w:val="00FA067A"/>
    <w:rsid w:val="00FA0950"/>
    <w:rsid w:val="00FA0AB3"/>
    <w:rsid w:val="00FA0B09"/>
    <w:rsid w:val="00FA0DCD"/>
    <w:rsid w:val="00FA103E"/>
    <w:rsid w:val="00FA129B"/>
    <w:rsid w:val="00FA1407"/>
    <w:rsid w:val="00FA1746"/>
    <w:rsid w:val="00FA17FE"/>
    <w:rsid w:val="00FA1A12"/>
    <w:rsid w:val="00FA1D55"/>
    <w:rsid w:val="00FA1FF6"/>
    <w:rsid w:val="00FA231B"/>
    <w:rsid w:val="00FA2890"/>
    <w:rsid w:val="00FA2D3A"/>
    <w:rsid w:val="00FA302B"/>
    <w:rsid w:val="00FA3127"/>
    <w:rsid w:val="00FA31CD"/>
    <w:rsid w:val="00FA3239"/>
    <w:rsid w:val="00FA337F"/>
    <w:rsid w:val="00FA351B"/>
    <w:rsid w:val="00FA379C"/>
    <w:rsid w:val="00FA394C"/>
    <w:rsid w:val="00FA3A8B"/>
    <w:rsid w:val="00FA3C46"/>
    <w:rsid w:val="00FA3D7A"/>
    <w:rsid w:val="00FA3FC2"/>
    <w:rsid w:val="00FA412A"/>
    <w:rsid w:val="00FA4299"/>
    <w:rsid w:val="00FA431C"/>
    <w:rsid w:val="00FA43E1"/>
    <w:rsid w:val="00FA4403"/>
    <w:rsid w:val="00FA44C4"/>
    <w:rsid w:val="00FA47CB"/>
    <w:rsid w:val="00FA4915"/>
    <w:rsid w:val="00FA4A0C"/>
    <w:rsid w:val="00FA4AC1"/>
    <w:rsid w:val="00FA4AFD"/>
    <w:rsid w:val="00FA4CAF"/>
    <w:rsid w:val="00FA4E29"/>
    <w:rsid w:val="00FA51FC"/>
    <w:rsid w:val="00FA522A"/>
    <w:rsid w:val="00FA5412"/>
    <w:rsid w:val="00FA5472"/>
    <w:rsid w:val="00FA5AD4"/>
    <w:rsid w:val="00FA5CE1"/>
    <w:rsid w:val="00FA5CFA"/>
    <w:rsid w:val="00FA5E73"/>
    <w:rsid w:val="00FA600B"/>
    <w:rsid w:val="00FA6166"/>
    <w:rsid w:val="00FA6453"/>
    <w:rsid w:val="00FA6595"/>
    <w:rsid w:val="00FA65DE"/>
    <w:rsid w:val="00FA67F8"/>
    <w:rsid w:val="00FA6821"/>
    <w:rsid w:val="00FA6907"/>
    <w:rsid w:val="00FA6CEC"/>
    <w:rsid w:val="00FA6D2A"/>
    <w:rsid w:val="00FA6E00"/>
    <w:rsid w:val="00FA6F86"/>
    <w:rsid w:val="00FA7142"/>
    <w:rsid w:val="00FA71EF"/>
    <w:rsid w:val="00FA73EC"/>
    <w:rsid w:val="00FA7970"/>
    <w:rsid w:val="00FA79F9"/>
    <w:rsid w:val="00FA7BE7"/>
    <w:rsid w:val="00FA7BF4"/>
    <w:rsid w:val="00FA7C9F"/>
    <w:rsid w:val="00FB03F9"/>
    <w:rsid w:val="00FB0428"/>
    <w:rsid w:val="00FB046F"/>
    <w:rsid w:val="00FB0572"/>
    <w:rsid w:val="00FB06DC"/>
    <w:rsid w:val="00FB07F3"/>
    <w:rsid w:val="00FB0BE5"/>
    <w:rsid w:val="00FB0F0E"/>
    <w:rsid w:val="00FB0F37"/>
    <w:rsid w:val="00FB0F9B"/>
    <w:rsid w:val="00FB102E"/>
    <w:rsid w:val="00FB1463"/>
    <w:rsid w:val="00FB1603"/>
    <w:rsid w:val="00FB169A"/>
    <w:rsid w:val="00FB1A0A"/>
    <w:rsid w:val="00FB1A42"/>
    <w:rsid w:val="00FB1AED"/>
    <w:rsid w:val="00FB1C5C"/>
    <w:rsid w:val="00FB1C66"/>
    <w:rsid w:val="00FB1F6F"/>
    <w:rsid w:val="00FB201D"/>
    <w:rsid w:val="00FB2138"/>
    <w:rsid w:val="00FB2140"/>
    <w:rsid w:val="00FB21E9"/>
    <w:rsid w:val="00FB23D3"/>
    <w:rsid w:val="00FB24CA"/>
    <w:rsid w:val="00FB253C"/>
    <w:rsid w:val="00FB2572"/>
    <w:rsid w:val="00FB28B5"/>
    <w:rsid w:val="00FB2C45"/>
    <w:rsid w:val="00FB2F24"/>
    <w:rsid w:val="00FB31AD"/>
    <w:rsid w:val="00FB33AF"/>
    <w:rsid w:val="00FB3612"/>
    <w:rsid w:val="00FB3983"/>
    <w:rsid w:val="00FB3C7F"/>
    <w:rsid w:val="00FB3D00"/>
    <w:rsid w:val="00FB3FF2"/>
    <w:rsid w:val="00FB445D"/>
    <w:rsid w:val="00FB4604"/>
    <w:rsid w:val="00FB4835"/>
    <w:rsid w:val="00FB4ADF"/>
    <w:rsid w:val="00FB4B38"/>
    <w:rsid w:val="00FB4C1D"/>
    <w:rsid w:val="00FB4D6F"/>
    <w:rsid w:val="00FB504C"/>
    <w:rsid w:val="00FB5256"/>
    <w:rsid w:val="00FB52DB"/>
    <w:rsid w:val="00FB547F"/>
    <w:rsid w:val="00FB57F7"/>
    <w:rsid w:val="00FB5865"/>
    <w:rsid w:val="00FB5AA9"/>
    <w:rsid w:val="00FB5BCA"/>
    <w:rsid w:val="00FB5EE1"/>
    <w:rsid w:val="00FB6132"/>
    <w:rsid w:val="00FB6235"/>
    <w:rsid w:val="00FB62A3"/>
    <w:rsid w:val="00FB6416"/>
    <w:rsid w:val="00FB668E"/>
    <w:rsid w:val="00FB6791"/>
    <w:rsid w:val="00FB67C5"/>
    <w:rsid w:val="00FB683F"/>
    <w:rsid w:val="00FB687C"/>
    <w:rsid w:val="00FB6E6E"/>
    <w:rsid w:val="00FB7000"/>
    <w:rsid w:val="00FB71DE"/>
    <w:rsid w:val="00FB7326"/>
    <w:rsid w:val="00FB7365"/>
    <w:rsid w:val="00FB7492"/>
    <w:rsid w:val="00FB76C0"/>
    <w:rsid w:val="00FB7821"/>
    <w:rsid w:val="00FB7C9F"/>
    <w:rsid w:val="00FB7CE5"/>
    <w:rsid w:val="00FB7DC5"/>
    <w:rsid w:val="00FB7DC6"/>
    <w:rsid w:val="00FC0150"/>
    <w:rsid w:val="00FC0168"/>
    <w:rsid w:val="00FC0386"/>
    <w:rsid w:val="00FC0464"/>
    <w:rsid w:val="00FC0A15"/>
    <w:rsid w:val="00FC0D5F"/>
    <w:rsid w:val="00FC0FF3"/>
    <w:rsid w:val="00FC125E"/>
    <w:rsid w:val="00FC1544"/>
    <w:rsid w:val="00FC167A"/>
    <w:rsid w:val="00FC1681"/>
    <w:rsid w:val="00FC1794"/>
    <w:rsid w:val="00FC19C0"/>
    <w:rsid w:val="00FC19D6"/>
    <w:rsid w:val="00FC1B3C"/>
    <w:rsid w:val="00FC1C21"/>
    <w:rsid w:val="00FC1C32"/>
    <w:rsid w:val="00FC1D38"/>
    <w:rsid w:val="00FC1E8F"/>
    <w:rsid w:val="00FC2572"/>
    <w:rsid w:val="00FC28B4"/>
    <w:rsid w:val="00FC28F4"/>
    <w:rsid w:val="00FC2A44"/>
    <w:rsid w:val="00FC2AA5"/>
    <w:rsid w:val="00FC2C03"/>
    <w:rsid w:val="00FC2C5F"/>
    <w:rsid w:val="00FC2DD5"/>
    <w:rsid w:val="00FC2DFA"/>
    <w:rsid w:val="00FC2EF6"/>
    <w:rsid w:val="00FC2FD0"/>
    <w:rsid w:val="00FC3409"/>
    <w:rsid w:val="00FC3466"/>
    <w:rsid w:val="00FC3487"/>
    <w:rsid w:val="00FC34A0"/>
    <w:rsid w:val="00FC34A9"/>
    <w:rsid w:val="00FC368D"/>
    <w:rsid w:val="00FC3726"/>
    <w:rsid w:val="00FC37ED"/>
    <w:rsid w:val="00FC381C"/>
    <w:rsid w:val="00FC394A"/>
    <w:rsid w:val="00FC39D0"/>
    <w:rsid w:val="00FC3A61"/>
    <w:rsid w:val="00FC43FC"/>
    <w:rsid w:val="00FC4441"/>
    <w:rsid w:val="00FC444C"/>
    <w:rsid w:val="00FC4788"/>
    <w:rsid w:val="00FC4B9E"/>
    <w:rsid w:val="00FC4BA8"/>
    <w:rsid w:val="00FC4C0C"/>
    <w:rsid w:val="00FC4C70"/>
    <w:rsid w:val="00FC4D1B"/>
    <w:rsid w:val="00FC4E55"/>
    <w:rsid w:val="00FC4F2A"/>
    <w:rsid w:val="00FC5241"/>
    <w:rsid w:val="00FC5530"/>
    <w:rsid w:val="00FC5551"/>
    <w:rsid w:val="00FC57D5"/>
    <w:rsid w:val="00FC5932"/>
    <w:rsid w:val="00FC59F4"/>
    <w:rsid w:val="00FC5AFC"/>
    <w:rsid w:val="00FC5D87"/>
    <w:rsid w:val="00FC5E75"/>
    <w:rsid w:val="00FC5F64"/>
    <w:rsid w:val="00FC6098"/>
    <w:rsid w:val="00FC63E6"/>
    <w:rsid w:val="00FC6C69"/>
    <w:rsid w:val="00FC6E68"/>
    <w:rsid w:val="00FC7059"/>
    <w:rsid w:val="00FC705E"/>
    <w:rsid w:val="00FC7236"/>
    <w:rsid w:val="00FC72EB"/>
    <w:rsid w:val="00FC73A2"/>
    <w:rsid w:val="00FC745E"/>
    <w:rsid w:val="00FC766F"/>
    <w:rsid w:val="00FC77CF"/>
    <w:rsid w:val="00FC79A5"/>
    <w:rsid w:val="00FC7A9A"/>
    <w:rsid w:val="00FC7ABA"/>
    <w:rsid w:val="00FC7BC9"/>
    <w:rsid w:val="00FC7E14"/>
    <w:rsid w:val="00FD0151"/>
    <w:rsid w:val="00FD044C"/>
    <w:rsid w:val="00FD04C0"/>
    <w:rsid w:val="00FD0B66"/>
    <w:rsid w:val="00FD0F56"/>
    <w:rsid w:val="00FD1336"/>
    <w:rsid w:val="00FD1343"/>
    <w:rsid w:val="00FD14A4"/>
    <w:rsid w:val="00FD1B9F"/>
    <w:rsid w:val="00FD1DEC"/>
    <w:rsid w:val="00FD1F32"/>
    <w:rsid w:val="00FD2038"/>
    <w:rsid w:val="00FD214C"/>
    <w:rsid w:val="00FD218A"/>
    <w:rsid w:val="00FD21B1"/>
    <w:rsid w:val="00FD23A4"/>
    <w:rsid w:val="00FD23E4"/>
    <w:rsid w:val="00FD2620"/>
    <w:rsid w:val="00FD26AE"/>
    <w:rsid w:val="00FD2A56"/>
    <w:rsid w:val="00FD2AB6"/>
    <w:rsid w:val="00FD2B81"/>
    <w:rsid w:val="00FD2C3F"/>
    <w:rsid w:val="00FD2D37"/>
    <w:rsid w:val="00FD32BF"/>
    <w:rsid w:val="00FD3404"/>
    <w:rsid w:val="00FD34B0"/>
    <w:rsid w:val="00FD38A2"/>
    <w:rsid w:val="00FD396A"/>
    <w:rsid w:val="00FD3A3A"/>
    <w:rsid w:val="00FD3BB3"/>
    <w:rsid w:val="00FD3CF0"/>
    <w:rsid w:val="00FD412C"/>
    <w:rsid w:val="00FD43BC"/>
    <w:rsid w:val="00FD4616"/>
    <w:rsid w:val="00FD470E"/>
    <w:rsid w:val="00FD4A6C"/>
    <w:rsid w:val="00FD4D3C"/>
    <w:rsid w:val="00FD4DC7"/>
    <w:rsid w:val="00FD4E9D"/>
    <w:rsid w:val="00FD540F"/>
    <w:rsid w:val="00FD5685"/>
    <w:rsid w:val="00FD5A77"/>
    <w:rsid w:val="00FD5AA5"/>
    <w:rsid w:val="00FD5EEA"/>
    <w:rsid w:val="00FD6037"/>
    <w:rsid w:val="00FD603A"/>
    <w:rsid w:val="00FD6293"/>
    <w:rsid w:val="00FD62DF"/>
    <w:rsid w:val="00FD6704"/>
    <w:rsid w:val="00FD67AC"/>
    <w:rsid w:val="00FD6941"/>
    <w:rsid w:val="00FD69F7"/>
    <w:rsid w:val="00FD6A83"/>
    <w:rsid w:val="00FD6D87"/>
    <w:rsid w:val="00FD6F41"/>
    <w:rsid w:val="00FD6FD1"/>
    <w:rsid w:val="00FD7187"/>
    <w:rsid w:val="00FD7436"/>
    <w:rsid w:val="00FD7679"/>
    <w:rsid w:val="00FD7E96"/>
    <w:rsid w:val="00FD7F10"/>
    <w:rsid w:val="00FD7F59"/>
    <w:rsid w:val="00FE028B"/>
    <w:rsid w:val="00FE0388"/>
    <w:rsid w:val="00FE048B"/>
    <w:rsid w:val="00FE0684"/>
    <w:rsid w:val="00FE093F"/>
    <w:rsid w:val="00FE0A38"/>
    <w:rsid w:val="00FE0F11"/>
    <w:rsid w:val="00FE14C9"/>
    <w:rsid w:val="00FE16A5"/>
    <w:rsid w:val="00FE17A8"/>
    <w:rsid w:val="00FE1CC3"/>
    <w:rsid w:val="00FE1D24"/>
    <w:rsid w:val="00FE1D67"/>
    <w:rsid w:val="00FE1FE1"/>
    <w:rsid w:val="00FE2163"/>
    <w:rsid w:val="00FE21CF"/>
    <w:rsid w:val="00FE2254"/>
    <w:rsid w:val="00FE23FC"/>
    <w:rsid w:val="00FE292A"/>
    <w:rsid w:val="00FE2B30"/>
    <w:rsid w:val="00FE2CFF"/>
    <w:rsid w:val="00FE3324"/>
    <w:rsid w:val="00FE3697"/>
    <w:rsid w:val="00FE38C4"/>
    <w:rsid w:val="00FE3B15"/>
    <w:rsid w:val="00FE3BEE"/>
    <w:rsid w:val="00FE3C80"/>
    <w:rsid w:val="00FE3DEC"/>
    <w:rsid w:val="00FE3DEF"/>
    <w:rsid w:val="00FE3E6B"/>
    <w:rsid w:val="00FE4157"/>
    <w:rsid w:val="00FE4395"/>
    <w:rsid w:val="00FE448D"/>
    <w:rsid w:val="00FE46B7"/>
    <w:rsid w:val="00FE477A"/>
    <w:rsid w:val="00FE4B60"/>
    <w:rsid w:val="00FE4BD0"/>
    <w:rsid w:val="00FE4C39"/>
    <w:rsid w:val="00FE4DA2"/>
    <w:rsid w:val="00FE4E67"/>
    <w:rsid w:val="00FE5226"/>
    <w:rsid w:val="00FE57F1"/>
    <w:rsid w:val="00FE59E3"/>
    <w:rsid w:val="00FE5BF1"/>
    <w:rsid w:val="00FE5CC5"/>
    <w:rsid w:val="00FE5E95"/>
    <w:rsid w:val="00FE6701"/>
    <w:rsid w:val="00FE67CB"/>
    <w:rsid w:val="00FE688C"/>
    <w:rsid w:val="00FE693B"/>
    <w:rsid w:val="00FE6965"/>
    <w:rsid w:val="00FE6C01"/>
    <w:rsid w:val="00FE6EAB"/>
    <w:rsid w:val="00FE6F06"/>
    <w:rsid w:val="00FE7592"/>
    <w:rsid w:val="00FE771E"/>
    <w:rsid w:val="00FE7C8F"/>
    <w:rsid w:val="00FF0059"/>
    <w:rsid w:val="00FF0097"/>
    <w:rsid w:val="00FF00FF"/>
    <w:rsid w:val="00FF093F"/>
    <w:rsid w:val="00FF0C09"/>
    <w:rsid w:val="00FF10F7"/>
    <w:rsid w:val="00FF1492"/>
    <w:rsid w:val="00FF1617"/>
    <w:rsid w:val="00FF16EC"/>
    <w:rsid w:val="00FF1A88"/>
    <w:rsid w:val="00FF1B73"/>
    <w:rsid w:val="00FF1B8A"/>
    <w:rsid w:val="00FF1C97"/>
    <w:rsid w:val="00FF2003"/>
    <w:rsid w:val="00FF20E5"/>
    <w:rsid w:val="00FF244B"/>
    <w:rsid w:val="00FF2730"/>
    <w:rsid w:val="00FF27CB"/>
    <w:rsid w:val="00FF2850"/>
    <w:rsid w:val="00FF2AA9"/>
    <w:rsid w:val="00FF2B15"/>
    <w:rsid w:val="00FF2BD2"/>
    <w:rsid w:val="00FF2C1E"/>
    <w:rsid w:val="00FF2EBC"/>
    <w:rsid w:val="00FF2F68"/>
    <w:rsid w:val="00FF3269"/>
    <w:rsid w:val="00FF35CC"/>
    <w:rsid w:val="00FF38C0"/>
    <w:rsid w:val="00FF3A96"/>
    <w:rsid w:val="00FF3CD3"/>
    <w:rsid w:val="00FF3EB9"/>
    <w:rsid w:val="00FF440F"/>
    <w:rsid w:val="00FF469E"/>
    <w:rsid w:val="00FF485E"/>
    <w:rsid w:val="00FF4ADF"/>
    <w:rsid w:val="00FF4D8D"/>
    <w:rsid w:val="00FF4FD9"/>
    <w:rsid w:val="00FF54E9"/>
    <w:rsid w:val="00FF587B"/>
    <w:rsid w:val="00FF5893"/>
    <w:rsid w:val="00FF5A11"/>
    <w:rsid w:val="00FF5B5B"/>
    <w:rsid w:val="00FF5E3F"/>
    <w:rsid w:val="00FF5F0C"/>
    <w:rsid w:val="00FF6067"/>
    <w:rsid w:val="00FF62CE"/>
    <w:rsid w:val="00FF64B6"/>
    <w:rsid w:val="00FF6A13"/>
    <w:rsid w:val="00FF6B03"/>
    <w:rsid w:val="00FF6DE1"/>
    <w:rsid w:val="00FF6DFA"/>
    <w:rsid w:val="00FF6E3B"/>
    <w:rsid w:val="00FF70E2"/>
    <w:rsid w:val="00FF710E"/>
    <w:rsid w:val="00FF7132"/>
    <w:rsid w:val="00FF7511"/>
    <w:rsid w:val="00FF76AB"/>
    <w:rsid w:val="00FF7A62"/>
    <w:rsid w:val="00FF7ADB"/>
    <w:rsid w:val="00FF7AE5"/>
    <w:rsid w:val="00FF7B77"/>
    <w:rsid w:val="00FF7F51"/>
    <w:rsid w:val="010DAC53"/>
    <w:rsid w:val="016996E8"/>
    <w:rsid w:val="01795ED4"/>
    <w:rsid w:val="01BC77C6"/>
    <w:rsid w:val="02FCF8EB"/>
    <w:rsid w:val="030FE394"/>
    <w:rsid w:val="037F3BDF"/>
    <w:rsid w:val="03B57AB4"/>
    <w:rsid w:val="03D5C311"/>
    <w:rsid w:val="05620E10"/>
    <w:rsid w:val="0583A26B"/>
    <w:rsid w:val="05A558CF"/>
    <w:rsid w:val="05BA9A54"/>
    <w:rsid w:val="066BE4C8"/>
    <w:rsid w:val="0790AB5B"/>
    <w:rsid w:val="0830E68A"/>
    <w:rsid w:val="0851B3B1"/>
    <w:rsid w:val="08A8492C"/>
    <w:rsid w:val="08C15CDE"/>
    <w:rsid w:val="0A5CF288"/>
    <w:rsid w:val="0ADA60C1"/>
    <w:rsid w:val="0BB537F0"/>
    <w:rsid w:val="0BB6B3CE"/>
    <w:rsid w:val="0C18FEC9"/>
    <w:rsid w:val="0C389816"/>
    <w:rsid w:val="0C3B478D"/>
    <w:rsid w:val="0CD7BE78"/>
    <w:rsid w:val="0CDF87E3"/>
    <w:rsid w:val="0D2B873F"/>
    <w:rsid w:val="0D5406B3"/>
    <w:rsid w:val="0D59149D"/>
    <w:rsid w:val="0D66C0CE"/>
    <w:rsid w:val="0D67A3ED"/>
    <w:rsid w:val="0E723ABB"/>
    <w:rsid w:val="0E85B3F6"/>
    <w:rsid w:val="0EB17A47"/>
    <w:rsid w:val="0F2A561E"/>
    <w:rsid w:val="0F473947"/>
    <w:rsid w:val="0F68A6ED"/>
    <w:rsid w:val="0FA5DE29"/>
    <w:rsid w:val="10240EB2"/>
    <w:rsid w:val="10774BEB"/>
    <w:rsid w:val="10D6FBF6"/>
    <w:rsid w:val="11496ED5"/>
    <w:rsid w:val="116031A4"/>
    <w:rsid w:val="1180DB3D"/>
    <w:rsid w:val="11F639F2"/>
    <w:rsid w:val="12B82F3C"/>
    <w:rsid w:val="12CCF572"/>
    <w:rsid w:val="136D05E5"/>
    <w:rsid w:val="14013287"/>
    <w:rsid w:val="144A80AF"/>
    <w:rsid w:val="1456FCDE"/>
    <w:rsid w:val="14D36CEE"/>
    <w:rsid w:val="15DED0F0"/>
    <w:rsid w:val="1610B6D7"/>
    <w:rsid w:val="162BA647"/>
    <w:rsid w:val="16509E41"/>
    <w:rsid w:val="166B4018"/>
    <w:rsid w:val="16765696"/>
    <w:rsid w:val="1676D228"/>
    <w:rsid w:val="169A202D"/>
    <w:rsid w:val="169DAE35"/>
    <w:rsid w:val="16A7D62C"/>
    <w:rsid w:val="16E26ECB"/>
    <w:rsid w:val="17CD0768"/>
    <w:rsid w:val="1804F8CA"/>
    <w:rsid w:val="1849824C"/>
    <w:rsid w:val="184B3740"/>
    <w:rsid w:val="18755587"/>
    <w:rsid w:val="18B46628"/>
    <w:rsid w:val="18D84C0C"/>
    <w:rsid w:val="18F726FB"/>
    <w:rsid w:val="18FBC7ED"/>
    <w:rsid w:val="193420CA"/>
    <w:rsid w:val="194449F8"/>
    <w:rsid w:val="198FCEE4"/>
    <w:rsid w:val="1A615EB8"/>
    <w:rsid w:val="1A6D753B"/>
    <w:rsid w:val="1B12BA72"/>
    <w:rsid w:val="1B6AF257"/>
    <w:rsid w:val="1B804968"/>
    <w:rsid w:val="1C25A937"/>
    <w:rsid w:val="1C377B9F"/>
    <w:rsid w:val="1D1A9601"/>
    <w:rsid w:val="1D7F53BB"/>
    <w:rsid w:val="1DE118F4"/>
    <w:rsid w:val="1F6E6E99"/>
    <w:rsid w:val="1F9FA6B8"/>
    <w:rsid w:val="1FC89B36"/>
    <w:rsid w:val="1FD73DC9"/>
    <w:rsid w:val="1FFDE178"/>
    <w:rsid w:val="1FFECF78"/>
    <w:rsid w:val="201B1945"/>
    <w:rsid w:val="2021D781"/>
    <w:rsid w:val="2098DD53"/>
    <w:rsid w:val="20ACE7C0"/>
    <w:rsid w:val="20C7E673"/>
    <w:rsid w:val="2143ECEF"/>
    <w:rsid w:val="2178D8EE"/>
    <w:rsid w:val="228F5685"/>
    <w:rsid w:val="22A3FF03"/>
    <w:rsid w:val="22B0A8D6"/>
    <w:rsid w:val="23005DB0"/>
    <w:rsid w:val="2354D141"/>
    <w:rsid w:val="2377CCD7"/>
    <w:rsid w:val="245DAF0F"/>
    <w:rsid w:val="24B2E8EA"/>
    <w:rsid w:val="2505F129"/>
    <w:rsid w:val="2539D744"/>
    <w:rsid w:val="2553D284"/>
    <w:rsid w:val="26EAA16F"/>
    <w:rsid w:val="27193D32"/>
    <w:rsid w:val="27895D94"/>
    <w:rsid w:val="278C2717"/>
    <w:rsid w:val="278E4E0B"/>
    <w:rsid w:val="27A78B88"/>
    <w:rsid w:val="27E2497D"/>
    <w:rsid w:val="2855965A"/>
    <w:rsid w:val="28A9151F"/>
    <w:rsid w:val="2A154329"/>
    <w:rsid w:val="2A447FFA"/>
    <w:rsid w:val="2AD53D4D"/>
    <w:rsid w:val="2B56627D"/>
    <w:rsid w:val="2B777EE4"/>
    <w:rsid w:val="2BB32B8B"/>
    <w:rsid w:val="2C6C1FF2"/>
    <w:rsid w:val="2C73105E"/>
    <w:rsid w:val="2CB4AEB5"/>
    <w:rsid w:val="2CFEC847"/>
    <w:rsid w:val="2D2F8FF4"/>
    <w:rsid w:val="2E1328EC"/>
    <w:rsid w:val="2E14C5A0"/>
    <w:rsid w:val="2E782305"/>
    <w:rsid w:val="2EF80951"/>
    <w:rsid w:val="2F58D088"/>
    <w:rsid w:val="302BF154"/>
    <w:rsid w:val="30B4ABC1"/>
    <w:rsid w:val="30BEB843"/>
    <w:rsid w:val="31771DB8"/>
    <w:rsid w:val="317CF895"/>
    <w:rsid w:val="31B683FF"/>
    <w:rsid w:val="323288F4"/>
    <w:rsid w:val="3249E593"/>
    <w:rsid w:val="32D3EC4E"/>
    <w:rsid w:val="32FF1555"/>
    <w:rsid w:val="330714B7"/>
    <w:rsid w:val="3325B1F0"/>
    <w:rsid w:val="334E8D4D"/>
    <w:rsid w:val="338C596D"/>
    <w:rsid w:val="33C5434E"/>
    <w:rsid w:val="33E233EE"/>
    <w:rsid w:val="347B92AD"/>
    <w:rsid w:val="34BADE85"/>
    <w:rsid w:val="3516C576"/>
    <w:rsid w:val="352E6C66"/>
    <w:rsid w:val="354C78D7"/>
    <w:rsid w:val="3563D47F"/>
    <w:rsid w:val="356EF154"/>
    <w:rsid w:val="35D8A87A"/>
    <w:rsid w:val="36F8CCCA"/>
    <w:rsid w:val="372E0361"/>
    <w:rsid w:val="37459401"/>
    <w:rsid w:val="38616BCD"/>
    <w:rsid w:val="386D9A95"/>
    <w:rsid w:val="3882816C"/>
    <w:rsid w:val="38D3407D"/>
    <w:rsid w:val="39E89411"/>
    <w:rsid w:val="3A01AB47"/>
    <w:rsid w:val="3A0AF87C"/>
    <w:rsid w:val="3A49ED8E"/>
    <w:rsid w:val="3AAA90DF"/>
    <w:rsid w:val="3AE91C88"/>
    <w:rsid w:val="3B1E1F24"/>
    <w:rsid w:val="3B7F2D77"/>
    <w:rsid w:val="3BFEAED2"/>
    <w:rsid w:val="3C39BFFD"/>
    <w:rsid w:val="3C5121F2"/>
    <w:rsid w:val="3C9CFC93"/>
    <w:rsid w:val="3CA62A6C"/>
    <w:rsid w:val="3D633F13"/>
    <w:rsid w:val="3E82DCA4"/>
    <w:rsid w:val="3ECF9121"/>
    <w:rsid w:val="3F5AC8E5"/>
    <w:rsid w:val="3F5D3C31"/>
    <w:rsid w:val="3F86BD9D"/>
    <w:rsid w:val="40348248"/>
    <w:rsid w:val="406E20E1"/>
    <w:rsid w:val="40E8BD45"/>
    <w:rsid w:val="42869AC9"/>
    <w:rsid w:val="4294421D"/>
    <w:rsid w:val="42C7A776"/>
    <w:rsid w:val="42CBAA30"/>
    <w:rsid w:val="42D6CDF5"/>
    <w:rsid w:val="4311A115"/>
    <w:rsid w:val="4394EE6E"/>
    <w:rsid w:val="441163A4"/>
    <w:rsid w:val="442C2224"/>
    <w:rsid w:val="444C7146"/>
    <w:rsid w:val="4464F036"/>
    <w:rsid w:val="44B6AB02"/>
    <w:rsid w:val="44EA2C18"/>
    <w:rsid w:val="467AA1AC"/>
    <w:rsid w:val="47931FDE"/>
    <w:rsid w:val="47E0BDB7"/>
    <w:rsid w:val="47EF3607"/>
    <w:rsid w:val="4833FC78"/>
    <w:rsid w:val="48D766E2"/>
    <w:rsid w:val="4900BEA3"/>
    <w:rsid w:val="4936A254"/>
    <w:rsid w:val="49B07B53"/>
    <w:rsid w:val="49BC1B77"/>
    <w:rsid w:val="49CBBEAC"/>
    <w:rsid w:val="49E52EC9"/>
    <w:rsid w:val="4B002D92"/>
    <w:rsid w:val="4B9E7D48"/>
    <w:rsid w:val="4BAFEF3A"/>
    <w:rsid w:val="4C1A48C9"/>
    <w:rsid w:val="4C58A646"/>
    <w:rsid w:val="4CDE3D99"/>
    <w:rsid w:val="4CE6576B"/>
    <w:rsid w:val="4CEDAC55"/>
    <w:rsid w:val="4CFAEDFE"/>
    <w:rsid w:val="4D8DC212"/>
    <w:rsid w:val="4D9F0828"/>
    <w:rsid w:val="4DF30EDF"/>
    <w:rsid w:val="4E09AEF3"/>
    <w:rsid w:val="4E0E37AE"/>
    <w:rsid w:val="4E128A00"/>
    <w:rsid w:val="4F1C7AF0"/>
    <w:rsid w:val="4FBE35F9"/>
    <w:rsid w:val="4FCA5512"/>
    <w:rsid w:val="4FDB7793"/>
    <w:rsid w:val="4FDC6FCF"/>
    <w:rsid w:val="50AC81C4"/>
    <w:rsid w:val="50B1C550"/>
    <w:rsid w:val="50B69F02"/>
    <w:rsid w:val="50F7F1FE"/>
    <w:rsid w:val="51125260"/>
    <w:rsid w:val="512CD53C"/>
    <w:rsid w:val="52C4B99A"/>
    <w:rsid w:val="52C6B2D3"/>
    <w:rsid w:val="53B49C2E"/>
    <w:rsid w:val="5405AD60"/>
    <w:rsid w:val="542AC5FA"/>
    <w:rsid w:val="5482AF24"/>
    <w:rsid w:val="54A42CAB"/>
    <w:rsid w:val="54E4E873"/>
    <w:rsid w:val="558858CE"/>
    <w:rsid w:val="55C4A5DC"/>
    <w:rsid w:val="55E4A67B"/>
    <w:rsid w:val="55FA2AA4"/>
    <w:rsid w:val="56592ABE"/>
    <w:rsid w:val="56732B79"/>
    <w:rsid w:val="56D2D66D"/>
    <w:rsid w:val="57078688"/>
    <w:rsid w:val="57444692"/>
    <w:rsid w:val="574907E3"/>
    <w:rsid w:val="576B600C"/>
    <w:rsid w:val="578E828C"/>
    <w:rsid w:val="57C01770"/>
    <w:rsid w:val="582430CD"/>
    <w:rsid w:val="5851BD5B"/>
    <w:rsid w:val="58BBEEC9"/>
    <w:rsid w:val="58C3301E"/>
    <w:rsid w:val="590AC443"/>
    <w:rsid w:val="592CA60B"/>
    <w:rsid w:val="5A473F62"/>
    <w:rsid w:val="5A4FC331"/>
    <w:rsid w:val="5A7C397D"/>
    <w:rsid w:val="5AD2C1AD"/>
    <w:rsid w:val="5B9E7257"/>
    <w:rsid w:val="5BA49DB2"/>
    <w:rsid w:val="5BE948BD"/>
    <w:rsid w:val="5C0DEB5D"/>
    <w:rsid w:val="5CBFDB15"/>
    <w:rsid w:val="5D0318AA"/>
    <w:rsid w:val="5DABDDA6"/>
    <w:rsid w:val="5E086153"/>
    <w:rsid w:val="5E68169A"/>
    <w:rsid w:val="5F4B08B2"/>
    <w:rsid w:val="5F9B53D0"/>
    <w:rsid w:val="6080CC90"/>
    <w:rsid w:val="60828E4F"/>
    <w:rsid w:val="6083AD09"/>
    <w:rsid w:val="60A8FDAE"/>
    <w:rsid w:val="612F65C3"/>
    <w:rsid w:val="6170B75C"/>
    <w:rsid w:val="618AE191"/>
    <w:rsid w:val="6204D375"/>
    <w:rsid w:val="62438F6D"/>
    <w:rsid w:val="6252AC5D"/>
    <w:rsid w:val="62A42B77"/>
    <w:rsid w:val="62FC6823"/>
    <w:rsid w:val="63466361"/>
    <w:rsid w:val="63878B9E"/>
    <w:rsid w:val="638805C5"/>
    <w:rsid w:val="63AD8C51"/>
    <w:rsid w:val="63E17704"/>
    <w:rsid w:val="64251FC3"/>
    <w:rsid w:val="6425DB37"/>
    <w:rsid w:val="646F58B2"/>
    <w:rsid w:val="6499480B"/>
    <w:rsid w:val="64EDC45C"/>
    <w:rsid w:val="650F6D3B"/>
    <w:rsid w:val="652F2906"/>
    <w:rsid w:val="657C9293"/>
    <w:rsid w:val="659630D9"/>
    <w:rsid w:val="65AC1C2F"/>
    <w:rsid w:val="65CD7C13"/>
    <w:rsid w:val="6621F390"/>
    <w:rsid w:val="663E6A58"/>
    <w:rsid w:val="663E865E"/>
    <w:rsid w:val="6661EACE"/>
    <w:rsid w:val="6673A0E5"/>
    <w:rsid w:val="66984653"/>
    <w:rsid w:val="66EE4D01"/>
    <w:rsid w:val="6771DC96"/>
    <w:rsid w:val="67ADE9E0"/>
    <w:rsid w:val="67DCC1DC"/>
    <w:rsid w:val="6848798B"/>
    <w:rsid w:val="685CC89F"/>
    <w:rsid w:val="68B9EAED"/>
    <w:rsid w:val="68C7352C"/>
    <w:rsid w:val="68E0759D"/>
    <w:rsid w:val="68E643D4"/>
    <w:rsid w:val="691511F4"/>
    <w:rsid w:val="69973615"/>
    <w:rsid w:val="69BC296A"/>
    <w:rsid w:val="6A652C31"/>
    <w:rsid w:val="6ACB56E5"/>
    <w:rsid w:val="6AE1999C"/>
    <w:rsid w:val="6AE45221"/>
    <w:rsid w:val="6BABB09C"/>
    <w:rsid w:val="6C7D03AF"/>
    <w:rsid w:val="6C887E40"/>
    <w:rsid w:val="6CED5196"/>
    <w:rsid w:val="6CF26531"/>
    <w:rsid w:val="6D03C0FD"/>
    <w:rsid w:val="6D36AC95"/>
    <w:rsid w:val="6D85979B"/>
    <w:rsid w:val="6DD1A407"/>
    <w:rsid w:val="6E08C79A"/>
    <w:rsid w:val="6E49F89B"/>
    <w:rsid w:val="6E81DEA9"/>
    <w:rsid w:val="6E8921F7"/>
    <w:rsid w:val="6FAC1198"/>
    <w:rsid w:val="6FBDEAA5"/>
    <w:rsid w:val="700AD604"/>
    <w:rsid w:val="70399E4C"/>
    <w:rsid w:val="70D0D295"/>
    <w:rsid w:val="70E784D1"/>
    <w:rsid w:val="70F500F7"/>
    <w:rsid w:val="71178FEC"/>
    <w:rsid w:val="714755E4"/>
    <w:rsid w:val="71832B69"/>
    <w:rsid w:val="718B177C"/>
    <w:rsid w:val="722F52A7"/>
    <w:rsid w:val="72492691"/>
    <w:rsid w:val="72B1026D"/>
    <w:rsid w:val="72E56CD8"/>
    <w:rsid w:val="7378EC1B"/>
    <w:rsid w:val="739A628C"/>
    <w:rsid w:val="74087357"/>
    <w:rsid w:val="745E323A"/>
    <w:rsid w:val="74B2E2C2"/>
    <w:rsid w:val="74BA4383"/>
    <w:rsid w:val="7526FB2D"/>
    <w:rsid w:val="7601FE5D"/>
    <w:rsid w:val="763F6592"/>
    <w:rsid w:val="7719EFD1"/>
    <w:rsid w:val="774B4B1D"/>
    <w:rsid w:val="78184DD6"/>
    <w:rsid w:val="7844D413"/>
    <w:rsid w:val="78D19518"/>
    <w:rsid w:val="794CFE45"/>
    <w:rsid w:val="7955561A"/>
    <w:rsid w:val="79D25B17"/>
    <w:rsid w:val="79F4255A"/>
    <w:rsid w:val="7A966F39"/>
    <w:rsid w:val="7B07CE2B"/>
    <w:rsid w:val="7B103E7F"/>
    <w:rsid w:val="7B7AFA6E"/>
    <w:rsid w:val="7C33C286"/>
    <w:rsid w:val="7C847F11"/>
    <w:rsid w:val="7C932769"/>
    <w:rsid w:val="7CC0BCAB"/>
    <w:rsid w:val="7D0D2BC1"/>
    <w:rsid w:val="7DD4FF92"/>
    <w:rsid w:val="7DE978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AA940"/>
  <w15:chartTrackingRefBased/>
  <w15:docId w15:val="{D7021EDF-AA08-4E47-9EC1-45C0EB380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B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64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060B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139"/>
    <w:pPr>
      <w:ind w:left="720"/>
      <w:contextualSpacing/>
    </w:pPr>
  </w:style>
  <w:style w:type="character" w:styleId="Hyperlink">
    <w:name w:val="Hyperlink"/>
    <w:basedOn w:val="DefaultParagraphFont"/>
    <w:uiPriority w:val="99"/>
    <w:unhideWhenUsed/>
    <w:rsid w:val="00470139"/>
    <w:rPr>
      <w:color w:val="0563C1" w:themeColor="hyperlink"/>
      <w:u w:val="single"/>
    </w:rPr>
  </w:style>
  <w:style w:type="character" w:styleId="UnresolvedMention">
    <w:name w:val="Unresolved Mention"/>
    <w:basedOn w:val="DefaultParagraphFont"/>
    <w:uiPriority w:val="99"/>
    <w:semiHidden/>
    <w:unhideWhenUsed/>
    <w:rsid w:val="00470139"/>
    <w:rPr>
      <w:color w:val="605E5C"/>
      <w:shd w:val="clear" w:color="auto" w:fill="E1DFDD"/>
    </w:rPr>
  </w:style>
  <w:style w:type="character" w:styleId="FollowedHyperlink">
    <w:name w:val="FollowedHyperlink"/>
    <w:basedOn w:val="DefaultParagraphFont"/>
    <w:uiPriority w:val="99"/>
    <w:semiHidden/>
    <w:unhideWhenUsed/>
    <w:rsid w:val="001418FB"/>
    <w:rPr>
      <w:color w:val="954F72" w:themeColor="followedHyperlink"/>
      <w:u w:val="single"/>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A76E0"/>
    <w:rPr>
      <w:b/>
      <w:bCs/>
    </w:rPr>
  </w:style>
  <w:style w:type="character" w:customStyle="1" w:styleId="CommentSubjectChar">
    <w:name w:val="Comment Subject Char"/>
    <w:basedOn w:val="CommentTextChar"/>
    <w:link w:val="CommentSubject"/>
    <w:uiPriority w:val="99"/>
    <w:semiHidden/>
    <w:rsid w:val="009A76E0"/>
    <w:rPr>
      <w:b/>
      <w:bCs/>
      <w:sz w:val="20"/>
      <w:szCs w:val="20"/>
    </w:rPr>
  </w:style>
  <w:style w:type="paragraph" w:styleId="Revision">
    <w:name w:val="Revision"/>
    <w:hidden/>
    <w:uiPriority w:val="99"/>
    <w:semiHidden/>
    <w:rsid w:val="006A3E00"/>
  </w:style>
  <w:style w:type="paragraph" w:styleId="Header">
    <w:name w:val="header"/>
    <w:basedOn w:val="Normal"/>
    <w:link w:val="HeaderChar"/>
    <w:uiPriority w:val="99"/>
    <w:unhideWhenUsed/>
    <w:rsid w:val="00AE5C90"/>
    <w:pPr>
      <w:tabs>
        <w:tab w:val="center" w:pos="4680"/>
        <w:tab w:val="right" w:pos="9360"/>
      </w:tabs>
    </w:pPr>
  </w:style>
  <w:style w:type="character" w:customStyle="1" w:styleId="HeaderChar">
    <w:name w:val="Header Char"/>
    <w:basedOn w:val="DefaultParagraphFont"/>
    <w:link w:val="Header"/>
    <w:uiPriority w:val="99"/>
    <w:rsid w:val="00AE5C90"/>
  </w:style>
  <w:style w:type="paragraph" w:styleId="Footer">
    <w:name w:val="footer"/>
    <w:basedOn w:val="Normal"/>
    <w:link w:val="FooterChar"/>
    <w:uiPriority w:val="99"/>
    <w:unhideWhenUsed/>
    <w:rsid w:val="00AE5C90"/>
    <w:pPr>
      <w:tabs>
        <w:tab w:val="center" w:pos="4680"/>
        <w:tab w:val="right" w:pos="9360"/>
      </w:tabs>
    </w:pPr>
  </w:style>
  <w:style w:type="character" w:customStyle="1" w:styleId="FooterChar">
    <w:name w:val="Footer Char"/>
    <w:basedOn w:val="DefaultParagraphFont"/>
    <w:link w:val="Footer"/>
    <w:uiPriority w:val="99"/>
    <w:rsid w:val="00AE5C90"/>
  </w:style>
  <w:style w:type="paragraph" w:styleId="Caption">
    <w:name w:val="caption"/>
    <w:basedOn w:val="Normal"/>
    <w:next w:val="Normal"/>
    <w:uiPriority w:val="35"/>
    <w:unhideWhenUsed/>
    <w:qFormat/>
    <w:rsid w:val="00B41579"/>
    <w:pPr>
      <w:spacing w:after="200"/>
    </w:pPr>
    <w:rPr>
      <w:i/>
      <w:iCs/>
      <w:color w:val="44546A" w:themeColor="text2"/>
      <w:sz w:val="18"/>
      <w:szCs w:val="18"/>
    </w:rPr>
  </w:style>
  <w:style w:type="table" w:styleId="TableGrid">
    <w:name w:val="Table Grid"/>
    <w:basedOn w:val="TableNormal"/>
    <w:uiPriority w:val="39"/>
    <w:rsid w:val="004D680F"/>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77BB7"/>
    <w:rPr>
      <w:rFonts w:asciiTheme="majorHAnsi" w:eastAsiaTheme="majorEastAsia" w:hAnsiTheme="majorHAnsi" w:cstheme="majorBidi"/>
      <w:color w:val="2F5496" w:themeColor="accent1" w:themeShade="BF"/>
      <w:sz w:val="32"/>
      <w:szCs w:val="32"/>
    </w:rPr>
  </w:style>
  <w:style w:type="character" w:styleId="Mention">
    <w:name w:val="Mention"/>
    <w:basedOn w:val="DefaultParagraphFont"/>
    <w:uiPriority w:val="99"/>
    <w:unhideWhenUsed/>
    <w:rsid w:val="00977BB7"/>
    <w:rPr>
      <w:color w:val="2B579A"/>
      <w:shd w:val="clear" w:color="auto" w:fill="E6E6E6"/>
    </w:rPr>
  </w:style>
  <w:style w:type="character" w:customStyle="1" w:styleId="Heading2Char">
    <w:name w:val="Heading 2 Char"/>
    <w:basedOn w:val="DefaultParagraphFont"/>
    <w:link w:val="Heading2"/>
    <w:uiPriority w:val="9"/>
    <w:rsid w:val="0076641E"/>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638A"/>
    <w:rPr>
      <w:color w:val="808080"/>
    </w:rPr>
  </w:style>
  <w:style w:type="character" w:styleId="Emphasis">
    <w:name w:val="Emphasis"/>
    <w:basedOn w:val="DefaultParagraphFont"/>
    <w:uiPriority w:val="20"/>
    <w:qFormat/>
    <w:rsid w:val="00EA3606"/>
    <w:rPr>
      <w:i/>
      <w:iCs/>
    </w:rPr>
  </w:style>
  <w:style w:type="paragraph" w:styleId="TOCHeading">
    <w:name w:val="TOC Heading"/>
    <w:basedOn w:val="Heading1"/>
    <w:next w:val="Normal"/>
    <w:uiPriority w:val="39"/>
    <w:unhideWhenUsed/>
    <w:qFormat/>
    <w:rsid w:val="00A34564"/>
    <w:pPr>
      <w:spacing w:line="259" w:lineRule="auto"/>
      <w:outlineLvl w:val="9"/>
    </w:pPr>
    <w:rPr>
      <w:kern w:val="0"/>
      <w14:ligatures w14:val="none"/>
    </w:rPr>
  </w:style>
  <w:style w:type="paragraph" w:styleId="TOC1">
    <w:name w:val="toc 1"/>
    <w:basedOn w:val="Normal"/>
    <w:next w:val="Normal"/>
    <w:autoRedefine/>
    <w:uiPriority w:val="39"/>
    <w:unhideWhenUsed/>
    <w:rsid w:val="00127C7A"/>
    <w:pPr>
      <w:tabs>
        <w:tab w:val="right" w:leader="dot" w:pos="9350"/>
      </w:tabs>
      <w:spacing w:before="120"/>
    </w:pPr>
    <w:rPr>
      <w:rFonts w:cstheme="minorHAnsi"/>
      <w:b/>
      <w:bCs/>
      <w:i/>
      <w:iCs/>
    </w:rPr>
  </w:style>
  <w:style w:type="paragraph" w:customStyle="1" w:styleId="Default">
    <w:name w:val="Default"/>
    <w:rsid w:val="00C338F4"/>
    <w:pPr>
      <w:autoSpaceDE w:val="0"/>
      <w:autoSpaceDN w:val="0"/>
      <w:adjustRightInd w:val="0"/>
    </w:pPr>
    <w:rPr>
      <w:rFonts w:ascii="Calibri" w:hAnsi="Calibri" w:cs="Calibri"/>
      <w:color w:val="000000"/>
      <w:kern w:val="0"/>
    </w:rPr>
  </w:style>
  <w:style w:type="paragraph" w:styleId="Title">
    <w:name w:val="Title"/>
    <w:basedOn w:val="Normal"/>
    <w:next w:val="Normal"/>
    <w:link w:val="TitleChar"/>
    <w:uiPriority w:val="10"/>
    <w:qFormat/>
    <w:rsid w:val="00D0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ACE"/>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E60D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E60D8"/>
    <w:pPr>
      <w:ind w:left="480"/>
    </w:pPr>
    <w:rPr>
      <w:rFonts w:cstheme="minorHAnsi"/>
      <w:sz w:val="20"/>
      <w:szCs w:val="20"/>
    </w:rPr>
  </w:style>
  <w:style w:type="paragraph" w:styleId="TOC4">
    <w:name w:val="toc 4"/>
    <w:basedOn w:val="Normal"/>
    <w:next w:val="Normal"/>
    <w:autoRedefine/>
    <w:uiPriority w:val="39"/>
    <w:semiHidden/>
    <w:unhideWhenUsed/>
    <w:rsid w:val="008E60D8"/>
    <w:pPr>
      <w:ind w:left="720"/>
    </w:pPr>
    <w:rPr>
      <w:rFonts w:cstheme="minorHAnsi"/>
      <w:sz w:val="20"/>
      <w:szCs w:val="20"/>
    </w:rPr>
  </w:style>
  <w:style w:type="paragraph" w:styleId="TOC5">
    <w:name w:val="toc 5"/>
    <w:basedOn w:val="Normal"/>
    <w:next w:val="Normal"/>
    <w:autoRedefine/>
    <w:uiPriority w:val="39"/>
    <w:semiHidden/>
    <w:unhideWhenUsed/>
    <w:rsid w:val="008E60D8"/>
    <w:pPr>
      <w:ind w:left="960"/>
    </w:pPr>
    <w:rPr>
      <w:rFonts w:cstheme="minorHAnsi"/>
      <w:sz w:val="20"/>
      <w:szCs w:val="20"/>
    </w:rPr>
  </w:style>
  <w:style w:type="paragraph" w:styleId="TOC6">
    <w:name w:val="toc 6"/>
    <w:basedOn w:val="Normal"/>
    <w:next w:val="Normal"/>
    <w:autoRedefine/>
    <w:uiPriority w:val="39"/>
    <w:semiHidden/>
    <w:unhideWhenUsed/>
    <w:rsid w:val="008E60D8"/>
    <w:pPr>
      <w:ind w:left="1200"/>
    </w:pPr>
    <w:rPr>
      <w:rFonts w:cstheme="minorHAnsi"/>
      <w:sz w:val="20"/>
      <w:szCs w:val="20"/>
    </w:rPr>
  </w:style>
  <w:style w:type="paragraph" w:styleId="TOC7">
    <w:name w:val="toc 7"/>
    <w:basedOn w:val="Normal"/>
    <w:next w:val="Normal"/>
    <w:autoRedefine/>
    <w:uiPriority w:val="39"/>
    <w:semiHidden/>
    <w:unhideWhenUsed/>
    <w:rsid w:val="008E60D8"/>
    <w:pPr>
      <w:ind w:left="1440"/>
    </w:pPr>
    <w:rPr>
      <w:rFonts w:cstheme="minorHAnsi"/>
      <w:sz w:val="20"/>
      <w:szCs w:val="20"/>
    </w:rPr>
  </w:style>
  <w:style w:type="paragraph" w:styleId="TOC8">
    <w:name w:val="toc 8"/>
    <w:basedOn w:val="Normal"/>
    <w:next w:val="Normal"/>
    <w:autoRedefine/>
    <w:uiPriority w:val="39"/>
    <w:semiHidden/>
    <w:unhideWhenUsed/>
    <w:rsid w:val="008E60D8"/>
    <w:pPr>
      <w:ind w:left="1680"/>
    </w:pPr>
    <w:rPr>
      <w:rFonts w:cstheme="minorHAnsi"/>
      <w:sz w:val="20"/>
      <w:szCs w:val="20"/>
    </w:rPr>
  </w:style>
  <w:style w:type="paragraph" w:styleId="TOC9">
    <w:name w:val="toc 9"/>
    <w:basedOn w:val="Normal"/>
    <w:next w:val="Normal"/>
    <w:autoRedefine/>
    <w:uiPriority w:val="39"/>
    <w:semiHidden/>
    <w:unhideWhenUsed/>
    <w:rsid w:val="008E60D8"/>
    <w:pPr>
      <w:ind w:left="1920"/>
    </w:pPr>
    <w:rPr>
      <w:rFonts w:cstheme="minorHAnsi"/>
      <w:sz w:val="20"/>
      <w:szCs w:val="20"/>
    </w:rPr>
  </w:style>
  <w:style w:type="character" w:customStyle="1" w:styleId="Heading4Char">
    <w:name w:val="Heading 4 Char"/>
    <w:basedOn w:val="DefaultParagraphFont"/>
    <w:link w:val="Heading4"/>
    <w:uiPriority w:val="9"/>
    <w:rsid w:val="00A060BC"/>
    <w:rPr>
      <w:rFonts w:asciiTheme="majorHAnsi" w:eastAsiaTheme="majorEastAsia" w:hAnsiTheme="majorHAnsi" w:cstheme="majorBidi"/>
      <w:i/>
      <w:iCs/>
      <w:color w:val="2F5496" w:themeColor="accent1" w:themeShade="BF"/>
    </w:rPr>
  </w:style>
  <w:style w:type="character" w:styleId="SubtleReference">
    <w:name w:val="Subtle Reference"/>
    <w:basedOn w:val="DefaultParagraphFont"/>
    <w:uiPriority w:val="31"/>
    <w:qFormat/>
    <w:rsid w:val="00311FE8"/>
    <w:rPr>
      <w:smallCaps/>
      <w:color w:val="5A5A5A" w:themeColor="text1" w:themeTint="A5"/>
    </w:rPr>
  </w:style>
  <w:style w:type="paragraph" w:styleId="Subtitle">
    <w:name w:val="Subtitle"/>
    <w:basedOn w:val="Normal"/>
    <w:next w:val="Normal"/>
    <w:link w:val="SubtitleChar"/>
    <w:uiPriority w:val="11"/>
    <w:qFormat/>
    <w:rsid w:val="005E249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E2498"/>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8705">
      <w:bodyDiv w:val="1"/>
      <w:marLeft w:val="0"/>
      <w:marRight w:val="0"/>
      <w:marTop w:val="0"/>
      <w:marBottom w:val="0"/>
      <w:divBdr>
        <w:top w:val="none" w:sz="0" w:space="0" w:color="auto"/>
        <w:left w:val="none" w:sz="0" w:space="0" w:color="auto"/>
        <w:bottom w:val="none" w:sz="0" w:space="0" w:color="auto"/>
        <w:right w:val="none" w:sz="0" w:space="0" w:color="auto"/>
      </w:divBdr>
    </w:div>
    <w:div w:id="412555712">
      <w:bodyDiv w:val="1"/>
      <w:marLeft w:val="0"/>
      <w:marRight w:val="0"/>
      <w:marTop w:val="0"/>
      <w:marBottom w:val="0"/>
      <w:divBdr>
        <w:top w:val="none" w:sz="0" w:space="0" w:color="auto"/>
        <w:left w:val="none" w:sz="0" w:space="0" w:color="auto"/>
        <w:bottom w:val="none" w:sz="0" w:space="0" w:color="auto"/>
        <w:right w:val="none" w:sz="0" w:space="0" w:color="auto"/>
      </w:divBdr>
    </w:div>
    <w:div w:id="432281590">
      <w:bodyDiv w:val="1"/>
      <w:marLeft w:val="0"/>
      <w:marRight w:val="0"/>
      <w:marTop w:val="0"/>
      <w:marBottom w:val="0"/>
      <w:divBdr>
        <w:top w:val="none" w:sz="0" w:space="0" w:color="auto"/>
        <w:left w:val="none" w:sz="0" w:space="0" w:color="auto"/>
        <w:bottom w:val="none" w:sz="0" w:space="0" w:color="auto"/>
        <w:right w:val="none" w:sz="0" w:space="0" w:color="auto"/>
      </w:divBdr>
    </w:div>
    <w:div w:id="615021992">
      <w:bodyDiv w:val="1"/>
      <w:marLeft w:val="0"/>
      <w:marRight w:val="0"/>
      <w:marTop w:val="0"/>
      <w:marBottom w:val="0"/>
      <w:divBdr>
        <w:top w:val="none" w:sz="0" w:space="0" w:color="auto"/>
        <w:left w:val="none" w:sz="0" w:space="0" w:color="auto"/>
        <w:bottom w:val="none" w:sz="0" w:space="0" w:color="auto"/>
        <w:right w:val="none" w:sz="0" w:space="0" w:color="auto"/>
      </w:divBdr>
    </w:div>
    <w:div w:id="735052616">
      <w:bodyDiv w:val="1"/>
      <w:marLeft w:val="0"/>
      <w:marRight w:val="0"/>
      <w:marTop w:val="0"/>
      <w:marBottom w:val="0"/>
      <w:divBdr>
        <w:top w:val="none" w:sz="0" w:space="0" w:color="auto"/>
        <w:left w:val="none" w:sz="0" w:space="0" w:color="auto"/>
        <w:bottom w:val="none" w:sz="0" w:space="0" w:color="auto"/>
        <w:right w:val="none" w:sz="0" w:space="0" w:color="auto"/>
      </w:divBdr>
    </w:div>
    <w:div w:id="741147164">
      <w:bodyDiv w:val="1"/>
      <w:marLeft w:val="0"/>
      <w:marRight w:val="0"/>
      <w:marTop w:val="0"/>
      <w:marBottom w:val="0"/>
      <w:divBdr>
        <w:top w:val="none" w:sz="0" w:space="0" w:color="auto"/>
        <w:left w:val="none" w:sz="0" w:space="0" w:color="auto"/>
        <w:bottom w:val="none" w:sz="0" w:space="0" w:color="auto"/>
        <w:right w:val="none" w:sz="0" w:space="0" w:color="auto"/>
      </w:divBdr>
    </w:div>
    <w:div w:id="1005282589">
      <w:bodyDiv w:val="1"/>
      <w:marLeft w:val="0"/>
      <w:marRight w:val="0"/>
      <w:marTop w:val="0"/>
      <w:marBottom w:val="0"/>
      <w:divBdr>
        <w:top w:val="none" w:sz="0" w:space="0" w:color="auto"/>
        <w:left w:val="none" w:sz="0" w:space="0" w:color="auto"/>
        <w:bottom w:val="none" w:sz="0" w:space="0" w:color="auto"/>
        <w:right w:val="none" w:sz="0" w:space="0" w:color="auto"/>
      </w:divBdr>
    </w:div>
    <w:div w:id="1317805319">
      <w:bodyDiv w:val="1"/>
      <w:marLeft w:val="0"/>
      <w:marRight w:val="0"/>
      <w:marTop w:val="0"/>
      <w:marBottom w:val="0"/>
      <w:divBdr>
        <w:top w:val="none" w:sz="0" w:space="0" w:color="auto"/>
        <w:left w:val="none" w:sz="0" w:space="0" w:color="auto"/>
        <w:bottom w:val="none" w:sz="0" w:space="0" w:color="auto"/>
        <w:right w:val="none" w:sz="0" w:space="0" w:color="auto"/>
      </w:divBdr>
    </w:div>
    <w:div w:id="1523275013">
      <w:bodyDiv w:val="1"/>
      <w:marLeft w:val="0"/>
      <w:marRight w:val="0"/>
      <w:marTop w:val="0"/>
      <w:marBottom w:val="0"/>
      <w:divBdr>
        <w:top w:val="none" w:sz="0" w:space="0" w:color="auto"/>
        <w:left w:val="none" w:sz="0" w:space="0" w:color="auto"/>
        <w:bottom w:val="none" w:sz="0" w:space="0" w:color="auto"/>
        <w:right w:val="none" w:sz="0" w:space="0" w:color="auto"/>
      </w:divBdr>
    </w:div>
    <w:div w:id="1622344903">
      <w:bodyDiv w:val="1"/>
      <w:marLeft w:val="0"/>
      <w:marRight w:val="0"/>
      <w:marTop w:val="0"/>
      <w:marBottom w:val="0"/>
      <w:divBdr>
        <w:top w:val="none" w:sz="0" w:space="0" w:color="auto"/>
        <w:left w:val="none" w:sz="0" w:space="0" w:color="auto"/>
        <w:bottom w:val="none" w:sz="0" w:space="0" w:color="auto"/>
        <w:right w:val="none" w:sz="0" w:space="0" w:color="auto"/>
      </w:divBdr>
    </w:div>
    <w:div w:id="1816028818">
      <w:bodyDiv w:val="1"/>
      <w:marLeft w:val="0"/>
      <w:marRight w:val="0"/>
      <w:marTop w:val="0"/>
      <w:marBottom w:val="0"/>
      <w:divBdr>
        <w:top w:val="none" w:sz="0" w:space="0" w:color="auto"/>
        <w:left w:val="none" w:sz="0" w:space="0" w:color="auto"/>
        <w:bottom w:val="none" w:sz="0" w:space="0" w:color="auto"/>
        <w:right w:val="none" w:sz="0" w:space="0" w:color="auto"/>
      </w:divBdr>
    </w:div>
    <w:div w:id="1990858929">
      <w:bodyDiv w:val="1"/>
      <w:marLeft w:val="0"/>
      <w:marRight w:val="0"/>
      <w:marTop w:val="0"/>
      <w:marBottom w:val="0"/>
      <w:divBdr>
        <w:top w:val="none" w:sz="0" w:space="0" w:color="auto"/>
        <w:left w:val="none" w:sz="0" w:space="0" w:color="auto"/>
        <w:bottom w:val="none" w:sz="0" w:space="0" w:color="auto"/>
        <w:right w:val="none" w:sz="0" w:space="0" w:color="auto"/>
      </w:divBdr>
    </w:div>
    <w:div w:id="20694544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01/2023.08.30.555493" TargetMode="External"/><Relationship Id="rId18" Type="http://schemas.openxmlformats.org/officeDocument/2006/relationships/hyperlink" Target="https://bobpagano.com/covid-19-modeling/" TargetMode="External"/><Relationship Id="rId26" Type="http://schemas.openxmlformats.org/officeDocument/2006/relationships/hyperlink" Target="https://bobpagano.com/covid-19-modeling/" TargetMode="External"/><Relationship Id="rId3" Type="http://schemas.openxmlformats.org/officeDocument/2006/relationships/customXml" Target="../customXml/item3.xml"/><Relationship Id="rId21" Type="http://schemas.openxmlformats.org/officeDocument/2006/relationships/hyperlink" Target="https://www.science.org/doi/10.1126/science.abm0620"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oi.org/10.48550/arXiv.2401.10057" TargetMode="External"/><Relationship Id="rId17" Type="http://schemas.openxmlformats.org/officeDocument/2006/relationships/hyperlink" Target="https://covid19.uclaml.org/model.html" TargetMode="External"/><Relationship Id="rId25" Type="http://schemas.openxmlformats.org/officeDocument/2006/relationships/hyperlink" Target="https://covid19.uclaml.org/model.html" TargetMode="External"/><Relationship Id="rId33"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covid19forecasthub.org/" TargetMode="External"/><Relationship Id="rId20" Type="http://schemas.openxmlformats.org/officeDocument/2006/relationships/hyperlink" Target="https://github.com/reichlab/covid19-forecast-hub/tree/master/data-processed" TargetMode="External"/><Relationship Id="rId29" Type="http://schemas.openxmlformats.org/officeDocument/2006/relationships/hyperlink" Target="https://covid19.uclaml.org/model.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155/2024/7589509" TargetMode="External"/><Relationship Id="rId24" Type="http://schemas.openxmlformats.org/officeDocument/2006/relationships/hyperlink" Target="https://covid19forecasthub.org/" TargetMode="External"/><Relationship Id="rId32"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hyperlink" Target="https://healthdata.gov/Hospital/COVID-19-Reported-Patient-Impact-and-Hospital-Capa/g62h-syeh" TargetMode="External"/><Relationship Id="rId23" Type="http://schemas.openxmlformats.org/officeDocument/2006/relationships/hyperlink" Target="https://data.cdc.gov/Vaccinations/COVID-19-Vaccinations-in-the-United-States-Jurisdi/unsk-b7fc" TargetMode="External"/><Relationship Id="rId28" Type="http://schemas.openxmlformats.org/officeDocument/2006/relationships/hyperlink" Target="https://covid19forecasthub.org/"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github.com/reichlab/covid19-forecast-hub/tree/master/data-processed" TargetMode="External"/><Relationship Id="rId31"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reichlab/covid19-forecast-hub/tree/master/data-truth" TargetMode="External"/><Relationship Id="rId22" Type="http://schemas.openxmlformats.org/officeDocument/2006/relationships/hyperlink" Target="https://covid.cdc.gov/covid-data-tracker/" TargetMode="External"/><Relationship Id="rId27" Type="http://schemas.openxmlformats.org/officeDocument/2006/relationships/hyperlink" Target="https://www.census.gov/quickfacts/fact/table/US/PST045223" TargetMode="External"/><Relationship Id="rId30" Type="http://schemas.openxmlformats.org/officeDocument/2006/relationships/hyperlink" Target="https://bobpagano.com/covid-19-modeling/"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03A42B84B06847AFCE29FF3D1CE16D" ma:contentTypeVersion="15" ma:contentTypeDescription="Create a new document." ma:contentTypeScope="" ma:versionID="5d624c294f3ceef8459e2430bde180c4">
  <xsd:schema xmlns:xsd="http://www.w3.org/2001/XMLSchema" xmlns:xs="http://www.w3.org/2001/XMLSchema" xmlns:p="http://schemas.microsoft.com/office/2006/metadata/properties" xmlns:ns2="aff8eeb6-53bf-44bf-a224-fac977cd228b" xmlns:ns3="f3e578be-7961-41e8-91c9-b742ecb60a74" xmlns:ns4="b5a44311-ed64-4a72-909f-c9dc6973bde2" targetNamespace="http://schemas.microsoft.com/office/2006/metadata/properties" ma:root="true" ma:fieldsID="6172864748bb03886aad80d2ae0b23a0" ns2:_="" ns3:_="" ns4:_="">
    <xsd:import namespace="aff8eeb6-53bf-44bf-a224-fac977cd228b"/>
    <xsd:import namespace="f3e578be-7961-41e8-91c9-b742ecb60a74"/>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f8eeb6-53bf-44bf-a224-fac977cd22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e578be-7961-41e8-91c9-b742ecb60a7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7230f8d2-bdb7-4f00-83b0-731e0b5e0a7c}" ma:internalName="TaxCatchAll" ma:showField="CatchAllData" ma:web="f3e578be-7961-41e8-91c9-b742ecb60a7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ff8eeb6-53bf-44bf-a224-fac977cd228b">
      <Terms xmlns="http://schemas.microsoft.com/office/infopath/2007/PartnerControls"/>
    </lcf76f155ced4ddcb4097134ff3c332f>
    <TaxCatchAll xmlns="b5a44311-ed64-4a72-909f-c9dc6973bde2" xsi:nil="true"/>
  </documentManagement>
</p:properties>
</file>

<file path=customXml/itemProps1.xml><?xml version="1.0" encoding="utf-8"?>
<ds:datastoreItem xmlns:ds="http://schemas.openxmlformats.org/officeDocument/2006/customXml" ds:itemID="{8599772A-79DB-4B65-A1BB-37CD626018F9}">
  <ds:schemaRefs>
    <ds:schemaRef ds:uri="http://schemas.microsoft.com/sharepoint/v3/contenttype/forms"/>
  </ds:schemaRefs>
</ds:datastoreItem>
</file>

<file path=customXml/itemProps2.xml><?xml version="1.0" encoding="utf-8"?>
<ds:datastoreItem xmlns:ds="http://schemas.openxmlformats.org/officeDocument/2006/customXml" ds:itemID="{4B9C43D5-04CF-4739-BB47-620688118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f8eeb6-53bf-44bf-a224-fac977cd228b"/>
    <ds:schemaRef ds:uri="f3e578be-7961-41e8-91c9-b742ecb60a74"/>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408EE4-EC62-4605-AD3B-59183D2234C7}">
  <ds:schemaRefs>
    <ds:schemaRef ds:uri="http://schemas.openxmlformats.org/officeDocument/2006/bibliography"/>
  </ds:schemaRefs>
</ds:datastoreItem>
</file>

<file path=customXml/itemProps4.xml><?xml version="1.0" encoding="utf-8"?>
<ds:datastoreItem xmlns:ds="http://schemas.openxmlformats.org/officeDocument/2006/customXml" ds:itemID="{4194BAEB-652E-4897-87AC-0154E0D9A178}">
  <ds:schemaRefs>
    <ds:schemaRef ds:uri="http://schemas.microsoft.com/office/2006/metadata/properties"/>
    <ds:schemaRef ds:uri="http://schemas.microsoft.com/office/infopath/2007/PartnerControls"/>
    <ds:schemaRef ds:uri="aff8eeb6-53bf-44bf-a224-fac977cd228b"/>
    <ds:schemaRef ds:uri="b5a44311-ed64-4a72-909f-c9dc6973bde2"/>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7664</Words>
  <Characters>43690</Characters>
  <Application>Microsoft Office Word</Application>
  <DocSecurity>0</DocSecurity>
  <Lines>364</Lines>
  <Paragraphs>102</Paragraphs>
  <ScaleCrop>false</ScaleCrop>
  <Company/>
  <LinksUpToDate>false</LinksUpToDate>
  <CharactersWithSpaces>51252</CharactersWithSpaces>
  <SharedDoc>false</SharedDoc>
  <HLinks>
    <vt:vector size="150" baseType="variant">
      <vt:variant>
        <vt:i4>6225992</vt:i4>
      </vt:variant>
      <vt:variant>
        <vt:i4>99</vt:i4>
      </vt:variant>
      <vt:variant>
        <vt:i4>0</vt:i4>
      </vt:variant>
      <vt:variant>
        <vt:i4>5</vt:i4>
      </vt:variant>
      <vt:variant>
        <vt:lpwstr>https://bobpagano.com/covid-19-modeling/</vt:lpwstr>
      </vt:variant>
      <vt:variant>
        <vt:lpwstr/>
      </vt:variant>
      <vt:variant>
        <vt:i4>917599</vt:i4>
      </vt:variant>
      <vt:variant>
        <vt:i4>96</vt:i4>
      </vt:variant>
      <vt:variant>
        <vt:i4>0</vt:i4>
      </vt:variant>
      <vt:variant>
        <vt:i4>5</vt:i4>
      </vt:variant>
      <vt:variant>
        <vt:lpwstr>https://covid19.uclaml.org/model.html</vt:lpwstr>
      </vt:variant>
      <vt:variant>
        <vt:lpwstr/>
      </vt:variant>
      <vt:variant>
        <vt:i4>2097214</vt:i4>
      </vt:variant>
      <vt:variant>
        <vt:i4>93</vt:i4>
      </vt:variant>
      <vt:variant>
        <vt:i4>0</vt:i4>
      </vt:variant>
      <vt:variant>
        <vt:i4>5</vt:i4>
      </vt:variant>
      <vt:variant>
        <vt:lpwstr>https://covid19forecasthub.org/</vt:lpwstr>
      </vt:variant>
      <vt:variant>
        <vt:lpwstr/>
      </vt:variant>
      <vt:variant>
        <vt:i4>852047</vt:i4>
      </vt:variant>
      <vt:variant>
        <vt:i4>90</vt:i4>
      </vt:variant>
      <vt:variant>
        <vt:i4>0</vt:i4>
      </vt:variant>
      <vt:variant>
        <vt:i4>5</vt:i4>
      </vt:variant>
      <vt:variant>
        <vt:lpwstr>https://www.census.gov/quickfacts/fact/table/US/PST045223</vt:lpwstr>
      </vt:variant>
      <vt:variant>
        <vt:lpwstr/>
      </vt:variant>
      <vt:variant>
        <vt:i4>6225992</vt:i4>
      </vt:variant>
      <vt:variant>
        <vt:i4>87</vt:i4>
      </vt:variant>
      <vt:variant>
        <vt:i4>0</vt:i4>
      </vt:variant>
      <vt:variant>
        <vt:i4>5</vt:i4>
      </vt:variant>
      <vt:variant>
        <vt:lpwstr>https://bobpagano.com/covid-19-modeling/</vt:lpwstr>
      </vt:variant>
      <vt:variant>
        <vt:lpwstr/>
      </vt:variant>
      <vt:variant>
        <vt:i4>917599</vt:i4>
      </vt:variant>
      <vt:variant>
        <vt:i4>84</vt:i4>
      </vt:variant>
      <vt:variant>
        <vt:i4>0</vt:i4>
      </vt:variant>
      <vt:variant>
        <vt:i4>5</vt:i4>
      </vt:variant>
      <vt:variant>
        <vt:lpwstr>https://covid19.uclaml.org/model.html</vt:lpwstr>
      </vt:variant>
      <vt:variant>
        <vt:lpwstr/>
      </vt:variant>
      <vt:variant>
        <vt:i4>2097214</vt:i4>
      </vt:variant>
      <vt:variant>
        <vt:i4>81</vt:i4>
      </vt:variant>
      <vt:variant>
        <vt:i4>0</vt:i4>
      </vt:variant>
      <vt:variant>
        <vt:i4>5</vt:i4>
      </vt:variant>
      <vt:variant>
        <vt:lpwstr>https://covid19forecasthub.org/</vt:lpwstr>
      </vt:variant>
      <vt:variant>
        <vt:lpwstr/>
      </vt:variant>
      <vt:variant>
        <vt:i4>3473514</vt:i4>
      </vt:variant>
      <vt:variant>
        <vt:i4>78</vt:i4>
      </vt:variant>
      <vt:variant>
        <vt:i4>0</vt:i4>
      </vt:variant>
      <vt:variant>
        <vt:i4>5</vt:i4>
      </vt:variant>
      <vt:variant>
        <vt:lpwstr>https://data.cdc.gov/Vaccinations/COVID-19-Vaccinations-in-the-United-States-Jurisdi/unsk-b7fc</vt:lpwstr>
      </vt:variant>
      <vt:variant>
        <vt:lpwstr/>
      </vt:variant>
      <vt:variant>
        <vt:i4>4784136</vt:i4>
      </vt:variant>
      <vt:variant>
        <vt:i4>75</vt:i4>
      </vt:variant>
      <vt:variant>
        <vt:i4>0</vt:i4>
      </vt:variant>
      <vt:variant>
        <vt:i4>5</vt:i4>
      </vt:variant>
      <vt:variant>
        <vt:lpwstr>https://covid.cdc.gov/covid-data-tracker/</vt:lpwstr>
      </vt:variant>
      <vt:variant>
        <vt:lpwstr>vaccine-effectiveness</vt:lpwstr>
      </vt:variant>
      <vt:variant>
        <vt:i4>2687079</vt:i4>
      </vt:variant>
      <vt:variant>
        <vt:i4>72</vt:i4>
      </vt:variant>
      <vt:variant>
        <vt:i4>0</vt:i4>
      </vt:variant>
      <vt:variant>
        <vt:i4>5</vt:i4>
      </vt:variant>
      <vt:variant>
        <vt:lpwstr>https://www.science.org/doi/10.1126/science.abm0620</vt:lpwstr>
      </vt:variant>
      <vt:variant>
        <vt:lpwstr/>
      </vt:variant>
      <vt:variant>
        <vt:i4>2949169</vt:i4>
      </vt:variant>
      <vt:variant>
        <vt:i4>69</vt:i4>
      </vt:variant>
      <vt:variant>
        <vt:i4>0</vt:i4>
      </vt:variant>
      <vt:variant>
        <vt:i4>5</vt:i4>
      </vt:variant>
      <vt:variant>
        <vt:lpwstr>https://github.com/reichlab/covid19-forecast-hub/tree/master/data-processed</vt:lpwstr>
      </vt:variant>
      <vt:variant>
        <vt:lpwstr/>
      </vt:variant>
      <vt:variant>
        <vt:i4>2949169</vt:i4>
      </vt:variant>
      <vt:variant>
        <vt:i4>66</vt:i4>
      </vt:variant>
      <vt:variant>
        <vt:i4>0</vt:i4>
      </vt:variant>
      <vt:variant>
        <vt:i4>5</vt:i4>
      </vt:variant>
      <vt:variant>
        <vt:lpwstr>https://github.com/reichlab/covid19-forecast-hub/tree/master/data-processed</vt:lpwstr>
      </vt:variant>
      <vt:variant>
        <vt:lpwstr/>
      </vt:variant>
      <vt:variant>
        <vt:i4>6225992</vt:i4>
      </vt:variant>
      <vt:variant>
        <vt:i4>63</vt:i4>
      </vt:variant>
      <vt:variant>
        <vt:i4>0</vt:i4>
      </vt:variant>
      <vt:variant>
        <vt:i4>5</vt:i4>
      </vt:variant>
      <vt:variant>
        <vt:lpwstr>https://bobpagano.com/covid-19-modeling/</vt:lpwstr>
      </vt:variant>
      <vt:variant>
        <vt:lpwstr/>
      </vt:variant>
      <vt:variant>
        <vt:i4>917599</vt:i4>
      </vt:variant>
      <vt:variant>
        <vt:i4>60</vt:i4>
      </vt:variant>
      <vt:variant>
        <vt:i4>0</vt:i4>
      </vt:variant>
      <vt:variant>
        <vt:i4>5</vt:i4>
      </vt:variant>
      <vt:variant>
        <vt:lpwstr>https://covid19.uclaml.org/model.html</vt:lpwstr>
      </vt:variant>
      <vt:variant>
        <vt:lpwstr/>
      </vt:variant>
      <vt:variant>
        <vt:i4>2097214</vt:i4>
      </vt:variant>
      <vt:variant>
        <vt:i4>57</vt:i4>
      </vt:variant>
      <vt:variant>
        <vt:i4>0</vt:i4>
      </vt:variant>
      <vt:variant>
        <vt:i4>5</vt:i4>
      </vt:variant>
      <vt:variant>
        <vt:lpwstr>https://covid19forecasthub.org/</vt:lpwstr>
      </vt:variant>
      <vt:variant>
        <vt:lpwstr/>
      </vt:variant>
      <vt:variant>
        <vt:i4>1441857</vt:i4>
      </vt:variant>
      <vt:variant>
        <vt:i4>48</vt:i4>
      </vt:variant>
      <vt:variant>
        <vt:i4>0</vt:i4>
      </vt:variant>
      <vt:variant>
        <vt:i4>5</vt:i4>
      </vt:variant>
      <vt:variant>
        <vt:lpwstr>https://healthdata.gov/Hospital/COVID-19-Reported-Patient-Impact-and-Hospital-Capa/g62h-syeh</vt:lpwstr>
      </vt:variant>
      <vt:variant>
        <vt:lpwstr/>
      </vt:variant>
      <vt:variant>
        <vt:i4>2883641</vt:i4>
      </vt:variant>
      <vt:variant>
        <vt:i4>45</vt:i4>
      </vt:variant>
      <vt:variant>
        <vt:i4>0</vt:i4>
      </vt:variant>
      <vt:variant>
        <vt:i4>5</vt:i4>
      </vt:variant>
      <vt:variant>
        <vt:lpwstr>https://github.com/reichlab/covid19-forecast-hub/tree/master/data-truth</vt:lpwstr>
      </vt:variant>
      <vt:variant>
        <vt:lpwstr/>
      </vt:variant>
      <vt:variant>
        <vt:i4>458832</vt:i4>
      </vt:variant>
      <vt:variant>
        <vt:i4>39</vt:i4>
      </vt:variant>
      <vt:variant>
        <vt:i4>0</vt:i4>
      </vt:variant>
      <vt:variant>
        <vt:i4>5</vt:i4>
      </vt:variant>
      <vt:variant>
        <vt:lpwstr>https://doi.org/10.1101/2023.08.30.555493</vt:lpwstr>
      </vt:variant>
      <vt:variant>
        <vt:lpwstr/>
      </vt:variant>
      <vt:variant>
        <vt:i4>4849737</vt:i4>
      </vt:variant>
      <vt:variant>
        <vt:i4>36</vt:i4>
      </vt:variant>
      <vt:variant>
        <vt:i4>0</vt:i4>
      </vt:variant>
      <vt:variant>
        <vt:i4>5</vt:i4>
      </vt:variant>
      <vt:variant>
        <vt:lpwstr>https://doi.org/10.48550/arXiv.2401.10057</vt:lpwstr>
      </vt:variant>
      <vt:variant>
        <vt:lpwstr/>
      </vt:variant>
      <vt:variant>
        <vt:i4>1114189</vt:i4>
      </vt:variant>
      <vt:variant>
        <vt:i4>33</vt:i4>
      </vt:variant>
      <vt:variant>
        <vt:i4>0</vt:i4>
      </vt:variant>
      <vt:variant>
        <vt:i4>5</vt:i4>
      </vt:variant>
      <vt:variant>
        <vt:lpwstr>https://doi.org/10.1155/2024/7589509</vt:lpwstr>
      </vt:variant>
      <vt:variant>
        <vt:lpwstr/>
      </vt:variant>
      <vt:variant>
        <vt:i4>1114171</vt:i4>
      </vt:variant>
      <vt:variant>
        <vt:i4>26</vt:i4>
      </vt:variant>
      <vt:variant>
        <vt:i4>0</vt:i4>
      </vt:variant>
      <vt:variant>
        <vt:i4>5</vt:i4>
      </vt:variant>
      <vt:variant>
        <vt:lpwstr/>
      </vt:variant>
      <vt:variant>
        <vt:lpwstr>_Toc161998214</vt:lpwstr>
      </vt:variant>
      <vt:variant>
        <vt:i4>1114171</vt:i4>
      </vt:variant>
      <vt:variant>
        <vt:i4>20</vt:i4>
      </vt:variant>
      <vt:variant>
        <vt:i4>0</vt:i4>
      </vt:variant>
      <vt:variant>
        <vt:i4>5</vt:i4>
      </vt:variant>
      <vt:variant>
        <vt:lpwstr/>
      </vt:variant>
      <vt:variant>
        <vt:lpwstr>_Toc161998213</vt:lpwstr>
      </vt:variant>
      <vt:variant>
        <vt:i4>1114171</vt:i4>
      </vt:variant>
      <vt:variant>
        <vt:i4>14</vt:i4>
      </vt:variant>
      <vt:variant>
        <vt:i4>0</vt:i4>
      </vt:variant>
      <vt:variant>
        <vt:i4>5</vt:i4>
      </vt:variant>
      <vt:variant>
        <vt:lpwstr/>
      </vt:variant>
      <vt:variant>
        <vt:lpwstr>_Toc161998212</vt:lpwstr>
      </vt:variant>
      <vt:variant>
        <vt:i4>1114171</vt:i4>
      </vt:variant>
      <vt:variant>
        <vt:i4>8</vt:i4>
      </vt:variant>
      <vt:variant>
        <vt:i4>0</vt:i4>
      </vt:variant>
      <vt:variant>
        <vt:i4>5</vt:i4>
      </vt:variant>
      <vt:variant>
        <vt:lpwstr/>
      </vt:variant>
      <vt:variant>
        <vt:lpwstr>_Toc161998211</vt:lpwstr>
      </vt:variant>
      <vt:variant>
        <vt:i4>1114171</vt:i4>
      </vt:variant>
      <vt:variant>
        <vt:i4>2</vt:i4>
      </vt:variant>
      <vt:variant>
        <vt:i4>0</vt:i4>
      </vt:variant>
      <vt:variant>
        <vt:i4>5</vt:i4>
      </vt:variant>
      <vt:variant>
        <vt:lpwstr/>
      </vt:variant>
      <vt:variant>
        <vt:lpwstr>_Toc161998210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Pam Bhattacharya</dc:creator>
  <cp:keywords/>
  <dc:description/>
  <cp:lastModifiedBy>Dr. Pam Bhattacharya</cp:lastModifiedBy>
  <cp:revision>3</cp:revision>
  <cp:lastPrinted>2024-03-22T18:12:00Z</cp:lastPrinted>
  <dcterms:created xsi:type="dcterms:W3CDTF">2024-03-22T18:12:00Z</dcterms:created>
  <dcterms:modified xsi:type="dcterms:W3CDTF">2024-03-22T18:12:00Z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0x0101003603A42B84B06847AFCE29FF3D1CE16D</vt:lpwstr>
  </property>
</Properties>
</file>