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contextualSpacing/>
        <w:jc w:val="center"/>
        <w:rPr>
          <w:rFonts w:cs="Times New Roman" w:ascii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32"/>
          <w:szCs w:val="32"/>
          <w:u w:val="single"/>
        </w:rPr>
        <w:t>ADAMS PUBLICATIONS</w:t>
      </w:r>
    </w:p>
    <w:p>
      <w:pPr>
        <w:pStyle w:val="Normal"/>
        <w:spacing w:before="0" w:after="200"/>
        <w:contextualSpacing/>
        <w:jc w:val="center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200"/>
        <w:contextualSpacing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Palo Alto Research Center Publications</w:t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Akshay Patil, Juan Liu, Jianqiang Shen, Oliver Brdiczka, Jie Gao, and John Hanley; "Modeling Attrition in Organizations From Email Communication".  SocialCom'13: ASE/IEEE International Conference on Social Computing, 2013.</w:t>
      </w:r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http://ieeexplore.ieee.org/xpls/abs_all.jsp?arnumber=6693349&amp;tag=1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Jianqiang Shen, Oliver Brdiczka, Yiye Ruan; "A comparison study of user behavior on Facebook and Gmail", Computers in Human Behavior, Elsevier, 2013.</w:t>
      </w:r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hyperlink r:id="rId3">
        <w:r>
          <w:rPr>
            <w:rStyle w:val="VisitedInternetLink"/>
            <w:rFonts w:cs="Times New Roman" w:ascii="Times New Roman" w:hAnsi="Times New Roman"/>
            <w:sz w:val="24"/>
            <w:szCs w:val="24"/>
          </w:rPr>
          <w:t>http://dx.doi.org/10.1016/j.chb.2013.06.043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Akshay Patil, Juan Liu, Jie Gao; "Predicting Group Stability in Online Social Networks", WWW 2013. </w:t>
      </w: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http://dl.acm.org/citation.cfm?id=2488477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Hoda Eldardiry, Evgeniy Bart, Juan Liu, John Hanley, Bob Price, Oliver Brdiczka; "Multi- Domain Information Fusion for Insider Threat Detection", Workshop on Research for Insider Threat (WRIT). </w:t>
      </w: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http://www.computer.org/csdl/proceedings/spw/2013/5017/00/5017a045-abs.html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Elise T. Axelrad, Paul J. Sticha , Oliver Brdiczka, Jianqiang Shen; "Bayesian network model for predicting insider threats", Workshop on Research for Insider Threat (WRIT). 24- MAY-13. </w:t>
      </w:r>
      <w:hyperlink r:id="rId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http://www.computer.org/csdl/proceedings/spw/2013/5017/00/5017a082-abs.html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Francis T. O'Donovan, Connie Fournelle, Steve Gaffigan, Oliver Brdiczka, Jianqiang Shen, Juan Liu, Kendra E. Moore; "Characterizing user behavior and information propagation on a social multimedia network", International IEEE Workshop on Social Multimedia Research (SMMR). </w:t>
      </w:r>
      <w:hyperlink r:id="rId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http://arxiv.org/abs/1305.2091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Jianqiang Shen, Oliver Brdiczka, Juan Liu; "Understanding Email Writers: Personality Prediction from Email Messages", Conference on User Modeling, Adaptation and Personalization  (UMAP 2013). </w:t>
      </w:r>
      <w:hyperlink r:id="rId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http://rd.springer.com/chapter/10.1007%2F978-3-642-38844-6_29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Jianqiang Shen, Oliver Brdiczka, Nicolas Ducheneaut, Nicholas Yee, Bo Begole; "Inferring Personality of Online Gamers by Fusing Multiple-View Predictions", Conference on User Modeling, Adaptation and Personalization (UMAP 2012). </w:t>
      </w:r>
      <w:hyperlink r:id="rId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http://dl.acm.org/citation.cfm?id=2358991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Akshay Patil, Juan Liu, Bob Price, Hossam Sharara, Oliver Brdiczka; "Modeling Destructive Group Dynamics in On-line Gaming Communities", International AAAI Conference on Weblogs and Social Media (ICWSM-12). </w:t>
      </w:r>
      <w:hyperlink r:id="rId1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http://www.aaai.org/ocs/index.php/ICWSM/ICWSM12/paper/view/4602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Oliver Brdiczka, Juan Liu, Bob Price, Jianqiang Shen, Akshay Patil, Richard Chow, Eugene Bart, Nicolas Ducheneaut; "Proactive insider threat detection through graph learning and psychological context", IEEE Workshop on Research for Insider Threat (WRIT). </w:t>
      </w:r>
      <w:hyperlink r:id="rId1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http://ieeexplore.ieee.org/xpl/articleDetails.jsp?reload=true&amp;arnumber=6227698</w:t>
        </w:r>
      </w:hyperlink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200"/>
        <w:contextualSpacing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CERT Publications</w:t>
      </w:r>
    </w:p>
    <w:p>
      <w:pPr>
        <w:pStyle w:val="PlainText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J. Glasser, and B. Lindauer; "Bridging the gap: A pragmatic approach to generating insider threat data". In 2013 IEEE Security and Privacy Workshops, pages 98--104. IEEE Press, 2013.</w:t>
      </w:r>
    </w:p>
    <w:p>
      <w:pPr>
        <w:pStyle w:val="PlainText"/>
        <w:ind w:left="360" w:right="0" w:hanging="0"/>
        <w:rPr>
          <w:rStyle w:val="InternetLink"/>
          <w:rFonts w:cs="Times New Roman" w:ascii="Times New Roman" w:hAnsi="Times New Roman"/>
          <w:sz w:val="24"/>
          <w:szCs w:val="24"/>
        </w:rPr>
      </w:pPr>
      <w:hyperlink r:id="rId1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http://www.ieee-security.org/TC/SPW2013/papers/data/5017a098.pdf</w:t>
        </w:r>
      </w:hyperlink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200"/>
        <w:contextualSpacing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Leidos (formerly SAIC) Publications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Akoglu, L., Chau, D. H., Kang, U., Koutra, D., and Faloutsos, C.;  (2012). "Large Graph Mining System for Patterns, Anomalies &amp; Visualization".  16th Pacific-Asia Conference, PAKDD 2012. Kuala Lumpur, Malaysia.   (Demo paper)  Retrieved from: </w:t>
      </w:r>
      <w:hyperlink r:id="rId1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http://www.cs.cmu.edu/~ukang/papers/OPAvion.pdf</w:t>
        </w:r>
      </w:hyperlink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Akoglu, L., Chau, D. H., Kang, U., Koutra, D., &amp; Faloutsos, C.; (2012, May). "Opavion: Mining and visualization in large graphs". In </w:t>
      </w:r>
      <w:r>
        <w:rPr>
          <w:rFonts w:cs="Times New Roman" w:ascii="Times New Roman" w:hAnsi="Times New Roman"/>
          <w:i/>
          <w:iCs/>
          <w:sz w:val="24"/>
          <w:szCs w:val="24"/>
        </w:rPr>
        <w:t>Proceedings of the 2012 ACM SIGMOD International Conference on Management of Data</w:t>
      </w:r>
      <w:r>
        <w:rPr>
          <w:rFonts w:cs="Times New Roman" w:ascii="Times New Roman" w:hAnsi="Times New Roman"/>
          <w:sz w:val="24"/>
          <w:szCs w:val="24"/>
        </w:rPr>
        <w:t xml:space="preserve"> (pp. 717-720). ACM.  Retrieved from: </w:t>
      </w:r>
      <w:hyperlink r:id="rId1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http://www.cs.cmu.edu/afs/cs/Web/People/lakoglu/pubs/sigmod12demo-opavion.pdf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Akoglu, L., Chandy, R., and Faloutsos, C.;  (2013a). "Opinion Fraud Detection in Online Reviews using Network Effects".  </w:t>
      </w:r>
      <w:r>
        <w:rPr>
          <w:rFonts w:cs="Times New Roman" w:ascii="Times New Roman" w:hAnsi="Times New Roman"/>
          <w:i/>
          <w:sz w:val="24"/>
          <w:szCs w:val="24"/>
        </w:rPr>
        <w:t>Proceedings of the 7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i/>
          <w:sz w:val="24"/>
          <w:szCs w:val="24"/>
        </w:rPr>
        <w:t xml:space="preserve"> Annual </w:t>
      </w:r>
      <w:r>
        <w:rPr>
          <w:rFonts w:cs="Times New Roman" w:ascii="Times New Roman" w:hAnsi="Times New Roman"/>
          <w:sz w:val="24"/>
          <w:szCs w:val="24"/>
        </w:rPr>
        <w:t>International</w:t>
      </w:r>
      <w:r>
        <w:rPr>
          <w:rFonts w:cs="Times New Roman" w:ascii="Times New Roman" w:hAnsi="Times New Roman"/>
          <w:i/>
          <w:sz w:val="24"/>
          <w:szCs w:val="24"/>
        </w:rPr>
        <w:t xml:space="preserve"> Conference on Weblogs and Social Media.  </w:t>
      </w:r>
      <w:r>
        <w:rPr>
          <w:rFonts w:cs="Times New Roman" w:ascii="Times New Roman" w:hAnsi="Times New Roman"/>
          <w:sz w:val="24"/>
          <w:szCs w:val="24"/>
        </w:rPr>
        <w:t xml:space="preserve">Cambridge, Massachusetts, USA.  Association for the Advancement of Artificial Intelligence. Retrieved from: </w:t>
      </w:r>
      <w:hyperlink r:id="rId1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http://www.cs.stonybrook.edu/~leman/pubs/13-icwsm-fake.pdf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Akoglu, L., Vreeken, J., Tong, H., Chau, D.H., and Tatti, N.;(2013b).  "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Mining Connection Pathways for Marked Nodes in Large Graphs".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Proceedings of the Society for Industrial and Applied Mathematics 2013 SIAM Conference on Data Mining (SDM13).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Austin, Texas, USA.  </w:t>
      </w:r>
      <w:hyperlink r:id="rId1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http://knowledgecenter.siam.org/89SDM/89SDM/1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  <w:tab/>
      </w:r>
    </w:p>
    <w:p>
      <w:pPr>
        <w:pStyle w:val="ListParagraph"/>
        <w:spacing w:lineRule="auto" w:line="240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Araujo, M., Papadimitriou, S., Günnemann, S., Faloutsos, C., Basu, P., Swami, A., Papalexakis, E., &amp; Koutra, D.; (2014).  "Com2: Fast Automatic Discovery of Temporal (’Comet’) Communities".  </w:t>
      </w:r>
      <w:r>
        <w:rPr>
          <w:rFonts w:cs="Times New Roman" w:ascii="Times New Roman" w:hAnsi="Times New Roman"/>
          <w:color w:val="111111"/>
          <w:sz w:val="24"/>
          <w:szCs w:val="24"/>
        </w:rPr>
        <w:t xml:space="preserve">Pacific-Asia Conference on Knowledge Discovery and Data Mining (PAKDD), Tainan, Taiwan, May 13-16 2014.  Retrieved from: </w:t>
      </w:r>
      <w:hyperlink r:id="rId1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http://www.cs.cmu.edu/~./epapalex/papers/com2_PAKDD14.pdf</w:t>
        </w:r>
      </w:hyperlink>
      <w:r>
        <w:rPr>
          <w:rFonts w:cs="Times New Roman" w:ascii="Times New Roman" w:hAnsi="Times New Roman"/>
          <w:color w:val="111111"/>
          <w:sz w:val="24"/>
          <w:szCs w:val="24"/>
        </w:rPr>
        <w:t xml:space="preserve"> </w:t>
      </w:r>
    </w:p>
    <w:p>
      <w:pPr>
        <w:pStyle w:val="ListParagrap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Arbour, D., Atwood, J., El-Kishy, A.,&amp;  Jensen, D.; (2013).  "Agglomerative Clustering of Bagged Data using Joint Distributions".  International Conference on Machine Learning Workshop on Structured Learning: Inferring Graphs from Structured and Unstructured Inputs.  Atlanta, Georgia, USA.  Retrieved from: </w:t>
      </w:r>
      <w:hyperlink r:id="rId1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https://kdl.cs.umass.edu/papers/arbour-et-al-slg2013.pdf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Berlingerio, M., Koutra, D., Eliassi-Rad, T., &amp; Faloutsos, C.; (2012a). "A Scalable Approach to Size-Independent Network Similarity".  Retrieved from: </w:t>
      </w:r>
      <w:hyperlink r:id="rId1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http://snap.stanford.edu/social2012/papers/berlingerio-koutra-etal.pdf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  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Berlingerio, M., Koutra, D., Eliassi-Rad, T., and Faloutsos, C.;  (2012b).   "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NetSimile: A Scalable Approach to Size-Independent Network Similarity".  Paper presented at the Workshop on Information in Networks 2012.  </w:t>
      </w:r>
      <w:r>
        <w:rPr>
          <w:rFonts w:cs="Times New Roman" w:ascii="Times New Roman" w:hAnsi="Times New Roman"/>
          <w:sz w:val="24"/>
          <w:szCs w:val="24"/>
        </w:rPr>
        <w:t xml:space="preserve">Retrieved from: </w:t>
      </w:r>
      <w:hyperlink r:id="rId2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http://arxiv.org/pdf/1209.2684v1.pdf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ListParagraph"/>
        <w:ind w:left="360" w:right="0" w:hanging="0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Bettadapura, V., Schindler, G., Plotz, T., &amp; Essa, I.;  (2013). "Augmenting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Bag-of-Words: Data-Driven Discovery of Temporal and Structural Information for Activity Recognition".  IEEE Conference on Computer Vision and Pattern Recognition (CVPR).  (Poster) Retrieved from: </w:t>
      </w:r>
      <w:hyperlink r:id="rId2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http://www.cc.gatech.edu/cpl/projects/abow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Chau, D. H.; (2012a).  "Data Mining Meets HCI: Making Sense of Large Graphs". (Doctoral dissertation). Carnegie Mellon University, School of Computer Science.  Pittsburgh, Pennsylvania, USA.  (Dissertation Award Honorable Mention). Retrieved from: </w:t>
      </w:r>
      <w:hyperlink r:id="rId2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http://www.cs.cmu.edu/~dchau/thesis/polo_thesis.pdf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Chau, D. H., &amp; Faloutsos, C.;  (2014). "Case study on fraud detection using social-network analysis".  In Ahaji, R. &amp; Rokne, J. (Eds).  Encyclopedia of Social Networks and Mining.  Springer.  Retrieved from: </w:t>
      </w:r>
      <w:hyperlink r:id="rId2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http://www.springer.com/computer/communication+networks/book/978-1-4614-6169-2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 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Ediger, D., McColl, R., &amp; Bader, D.A.;  (2012). "STINGER: High Performance Data Structure for Streaming Graphs".  </w:t>
      </w:r>
      <w:r>
        <w:rPr>
          <w:rFonts w:cs="Times New Roman" w:ascii="Times New Roman" w:hAnsi="Times New Roman"/>
          <w:i/>
          <w:sz w:val="24"/>
          <w:szCs w:val="24"/>
        </w:rPr>
        <w:t>The IEEE High Performance Extreme Computing Conference (HPEC).</w:t>
      </w:r>
      <w:r>
        <w:rPr>
          <w:rFonts w:cs="Times New Roman" w:ascii="Times New Roman" w:hAnsi="Times New Roman"/>
          <w:sz w:val="24"/>
          <w:szCs w:val="24"/>
        </w:rPr>
        <w:t xml:space="preserve">  Waltham, MA, USA.  Retrieved from: </w:t>
      </w:r>
      <w:hyperlink r:id="rId2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http://www.cc.gatech.edu/~bader/papers/STINGER-HPEC2012.pdf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(Awarded Best Paper)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Emmott, A.F., Das, S., Dietterich, T.G., Fern, A., and Wong, W.-K.;  (2013). "Systematic Construction of Anomaly Detection Benchmarks from Real Data".  </w:t>
      </w:r>
      <w:r>
        <w:rPr>
          <w:rFonts w:cs="Times New Roman" w:ascii="Times New Roman" w:hAnsi="Times New Roman"/>
          <w:i/>
          <w:sz w:val="24"/>
          <w:szCs w:val="24"/>
        </w:rPr>
        <w:t>The KDD 2013 Workshop of Outlier Detection and Description</w:t>
      </w:r>
      <w:r>
        <w:rPr>
          <w:rFonts w:cs="Times New Roman" w:ascii="Times New Roman" w:hAnsi="Times New Roman"/>
          <w:sz w:val="24"/>
          <w:szCs w:val="24"/>
        </w:rPr>
        <w:t xml:space="preserve">.  Chicago, Illinois, USA.  Association for Computing Machinery (ACM) Special Interest Group on Knowledge Discovery and Data Mining (SIGKDD).  Retrieved from: </w:t>
      </w:r>
      <w:hyperlink r:id="rId2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http://www.aaai.org/ocs/index.php/AAAI/AAAI13/paper/view/6171/7296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Papalexakis, E. E., Akoglu, L., &amp; Ience, D.; (2013, July). "Do more views of a graph help? Community Detection and Clustering in Multi-Graphs". In: </w:t>
      </w:r>
      <w:r>
        <w:rPr>
          <w:rFonts w:cs="Times New Roman" w:ascii="Times New Roman" w:hAnsi="Times New Roman"/>
          <w:i/>
          <w:iCs/>
          <w:sz w:val="24"/>
          <w:szCs w:val="24"/>
        </w:rPr>
        <w:t>Information Fusion (FUSION), 2013 16th International Conference on</w:t>
      </w:r>
      <w:r>
        <w:rPr>
          <w:rFonts w:cs="Times New Roman" w:ascii="Times New Roman" w:hAnsi="Times New Roman"/>
          <w:sz w:val="24"/>
          <w:szCs w:val="24"/>
        </w:rPr>
        <w:t xml:space="preserve"> (pp. 899-905). IEEE.  Retrieved from: </w:t>
      </w:r>
      <w:hyperlink r:id="rId2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http://www.cs.cmu.edu/~epapalex/papers/fusion2013.pdf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Friedland, L., Gentzel, A., &amp; Jensen, D.;  (2013). "Classifier-adjusted density estimation for anomaly detection and one-class classification".  In Proceedings of the 2014 SIAM International Conference on Data Mining.  Retrieved from: </w:t>
      </w:r>
      <w:hyperlink r:id="rId2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http://people.cs.umass.edu/~lfriedl/pubs/SDM2014-paper.pdf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Friedland, L., &amp; Jensen, D.;  (2013). "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Copy or coincidence? A model for detecting social influence and duplication events".  In S. Dasgupta &amp; D. McAllester,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Volume 28: Proceedings of the 30</w:t>
      </w:r>
      <w:r>
        <w:rPr>
          <w:rFonts w:cs="Times New Roman" w:ascii="Times New Roman" w:hAnsi="Times New Roman"/>
          <w:i/>
          <w:color w:val="000000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International Conference on Machine Learning (ICML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).   Atlanta, Georgia, USA.  </w:t>
      </w:r>
      <w:r>
        <w:rPr>
          <w:rFonts w:cs="Times New Roman" w:ascii="Times New Roman" w:hAnsi="Times New Roman"/>
          <w:sz w:val="24"/>
          <w:szCs w:val="24"/>
        </w:rPr>
        <w:t xml:space="preserve">Retrieved from: </w:t>
      </w:r>
      <w:hyperlink r:id="rId2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http://jmlr.org/proceedings/papers/v28/friedland13.pdf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Green, O., McColl, R., &amp; Bader, D.; (2012) "A Fast Algorithm for Streaming Betweenness Centrality".  </w:t>
      </w:r>
      <w:r>
        <w:rPr>
          <w:rFonts w:cs="Times New Roman" w:ascii="Times New Roman" w:hAnsi="Times New Roman"/>
          <w:i/>
          <w:iCs/>
          <w:sz w:val="24"/>
          <w:szCs w:val="24"/>
        </w:rPr>
        <w:t>ASE/IEEE International Conference on Social Computing (SocialCom), Amsterdam, The Netherlands</w:t>
      </w:r>
      <w:r>
        <w:rPr>
          <w:rFonts w:cs="Times New Roman" w:ascii="Times New Roman" w:hAnsi="Times New Roman"/>
          <w:sz w:val="24"/>
          <w:szCs w:val="24"/>
        </w:rPr>
        <w:t xml:space="preserve">, 2012.  Retrieved from: </w:t>
      </w:r>
      <w:hyperlink r:id="rId2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http://citeseerx.ist.psu.edu/viewdoc/download?doi=10.1.1.307.7616&amp;rep=rep1&amp;type=pdf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Green, O., Munguía, L. M., &amp; Bader, D. A.; (2014, February). "Load balanced clustering coefficients". In </w:t>
      </w:r>
      <w:r>
        <w:rPr>
          <w:rFonts w:cs="Times New Roman" w:ascii="Times New Roman" w:hAnsi="Times New Roman"/>
          <w:i/>
          <w:iCs/>
          <w:sz w:val="24"/>
          <w:szCs w:val="24"/>
        </w:rPr>
        <w:t>Proceedings of the first workshop on Parallel programming for analytics applications</w:t>
      </w:r>
      <w:r>
        <w:rPr>
          <w:rFonts w:cs="Times New Roman" w:ascii="Times New Roman" w:hAnsi="Times New Roman"/>
          <w:sz w:val="24"/>
          <w:szCs w:val="24"/>
        </w:rPr>
        <w:t xml:space="preserve"> (pp. 3-10). ACM. Retrieved from: </w:t>
      </w:r>
    </w:p>
    <w:p>
      <w:pPr>
        <w:pStyle w:val="ListParagraph"/>
        <w:ind w:left="360" w:right="0" w:hanging="0"/>
        <w:rPr>
          <w:rStyle w:val="InternetLink"/>
          <w:rFonts w:cs="Times New Roman" w:ascii="Times New Roman" w:hAnsi="Times New Roman"/>
          <w:sz w:val="24"/>
          <w:szCs w:val="24"/>
        </w:rPr>
      </w:pPr>
      <w:hyperlink r:id="rId3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http://www.cc.gatech.edu/grads/o/ogreen3/_docs/2014LoadBalancecClusteringCoefficients.pdf</w:t>
        </w:r>
      </w:hyperlink>
    </w:p>
    <w:p>
      <w:pPr>
        <w:pStyle w:val="ListParagraph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Green, O., &amp; Bader, D.A.;  (2013). "Faster Betweenness Centrality Based on Data Structure Experimentation".  </w:t>
      </w:r>
      <w:r>
        <w:rPr>
          <w:rFonts w:cs="Times New Roman" w:ascii="Times New Roman" w:hAnsi="Times New Roman"/>
          <w:i/>
          <w:sz w:val="24"/>
          <w:szCs w:val="24"/>
        </w:rPr>
        <w:t>Procedia Computer Science</w:t>
      </w:r>
      <w:r>
        <w:rPr>
          <w:rFonts w:cs="Times New Roman" w:ascii="Times New Roman" w:hAnsi="Times New Roman"/>
          <w:sz w:val="24"/>
          <w:szCs w:val="24"/>
        </w:rPr>
        <w:t xml:space="preserve">, Volume 18, 399-408.   Retrieved from: </w:t>
      </w:r>
      <w:hyperlink r:id="rId3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http://www.sciencedirect.com/science/article/pii/S1877050913003463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color w:val="00000A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A"/>
          <w:sz w:val="24"/>
          <w:szCs w:val="24"/>
          <w:u w:val="none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Green, O., &amp; Bader, D.A.; (2013).  "Parallel Approximate Betweenness Centrality for Dynamic Graphs".  Submitted to the Journal of Parallel and Distributed Computing, 1 November 2013. 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Green, O., &amp; Bader, D. A.; (2013, September). "Faster Clustering Coefficient Using Vertex Covers". In </w:t>
      </w:r>
      <w:r>
        <w:rPr>
          <w:rFonts w:cs="Times New Roman" w:ascii="Times New Roman" w:hAnsi="Times New Roman"/>
          <w:i/>
          <w:iCs/>
          <w:sz w:val="24"/>
          <w:szCs w:val="24"/>
        </w:rPr>
        <w:t>Social Computing (SocialCom), 2013 International Conference on</w:t>
      </w:r>
      <w:r>
        <w:rPr>
          <w:rFonts w:cs="Times New Roman" w:ascii="Times New Roman" w:hAnsi="Times New Roman"/>
          <w:sz w:val="24"/>
          <w:szCs w:val="24"/>
        </w:rPr>
        <w:t xml:space="preserve"> (pp. 321-330). IEEE.  Retrieved from: </w:t>
      </w:r>
      <w:hyperlink r:id="rId3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http://ieeexplore.ieee.org/xpls/abs_all.jsp?arnumber=6693348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Green, O., &amp; Bader, D.A.; (2012). "A Fast Algorithm for Streaming Betweenness Centrality", 5th ASE/IEEE International Conference on Social Computing (SocialCom), Washington, DC, September 8-14, 2013.  Retrieved from: </w:t>
      </w:r>
      <w:hyperlink r:id="rId33">
        <w:r>
          <w:rPr>
            <w:rStyle w:val="VisitedInternetLink"/>
            <w:rFonts w:cs="Times New Roman" w:ascii="Times New Roman" w:hAnsi="Times New Roman"/>
            <w:sz w:val="24"/>
            <w:szCs w:val="24"/>
          </w:rPr>
          <w:t>http://ieeexplore.ieee.org/xpls/abs_all.jsp?arnumber=6406265&amp;tag=1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Günnemann, N., Günnemann, S., &amp; Faloutsos, C.; (2014).  "Robust Multivariate Autoregression for Anomaly Detection in Dynamic Product Ratings".  International World Wide Web Conference (WWW).  Retrieved from: </w:t>
      </w:r>
    </w:p>
    <w:p>
      <w:pPr>
        <w:pStyle w:val="ListParagraph"/>
        <w:widowControl w:val="false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hyperlink r:id="rId3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http://www.cs.cmu.edu/~sguennem/publications/WWW2014.pdf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   </w:t>
      </w:r>
    </w:p>
    <w:p>
      <w:pPr>
        <w:pStyle w:val="ListParagraph"/>
        <w:widowControl w:val="false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00000A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</w:rPr>
        <w:t>Kang, U., Lee, J.-Y., Koutra, D., &amp; Faloutsos, C.;  (2014).  "</w:t>
      </w:r>
      <w:r>
        <w:rPr>
          <w:rFonts w:cs="Times New Roman" w:ascii="Times New Roman" w:hAnsi="Times New Roman"/>
          <w:color w:val="111111"/>
          <w:sz w:val="24"/>
          <w:szCs w:val="24"/>
        </w:rPr>
        <w:t xml:space="preserve">Net-Ray: Visualizing and Mining Billion-Scale Graphs" Pacific-Asia Conference on Knowledge Discovery and Data Mining (PAKDD), 2014, Tainan, Taiwan, May 2014. Retrieved from: </w:t>
        <w:br/>
      </w:r>
      <w:hyperlink r:id="rId35">
        <w:r>
          <w:rPr>
            <w:rStyle w:val="VisitedInternetLink"/>
            <w:rFonts w:cs="Times New Roman" w:ascii="Times New Roman" w:hAnsi="Times New Roman"/>
            <w:sz w:val="24"/>
            <w:szCs w:val="24"/>
          </w:rPr>
          <w:t>https://www.andrew.cmu.edu/user/jaylee/paper/NetRay-PAKDD14.pdf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A"/>
          <w:sz w:val="24"/>
          <w:szCs w:val="24"/>
          <w:u w:val="none"/>
        </w:rPr>
        <w:t xml:space="preserve"> </w:t>
      </w:r>
    </w:p>
    <w:p>
      <w:pPr>
        <w:pStyle w:val="ListParagraph"/>
        <w:spacing w:lineRule="auto" w:line="24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Koutra, D., Kang, U., Vreeken, J., &amp; Faloutsos, C.; </w:t>
      </w:r>
      <w:r>
        <w:rPr>
          <w:rFonts w:cs="Times New Roman" w:ascii="Times New Roman" w:hAnsi="Times New Roman"/>
          <w:color w:val="111111"/>
          <w:sz w:val="24"/>
          <w:szCs w:val="24"/>
        </w:rPr>
        <w:t>, (2014).   "</w:t>
      </w:r>
      <w:r>
        <w:rPr>
          <w:rFonts w:cs="Times New Roman" w:ascii="Times New Roman" w:hAnsi="Times New Roman"/>
          <w:sz w:val="24"/>
          <w:szCs w:val="24"/>
        </w:rPr>
        <w:t xml:space="preserve">VOG: Summarizing and Understanding Large Graphs".  </w:t>
      </w:r>
      <w:r>
        <w:rPr>
          <w:rFonts w:cs="Times New Roman" w:ascii="Times New Roman" w:hAnsi="Times New Roman"/>
          <w:color w:val="111111"/>
          <w:sz w:val="24"/>
          <w:szCs w:val="24"/>
        </w:rPr>
        <w:t xml:space="preserve">SDM 2014, Philadelphia, PA, April 2014.    Retrieved from: </w:t>
      </w:r>
      <w:hyperlink r:id="rId3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http://www.cs.cmu.edu/~dkoutra/papers/VoG.pdf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ListParagraph"/>
        <w:spacing w:lineRule="auto" w:line="24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Koutra, D., Papalexakis, E. E., Faloutsos, C.;  (2012). "TENSORSPLAT: Spotting Latent Anomalies in Time".  </w:t>
      </w:r>
      <w:r>
        <w:rPr>
          <w:rFonts w:cs="Times New Roman" w:ascii="Times New Roman" w:hAnsi="Times New Roman"/>
          <w:i/>
          <w:sz w:val="24"/>
          <w:szCs w:val="24"/>
        </w:rPr>
        <w:t>Proceedings of PCI ’12, the 16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i/>
          <w:sz w:val="24"/>
          <w:szCs w:val="24"/>
        </w:rPr>
        <w:t xml:space="preserve"> PanHellenic COnfernece on Informatics with International Participation</w:t>
      </w:r>
      <w:r>
        <w:rPr>
          <w:rFonts w:cs="Times New Roman" w:ascii="Times New Roman" w:hAnsi="Times New Roman"/>
          <w:sz w:val="24"/>
          <w:szCs w:val="24"/>
        </w:rPr>
        <w:t xml:space="preserve">.  Thessaloniki, Greece.  IEEE Comptuer Society, Washington, DC, USA.  Retrieved from: </w:t>
      </w:r>
      <w:hyperlink r:id="rId3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http://www.cs.cmu.edu/~dkoutra/papers/PCI2012.pdf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Koutra, D., Koutras, V., Prakash, B.A., and Faloutsos, C.; (2013a). "Patterns among Competing Tasks Frequencies: Super-Linearities, and the Almond-DG Model".  In J. Pei, V.S. Tseng, H. Motoda, and G. Xu, </w:t>
      </w:r>
      <w:r>
        <w:rPr>
          <w:rFonts w:cs="Times New Roman" w:ascii="Times New Roman" w:hAnsi="Times New Roman"/>
          <w:i/>
          <w:sz w:val="24"/>
          <w:szCs w:val="24"/>
        </w:rPr>
        <w:t>Advances in Knowledge Discovery and Data Mining: 17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i/>
          <w:sz w:val="24"/>
          <w:szCs w:val="24"/>
        </w:rPr>
        <w:t xml:space="preserve"> Pacific-Asia Conference, PAKKDD 2013, Gold Coast Australia, April 14-17 2013Proceedings Part 1.  </w:t>
      </w:r>
      <w:r>
        <w:rPr>
          <w:rFonts w:cs="Times New Roman" w:ascii="Times New Roman" w:hAnsi="Times New Roman"/>
          <w:sz w:val="24"/>
          <w:szCs w:val="24"/>
        </w:rPr>
        <w:t xml:space="preserve">Gold Coast, Australia.  Springer Lecture Notes in Computer Science.  </w:t>
      </w:r>
      <w:hyperlink r:id="rId3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http://www.cs.cmu.edu/~badityap/papers/competing-tasks-pakdd13.pdf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Koutra, D., Vogelstein, J.T., Faloutsos, C.;  (2013b.)  "DELTACON: A Principled Massive-Graph Similarity Function".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Proceedings of the Society for Industrial and Applied Mathematics 2013 SIAM Conference on Data Mining (SDM13).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Austin, Texas, USA.  </w:t>
      </w:r>
      <w:r>
        <w:rPr>
          <w:rFonts w:cs="Times New Roman" w:ascii="Times New Roman" w:hAnsi="Times New Roman"/>
          <w:sz w:val="24"/>
          <w:szCs w:val="24"/>
        </w:rPr>
        <w:t xml:space="preserve">Retrieved from: </w:t>
      </w:r>
      <w:hyperlink r:id="rId3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http://knowledgecenter.siam.org/105SDM/105SDM/1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Lee, J.-Y., Kang, U., Koutra, D., and Faloutsos, C.;  (2012). "Fast anomaly detection despite the duplicates".  </w:t>
      </w:r>
      <w:r>
        <w:rPr>
          <w:rFonts w:cs="Times New Roman" w:ascii="Times New Roman" w:hAnsi="Times New Roman"/>
          <w:i/>
          <w:sz w:val="24"/>
          <w:szCs w:val="24"/>
        </w:rPr>
        <w:t xml:space="preserve">Computer Science Technical Reports 2012, </w:t>
      </w:r>
      <w:r>
        <w:rPr>
          <w:rFonts w:cs="Times New Roman" w:ascii="Times New Roman" w:hAnsi="Times New Roman"/>
          <w:sz w:val="24"/>
          <w:szCs w:val="24"/>
        </w:rPr>
        <w:t>CMU-CS-12-146</w:t>
      </w:r>
      <w:r>
        <w:rPr>
          <w:rFonts w:cs="Times New Roman" w:ascii="Times New Roman" w:hAnsi="Times New Roman"/>
          <w:i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</w:rPr>
        <w:t xml:space="preserve">School of Computer Science, Carnegie Mellon University. Pittsburgh, Pennsylvania, USA.  Retrieved from: </w:t>
      </w:r>
      <w:hyperlink r:id="rId4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http://reports-archive.adm.cs.cmu.edu/anon/2012/CMU-CS-12-146.pdf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Lee, J.-Y., Kang, U., Koutra, D., and Faloutsos, C.;  (2013).  "Fast outlier detection despite the duplicates".  </w:t>
      </w:r>
      <w:r>
        <w:rPr>
          <w:rFonts w:cs="Times New Roman" w:ascii="Times New Roman" w:hAnsi="Times New Roman"/>
          <w:i/>
          <w:sz w:val="24"/>
          <w:szCs w:val="24"/>
        </w:rPr>
        <w:t>Proceedings of the 22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nd</w:t>
      </w:r>
      <w:r>
        <w:rPr>
          <w:rFonts w:cs="Times New Roman" w:ascii="Times New Roman" w:hAnsi="Times New Roman"/>
          <w:i/>
          <w:sz w:val="24"/>
          <w:szCs w:val="24"/>
        </w:rPr>
        <w:t xml:space="preserve"> International Conference on World Wide Web Companion.  </w:t>
      </w:r>
      <w:r>
        <w:rPr>
          <w:rFonts w:cs="Times New Roman" w:ascii="Times New Roman" w:hAnsi="Times New Roman"/>
          <w:sz w:val="24"/>
          <w:szCs w:val="24"/>
        </w:rPr>
        <w:t xml:space="preserve">Republic and Canton of Geneva, Switzerland.  </w:t>
      </w:r>
      <w:hyperlink r:id="rId4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http://www2013.wwwconference.org/companion/p195.pdf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 xml:space="preserve">Lin, Y., Raza, A. A., Lee, J. Y., Koutra, D., Rosenfeld, R., &amp; Faloutsos, C.; (2014). "Influence Propagation: Patterns, Model and a Case Study". In: </w:t>
      </w:r>
      <w:r>
        <w:rPr>
          <w:rFonts w:cs="Times New Roman" w:ascii="Times New Roman" w:hAnsi="Times New Roman"/>
          <w:i/>
          <w:iCs/>
          <w:color w:val="111111"/>
          <w:sz w:val="24"/>
          <w:szCs w:val="24"/>
        </w:rPr>
        <w:t>Proceedings of the 18th Pacific-Asia Conference on Knowledge Discovery and Data Mining (PAKDD), Tainan, Taiwan</w:t>
      </w:r>
      <w:r>
        <w:rPr>
          <w:rFonts w:cs="Times New Roman" w:ascii="Times New Roman" w:hAnsi="Times New Roman"/>
          <w:color w:val="111111"/>
          <w:sz w:val="24"/>
          <w:szCs w:val="24"/>
        </w:rPr>
        <w:t xml:space="preserve"> (Vol. 1, No. 4.1, p. 2).  Retrieved from: </w:t>
      </w:r>
      <w:hyperlink r:id="rId4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https://www.andrew.cmu.edu/user/jaylee/paper/poly-PAKDD14.pdf</w:t>
        </w:r>
      </w:hyperlink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 xml:space="preserve">Lin, Z., Cao, N., Tong, H., Wang, F., Kang, U., Chau, D. H.; "Demonstrating Interactive Multi-resolution Large Graph Exploration". ICDM 2013. Dec 7 - 10, 2013. Dallas, Texas, USA. (Demo paper) Retrieved from: </w:t>
      </w:r>
      <w:hyperlink r:id="rId4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http://www.cc.gatech.edu/~dchau/bubblenet/bubblenet_icdm2013.pdf</w:t>
        </w:r>
      </w:hyperlink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 xml:space="preserve">Lin, Z., &amp; Chau, D. H.;  (2013a). "Interactive Multi-resolution Exploration of Million Node Graphs".  IEEE VAST INFOVIS and SciVis (VIS).  Atlanta, Georgia, USA.  Retrieved from:  </w:t>
      </w:r>
      <w:hyperlink r:id="rId4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http://www.cc.gatech.edu/~dchau/bubblenet/bubblenet_visweek13poster.pdf</w:t>
        </w:r>
      </w:hyperlink>
      <w:r>
        <w:rPr>
          <w:rFonts w:cs="Times New Roman" w:ascii="Times New Roman" w:hAnsi="Times New Roman"/>
          <w:color w:val="111111"/>
          <w:sz w:val="24"/>
          <w:szCs w:val="24"/>
        </w:rPr>
        <w:t xml:space="preserve">  (Link is to poster abstract)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 xml:space="preserve">Lin, Z., &amp; Chau, D. H.; (2013b).  "Leveraging Memory Mapping for Fast and Scalable Graph Computation on a PC". IEEE BigData'13 Scalable Machine Learning: Theory and Applications. Santa Clara, California, USA.  Retrieved from: </w:t>
      </w:r>
      <w:hyperlink r:id="rId4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http://www.cc.gatech.edu/~dchau/mmap/bigdata13_mmap.pdf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 xml:space="preserve">Lin, Z., &amp; Chau, D. H., Kang, U.;   "Scalable, Minimalist Graph Computation on a PC via Memory Mapping".   Workshop on Information in Networks (WIN 2013). </w:t>
      </w:r>
    </w:p>
    <w:p>
      <w:pPr>
        <w:pStyle w:val="PlainText"/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4"/>
        </w:numPr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Maier, M., </w:t>
      </w:r>
      <w:r>
        <w:rPr>
          <w:rFonts w:cs="Times New Roman" w:ascii="Times New Roman" w:hAnsi="Times New Roman"/>
          <w:sz w:val="24"/>
          <w:szCs w:val="24"/>
        </w:rPr>
        <w:t xml:space="preserve">Marazopoulou, K., </w:t>
      </w:r>
      <w:r>
        <w:rPr>
          <w:rFonts w:cs="Times New Roman" w:ascii="Times New Roman" w:hAnsi="Times New Roman"/>
          <w:color w:val="000000"/>
          <w:sz w:val="24"/>
          <w:szCs w:val="24"/>
        </w:rPr>
        <w:t>&amp; Jensen, D.; (2014). "Using blocking to learn causal relational models in the presence of latent variables". Submitted to the 2014 Conference on Uncertainty in Artificial Intelligence.</w:t>
      </w:r>
    </w:p>
    <w:p>
      <w:pPr>
        <w:pStyle w:val="ListParagrap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Maier, M., Marazopoulou, D., &amp; Jensen, D.; (2013a).  "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 sound and complete algorithm for learning causal models from relational data".  Conference on Uncertainty in Artificial Intelligence.  Bellevue, Washington, USA.  </w:t>
      </w:r>
      <w:r>
        <w:rPr>
          <w:rFonts w:cs="Times New Roman" w:ascii="Times New Roman" w:hAnsi="Times New Roman"/>
          <w:sz w:val="24"/>
          <w:szCs w:val="24"/>
        </w:rPr>
        <w:t xml:space="preserve">Retrieved from: </w:t>
      </w:r>
      <w:hyperlink r:id="rId4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http://auai.org/uai2013/prints/papers/197.pdf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(Paper accepted, publication data pending).</w:t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Maier, M., Marazopoulou, D., &amp; Jensen, D.; (2013b).  "Reasoning about Independence in Probabilistic Models of Relational Data".  Approaches to Causal Structure Learning Workshop, UAI 2013. Retrieved from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http://www.statslab.cam.ac.uk/~rje42/uai13/Maier1.pdf</w:t>
        </w:r>
      </w:hyperlink>
    </w:p>
    <w:p>
      <w:pPr>
        <w:pStyle w:val="PlainText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Mappus, R., &amp; Briscoe, E.;  (2013). "Layered behavioral trace modeling for threat detection".  IEEE Intelligence and Security Informatics (ISI) 2013.  Seattle, Washington, USA.  Retrieved from: </w:t>
      </w:r>
      <w:hyperlink r:id="rId4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http://ieeexplore.ieee.org/xpls/abs_all.jsp?arnumber=6578813&amp;tag=1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McColl, R., Green, O., &amp; Bader, D.A.; (2013).  "A New Parallel Algorithm for Connected Components in Dynamic Graphs", The 20th Annual IEEE International Conference on High Performance Computing (HiPC), Hyderabad, India, December 18-21, 2013. </w:t>
      </w:r>
    </w:p>
    <w:p>
      <w:pPr>
        <w:pStyle w:val="ListParagraph"/>
        <w:spacing w:lineRule="auto" w:line="24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Retrieved from: </w:t>
      </w:r>
      <w:hyperlink r:id="rId4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http://www.cc.gatech.edu/grads/o/ogreen3/_docs/2013DynamicConnectedComponents.pdf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Memory, A.C., Goldberg, H.G., &amp; Senator, T.;  (2013). "Context-Aware Insider Threat Detection".  27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AAAI Conference on Artificial Intelligence (AAAI-13), Workshop on Activity Context-Aware System Architectures.  Bellevue, Washington, USA.  Retrieved from: </w:t>
      </w:r>
      <w:hyperlink r:id="rId5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http://www.aaai.org/ocs/index.php/WS/AAAIW13/paper/download/7315/6444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Papalexakis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E.E., Akoglu, L., and Ienco, D.; (2013). "Do more Views of a Graph help? Community Detection and Clustering in Multi-Graphs".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Proceedings of the 1thth International Conference on Information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Fusion.  Istanbul, Turkey.  Retrieved from: </w:t>
      </w:r>
      <w:hyperlink r:id="rId5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http://www.cs.cmu.edu/~epapalex/papers/fusion2013.pdf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Senator, T., &amp; et al;  (2013). "Detecting Insider Threats in a Real Corporate Database of Computer Usage Activity". 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ACM SIGKDD Conference on Knowledge Discovery and Data Mining (KDD) Chicago, Illinois, USA.  Retrieved from: </w:t>
      </w:r>
      <w:hyperlink r:id="rId5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http://www.cc.gatech.edu/~bader/papers/PRODIGAL-KDD2013.pdf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Shindler, M., Wong, A., and Meyerson, A.; (2011). "Fast and Accurate </w:t>
      </w:r>
      <w:r>
        <w:rPr>
          <w:rFonts w:cs="Times New Roman" w:ascii="Times New Roman" w:hAnsi="Times New Roman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-means for Large Datasets".  In 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J. Shawe-Taylor and R.S. Zemel and P. Bartlett and F. Pereira and K.Q. Weinberger , </w:t>
      </w:r>
      <w:r>
        <w:rPr>
          <w:rStyle w:val="Emphasis"/>
          <w:rFonts w:cs="Times New Roman" w:ascii="Times New Roman" w:hAnsi="Times New Roman"/>
          <w:sz w:val="24"/>
          <w:szCs w:val="24"/>
        </w:rPr>
        <w:t>Advances in Neural Information Processing Systems 24</w:t>
      </w:r>
      <w:r>
        <w:rPr>
          <w:rFonts w:cs="Times New Roman" w:ascii="Times New Roman" w:hAnsi="Times New Roman"/>
          <w:i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Granada, Spain.  Retrieved from: </w:t>
      </w:r>
      <w:hyperlink r:id="rId5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http://books.nips.cc/papers/files/nips24/NIPS2011_1271.pdf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(Awarded Outstanding Student Paper).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Stolper, C., Foerster, F., Kahng, M., Lin, Z., Goel, A., Stasko, J., Chau, D. H.; (2014). "GLOs:  Graph-Level Operations for Exploratory Network Visualization". Submitted for the ACM CHI Conference on Human Factors in Computing Systems 2014.  Retrieved from: </w:t>
      </w:r>
      <w:hyperlink r:id="rId5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http://www.cc.gatech.edu/~dchau/glo/glo_chi2014.pdf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Tamersoy, A., Xie, B., Lenkey, S., Routledge, B.R., Chau, D. H., &amp; Navathe, S. B.;  (2013a).  "Inside Insider Trading: Patterns &amp; Discoveries from a Large Scale Exploratory Analysis". IEEE/ACM International Conference on Advances in Social Networks Analysis and Mining (ASONAM) 2013. Niagara Falls, Canada. August 25-28, 2013.  Retrieved from: </w:t>
      </w:r>
    </w:p>
    <w:p>
      <w:pPr>
        <w:pStyle w:val="PlainText"/>
        <w:spacing w:before="0" w:after="0"/>
        <w:ind w:left="720" w:right="0" w:hanging="0"/>
        <w:contextualSpacing/>
        <w:rPr>
          <w:rFonts w:cs="Times New Roman" w:ascii="Times New Roman" w:hAnsi="Times New Roman"/>
          <w:sz w:val="24"/>
          <w:szCs w:val="24"/>
        </w:rPr>
      </w:pPr>
      <w:hyperlink r:id="rId5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http://www.cc.gatech.edu/~dchau/insider/asonam13_insider.pdf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before="0" w:after="0"/>
        <w:ind w:left="72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4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Tamersoy, A., Xie, B., Lenkey, S., Routledge, B.R., Chau, D. H., &amp; Navathe, S. B.;  (2013b). "Exploring Large Scale Insider Trading Data: Network Patterns &amp; Discoveries".   Workshop on Information in Networks (WIN 2013). Retrieved from: </w:t>
      </w:r>
      <w:hyperlink r:id="rId5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http://www.cc.gatech.edu/~dchau/</w:t>
        </w:r>
      </w:hyperlink>
    </w:p>
    <w:p>
      <w:pPr>
        <w:pStyle w:val="ListParagraph"/>
        <w:spacing w:lineRule="auto" w:line="240"/>
        <w:ind w:left="360" w:right="0" w:hanging="0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Wagstaff, K.L., Lanza, N.L., Thompson, D.R., Dietterich, T.G., and Gilmore, M.S.;  (2013). "Guiding Scientific Discovery with Explanations from DEMUD".  Proceedings of the AAAI Conference on Artificial Intelligence; Twenty-Seventh AAAI Conference on Artificial Intelligence.</w:t>
      </w:r>
      <w:r>
        <w:rPr>
          <w:rFonts w:cs="Times New Roman" w:ascii="Times New Roman" w:hAnsi="Times New Roman"/>
          <w:color w:val="111111"/>
          <w:sz w:val="24"/>
          <w:szCs w:val="24"/>
        </w:rPr>
        <w:t xml:space="preserve">  Bellvue, Washington, USA.  Association for the Advancement of Artificial Intelligence.  Retrieved from: </w:t>
      </w:r>
      <w:hyperlink r:id="rId5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http://www.aaai.org/ocs/index.php/AAAI/AAAI13/paper/view/6171/7296</w:t>
        </w:r>
      </w:hyperlink>
      <w:r>
        <w:rPr>
          <w:rFonts w:cs="Times New Roman" w:ascii="Times New Roman" w:hAnsi="Times New Roman"/>
          <w:color w:val="111111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 xml:space="preserve">Young, W.T., Goldberg, H.G., Memory, A.C., Sartain, J.F., &amp; Senator, T.;  (2013). "Use of Domain Knowledge to Detect Insider Threats in Computer Activities".  </w:t>
      </w:r>
      <w:r>
        <w:rPr>
          <w:rFonts w:cs="Times New Roman" w:ascii="Times New Roman" w:hAnsi="Times New Roman"/>
          <w:i/>
          <w:color w:val="111111"/>
          <w:sz w:val="24"/>
          <w:szCs w:val="24"/>
        </w:rPr>
        <w:t>IEEE Workshop for Research on Insider Threat.  2013 IEEE Security and Privacy Workshops (SPW 2013)</w:t>
      </w:r>
      <w:r>
        <w:rPr>
          <w:rFonts w:cs="Times New Roman" w:ascii="Times New Roman" w:hAnsi="Times New Roman"/>
          <w:color w:val="111111"/>
          <w:sz w:val="24"/>
          <w:szCs w:val="24"/>
        </w:rPr>
        <w:t xml:space="preserve">.  San Francisco, California, USA.  Retrieved from: </w:t>
      </w:r>
      <w:hyperlink r:id="rId5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http://ieeexplore.ieee.org/stamp/stamp.jsp?tp=&amp;arnumber=6565230</w:t>
        </w:r>
      </w:hyperlink>
      <w:r>
        <w:rPr>
          <w:rFonts w:cs="Times New Roman" w:ascii="Times New Roman" w:hAnsi="Times New Roman"/>
          <w:color w:val="111111"/>
          <w:sz w:val="24"/>
          <w:szCs w:val="24"/>
        </w:rPr>
        <w:t xml:space="preserve"> </w:t>
      </w:r>
    </w:p>
    <w:p>
      <w:pPr>
        <w:pStyle w:val="ListParagraph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i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Young, W.T., Memory, A.C., Goldberg, H.G., &amp; Senator, T.;  (2014). "Detecting Unknown Insider Threat Scenarios".  Accepted for publication in</w:t>
      </w:r>
      <w:r>
        <w:rPr>
          <w:rFonts w:cs="Times New Roman" w:ascii="Times New Roman" w:hAnsi="Times New Roman"/>
          <w:i/>
          <w:color w:val="111111"/>
          <w:sz w:val="24"/>
          <w:szCs w:val="24"/>
        </w:rPr>
        <w:t xml:space="preserve"> 2014 IEEE Workshop for Research in Insider Threat.  2014 IEEE Security and Privacy Workshops (SPW 2014).  San Jose, California, USA.  </w:t>
      </w:r>
    </w:p>
    <w:p>
      <w:pPr>
        <w:pStyle w:val="ListParagraph"/>
        <w:spacing w:lineRule="auto" w:line="240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Zakrzewska, A., &amp; D.A. Bader; (2013). "Measuring the Sensitivity of Graph Metrics to Missing Data", 10th International Conference on Parallel Processing and Applied Mathematics (PPAM), Warsaw, Poland, September 8-11, 2013.</w:t>
      </w:r>
    </w:p>
    <w:p>
      <w:pPr>
        <w:pStyle w:val="ListParagraph"/>
        <w:spacing w:lineRule="auto" w:line="240"/>
        <w:ind w:left="360" w:right="0" w:hanging="0"/>
        <w:rPr>
          <w:rFonts w:cs="Times New Roman" w:ascii="Times New Roman" w:hAnsi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200"/>
        <w:contextualSpacing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IBM Publications</w:t>
      </w:r>
    </w:p>
    <w:p>
      <w:pPr>
        <w:pStyle w:val="Normal"/>
        <w:shd w:fill="FFFFFF" w:val="clear"/>
        <w:spacing w:lineRule="auto" w:line="240" w:before="0" w:after="0"/>
        <w:ind w:left="72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Hanghang Tong, Ching-Yung Lin; "Non-negative residual matrix factorization: problem definition, fast solutions, and applications". Statistical Analysis and Data Mining 5(1): 3-15 (2012) https://greenhouse.lotus.com/wikis/form/api/wiki/6ff67263-8e70-48cc-a58a-f9c4d6c7c03f/page/44909eb8-d379-4a32-a35e-3f49a92149f2/attachment/f7897306-c5bb-4de8-8432-28bebb5044cf/media/Non_negative residual matrix factorization_problem definition fast solutions and applications.pdf</w:t>
      </w:r>
    </w:p>
    <w:p>
      <w:pPr>
        <w:pStyle w:val="Normal"/>
        <w:shd w:fill="FFFFFF" w:val="clear"/>
        <w:spacing w:lineRule="auto" w:line="240" w:before="0" w:after="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Leman Akoglu, Hanghang Tong, Brendan Meeder, and Christos Faloutsos; "PICS: Parameter-free Identification of Cohesive Subgroups in Large Attributed Graphs". SIAM Data Mining Coference (SDM) 2012</w:t>
      </w:r>
      <w:r>
        <w:rPr>
          <w:rStyle w:val="InternetLink"/>
          <w:rFonts w:cs="Times New Roman" w:ascii="Times New Roman" w:hAnsi="Times New Roman"/>
          <w:sz w:val="24"/>
          <w:szCs w:val="24"/>
        </w:rPr>
        <w:t xml:space="preserve"> https://greenhouse.lotus.com/wikis/form/api/wiki/6ff67263-8e70-48cc-a58a-f9c4d6c7c03f/page/44909eb8-d379-4a32-a35e-3f49a92149f2/attachment/6637ab6a-1be6-4b17-a3e6-a9e97ad4f3b7/media/PICS_Parameter-free Identification of Cohesive Subgroups in Large Attributed Graphs.pdf</w:t>
      </w:r>
    </w:p>
    <w:p>
      <w:pPr>
        <w:pStyle w:val="Normal"/>
        <w:shd w:fill="FFFFFF" w:val="clear"/>
        <w:spacing w:lineRule="auto" w:line="240" w:before="0" w:after="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Leman Akoglu, Hanghang Tong, Jilles Vreeken, Christos Faloutsos; "Fast and reliable anomaly detection in categorical data". CIKM 2012 https://greenhouse.lotus.com/wikis/form/api/wiki/6ff67263-8e70-48cc-a58a-f9c4d6c7c03f/page/44909eb8-d379-4a32-a35e-3f49a92149f2/attachment/6df381c0-774f-45a2-81f6-ec200a4816c7/media/Fast and reliable anomaly detection in categorical data.pdf</w:t>
      </w:r>
    </w:p>
    <w:p>
      <w:pPr>
        <w:pStyle w:val="Normal"/>
        <w:shd w:fill="FFFFFF" w:val="clear"/>
        <w:spacing w:lineRule="auto" w:line="240" w:before="0" w:after="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Yale Song, Zhen Wen, Ching-Yung Lin, Randall Davis; "One-Class Conditional Random Fields for Sequential Anomaly Detection". IJCAI 2013 https://greenhouse.lotus.com/wikis/form/api/wiki/6ff67263-8e70-48cc-a58a-f9c4d6c7c03f/page/44909eb8-d379-4a32-a35e-3f49a92149f2/attachment/9a35be35-b017-4d6d-84c7-a70bd5b22a59/media/One-Class Conditional Random Fields for Sequential Anomaly Detection.pdf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Xi Chen, Jingrui He, Rick Lawrence, Jaime G Carbonell; "Adaptive Multi-task Sparse Learning with an Application to fMRI Study". SDM 2012 https://greenhouse.lotus.com/wikis/form/api/wiki/6ff67263-8e70-48cc-a58a-f9c4d6c7c03f/page/44909eb8-d379-4a32-a35e-3f49a92149f2/attachment/4f0af234-acdd-4fcc-876f-c15ca7d732a5/media/Adaptive Multi-task Sparse Learning with an Application to fMRI Study.pdf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Youngja Park, Z Qi, Suresh Chari, Ian Molloy; "Generating balanced classifier-independent training samples from unlabeled data".  PAKDD 2012 (Best Paper Award) https://greenhouse.lotus.com/wikis/form/api/wiki/6ff67263-8e70-48cc-a58a-f9c4d6c7c03f/page/44909eb8-d379-4a32-a35e-3f49a92149f2/attachment/d45cce4a-0a90-4a97-a5a6-9c55920302ce/media/Generating balanced classifier-independent training samples from unlabeled data.pdf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200"/>
        <w:contextualSpacing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Columbia University Publications</w:t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 xml:space="preserve">Jonathan Voris, Jill Jermyn, Angelos D. Keromytis, Salvatore J. Stolfo; "Bait and Snitch: Defending Computer Systems with Decoys" To appear in Cyber Infrastructure Protection, Volume 3, Strategic Studies Institute (SSI), 2014 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59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http://ids.cs.columbia.edu/sites/default/files/ssi.pdf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Salvatore J. Stolfo, Malek ben Salem, Angelos D. Keromytis; "Fog Computing: Mitigating Insider Data Theft Attacks in the Cloud" Workshop on Research for Insider Threat (WRIT), 2012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0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http://ids.cs.columbia.edu/sites/default/files/Fog_Computing_Position_Paper_WRIT_2012.pdf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Jonathan Voris, Nathaniel Boggs, Salvatore J. Stolfo; "Lost in Translation: Improving Decoy Documents via Automated Translation" Workshop on Research for Insider Threat (WRIT), 2012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1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http://ids.cs.columbia.edu/sites/default/files/writ_12_0.pdf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Younghee Park, Salvatore J. Stolfo; "Software Decoys for Insider Threat" ASIACCS, 2012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http://ids.cs.columbia.edu/sites/default/files/softwaredecoy_0.pdf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Malek ben Salem, Salvatore J. Stolfo; "Modeling User Search Behavior for Masquerade Detection" Symposium on Recent Advances in Intrusion Detection (RAID), 2011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http://ids.cs.columbia.edu/sites/default/files/RAID_2011_0.pdf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Malek ben Salem, Salvatore J. Stolfo; "On the Design and Execution of Cyber-Security User Studies: Methodology, Challenges, and Lessons Learned" Workshop on Cyber Security Experimentation and Test (CSET) 2011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http://ids.cs.columbia.edu/sites/default/files/CSET_2011_0.pdf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Malek ben Salem, Salvatore J. Stolfo; "Decoy Document Deployment for Effective Masquerade Attack Detection" Conference on Detection of Intrusions and Malware &amp; Vulnerability Assessment (DIMVA), 2011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http://ids.cs.columbia.edu/sites/default/files/Dimva_2011_final.pdf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Salvatore J. Stolfo, Brian Bowen, Malek ben Salem; "Insider Threat Defense" Encyclopedia of Cryptography and Security (2nd Ed.); 2011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6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http://link.springer.com/referenceworkentry/10.1007/978-1-4419-5906-5_904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Brian Bowen, Malek ben Salem, Angelos D. Keromytis, Salvatore J. Stolfo; "Monitoring Technologies for Mitigating Insider Threats" Insider Threats in Cyber Security and Beyond, 2010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7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http://ids.cs.columbia.edu/sites/default/files/insider-bookchapter.pdf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Brian Bowen, Pratap Prabhu, Vasileios P. Kemerlis, Stelios Sidiroglou, Angelos D. Keromytis, Salvatore J. Stolfo;  "BotSwindler: Tamper Resistant Injection of Believable Decoys in VM-Based Hosts for Crimeware Detection" Symposium on Recent Advances in Intrusion Detection (RAID) 2010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8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http://ids.cs.columbia.edu/sites/default/files/VMInject_RAID2010_0.pdf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Brian Bowen, Vasileios P. Kemerlis, Pratap Prabhu, Angelos D. Keromytis, Salvatore J. Stolfo; "Automating the Injection of Believable Decoys to Detect Snooping</w:t>
      </w: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 xml:space="preserve"> (Short Paper) Conference on Wireless Network Security (WiSec), 2010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9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http://ids.cs.columbia.edu/sites/default/files/insider-bookchapter.pdf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Shari Lawrence-Pfleeger, Salvatore J. Stolfo; "Addressing the Insider Threat" IEEE Security and Privacy Magazine, 2009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70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http://ids.cs.columbia.edu/sites/default/files/10-13.pdf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Brian Bowen, Malek ben Salem, Shlomo Hershkop, Angelos D. Keromytis, Salvatore J. Stolfo;  "Designing Host and Network Sensors to Mitigate the Insider Threat" IEEE Security &amp; Privacy Magazine 2009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71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http://ids.cs.columbia.edu/sites/default/files/DesigningSensorsInsider.pdf</w:t>
        </w:r>
      </w:hyperlink>
    </w:p>
    <w:p>
      <w:pPr>
        <w:pStyle w:val="ListParagraph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S64"/>
          <w:rFonts w:eastAsia="Times New Roman" w:cs="Times New Roman" w:ascii="Times New Roman" w:hAnsi="Times New Roman"/>
          <w:sz w:val="24"/>
          <w:szCs w:val="24"/>
        </w:rPr>
      </w:pPr>
      <w:r>
        <w:rPr>
          <w:rStyle w:val="S64"/>
          <w:rFonts w:eastAsia="Times New Roman" w:cs="Times New Roman" w:ascii="Times New Roman" w:hAnsi="Times New Roman"/>
          <w:sz w:val="24"/>
          <w:szCs w:val="24"/>
        </w:rPr>
        <w:t>Brian Bowen, Shlomo Hershkop, Angelos D. Keromytis, Salvatore J. Stolfo; "Baiting Inside Attackers Using Decoy Documents" ICST Conference on Security and Privacy in Communication Networks (SecureComm), 2009</w:t>
      </w:r>
    </w:p>
    <w:p>
      <w:pPr>
        <w:pStyle w:val="ListParagraph"/>
        <w:spacing w:lineRule="auto" w:line="240"/>
        <w:ind w:left="360" w:right="0" w:hanging="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7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http://ids.cs.columbia.edu/sites/default/files/DecoyDocumentsCameraReadySECCOM09.pdf</w:t>
        </w:r>
      </w:hyperlink>
    </w:p>
    <w:p>
      <w:pPr>
        <w:pStyle w:val="Normal"/>
        <w:spacing w:lineRule="auto" w:line="240" w:before="0" w:after="20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200"/>
        <w:contextualSpacing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Maryland Publications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 </w:t>
      </w:r>
      <w:r>
        <w:rPr>
          <w:rFonts w:cs="Times New Roman" w:ascii="Times New Roman" w:hAnsi="Times New Roman"/>
          <w:sz w:val="24"/>
          <w:szCs w:val="24"/>
        </w:rPr>
        <w:t xml:space="preserve">Azaria, A. Richardson, S. Kraus, and V.S. Subrahmanian; "Behavioral Analysis of Insider Threat: A Survey and Bootstrapped Prediction in Imbalanced Data", submitted to a technical journal in Jan 2014. </w:t>
      </w:r>
      <w:hyperlink r:id="rId7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http://www.cs.umd.edu/~npark/lab_papers/insider-ID-jan31.pdf</w:t>
        </w:r>
      </w:hyperlink>
    </w:p>
    <w:p>
      <w:pPr>
        <w:pStyle w:val="ListParagraph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 </w:t>
      </w:r>
      <w:r>
        <w:rPr>
          <w:rFonts w:cs="Times New Roman" w:ascii="Times New Roman" w:hAnsi="Times New Roman"/>
          <w:sz w:val="24"/>
          <w:szCs w:val="24"/>
        </w:rPr>
        <w:t xml:space="preserve">Pugliese, V.S. Subrahmanian, C. Thomas, and C. Molinaro; "PASS: A Parallel Activity Search System", accepted for publication in </w:t>
      </w:r>
      <w:r>
        <w:rPr>
          <w:rFonts w:cs="Times New Roman" w:ascii="Times New Roman" w:hAnsi="Times New Roman"/>
          <w:i/>
          <w:sz w:val="24"/>
          <w:szCs w:val="24"/>
        </w:rPr>
        <w:t xml:space="preserve">IEEE Transactions on Knowledge &amp; Data Engineering, </w:t>
      </w:r>
      <w:r>
        <w:rPr>
          <w:rFonts w:cs="Times New Roman" w:ascii="Times New Roman" w:hAnsi="Times New Roman"/>
          <w:sz w:val="24"/>
          <w:szCs w:val="24"/>
        </w:rPr>
        <w:t xml:space="preserve">April 2013. </w:t>
      </w:r>
      <w:hyperlink r:id="rId7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http://www.cs.umd.edu/~npark/lab_papers/PASSpaper.pdf</w:t>
        </w:r>
      </w:hyperlink>
    </w:p>
    <w:p>
      <w:pPr>
        <w:pStyle w:val="ListParagraph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M. Albanese, C. Molinaro, F. Persia, A. Picariello, and V.S. Subrahmanian; "Discovering the Top-K Unexplained Sequences in Time-Stamped Observation Data", </w:t>
      </w:r>
      <w:r>
        <w:rPr>
          <w:rFonts w:cs="Times New Roman" w:ascii="Times New Roman" w:hAnsi="Times New Roman"/>
          <w:i/>
          <w:sz w:val="24"/>
          <w:szCs w:val="24"/>
        </w:rPr>
        <w:t>IEEE Transactions on Knowledge &amp; Data Engineering,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fldChar w:fldCharType="begin"/>
      </w:r>
      <w:r>
        <w:instrText> HYPERLINK "http://www.informatik.uni-trier.de/~ley/db/journals/tkde/tkde26.html" \l "AlbaneseMPPS14"</w:instrText>
      </w:r>
      <w:r>
        <w:fldChar w:fldCharType="separate"/>
      </w:r>
      <w:r>
        <w:rPr>
          <w:rStyle w:val="InternetLink"/>
          <w:rFonts w:cs="Times New Roman" w:ascii="Times New Roman" w:hAnsi="Times New Roman"/>
          <w:sz w:val="24"/>
          <w:szCs w:val="24"/>
        </w:rPr>
        <w:t>26</w:t>
      </w:r>
      <w: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(3): 577-594 (2014) </w:t>
      </w:r>
      <w:hyperlink r:id="rId7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http://www.cs.umd.edu/~npark/lab_papers/Unexplained_Sequences_Journal.pdf</w:t>
        </w:r>
      </w:hyperlink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Style w:val="Visited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M. Ovelgonne, N. Park, and V.S. Subrahmanian; "Pattern-based Centrality in Semantics Graphs", Proc. SOCIALCOM 2013, Washington DC. Sep 2013. </w:t>
      </w:r>
      <w:hyperlink r:id="rId76">
        <w:r>
          <w:rPr>
            <w:rStyle w:val="VisitedInternetLink"/>
            <w:rFonts w:cs="Times New Roman" w:ascii="Times New Roman" w:hAnsi="Times New Roman"/>
            <w:sz w:val="24"/>
            <w:szCs w:val="24"/>
          </w:rPr>
          <w:t>http://www.cs.umd.edu/~npark/lab_papers/smac-v1.pdf</w:t>
        </w:r>
      </w:hyperlink>
    </w:p>
    <w:p>
      <w:pPr>
        <w:pStyle w:val="ListParagraph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Molinaro, V. Moscato, A. Picariello, A. Pugliese, A. Rullo, and V.S. Subrahmanian; "PADUA: A Parallel Architecture to Detect Unexplained Activities", submitted to a technical journal in October 2013. Revised March 2014. </w:t>
      </w:r>
      <w:hyperlink r:id="rId7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http://www.cs.umd.edu/~npark/lab_papers/PADUA_paper.pdf</w:t>
        </w:r>
      </w:hyperlink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Zhang, Xingjian, Song, Dezhao, Priya, Sambhawa, Daniels, Zachary, Reynolds, Kelly, and Heflin, Jeff; "Exploring Linked Data with Contextual Tag Clouds". Accepted by Journal of Web Semantics. </w:t>
      </w:r>
      <w:hyperlink r:id="rId7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http://www.cs.umd.edu/~npark/lab_papers/jws_tagcloud.pdf</w:t>
        </w:r>
      </w:hyperlink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Zhang, Xingjian, Song, Dezhao, Priya, Sambhawa, and Heflin, Jeff;  "Infrastructure for Efficient Exploration of Large Scale Linked Data via Contextual Tag Clouds". Twelfth International Semantic Web Conference (ISWC 2013), 2013. </w:t>
      </w:r>
      <w:hyperlink r:id="rId7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http://www.cs.umd.edu/~npark/lab_papers/iswc2013_cr.pdf</w:t>
        </w:r>
      </w:hyperlink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Francis T. O'Donovan, Connie Fournelle, Steve Gaffigan, Oliver Brdiczka, Jianqiang Shen, Juan Liu, Kendra E. Moore; "Characterizing User Behavior and Information Propagation on a Social Multimedia Network", Proceedings of the Int. Workshop on Social Multimedia Research (SMMR) 2013. </w:t>
      </w:r>
      <w:hyperlink r:id="rId8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http://arxiv.org/ftp/arxiv/papers/1305/1305.2091.pdf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lainText"/>
        <w:ind w:left="36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6062c6"/>
    <w:basedOn w:val="DefaultParagraphFont"/>
    <w:rPr>
      <w:rFonts w:ascii="Calibri" w:hAnsi="Calibri"/>
      <w:szCs w:val="21"/>
    </w:rPr>
  </w:style>
  <w:style w:type="character" w:styleId="Emphasis">
    <w:name w:val="Emphasis"/>
    <w:uiPriority w:val="20"/>
    <w:qFormat/>
    <w:rsid w:val="00141b51"/>
    <w:basedOn w:val="DefaultParagraphFont"/>
    <w:rPr>
      <w:i/>
      <w:iCs/>
    </w:rPr>
  </w:style>
  <w:style w:type="character" w:styleId="InternetLink">
    <w:name w:val="Internet Link"/>
    <w:uiPriority w:val="99"/>
    <w:unhideWhenUsed/>
    <w:rsid w:val="00141b51"/>
    <w:basedOn w:val="DefaultParagraphFont"/>
    <w:rPr>
      <w:color w:val="0000FF"/>
      <w:u w:val="single"/>
      <w:lang w:val="zxx" w:eastAsia="zxx" w:bidi="zxx"/>
    </w:rPr>
  </w:style>
  <w:style w:type="character" w:styleId="BodyTextChar" w:customStyle="1">
    <w:name w:val="Body Text Char"/>
    <w:link w:val="BodyText"/>
    <w:rsid w:val="0066666c"/>
    <w:basedOn w:val="DefaultParagraphFont"/>
    <w:rPr>
      <w:rFonts w:ascii="Times New Roman" w:hAnsi="Times New Roman" w:eastAsia="SimSun" w:cs="Mangal"/>
      <w:sz w:val="24"/>
      <w:szCs w:val="24"/>
      <w:lang w:eastAsia="hi-IN" w:bidi="hi-IN"/>
    </w:rPr>
  </w:style>
  <w:style w:type="character" w:styleId="S64" w:customStyle="1">
    <w:name w:val="s64"/>
    <w:rsid w:val="00cd10d0"/>
    <w:basedOn w:val="DefaultParagraphFont"/>
    <w:rPr/>
  </w:style>
  <w:style w:type="character" w:styleId="S65" w:customStyle="1">
    <w:name w:val="s65"/>
    <w:rsid w:val="00cd10d0"/>
    <w:basedOn w:val="DefaultParagraphFont"/>
    <w:rPr/>
  </w:style>
  <w:style w:type="character" w:styleId="S66" w:customStyle="1">
    <w:name w:val="s66"/>
    <w:rsid w:val="00cd10d0"/>
    <w:basedOn w:val="DefaultParagraphFont"/>
    <w:rPr/>
  </w:style>
  <w:style w:type="character" w:styleId="S11" w:customStyle="1">
    <w:name w:val="s11"/>
    <w:rsid w:val="00cd10d0"/>
    <w:basedOn w:val="DefaultParagraphFont"/>
    <w:rPr/>
  </w:style>
  <w:style w:type="character" w:styleId="S5" w:customStyle="1">
    <w:name w:val="s5"/>
    <w:rsid w:val="00cd10d0"/>
    <w:basedOn w:val="DefaultParagraphFont"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sz w:val="24"/>
      <w:szCs w:val="24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">
    <w:name w:val="ListLabel 3"/>
    <w:rPr>
      <w:sz w:val="24"/>
      <w:szCs w:val="24"/>
    </w:rPr>
  </w:style>
  <w:style w:type="character" w:styleId="ListLabel4">
    <w:name w:val="ListLabel 4"/>
    <w:rPr>
      <w:rFonts w:cs="Courier New"/>
      <w:sz w:val="20"/>
    </w:rPr>
  </w:style>
  <w:style w:type="character" w:styleId="ListLabel5">
    <w:name w:val="ListLabel 5"/>
    <w:rPr>
      <w:rFonts w:cs="Wingdings"/>
      <w:sz w:val="20"/>
    </w:rPr>
  </w:style>
  <w:style w:type="character" w:styleId="ListLabel6">
    <w:name w:val="ListLabel 6"/>
    <w:rPr>
      <w:sz w:val="24"/>
      <w:szCs w:val="24"/>
    </w:rPr>
  </w:style>
  <w:style w:type="character" w:styleId="ListLabel7">
    <w:name w:val="ListLabel 7"/>
    <w:rPr>
      <w:rFonts w:cs="Courier New"/>
      <w:sz w:val="20"/>
    </w:rPr>
  </w:style>
  <w:style w:type="character" w:styleId="ListLabel8">
    <w:name w:val="ListLabel 8"/>
    <w:rPr>
      <w:rFonts w:cs="Wingdings"/>
      <w:sz w:val="20"/>
    </w:rPr>
  </w:style>
  <w:style w:type="character" w:styleId="ListLabel9">
    <w:name w:val="ListLabel 9"/>
    <w:rPr>
      <w:sz w:val="24"/>
      <w:szCs w:val="24"/>
    </w:rPr>
  </w:style>
  <w:style w:type="character" w:styleId="ListLabel10">
    <w:name w:val="ListLabel 10"/>
    <w:rPr>
      <w:rFonts w:cs="Courier New"/>
      <w:sz w:val="20"/>
    </w:rPr>
  </w:style>
  <w:style w:type="character" w:styleId="ListLabel11">
    <w:name w:val="ListLabel 11"/>
    <w:rPr>
      <w:rFonts w:cs="Wingdings"/>
      <w:sz w:val="20"/>
    </w:rPr>
  </w:style>
  <w:style w:type="character" w:styleId="ListLabel12">
    <w:name w:val="ListLabel 12"/>
    <w:rPr>
      <w:sz w:val="24"/>
      <w:szCs w:val="24"/>
    </w:rPr>
  </w:style>
  <w:style w:type="character" w:styleId="ListLabel13">
    <w:name w:val="ListLabel 13"/>
    <w:rPr>
      <w:rFonts w:cs="Courier New"/>
      <w:sz w:val="20"/>
    </w:rPr>
  </w:style>
  <w:style w:type="character" w:styleId="ListLabel14">
    <w:name w:val="ListLabel 14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66666c"/>
    <w:basedOn w:val="Normal"/>
    <w:pPr>
      <w:widowControl w:val="false"/>
      <w:suppressAutoHyphens w:val="true"/>
      <w:spacing w:lineRule="auto" w:line="240" w:before="0" w:after="120"/>
    </w:pPr>
    <w:rPr>
      <w:rFonts w:ascii="Times New Roman" w:hAnsi="Times New Roman" w:eastAsia="SimSun" w:cs="Mangal"/>
      <w:sz w:val="24"/>
      <w:szCs w:val="24"/>
      <w:lang w:eastAsia="hi-I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6062c6"/>
    <w:basedOn w:val="Normal"/>
    <w:pPr>
      <w:spacing w:lineRule="auto" w:line="240" w:before="0" w:after="0"/>
    </w:pPr>
    <w:rPr>
      <w:rFonts w:ascii="Calibri" w:hAnsi="Calibri"/>
      <w:szCs w:val="21"/>
    </w:rPr>
  </w:style>
  <w:style w:type="paragraph" w:styleId="ListParagraph">
    <w:name w:val="List Paragraph"/>
    <w:uiPriority w:val="34"/>
    <w:qFormat/>
    <w:rsid w:val="00da62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eeexplore.ieee.org/xpls/abs_all.jsp?arnumber=6693349&amp;tag=1" TargetMode="External"/><Relationship Id="rId3" Type="http://schemas.openxmlformats.org/officeDocument/2006/relationships/hyperlink" Target="http://dx.doi.org/10.1016/j.chb.2013.06.043" TargetMode="External"/><Relationship Id="rId4" Type="http://schemas.openxmlformats.org/officeDocument/2006/relationships/hyperlink" Target="http://dl.acm.org/citation.cfm?id=2488477" TargetMode="External"/><Relationship Id="rId5" Type="http://schemas.openxmlformats.org/officeDocument/2006/relationships/hyperlink" Target="http://www.computer.org/csdl/proceedings/spw/2013/5017/00/5017a045-abs.html" TargetMode="External"/><Relationship Id="rId6" Type="http://schemas.openxmlformats.org/officeDocument/2006/relationships/hyperlink" Target="http://www.computer.org/csdl/proceedings/spw/2013/5017/00/5017a082-abs.html" TargetMode="External"/><Relationship Id="rId7" Type="http://schemas.openxmlformats.org/officeDocument/2006/relationships/hyperlink" Target="http://arxiv.org/abs/1305.2091" TargetMode="External"/><Relationship Id="rId8" Type="http://schemas.openxmlformats.org/officeDocument/2006/relationships/hyperlink" Target="http://rd.springer.com/chapter/10.1007%2F978-3-642-38844-6_29" TargetMode="External"/><Relationship Id="rId9" Type="http://schemas.openxmlformats.org/officeDocument/2006/relationships/hyperlink" Target="http://dl.acm.org/citation.cfm?id=2358991" TargetMode="External"/><Relationship Id="rId10" Type="http://schemas.openxmlformats.org/officeDocument/2006/relationships/hyperlink" Target="http://www.aaai.org/ocs/index.php/ICWSM/ICWSM12/paper/view/4602" TargetMode="External"/><Relationship Id="rId11" Type="http://schemas.openxmlformats.org/officeDocument/2006/relationships/hyperlink" Target="http://ieeexplore.ieee.org/xpl/articleDetails.jsp?reload=true&amp;arnumber=6227698" TargetMode="External"/><Relationship Id="rId12" Type="http://schemas.openxmlformats.org/officeDocument/2006/relationships/hyperlink" Target="http://www.ieee-security.org/TC/SPW2013/papers/data/5017a098.pdf" TargetMode="External"/><Relationship Id="rId13" Type="http://schemas.openxmlformats.org/officeDocument/2006/relationships/hyperlink" Target="http://www.cs.cmu.edu/~ukang/papers/OPAvion.pdf" TargetMode="External"/><Relationship Id="rId14" Type="http://schemas.openxmlformats.org/officeDocument/2006/relationships/hyperlink" Target="http://www.cs.cmu.edu/afs/cs/Web/People/lakoglu/pubs/sigmod12demo-opavion.pdf" TargetMode="External"/><Relationship Id="rId15" Type="http://schemas.openxmlformats.org/officeDocument/2006/relationships/hyperlink" Target="http://www.cs.stonybrook.edu/~leman/pubs/13-icwsm-fake.pdf" TargetMode="External"/><Relationship Id="rId16" Type="http://schemas.openxmlformats.org/officeDocument/2006/relationships/hyperlink" Target="http://knowledgecenter.siam.org/89SDM/89SDM/1" TargetMode="External"/><Relationship Id="rId17" Type="http://schemas.openxmlformats.org/officeDocument/2006/relationships/hyperlink" Target="http://www.cs.cmu.edu/~./epapalex/papers/com2_PAKDD14.pdf" TargetMode="External"/><Relationship Id="rId18" Type="http://schemas.openxmlformats.org/officeDocument/2006/relationships/hyperlink" Target="https://kdl.cs.umass.edu/papers/arbour-et-al-slg2013.pdf" TargetMode="External"/><Relationship Id="rId19" Type="http://schemas.openxmlformats.org/officeDocument/2006/relationships/hyperlink" Target="http://snap.stanford.edu/social2012/papers/berlingerio-koutra-etal.pdf" TargetMode="External"/><Relationship Id="rId20" Type="http://schemas.openxmlformats.org/officeDocument/2006/relationships/hyperlink" Target="http://arxiv.org/pdf/1209.2684v1.pdf" TargetMode="External"/><Relationship Id="rId21" Type="http://schemas.openxmlformats.org/officeDocument/2006/relationships/hyperlink" Target="http://www.cc.gatech.edu/cpl/projects/abow" TargetMode="External"/><Relationship Id="rId22" Type="http://schemas.openxmlformats.org/officeDocument/2006/relationships/hyperlink" Target="http://www.cs.cmu.edu/~dchau/thesis/polo_thesis.pdf" TargetMode="External"/><Relationship Id="rId23" Type="http://schemas.openxmlformats.org/officeDocument/2006/relationships/hyperlink" Target="http://www.springer.com/computer/communication+networks/book/978-1-4614-6169-2" TargetMode="External"/><Relationship Id="rId24" Type="http://schemas.openxmlformats.org/officeDocument/2006/relationships/hyperlink" Target="http://www.cc.gatech.edu/~bader/papers/STINGER-HPEC2012.pdf" TargetMode="External"/><Relationship Id="rId25" Type="http://schemas.openxmlformats.org/officeDocument/2006/relationships/hyperlink" Target="http://www.aaai.org/ocs/index.php/AAAI/AAAI13/paper/view/6171/7296" TargetMode="External"/><Relationship Id="rId26" Type="http://schemas.openxmlformats.org/officeDocument/2006/relationships/hyperlink" Target="http://www.cs.cmu.edu/~epapalex/papers/fusion2013.pdf" TargetMode="External"/><Relationship Id="rId27" Type="http://schemas.openxmlformats.org/officeDocument/2006/relationships/hyperlink" Target="http://people.cs.umass.edu/~lfriedl/pubs/SDM2014-paper.pdf" TargetMode="External"/><Relationship Id="rId28" Type="http://schemas.openxmlformats.org/officeDocument/2006/relationships/hyperlink" Target="http://jmlr.org/proceedings/papers/v28/friedland13.pdf" TargetMode="External"/><Relationship Id="rId29" Type="http://schemas.openxmlformats.org/officeDocument/2006/relationships/hyperlink" Target="http://citeseerx.ist.psu.edu/viewdoc/download?doi=10.1.1.307.7616&amp;rep=rep1&amp;type=pdf" TargetMode="External"/><Relationship Id="rId30" Type="http://schemas.openxmlformats.org/officeDocument/2006/relationships/hyperlink" Target="http://www.cc.gatech.edu/grads/o/ogreen3/_docs/2014LoadBalancecClusteringCoefficients.pdf" TargetMode="External"/><Relationship Id="rId31" Type="http://schemas.openxmlformats.org/officeDocument/2006/relationships/hyperlink" Target="http://www.sciencedirect.com/science/article/pii/S1877050913003463" TargetMode="External"/><Relationship Id="rId32" Type="http://schemas.openxmlformats.org/officeDocument/2006/relationships/hyperlink" Target="http://ieeexplore.ieee.org/xpls/abs_all.jsp?arnumber=6693348" TargetMode="External"/><Relationship Id="rId33" Type="http://schemas.openxmlformats.org/officeDocument/2006/relationships/hyperlink" Target="http://ieeexplore.ieee.org/xpls/abs_all.jsp?arnumber=6406265&amp;tag=1" TargetMode="External"/><Relationship Id="rId34" Type="http://schemas.openxmlformats.org/officeDocument/2006/relationships/hyperlink" Target="http://www.cs.cmu.edu/~sguennem/publications/WWW2014.pdf" TargetMode="External"/><Relationship Id="rId35" Type="http://schemas.openxmlformats.org/officeDocument/2006/relationships/hyperlink" Target="https://www.andrew.cmu.edu/user/jaylee/paper/NetRay-PAKDD14.pdf" TargetMode="External"/><Relationship Id="rId36" Type="http://schemas.openxmlformats.org/officeDocument/2006/relationships/hyperlink" Target="http://www.cs.cmu.edu/~dkoutra/papers/VoG.pdf" TargetMode="External"/><Relationship Id="rId37" Type="http://schemas.openxmlformats.org/officeDocument/2006/relationships/hyperlink" Target="http://www.cs.cmu.edu/~dkoutra/papers/PCI2012.pdf" TargetMode="External"/><Relationship Id="rId38" Type="http://schemas.openxmlformats.org/officeDocument/2006/relationships/hyperlink" Target="http://www.cs.cmu.edu/~badityap/papers/competing-tasks-pakdd13.pdf" TargetMode="External"/><Relationship Id="rId39" Type="http://schemas.openxmlformats.org/officeDocument/2006/relationships/hyperlink" Target="http://knowledgecenter.siam.org/105SDM/105SDM/1" TargetMode="External"/><Relationship Id="rId40" Type="http://schemas.openxmlformats.org/officeDocument/2006/relationships/hyperlink" Target="http://reports-archive.adm.cs.cmu.edu/anon/2012/CMU-CS-12-146.pdf" TargetMode="External"/><Relationship Id="rId41" Type="http://schemas.openxmlformats.org/officeDocument/2006/relationships/hyperlink" Target="http://www2013.wwwconference.org/companion/p195.pdf" TargetMode="External"/><Relationship Id="rId42" Type="http://schemas.openxmlformats.org/officeDocument/2006/relationships/hyperlink" Target="https://www.andrew.cmu.edu/user/jaylee/paper/poly-PAKDD14.pdf" TargetMode="External"/><Relationship Id="rId43" Type="http://schemas.openxmlformats.org/officeDocument/2006/relationships/hyperlink" Target="http://www.cc.gatech.edu/~dchau/bubblenet/bubblenet_icdm2013.pdf" TargetMode="External"/><Relationship Id="rId44" Type="http://schemas.openxmlformats.org/officeDocument/2006/relationships/hyperlink" Target="http://www.cc.gatech.edu/~dchau/bubblenet/bubblenet_visweek13poster.pdf" TargetMode="External"/><Relationship Id="rId45" Type="http://schemas.openxmlformats.org/officeDocument/2006/relationships/hyperlink" Target="http://www.cc.gatech.edu/~dchau/mmap/bigdata13_mmap.pdf" TargetMode="External"/><Relationship Id="rId46" Type="http://schemas.openxmlformats.org/officeDocument/2006/relationships/hyperlink" Target="http://auai.org/uai2013/prints/papers/197.pdf" TargetMode="External"/><Relationship Id="rId47" Type="http://schemas.openxmlformats.org/officeDocument/2006/relationships/hyperlink" Target="http://www.statslab.cam.ac.uk/~rje42/uai13/Maier1.pdf" TargetMode="External"/><Relationship Id="rId48" Type="http://schemas.openxmlformats.org/officeDocument/2006/relationships/hyperlink" Target="http://ieeexplore.ieee.org/xpls/abs_all.jsp?arnumber=6578813&amp;tag=1" TargetMode="External"/><Relationship Id="rId49" Type="http://schemas.openxmlformats.org/officeDocument/2006/relationships/hyperlink" Target="http://www.cc.gatech.edu/grads/o/ogreen3/_docs/2013DynamicConnectedComponents.pdf" TargetMode="External"/><Relationship Id="rId50" Type="http://schemas.openxmlformats.org/officeDocument/2006/relationships/hyperlink" Target="http://www.aaai.org/ocs/index.php/WS/AAAIW13/paper/download/7315/6444" TargetMode="External"/><Relationship Id="rId51" Type="http://schemas.openxmlformats.org/officeDocument/2006/relationships/hyperlink" Target="http://www.cs.cmu.edu/~epapalex/papers/fusion2013.pdf" TargetMode="External"/><Relationship Id="rId52" Type="http://schemas.openxmlformats.org/officeDocument/2006/relationships/hyperlink" Target="http://www.cc.gatech.edu/~bader/papers/PRODIGAL-KDD2013.pdf" TargetMode="External"/><Relationship Id="rId53" Type="http://schemas.openxmlformats.org/officeDocument/2006/relationships/hyperlink" Target="http://books.nips.cc/papers/files/nips24/NIPS2011_1271.pdf" TargetMode="External"/><Relationship Id="rId54" Type="http://schemas.openxmlformats.org/officeDocument/2006/relationships/hyperlink" Target="http://www.cc.gatech.edu/~dchau/glo/glo_chi2014.pdf" TargetMode="External"/><Relationship Id="rId55" Type="http://schemas.openxmlformats.org/officeDocument/2006/relationships/hyperlink" Target="http://www.cc.gatech.edu/~dchau/insider/asonam13_insider.pdf" TargetMode="External"/><Relationship Id="rId56" Type="http://schemas.openxmlformats.org/officeDocument/2006/relationships/hyperlink" Target="http://www.cc.gatech.edu/~dchau/" TargetMode="External"/><Relationship Id="rId57" Type="http://schemas.openxmlformats.org/officeDocument/2006/relationships/hyperlink" Target="http://www.aaai.org/ocs/index.php/AAAI/AAAI13/paper/view/6171/7296" TargetMode="External"/><Relationship Id="rId58" Type="http://schemas.openxmlformats.org/officeDocument/2006/relationships/hyperlink" Target="http://ieeexplore.ieee.org/stamp/stamp.jsp?tp=&amp;arnumber=6565230" TargetMode="External"/><Relationship Id="rId59" Type="http://schemas.openxmlformats.org/officeDocument/2006/relationships/hyperlink" Target="http://ids.cs.columbia.edu/sites/default/files/ssi.pdf" TargetMode="External"/><Relationship Id="rId60" Type="http://schemas.openxmlformats.org/officeDocument/2006/relationships/hyperlink" Target="http://ids.cs.columbia.edu/sites/default/files/Fog_Computing_Position_Paper_WRIT_2012.pdf" TargetMode="External"/><Relationship Id="rId61" Type="http://schemas.openxmlformats.org/officeDocument/2006/relationships/hyperlink" Target="http://ids.cs.columbia.edu/sites/default/files/writ_12_0.pdf" TargetMode="External"/><Relationship Id="rId62" Type="http://schemas.openxmlformats.org/officeDocument/2006/relationships/hyperlink" Target="http://ids.cs.columbia.edu/sites/default/files/softwaredecoy_0.pdf" TargetMode="External"/><Relationship Id="rId63" Type="http://schemas.openxmlformats.org/officeDocument/2006/relationships/hyperlink" Target="http://ids.cs.columbia.edu/sites/default/files/RAID_2011_0.pdf" TargetMode="External"/><Relationship Id="rId64" Type="http://schemas.openxmlformats.org/officeDocument/2006/relationships/hyperlink" Target="http://ids.cs.columbia.edu/sites/default/files/CSET_2011_0.pdf" TargetMode="External"/><Relationship Id="rId65" Type="http://schemas.openxmlformats.org/officeDocument/2006/relationships/hyperlink" Target="http://ids.cs.columbia.edu/sites/default/files/Dimva_2011_final.pdf" TargetMode="External"/><Relationship Id="rId66" Type="http://schemas.openxmlformats.org/officeDocument/2006/relationships/hyperlink" Target="http://link.springer.com/referenceworkentry/10.1007/978-1-4419-5906-5_904" TargetMode="External"/><Relationship Id="rId67" Type="http://schemas.openxmlformats.org/officeDocument/2006/relationships/hyperlink" Target="http://ids.cs.columbia.edu/sites/default/files/insider-bookchapter.pdf" TargetMode="External"/><Relationship Id="rId68" Type="http://schemas.openxmlformats.org/officeDocument/2006/relationships/hyperlink" Target="http://ids.cs.columbia.edu/sites/default/files/VMInject_RAID2010_0.pdf" TargetMode="External"/><Relationship Id="rId69" Type="http://schemas.openxmlformats.org/officeDocument/2006/relationships/hyperlink" Target="http://ids.cs.columbia.edu/sites/default/files/insider-bookchapter.pdf" TargetMode="External"/><Relationship Id="rId70" Type="http://schemas.openxmlformats.org/officeDocument/2006/relationships/hyperlink" Target="http://ids.cs.columbia.edu/sites/default/files/10-13.pdf" TargetMode="External"/><Relationship Id="rId71" Type="http://schemas.openxmlformats.org/officeDocument/2006/relationships/hyperlink" Target="http://ids.cs.columbia.edu/sites/default/files/DesigningSensorsInsider.pdf" TargetMode="External"/><Relationship Id="rId72" Type="http://schemas.openxmlformats.org/officeDocument/2006/relationships/hyperlink" Target="http://ids.cs.columbia.edu/sites/default/files/DecoyDocumentsCameraReadySECCOM09.pdf" TargetMode="External"/><Relationship Id="rId73" Type="http://schemas.openxmlformats.org/officeDocument/2006/relationships/hyperlink" Target="http://www.cs.umd.edu/~npark/lab_papers/insider-ID-jan31.pdf" TargetMode="External"/><Relationship Id="rId74" Type="http://schemas.openxmlformats.org/officeDocument/2006/relationships/hyperlink" Target="http://www.cs.umd.edu/~npark/lab_papers/PASSpaper.pdf" TargetMode="External"/><Relationship Id="rId75" Type="http://schemas.openxmlformats.org/officeDocument/2006/relationships/hyperlink" Target="http://www.cs.umd.edu/~npark/lab_papers/Unexplained_Sequences_Journal.pdf" TargetMode="External"/><Relationship Id="rId76" Type="http://schemas.openxmlformats.org/officeDocument/2006/relationships/hyperlink" Target="http://www.cs.umd.edu/~npark/lab_papers/smac-v1.pdf" TargetMode="External"/><Relationship Id="rId77" Type="http://schemas.openxmlformats.org/officeDocument/2006/relationships/hyperlink" Target="http://www.cs.umd.edu/~npark/lab_papers/PADUA_paper.pdf" TargetMode="External"/><Relationship Id="rId78" Type="http://schemas.openxmlformats.org/officeDocument/2006/relationships/hyperlink" Target="http://www.cs.umd.edu/~npark/lab_papers/jws_tagcloud.pdf" TargetMode="External"/><Relationship Id="rId79" Type="http://schemas.openxmlformats.org/officeDocument/2006/relationships/hyperlink" Target="http://www.cs.umd.edu/~npark/lab_papers/iswc2013_cr.pdf" TargetMode="External"/><Relationship Id="rId80" Type="http://schemas.openxmlformats.org/officeDocument/2006/relationships/hyperlink" Target="http://arxiv.org/ftp/arxiv/papers/1305/1305.2091.pdf" TargetMode="Externa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2014-04-09T00:40:00Z</dcterms:created>
  <dc:creator>Wyle</dc:creator>
  <dc:language>en-US</dc:language>
  <dcterms:modified xsi:type="dcterms:W3CDTF">2014-06-05T12:01:26Z</dcterms:modified>
  <cp:revision>4</cp:revision>
</cp:coreProperties>
</file>