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FFA46" w14:textId="0DB372EA" w:rsidR="000F2324" w:rsidRDefault="000F2324" w:rsidP="000F2324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Decision Modeling for Public Health</w:t>
      </w:r>
    </w:p>
    <w:p w14:paraId="384C2784" w14:textId="6096A5A7" w:rsidR="000F2324" w:rsidRDefault="000F2324" w:rsidP="000F2324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Foundations Module</w:t>
      </w:r>
    </w:p>
    <w:p w14:paraId="2A7B9CED" w14:textId="77777777" w:rsidR="000F2324" w:rsidRDefault="000F2324" w:rsidP="00505177">
      <w:pPr>
        <w:pStyle w:val="Title"/>
        <w:rPr>
          <w:sz w:val="32"/>
          <w:szCs w:val="32"/>
        </w:rPr>
      </w:pPr>
    </w:p>
    <w:p w14:paraId="0C4D592F" w14:textId="273FFFAC" w:rsidR="002C5A0D" w:rsidRPr="00D124A9" w:rsidRDefault="000F2324" w:rsidP="00505177">
      <w:pPr>
        <w:pStyle w:val="Title"/>
        <w:rPr>
          <w:sz w:val="32"/>
          <w:szCs w:val="32"/>
        </w:rPr>
      </w:pPr>
      <w:r>
        <w:rPr>
          <w:sz w:val="32"/>
          <w:szCs w:val="32"/>
        </w:rPr>
        <w:t>Case study of decision modeling public health: reading guide</w:t>
      </w:r>
    </w:p>
    <w:p w14:paraId="1A88A3A8" w14:textId="1CAD6981" w:rsidR="000F2324" w:rsidRPr="004E0464" w:rsidRDefault="000F2324" w:rsidP="000F2324">
      <w:pPr>
        <w:rPr>
          <w:rFonts w:ascii="Calibri" w:hAnsi="Calibri" w:cs="Calibri"/>
        </w:rPr>
      </w:pPr>
      <w:r w:rsidRPr="004E0464">
        <w:rPr>
          <w:rFonts w:ascii="Calibri" w:hAnsi="Calibri" w:cs="Calibri"/>
        </w:rPr>
        <w:t>Case study citation:</w:t>
      </w:r>
    </w:p>
    <w:p w14:paraId="6AB8CDFF" w14:textId="1E61E42F" w:rsidR="000F2324" w:rsidRPr="004E0464" w:rsidRDefault="000F2324" w:rsidP="000F2324">
      <w:pPr>
        <w:rPr>
          <w:rFonts w:ascii="Calibri" w:hAnsi="Calibri" w:cs="Calibri"/>
        </w:rPr>
      </w:pPr>
      <w:proofErr w:type="spellStart"/>
      <w:r w:rsidRPr="000F2324">
        <w:rPr>
          <w:rFonts w:ascii="Calibri" w:hAnsi="Calibri" w:cs="Calibri"/>
        </w:rPr>
        <w:t>Eskander</w:t>
      </w:r>
      <w:proofErr w:type="spellEnd"/>
      <w:r w:rsidRPr="000F2324">
        <w:rPr>
          <w:rFonts w:ascii="Calibri" w:hAnsi="Calibri" w:cs="Calibri"/>
        </w:rPr>
        <w:t xml:space="preserve"> A, </w:t>
      </w:r>
      <w:proofErr w:type="spellStart"/>
      <w:r w:rsidRPr="000F2324">
        <w:rPr>
          <w:rFonts w:ascii="Calibri" w:hAnsi="Calibri" w:cs="Calibri"/>
        </w:rPr>
        <w:t>Marqueen</w:t>
      </w:r>
      <w:proofErr w:type="spellEnd"/>
      <w:r w:rsidRPr="000F2324">
        <w:rPr>
          <w:rFonts w:ascii="Calibri" w:hAnsi="Calibri" w:cs="Calibri"/>
        </w:rPr>
        <w:t xml:space="preserve"> KE, Edwards HA, Joshua AM, Petrella TM, de Almeida JR, Goldstein DP, </w:t>
      </w:r>
      <w:proofErr w:type="spellStart"/>
      <w:r w:rsidRPr="000F2324">
        <w:rPr>
          <w:rFonts w:ascii="Calibri" w:hAnsi="Calibri" w:cs="Calibri"/>
        </w:rPr>
        <w:t>Ferket</w:t>
      </w:r>
      <w:proofErr w:type="spellEnd"/>
      <w:r w:rsidRPr="000F2324">
        <w:rPr>
          <w:rFonts w:ascii="Calibri" w:hAnsi="Calibri" w:cs="Calibri"/>
        </w:rPr>
        <w:t xml:space="preserve"> BS. To ban or not to ban tanning bed use for minors: A cost-effectiveness analysis from multiple US perspectives for invasive melanoma. </w:t>
      </w:r>
      <w:r w:rsidRPr="000F2324">
        <w:rPr>
          <w:rFonts w:ascii="Calibri" w:hAnsi="Calibri" w:cs="Calibri"/>
          <w:i/>
          <w:iCs/>
        </w:rPr>
        <w:t>Cancer</w:t>
      </w:r>
      <w:r w:rsidRPr="000F2324">
        <w:rPr>
          <w:rFonts w:ascii="Calibri" w:hAnsi="Calibri" w:cs="Calibri"/>
        </w:rPr>
        <w:t>. 202</w:t>
      </w:r>
      <w:r w:rsidRPr="004E0464">
        <w:rPr>
          <w:rFonts w:ascii="Calibri" w:hAnsi="Calibri" w:cs="Calibri"/>
        </w:rPr>
        <w:t>1</w:t>
      </w:r>
      <w:r w:rsidRPr="000F2324">
        <w:rPr>
          <w:rFonts w:ascii="Calibri" w:hAnsi="Calibri" w:cs="Calibri"/>
        </w:rPr>
        <w:t>;127(13):2333-2341. PMID: 33844296.</w:t>
      </w:r>
    </w:p>
    <w:p w14:paraId="2C7BA2D0" w14:textId="1E21C0D5" w:rsidR="000F2324" w:rsidRPr="004E0464" w:rsidRDefault="000F2324" w:rsidP="000F2324">
      <w:pPr>
        <w:rPr>
          <w:rFonts w:ascii="Calibri" w:hAnsi="Calibri" w:cs="Calibri"/>
        </w:rPr>
      </w:pPr>
    </w:p>
    <w:p w14:paraId="2C73AC96" w14:textId="726CD1D1" w:rsidR="004E0464" w:rsidRPr="004E0464" w:rsidRDefault="000F2324" w:rsidP="004E0464">
      <w:pPr>
        <w:rPr>
          <w:rFonts w:ascii="Calibri" w:hAnsi="Calibri" w:cs="Calibri"/>
        </w:rPr>
      </w:pPr>
      <w:r w:rsidRPr="004E0464">
        <w:rPr>
          <w:rFonts w:ascii="Calibri" w:hAnsi="Calibri" w:cs="Calibri"/>
        </w:rPr>
        <w:t xml:space="preserve">Please </w:t>
      </w:r>
      <w:r w:rsidR="004E0464" w:rsidRPr="004E0464">
        <w:rPr>
          <w:rFonts w:ascii="Calibri" w:hAnsi="Calibri" w:cs="Calibri"/>
        </w:rPr>
        <w:t xml:space="preserve">reflect on the following 12 questions as you read through the case study article. We will use these questions to guide </w:t>
      </w:r>
      <w:r w:rsidR="004E0464">
        <w:rPr>
          <w:rFonts w:ascii="Calibri" w:hAnsi="Calibri" w:cs="Calibri"/>
        </w:rPr>
        <w:t xml:space="preserve">small </w:t>
      </w:r>
      <w:r w:rsidR="004E0464" w:rsidRPr="004E0464">
        <w:rPr>
          <w:rFonts w:ascii="Calibri" w:hAnsi="Calibri" w:cs="Calibri"/>
        </w:rPr>
        <w:t>group discussion</w:t>
      </w:r>
      <w:r w:rsidR="004E0464">
        <w:rPr>
          <w:rFonts w:ascii="Calibri" w:hAnsi="Calibri" w:cs="Calibri"/>
        </w:rPr>
        <w:t>s</w:t>
      </w:r>
      <w:r w:rsidR="004E0464" w:rsidRPr="004E0464">
        <w:rPr>
          <w:rFonts w:ascii="Calibri" w:hAnsi="Calibri" w:cs="Calibri"/>
        </w:rPr>
        <w:t>.</w:t>
      </w:r>
    </w:p>
    <w:p w14:paraId="08E685ED" w14:textId="39CDEFC2" w:rsidR="00332215" w:rsidRDefault="00332215" w:rsidP="00505177">
      <w:pPr>
        <w:pStyle w:val="Heading1"/>
      </w:pPr>
      <w:r>
        <w:t>STUDY DESIGN</w:t>
      </w:r>
    </w:p>
    <w:p w14:paraId="0EAC87C1" w14:textId="77777777" w:rsidR="00332215" w:rsidRDefault="00332215" w:rsidP="00505177"/>
    <w:p w14:paraId="428260BA" w14:textId="52E47B43" w:rsidR="000F2324" w:rsidRPr="000F2324" w:rsidRDefault="000F2324" w:rsidP="000F2324">
      <w:pPr>
        <w:pStyle w:val="ListParagraph"/>
        <w:numPr>
          <w:ilvl w:val="0"/>
          <w:numId w:val="1"/>
        </w:numPr>
        <w:ind w:hanging="720"/>
        <w:rPr>
          <w:rFonts w:ascii="Calibri" w:hAnsi="Calibri"/>
          <w:b/>
          <w:bCs/>
        </w:rPr>
      </w:pPr>
      <w:r w:rsidRPr="00861F7F">
        <w:rPr>
          <w:rFonts w:ascii="Calibri" w:hAnsi="Calibri"/>
          <w:b/>
        </w:rPr>
        <w:t>What was the study question?</w:t>
      </w:r>
      <w:r>
        <w:rPr>
          <w:rFonts w:ascii="Calibri" w:hAnsi="Calibri"/>
          <w:b/>
        </w:rPr>
        <w:t xml:space="preserve"> Which options were compared? What are the pros and cons of these different options?</w:t>
      </w:r>
    </w:p>
    <w:p w14:paraId="1E085DE8" w14:textId="77777777" w:rsidR="000F2324" w:rsidRDefault="000F2324" w:rsidP="000F2324">
      <w:pPr>
        <w:pStyle w:val="ListParagraph"/>
        <w:rPr>
          <w:rFonts w:ascii="Calibri" w:hAnsi="Calibri"/>
          <w:b/>
          <w:bCs/>
        </w:rPr>
      </w:pPr>
    </w:p>
    <w:p w14:paraId="7718FAB2" w14:textId="63FB663B" w:rsidR="000F2324" w:rsidRPr="000F2324" w:rsidRDefault="000F2324" w:rsidP="000F2324">
      <w:pPr>
        <w:pStyle w:val="ListParagraph"/>
        <w:numPr>
          <w:ilvl w:val="0"/>
          <w:numId w:val="1"/>
        </w:numPr>
        <w:ind w:hanging="720"/>
        <w:rPr>
          <w:rFonts w:ascii="Calibri" w:hAnsi="Calibri"/>
          <w:b/>
          <w:bCs/>
        </w:rPr>
      </w:pPr>
      <w:r w:rsidRPr="000F2324">
        <w:rPr>
          <w:rFonts w:ascii="Calibri" w:hAnsi="Calibri"/>
          <w:b/>
        </w:rPr>
        <w:t>What was the perspective of the analysis?</w:t>
      </w:r>
      <w:r w:rsidRPr="000F2324">
        <w:rPr>
          <w:rFonts w:ascii="Calibri" w:hAnsi="Calibri"/>
          <w:b/>
        </w:rPr>
        <w:t xml:space="preserve"> What kind of decision-maker would be the consumer of this study?</w:t>
      </w:r>
    </w:p>
    <w:p w14:paraId="77E5D118" w14:textId="77777777" w:rsidR="00F64FF7" w:rsidRDefault="00F64FF7" w:rsidP="00505177"/>
    <w:p w14:paraId="0A2219A5" w14:textId="700B589F" w:rsidR="002B75DE" w:rsidRPr="000F2324" w:rsidRDefault="00C86F54" w:rsidP="00505177">
      <w:pPr>
        <w:pStyle w:val="ListParagraph"/>
        <w:numPr>
          <w:ilvl w:val="0"/>
          <w:numId w:val="1"/>
        </w:numPr>
        <w:ind w:left="0" w:firstLine="0"/>
        <w:rPr>
          <w:rFonts w:ascii="Calibri" w:hAnsi="Calibri"/>
          <w:b/>
        </w:rPr>
      </w:pPr>
      <w:r>
        <w:rPr>
          <w:rFonts w:ascii="Calibri" w:hAnsi="Calibri"/>
          <w:b/>
        </w:rPr>
        <w:t>What wa</w:t>
      </w:r>
      <w:r w:rsidR="002D0872" w:rsidRPr="00505177">
        <w:rPr>
          <w:rFonts w:ascii="Calibri" w:hAnsi="Calibri"/>
          <w:b/>
        </w:rPr>
        <w:t>s the target population?</w:t>
      </w:r>
      <w:r w:rsidR="000F2324">
        <w:rPr>
          <w:rFonts w:ascii="Calibri" w:hAnsi="Calibri"/>
          <w:b/>
        </w:rPr>
        <w:t xml:space="preserve"> Why was this population selected?</w:t>
      </w:r>
    </w:p>
    <w:p w14:paraId="593E83B1" w14:textId="77777777" w:rsidR="00F64FF7" w:rsidRDefault="00F64FF7" w:rsidP="00505177"/>
    <w:p w14:paraId="4E4EF258" w14:textId="77777777" w:rsidR="00332215" w:rsidRPr="00861F7F" w:rsidRDefault="00C86F54" w:rsidP="00505177">
      <w:pPr>
        <w:pStyle w:val="ListParagraph"/>
        <w:numPr>
          <w:ilvl w:val="0"/>
          <w:numId w:val="1"/>
        </w:numPr>
        <w:ind w:left="0" w:firstLine="0"/>
        <w:rPr>
          <w:rFonts w:ascii="Calibri" w:hAnsi="Calibri"/>
          <w:b/>
        </w:rPr>
      </w:pPr>
      <w:r>
        <w:rPr>
          <w:rFonts w:ascii="Calibri" w:hAnsi="Calibri"/>
          <w:b/>
        </w:rPr>
        <w:t>What wa</w:t>
      </w:r>
      <w:r w:rsidR="002D0872" w:rsidRPr="00505177">
        <w:rPr>
          <w:rFonts w:ascii="Calibri" w:hAnsi="Calibri"/>
          <w:b/>
        </w:rPr>
        <w:t>s the time horizon for the analysis</w:t>
      </w:r>
      <w:r w:rsidR="00861F7F">
        <w:rPr>
          <w:rFonts w:ascii="Calibri" w:hAnsi="Calibri"/>
          <w:b/>
        </w:rPr>
        <w:t>?</w:t>
      </w:r>
    </w:p>
    <w:p w14:paraId="23A4F1C5" w14:textId="77777777" w:rsidR="00F64FF7" w:rsidRPr="00861F7F" w:rsidRDefault="00F64FF7" w:rsidP="00F64FF7"/>
    <w:p w14:paraId="508B572F" w14:textId="580131D7" w:rsidR="00332215" w:rsidRDefault="00332215" w:rsidP="000F2324">
      <w:pPr>
        <w:pStyle w:val="Heading1"/>
      </w:pPr>
      <w:r>
        <w:t>MEASURING EFFECTIVENESS</w:t>
      </w:r>
    </w:p>
    <w:p w14:paraId="1A7078C6" w14:textId="77777777" w:rsidR="00877A76" w:rsidRDefault="00877A76" w:rsidP="008566CD">
      <w:pPr>
        <w:ind w:left="720" w:hanging="720"/>
      </w:pPr>
    </w:p>
    <w:p w14:paraId="392B7C96" w14:textId="7BC26989" w:rsidR="000B6E68" w:rsidRPr="004E0464" w:rsidRDefault="00C86F54" w:rsidP="004E0464">
      <w:pPr>
        <w:pStyle w:val="ListParagraph"/>
        <w:numPr>
          <w:ilvl w:val="0"/>
          <w:numId w:val="1"/>
        </w:numPr>
        <w:ind w:hanging="720"/>
        <w:rPr>
          <w:rFonts w:ascii="Calibri" w:hAnsi="Calibri"/>
          <w:b/>
        </w:rPr>
      </w:pPr>
      <w:r>
        <w:rPr>
          <w:rFonts w:ascii="Calibri" w:hAnsi="Calibri"/>
          <w:b/>
        </w:rPr>
        <w:t>What were</w:t>
      </w:r>
      <w:r w:rsidR="002D0872" w:rsidRPr="00505177">
        <w:rPr>
          <w:rFonts w:ascii="Calibri" w:hAnsi="Calibri"/>
          <w:b/>
        </w:rPr>
        <w:t xml:space="preserve"> the hea</w:t>
      </w:r>
      <w:r>
        <w:rPr>
          <w:rFonts w:ascii="Calibri" w:hAnsi="Calibri"/>
          <w:b/>
        </w:rPr>
        <w:t>lth-related outcomes and how were</w:t>
      </w:r>
      <w:r w:rsidR="002D0872" w:rsidRPr="00505177">
        <w:rPr>
          <w:rFonts w:ascii="Calibri" w:hAnsi="Calibri"/>
          <w:b/>
        </w:rPr>
        <w:t xml:space="preserve"> they valued?</w:t>
      </w:r>
    </w:p>
    <w:p w14:paraId="54575158" w14:textId="77777777" w:rsidR="002B75DE" w:rsidRDefault="002B75DE" w:rsidP="008566CD">
      <w:pPr>
        <w:ind w:left="720" w:hanging="720"/>
      </w:pPr>
    </w:p>
    <w:p w14:paraId="0D94DCB6" w14:textId="6CB0B86D" w:rsidR="002B75DE" w:rsidRDefault="00872716" w:rsidP="000F2324">
      <w:pPr>
        <w:pStyle w:val="ListParagraph"/>
        <w:numPr>
          <w:ilvl w:val="0"/>
          <w:numId w:val="1"/>
        </w:numPr>
        <w:ind w:hanging="720"/>
        <w:rPr>
          <w:rFonts w:ascii="Calibri" w:hAnsi="Calibri"/>
          <w:b/>
        </w:rPr>
      </w:pPr>
      <w:r>
        <w:rPr>
          <w:rFonts w:ascii="Calibri" w:hAnsi="Calibri"/>
          <w:b/>
        </w:rPr>
        <w:t>Which data sources were used</w:t>
      </w:r>
      <w:r w:rsidR="000F2324">
        <w:rPr>
          <w:rFonts w:ascii="Calibri" w:hAnsi="Calibri"/>
          <w:b/>
        </w:rPr>
        <w:t xml:space="preserve"> to inform health-related outcomes</w:t>
      </w:r>
      <w:r>
        <w:rPr>
          <w:rFonts w:ascii="Calibri" w:hAnsi="Calibri"/>
          <w:b/>
        </w:rPr>
        <w:t>?</w:t>
      </w:r>
    </w:p>
    <w:p w14:paraId="52A027CE" w14:textId="6523ED90" w:rsidR="004E0464" w:rsidRDefault="004E0464" w:rsidP="004E0464">
      <w:pPr>
        <w:pStyle w:val="ListParagraph"/>
        <w:rPr>
          <w:rFonts w:ascii="Calibri" w:hAnsi="Calibri"/>
          <w:b/>
        </w:rPr>
      </w:pPr>
    </w:p>
    <w:p w14:paraId="0242F6ED" w14:textId="02670247" w:rsidR="00332215" w:rsidRDefault="00332215" w:rsidP="00505177">
      <w:pPr>
        <w:pStyle w:val="Heading1"/>
      </w:pPr>
      <w:r w:rsidRPr="007A775F">
        <w:t>MEASURING COST</w:t>
      </w:r>
    </w:p>
    <w:p w14:paraId="5E07A59B" w14:textId="77777777" w:rsidR="00332215" w:rsidRDefault="00332215" w:rsidP="00505177"/>
    <w:p w14:paraId="2B4BFFF1" w14:textId="1DA695F9" w:rsidR="000F2324" w:rsidRDefault="00C86F54" w:rsidP="000F2324">
      <w:pPr>
        <w:pStyle w:val="ListParagraph"/>
        <w:numPr>
          <w:ilvl w:val="0"/>
          <w:numId w:val="1"/>
        </w:numPr>
        <w:ind w:hanging="720"/>
        <w:rPr>
          <w:rFonts w:ascii="Calibri" w:hAnsi="Calibri"/>
          <w:b/>
        </w:rPr>
      </w:pPr>
      <w:r>
        <w:rPr>
          <w:rFonts w:ascii="Calibri" w:hAnsi="Calibri"/>
          <w:b/>
        </w:rPr>
        <w:t>What were</w:t>
      </w:r>
      <w:r w:rsidR="002D0872" w:rsidRPr="00505177">
        <w:rPr>
          <w:rFonts w:ascii="Calibri" w:hAnsi="Calibri"/>
          <w:b/>
        </w:rPr>
        <w:t xml:space="preserve"> the economic outcomes?</w:t>
      </w:r>
      <w:r w:rsidR="000F2324">
        <w:rPr>
          <w:rFonts w:ascii="Calibri" w:hAnsi="Calibri"/>
          <w:b/>
        </w:rPr>
        <w:t xml:space="preserve"> </w:t>
      </w:r>
      <w:r w:rsidR="002D0872" w:rsidRPr="000F2324">
        <w:rPr>
          <w:rFonts w:ascii="Calibri" w:hAnsi="Calibri"/>
          <w:b/>
        </w:rPr>
        <w:t>Which r</w:t>
      </w:r>
      <w:r w:rsidRPr="000F2324">
        <w:rPr>
          <w:rFonts w:ascii="Calibri" w:hAnsi="Calibri"/>
          <w:b/>
        </w:rPr>
        <w:t>esources and costs were</w:t>
      </w:r>
      <w:r w:rsidR="00812157" w:rsidRPr="000F2324">
        <w:rPr>
          <w:rFonts w:ascii="Calibri" w:hAnsi="Calibri"/>
          <w:b/>
        </w:rPr>
        <w:t xml:space="preserve"> included and </w:t>
      </w:r>
      <w:r w:rsidRPr="000F2324">
        <w:rPr>
          <w:rFonts w:ascii="Calibri" w:hAnsi="Calibri"/>
          <w:b/>
        </w:rPr>
        <w:t>how were</w:t>
      </w:r>
      <w:r w:rsidR="002D0872" w:rsidRPr="000F2324">
        <w:rPr>
          <w:rFonts w:ascii="Calibri" w:hAnsi="Calibri"/>
          <w:b/>
        </w:rPr>
        <w:t xml:space="preserve"> they measured?</w:t>
      </w:r>
      <w:r w:rsidR="000F2324" w:rsidRPr="000F2324">
        <w:rPr>
          <w:rFonts w:ascii="Calibri" w:hAnsi="Calibri"/>
          <w:b/>
        </w:rPr>
        <w:t xml:space="preserve"> </w:t>
      </w:r>
    </w:p>
    <w:p w14:paraId="1AD427A2" w14:textId="77777777" w:rsidR="000F2324" w:rsidRDefault="000F2324" w:rsidP="000F2324">
      <w:pPr>
        <w:pStyle w:val="ListParagraph"/>
        <w:rPr>
          <w:rFonts w:ascii="Calibri" w:hAnsi="Calibri"/>
          <w:b/>
        </w:rPr>
      </w:pPr>
    </w:p>
    <w:p w14:paraId="4DF7793B" w14:textId="595EF78F" w:rsidR="002D0872" w:rsidRPr="000F2324" w:rsidRDefault="000F2324" w:rsidP="000F2324">
      <w:pPr>
        <w:pStyle w:val="ListParagraph"/>
        <w:numPr>
          <w:ilvl w:val="0"/>
          <w:numId w:val="1"/>
        </w:numPr>
        <w:ind w:hanging="720"/>
        <w:rPr>
          <w:rFonts w:ascii="Calibri" w:hAnsi="Calibri"/>
          <w:b/>
        </w:rPr>
      </w:pPr>
      <w:r w:rsidRPr="000F2324">
        <w:rPr>
          <w:rFonts w:ascii="Calibri" w:hAnsi="Calibri"/>
          <w:b/>
        </w:rPr>
        <w:t>Which data sources were used to inform</w:t>
      </w:r>
      <w:r w:rsidRPr="000F2324">
        <w:rPr>
          <w:rFonts w:ascii="Calibri" w:hAnsi="Calibri"/>
          <w:b/>
        </w:rPr>
        <w:t xml:space="preserve"> cost estimates?</w:t>
      </w:r>
    </w:p>
    <w:p w14:paraId="75DF853B" w14:textId="540A95F1" w:rsidR="00332215" w:rsidRDefault="00332215" w:rsidP="00505177">
      <w:pPr>
        <w:pStyle w:val="Heading1"/>
      </w:pPr>
      <w:r>
        <w:lastRenderedPageBreak/>
        <w:t>RESULTS AND IMPLICATIONS</w:t>
      </w:r>
    </w:p>
    <w:p w14:paraId="1B071754" w14:textId="77777777" w:rsidR="00704A9B" w:rsidRDefault="00704A9B" w:rsidP="00505177"/>
    <w:p w14:paraId="1818ACE4" w14:textId="300A9C79" w:rsidR="000B6E68" w:rsidRPr="004E0464" w:rsidRDefault="00C86F54" w:rsidP="000F2324">
      <w:pPr>
        <w:pStyle w:val="ListParagraph"/>
        <w:numPr>
          <w:ilvl w:val="0"/>
          <w:numId w:val="1"/>
        </w:numPr>
        <w:ind w:hanging="720"/>
        <w:rPr>
          <w:rFonts w:ascii="Calibri" w:hAnsi="Calibri"/>
          <w:b/>
        </w:rPr>
      </w:pPr>
      <w:r>
        <w:rPr>
          <w:rFonts w:ascii="Calibri" w:hAnsi="Calibri"/>
          <w:b/>
        </w:rPr>
        <w:t>What wer</w:t>
      </w:r>
      <w:r w:rsidR="00704A9B" w:rsidRPr="00505177">
        <w:rPr>
          <w:rFonts w:ascii="Calibri" w:hAnsi="Calibri"/>
          <w:b/>
        </w:rPr>
        <w:t>e the main results?</w:t>
      </w:r>
    </w:p>
    <w:p w14:paraId="05AD7548" w14:textId="77777777" w:rsidR="00F64FF7" w:rsidRDefault="00F64FF7" w:rsidP="008566CD">
      <w:pPr>
        <w:ind w:left="720" w:hanging="720"/>
      </w:pPr>
    </w:p>
    <w:p w14:paraId="3AD47178" w14:textId="650B3404" w:rsidR="000B6E68" w:rsidRPr="004E0464" w:rsidRDefault="00481663" w:rsidP="004E0464">
      <w:pPr>
        <w:pStyle w:val="ListParagraph"/>
        <w:numPr>
          <w:ilvl w:val="0"/>
          <w:numId w:val="1"/>
        </w:numPr>
        <w:ind w:hanging="720"/>
        <w:rPr>
          <w:rFonts w:ascii="Calibri" w:hAnsi="Calibri"/>
          <w:b/>
        </w:rPr>
      </w:pPr>
      <w:r w:rsidRPr="00505177">
        <w:rPr>
          <w:rFonts w:ascii="Calibri" w:hAnsi="Calibri"/>
          <w:b/>
        </w:rPr>
        <w:t>How was uncertainty handled?</w:t>
      </w:r>
    </w:p>
    <w:p w14:paraId="0311D433" w14:textId="77777777" w:rsidR="000B6E68" w:rsidRDefault="000B6E68" w:rsidP="008566CD">
      <w:pPr>
        <w:ind w:left="720" w:hanging="720"/>
      </w:pPr>
    </w:p>
    <w:p w14:paraId="3354E5FD" w14:textId="44D12FD1" w:rsidR="000B6E68" w:rsidRPr="004E0464" w:rsidRDefault="00D75054" w:rsidP="000F2324">
      <w:pPr>
        <w:pStyle w:val="ListParagraph"/>
        <w:numPr>
          <w:ilvl w:val="0"/>
          <w:numId w:val="1"/>
        </w:numPr>
        <w:ind w:hanging="720"/>
        <w:rPr>
          <w:rFonts w:ascii="Calibri" w:hAnsi="Calibri"/>
          <w:b/>
        </w:rPr>
      </w:pPr>
      <w:r w:rsidRPr="00505177">
        <w:rPr>
          <w:rFonts w:ascii="Calibri" w:hAnsi="Calibri"/>
          <w:b/>
        </w:rPr>
        <w:t>How confident are you in the results?</w:t>
      </w:r>
      <w:r w:rsidR="00704A9B" w:rsidRPr="00505177">
        <w:rPr>
          <w:rFonts w:ascii="Calibri" w:hAnsi="Calibri"/>
          <w:b/>
        </w:rPr>
        <w:t xml:space="preserve"> Why?</w:t>
      </w:r>
    </w:p>
    <w:p w14:paraId="5B07F08D" w14:textId="77777777" w:rsidR="00F64FF7" w:rsidRDefault="00F64FF7" w:rsidP="008566CD">
      <w:pPr>
        <w:ind w:left="720" w:hanging="720"/>
      </w:pPr>
    </w:p>
    <w:p w14:paraId="5AA442AA" w14:textId="77777777" w:rsidR="00D75054" w:rsidRPr="00C86F54" w:rsidRDefault="00C86F54" w:rsidP="008566CD">
      <w:pPr>
        <w:pStyle w:val="ListParagraph"/>
        <w:numPr>
          <w:ilvl w:val="0"/>
          <w:numId w:val="1"/>
        </w:numPr>
        <w:ind w:hanging="720"/>
        <w:rPr>
          <w:rFonts w:ascii="Calibri" w:hAnsi="Calibri" w:cs="Calibri"/>
          <w:b/>
        </w:rPr>
      </w:pPr>
      <w:r w:rsidRPr="00C86F54">
        <w:rPr>
          <w:rFonts w:ascii="Calibri" w:hAnsi="Calibri" w:cs="Calibri"/>
          <w:b/>
        </w:rPr>
        <w:t>Are there any</w:t>
      </w:r>
      <w:r w:rsidR="00D75054" w:rsidRPr="00C86F54">
        <w:rPr>
          <w:rFonts w:ascii="Calibri" w:hAnsi="Calibri" w:cs="Calibri"/>
          <w:b/>
        </w:rPr>
        <w:t xml:space="preserve"> other considerations you would take into account for policy decision-making?</w:t>
      </w:r>
    </w:p>
    <w:p w14:paraId="567E1BE0" w14:textId="77777777" w:rsidR="00D124A9" w:rsidRPr="00D124A9" w:rsidRDefault="00D124A9" w:rsidP="00D124A9"/>
    <w:p w14:paraId="3F00551D" w14:textId="77777777" w:rsidR="00D124A9" w:rsidRPr="00D124A9" w:rsidRDefault="00D124A9" w:rsidP="00D124A9"/>
    <w:p w14:paraId="0ACE133A" w14:textId="77777777" w:rsidR="00D124A9" w:rsidRPr="00D124A9" w:rsidRDefault="00D124A9" w:rsidP="00D124A9"/>
    <w:sectPr w:rsidR="00D124A9" w:rsidRPr="00D124A9" w:rsidSect="004C5553">
      <w:footerReference w:type="default" r:id="rId7"/>
      <w:headerReference w:type="first" r:id="rId8"/>
      <w:footerReference w:type="first" r:id="rId9"/>
      <w:pgSz w:w="12240" w:h="15840"/>
      <w:pgMar w:top="1559" w:right="1797" w:bottom="1440" w:left="1797" w:header="992" w:footer="72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86773" w14:textId="77777777" w:rsidR="00CF011A" w:rsidRDefault="00CF011A" w:rsidP="00C809B3">
      <w:r>
        <w:separator/>
      </w:r>
    </w:p>
  </w:endnote>
  <w:endnote w:type="continuationSeparator" w:id="0">
    <w:p w14:paraId="1584C63F" w14:textId="77777777" w:rsidR="00CF011A" w:rsidRDefault="00CF011A" w:rsidP="00C80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11659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0DEFC" w14:textId="77777777" w:rsidR="00EE1DA9" w:rsidRDefault="00EE1D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654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F5745C8" w14:textId="77777777" w:rsidR="00EE1DA9" w:rsidRDefault="00EE1D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53455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36E71C" w14:textId="77777777" w:rsidR="001038D2" w:rsidRDefault="001038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654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4D0911" w14:textId="77777777" w:rsidR="00C809B3" w:rsidRDefault="00C809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90A88" w14:textId="77777777" w:rsidR="00CF011A" w:rsidRDefault="00CF011A" w:rsidP="00C809B3">
      <w:r>
        <w:separator/>
      </w:r>
    </w:p>
  </w:footnote>
  <w:footnote w:type="continuationSeparator" w:id="0">
    <w:p w14:paraId="5C119D49" w14:textId="77777777" w:rsidR="00CF011A" w:rsidRDefault="00CF011A" w:rsidP="00C80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2C942" w14:textId="26813124" w:rsidR="00C809B3" w:rsidRPr="00C809B3" w:rsidRDefault="000F2324">
    <w:pPr>
      <w:pStyle w:val="Header"/>
      <w:rPr>
        <w:sz w:val="22"/>
        <w:szCs w:val="22"/>
      </w:rPr>
    </w:pPr>
    <w:r>
      <w:rPr>
        <w:sz w:val="22"/>
        <w:szCs w:val="22"/>
      </w:rPr>
      <w:t xml:space="preserve">DARTH Workgroup </w:t>
    </w:r>
    <w:r w:rsidR="00C809B3">
      <w:rPr>
        <w:sz w:val="22"/>
        <w:szCs w:val="22"/>
      </w:rPr>
      <w:t xml:space="preserve">                                                        </w:t>
    </w:r>
    <w:r>
      <w:rPr>
        <w:sz w:val="22"/>
        <w:szCs w:val="22"/>
      </w:rPr>
      <w:tab/>
    </w:r>
    <w:r>
      <w:rPr>
        <w:sz w:val="22"/>
        <w:szCs w:val="22"/>
      </w:rPr>
      <w:tab/>
      <w:t>October 14,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35D0B"/>
    <w:multiLevelType w:val="hybridMultilevel"/>
    <w:tmpl w:val="06E60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D283F"/>
    <w:multiLevelType w:val="hybridMultilevel"/>
    <w:tmpl w:val="758C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F51D8"/>
    <w:multiLevelType w:val="hybridMultilevel"/>
    <w:tmpl w:val="2EE8C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62C31"/>
    <w:multiLevelType w:val="hybridMultilevel"/>
    <w:tmpl w:val="200E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B5A86"/>
    <w:multiLevelType w:val="hybridMultilevel"/>
    <w:tmpl w:val="A2D44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039AD"/>
    <w:multiLevelType w:val="hybridMultilevel"/>
    <w:tmpl w:val="5FA6B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96B26"/>
    <w:multiLevelType w:val="hybridMultilevel"/>
    <w:tmpl w:val="A418E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0D"/>
    <w:rsid w:val="000B6E68"/>
    <w:rsid w:val="000F2324"/>
    <w:rsid w:val="001038D2"/>
    <w:rsid w:val="0018127B"/>
    <w:rsid w:val="00247B0F"/>
    <w:rsid w:val="002B75DE"/>
    <w:rsid w:val="002C20AF"/>
    <w:rsid w:val="002C5A0D"/>
    <w:rsid w:val="002D0872"/>
    <w:rsid w:val="003208C2"/>
    <w:rsid w:val="00332215"/>
    <w:rsid w:val="003F138F"/>
    <w:rsid w:val="00481663"/>
    <w:rsid w:val="004C5553"/>
    <w:rsid w:val="004E0464"/>
    <w:rsid w:val="00505177"/>
    <w:rsid w:val="00555D7F"/>
    <w:rsid w:val="0058654D"/>
    <w:rsid w:val="005B7429"/>
    <w:rsid w:val="00652262"/>
    <w:rsid w:val="006D376E"/>
    <w:rsid w:val="00701AE6"/>
    <w:rsid w:val="00704A9B"/>
    <w:rsid w:val="007763BD"/>
    <w:rsid w:val="0078064F"/>
    <w:rsid w:val="007A775F"/>
    <w:rsid w:val="00812157"/>
    <w:rsid w:val="008566CD"/>
    <w:rsid w:val="00861F7F"/>
    <w:rsid w:val="00872716"/>
    <w:rsid w:val="00877A76"/>
    <w:rsid w:val="008A3C7D"/>
    <w:rsid w:val="008C01AB"/>
    <w:rsid w:val="008F21B8"/>
    <w:rsid w:val="009705F1"/>
    <w:rsid w:val="009779B8"/>
    <w:rsid w:val="009946C6"/>
    <w:rsid w:val="009C197E"/>
    <w:rsid w:val="009E6582"/>
    <w:rsid w:val="00A3086E"/>
    <w:rsid w:val="00B378C0"/>
    <w:rsid w:val="00B72974"/>
    <w:rsid w:val="00C65682"/>
    <w:rsid w:val="00C809B3"/>
    <w:rsid w:val="00C86F54"/>
    <w:rsid w:val="00CF011A"/>
    <w:rsid w:val="00D124A9"/>
    <w:rsid w:val="00D6235F"/>
    <w:rsid w:val="00D711E9"/>
    <w:rsid w:val="00D75054"/>
    <w:rsid w:val="00DA4B26"/>
    <w:rsid w:val="00E23D41"/>
    <w:rsid w:val="00EA76F0"/>
    <w:rsid w:val="00EB1085"/>
    <w:rsid w:val="00EE1DA9"/>
    <w:rsid w:val="00F17A77"/>
    <w:rsid w:val="00F64FF7"/>
    <w:rsid w:val="00F74E66"/>
    <w:rsid w:val="00FA2FE7"/>
    <w:rsid w:val="00FC0E17"/>
    <w:rsid w:val="00FE79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D6ED13"/>
  <w15:docId w15:val="{9F6E22E6-A22F-F746-9F83-BCAD03B8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Times New Roman" w:hAnsi="Cambria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5F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24A9"/>
    <w:pPr>
      <w:keepNext/>
      <w:keepLines/>
      <w:spacing w:before="480"/>
      <w:outlineLvl w:val="0"/>
    </w:pPr>
    <w:rPr>
      <w:rFonts w:ascii="Calibri" w:hAnsi="Calibri"/>
      <w:b/>
      <w:bCs/>
      <w:color w:val="345A8A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9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97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C5A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24A9"/>
    <w:rPr>
      <w:rFonts w:ascii="Calibri" w:eastAsia="Times New Roman" w:hAnsi="Calibri" w:cs="Times New Roman"/>
      <w:b/>
      <w:bCs/>
      <w:color w:val="345A8A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05177"/>
    <w:pPr>
      <w:pBdr>
        <w:bottom w:val="single" w:sz="8" w:space="4" w:color="4F81BD"/>
      </w:pBdr>
      <w:spacing w:after="300"/>
      <w:contextualSpacing/>
    </w:pPr>
    <w:rPr>
      <w:rFonts w:ascii="Calibri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5177"/>
    <w:rPr>
      <w:rFonts w:ascii="Calibri" w:eastAsia="Times New Roman" w:hAnsi="Calibri" w:cs="Times New Roman"/>
      <w:color w:val="17365D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C86F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6F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6F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6F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6F5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09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9B3"/>
  </w:style>
  <w:style w:type="paragraph" w:styleId="Footer">
    <w:name w:val="footer"/>
    <w:basedOn w:val="Normal"/>
    <w:link w:val="FooterChar"/>
    <w:uiPriority w:val="99"/>
    <w:unhideWhenUsed/>
    <w:rsid w:val="00C809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Beate Sander</dc:creator>
  <cp:lastModifiedBy>Eva Enns</cp:lastModifiedBy>
  <cp:revision>3</cp:revision>
  <cp:lastPrinted>2016-09-21T22:20:00Z</cp:lastPrinted>
  <dcterms:created xsi:type="dcterms:W3CDTF">2021-10-12T17:13:00Z</dcterms:created>
  <dcterms:modified xsi:type="dcterms:W3CDTF">2021-10-12T18:04:00Z</dcterms:modified>
</cp:coreProperties>
</file>