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633D" w14:textId="77777777" w:rsidR="00497972" w:rsidRDefault="00497972" w:rsidP="007008F3">
      <w:pPr>
        <w:rPr>
          <w:b/>
        </w:rPr>
      </w:pPr>
      <w:r w:rsidRPr="00497972">
        <w:rPr>
          <w:b/>
        </w:rPr>
        <w:t>Model Calibration in R</w:t>
      </w:r>
    </w:p>
    <w:p w14:paraId="4880A9DA" w14:textId="2188F915" w:rsidR="007008F3" w:rsidRPr="007008F3" w:rsidRDefault="007008F3" w:rsidP="007008F3">
      <w:pPr>
        <w:rPr>
          <w:bCs/>
          <w:u w:val="single"/>
        </w:rPr>
      </w:pPr>
      <w:r>
        <w:rPr>
          <w:bCs/>
          <w:u w:val="single"/>
        </w:rPr>
        <w:t>Pre-workshop Readings</w:t>
      </w:r>
    </w:p>
    <w:p w14:paraId="0B00ED8F" w14:textId="77777777" w:rsidR="007008F3" w:rsidRPr="0088763A" w:rsidRDefault="007008F3" w:rsidP="007008F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 w:rsidRPr="00FD335A">
        <w:t>Vanni</w:t>
      </w:r>
      <w:proofErr w:type="spellEnd"/>
      <w:r w:rsidRPr="00FD335A">
        <w:t xml:space="preserve">, T., </w:t>
      </w:r>
      <w:proofErr w:type="spellStart"/>
      <w:r w:rsidRPr="00FD335A">
        <w:t>Karnon</w:t>
      </w:r>
      <w:proofErr w:type="spellEnd"/>
      <w:r w:rsidRPr="00FD335A">
        <w:t xml:space="preserve">, J., Madan, J., White, R. G., Edmunds, W. J., Foss, A. M., &amp; </w:t>
      </w:r>
      <w:proofErr w:type="spellStart"/>
      <w:r w:rsidRPr="00FD335A">
        <w:t>Legood</w:t>
      </w:r>
      <w:proofErr w:type="spellEnd"/>
      <w:r w:rsidRPr="00FD335A">
        <w:t xml:space="preserve">, R. (2011). Calibrating Models in Economic Evaluation: A Seven-Step Approach. </w:t>
      </w:r>
      <w:proofErr w:type="spellStart"/>
      <w:r w:rsidRPr="00FD335A">
        <w:t>PharmacoEconomics</w:t>
      </w:r>
      <w:proofErr w:type="spellEnd"/>
      <w:r w:rsidRPr="00FD335A">
        <w:t>, 29(1), 35–49.</w:t>
      </w:r>
      <w:r>
        <w:t xml:space="preserve"> </w:t>
      </w:r>
      <w:hyperlink r:id="rId5" w:history="1">
        <w:r w:rsidRPr="006320AE">
          <w:rPr>
            <w:rStyle w:val="Hyperlink"/>
          </w:rPr>
          <w:t>https://link.springer.com/article/10.2165%2F11584600-000000000-00000</w:t>
        </w:r>
      </w:hyperlink>
    </w:p>
    <w:p w14:paraId="2A6DAC24" w14:textId="33C7A49F" w:rsidR="007008F3" w:rsidRPr="007008F3" w:rsidRDefault="00497972" w:rsidP="007008F3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>*</w:t>
      </w:r>
      <w:r w:rsidR="0088763A" w:rsidRPr="007955CB">
        <w:t xml:space="preserve">Menzies, N. A., </w:t>
      </w:r>
      <w:proofErr w:type="spellStart"/>
      <w:r w:rsidR="0088763A" w:rsidRPr="007955CB">
        <w:t>Soeteman</w:t>
      </w:r>
      <w:proofErr w:type="spellEnd"/>
      <w:r w:rsidR="0088763A" w:rsidRPr="007955CB">
        <w:t xml:space="preserve">, D. I., Pandya, A., &amp; Kim, J. J. (2017). Bayesian Methods for Calibrating Health Policy Models: A Tutorial. </w:t>
      </w:r>
      <w:proofErr w:type="spellStart"/>
      <w:r w:rsidR="0088763A" w:rsidRPr="007955CB">
        <w:t>PharmacoEconomics</w:t>
      </w:r>
      <w:proofErr w:type="spellEnd"/>
      <w:r w:rsidR="0088763A" w:rsidRPr="007955CB">
        <w:t xml:space="preserve">, 35(6), 613–624. </w:t>
      </w:r>
      <w:hyperlink r:id="rId6" w:history="1">
        <w:r w:rsidR="0088763A" w:rsidRPr="006034F3">
          <w:rPr>
            <w:rStyle w:val="Hyperlink"/>
          </w:rPr>
          <w:t>https://www.ncbi.nlm.nih.gov/pubmed/28247184</w:t>
        </w:r>
      </w:hyperlink>
      <w:r w:rsidR="007008F3" w:rsidRPr="007008F3">
        <w:rPr>
          <w:rStyle w:val="Hyperlink"/>
          <w:color w:val="000000" w:themeColor="text1"/>
          <w:u w:val="none"/>
        </w:rPr>
        <w:t xml:space="preserve"> </w:t>
      </w:r>
    </w:p>
    <w:p w14:paraId="033AE565" w14:textId="40971CC0" w:rsidR="007008F3" w:rsidRPr="007008F3" w:rsidRDefault="00497972" w:rsidP="007008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s-ES"/>
        </w:rPr>
        <w:t>*</w:t>
      </w:r>
      <w:r w:rsidR="007008F3" w:rsidRPr="0088763A">
        <w:rPr>
          <w:lang w:val="es-ES"/>
        </w:rPr>
        <w:t xml:space="preserve">Alarid-Escudero F, MacLehose RF, Peralta Y, Kuntz KM, </w:t>
      </w:r>
      <w:proofErr w:type="spellStart"/>
      <w:r w:rsidR="007008F3" w:rsidRPr="0088763A">
        <w:rPr>
          <w:lang w:val="es-ES"/>
        </w:rPr>
        <w:t>Enns</w:t>
      </w:r>
      <w:proofErr w:type="spellEnd"/>
      <w:r w:rsidR="007008F3" w:rsidRPr="0088763A">
        <w:rPr>
          <w:lang w:val="es-ES"/>
        </w:rPr>
        <w:t xml:space="preserve"> EA. </w:t>
      </w:r>
      <w:proofErr w:type="spellStart"/>
      <w:r w:rsidR="007008F3" w:rsidRPr="0088763A">
        <w:t>Nonidentifiability</w:t>
      </w:r>
      <w:proofErr w:type="spellEnd"/>
      <w:r w:rsidR="007008F3" w:rsidRPr="0088763A">
        <w:t xml:space="preserve"> in Model Calibration and Implications for Medical Decision Making.</w:t>
      </w:r>
      <w:r w:rsidR="000072BC">
        <w:t xml:space="preserve"> (</w:t>
      </w:r>
      <w:r w:rsidR="000072BC" w:rsidRPr="0088763A">
        <w:t>2018</w:t>
      </w:r>
      <w:r w:rsidR="000072BC">
        <w:t>)</w:t>
      </w:r>
      <w:r w:rsidR="007008F3" w:rsidRPr="0088763A">
        <w:t xml:space="preserve"> Med </w:t>
      </w:r>
      <w:proofErr w:type="spellStart"/>
      <w:r w:rsidR="007008F3" w:rsidRPr="0088763A">
        <w:t>Decis</w:t>
      </w:r>
      <w:proofErr w:type="spellEnd"/>
      <w:r w:rsidR="007008F3" w:rsidRPr="0088763A">
        <w:t xml:space="preserve"> </w:t>
      </w:r>
      <w:proofErr w:type="spellStart"/>
      <w:r w:rsidR="007008F3" w:rsidRPr="0088763A">
        <w:t>Mak</w:t>
      </w:r>
      <w:proofErr w:type="spellEnd"/>
      <w:r w:rsidR="000072BC">
        <w:t xml:space="preserve">, </w:t>
      </w:r>
      <w:r w:rsidR="007008F3" w:rsidRPr="0088763A">
        <w:t xml:space="preserve">24;38(7):810–21. </w:t>
      </w:r>
      <w:hyperlink r:id="rId7" w:history="1">
        <w:r w:rsidR="007008F3" w:rsidRPr="00EE2175">
          <w:rPr>
            <w:rStyle w:val="Hyperlink"/>
          </w:rPr>
          <w:t>https://pubmed.ncbi.nlm.nih.gov/30248276/</w:t>
        </w:r>
      </w:hyperlink>
      <w:r w:rsidR="007008F3">
        <w:t xml:space="preserve"> </w:t>
      </w:r>
    </w:p>
    <w:p w14:paraId="14DC3D73" w14:textId="0D03310C" w:rsidR="00497972" w:rsidRPr="00497972" w:rsidRDefault="00497972" w:rsidP="0088763A">
      <w:pPr>
        <w:rPr>
          <w:bCs/>
          <w:i/>
          <w:iCs/>
          <w:sz w:val="20"/>
          <w:szCs w:val="20"/>
        </w:rPr>
      </w:pPr>
      <w:r w:rsidRPr="00497972">
        <w:rPr>
          <w:bCs/>
          <w:i/>
          <w:iCs/>
          <w:sz w:val="20"/>
          <w:szCs w:val="20"/>
        </w:rPr>
        <w:t>*Open Access through PubMed Central</w:t>
      </w:r>
    </w:p>
    <w:p w14:paraId="35EE56F4" w14:textId="77777777" w:rsidR="00497972" w:rsidRDefault="00497972" w:rsidP="0088763A">
      <w:pPr>
        <w:rPr>
          <w:bCs/>
          <w:u w:val="single"/>
        </w:rPr>
      </w:pPr>
    </w:p>
    <w:p w14:paraId="3C3DA462" w14:textId="4E7D3F33" w:rsidR="0088763A" w:rsidRPr="0088763A" w:rsidRDefault="007008F3" w:rsidP="0088763A">
      <w:pPr>
        <w:rPr>
          <w:bCs/>
          <w:u w:val="single"/>
        </w:rPr>
      </w:pPr>
      <w:r>
        <w:rPr>
          <w:bCs/>
          <w:u w:val="single"/>
        </w:rPr>
        <w:t>Other Relevant Readings (optional)</w:t>
      </w:r>
    </w:p>
    <w:p w14:paraId="50095D15" w14:textId="2EF963CE" w:rsidR="0088763A" w:rsidRPr="007008F3" w:rsidRDefault="0088763A" w:rsidP="0088763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03221">
        <w:t xml:space="preserve">Stout, N. K., Knudsen, A. B., Kong, C. Y., McMahon, P. M., &amp; Gazelle, G. S. (2009). Calibration Methods Used in Cancer Simulation Models and Suggested Reporting Guidelines. </w:t>
      </w:r>
      <w:proofErr w:type="spellStart"/>
      <w:r w:rsidRPr="00303221">
        <w:t>Pha</w:t>
      </w:r>
      <w:r>
        <w:t>rmacoEconomics</w:t>
      </w:r>
      <w:proofErr w:type="spellEnd"/>
      <w:r>
        <w:t xml:space="preserve">, 27(7), 533–545. </w:t>
      </w:r>
      <w:hyperlink r:id="rId8" w:history="1">
        <w:r w:rsidRPr="004269AB">
          <w:rPr>
            <w:rStyle w:val="Hyperlink"/>
          </w:rPr>
          <w:t>https://www.ncbi.nlm.nih.gov/pubmed/19663525</w:t>
        </w:r>
      </w:hyperlink>
    </w:p>
    <w:p w14:paraId="30768F4F" w14:textId="1B62CC5A" w:rsidR="007008F3" w:rsidRPr="007008F3" w:rsidRDefault="007008F3" w:rsidP="007008F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8763A">
        <w:t xml:space="preserve">Taylor DCA, Pawar V, </w:t>
      </w:r>
      <w:proofErr w:type="spellStart"/>
      <w:r w:rsidRPr="0088763A">
        <w:t>Kruzikas</w:t>
      </w:r>
      <w:proofErr w:type="spellEnd"/>
      <w:r w:rsidRPr="0088763A">
        <w:t xml:space="preserve"> D, et al. Methods of Model Calibration. Observations from a Mathematical Model of Cervical Cancer. Pharmacoeconomics. 2010;28(11):995–1000.</w:t>
      </w:r>
      <w:r>
        <w:t xml:space="preserve"> </w:t>
      </w:r>
      <w:hyperlink r:id="rId9" w:history="1">
        <w:r w:rsidRPr="00EE2175">
          <w:rPr>
            <w:rStyle w:val="Hyperlink"/>
          </w:rPr>
          <w:t>https://pubmed.ncbi.nlm.nih.gov/20936883/</w:t>
        </w:r>
      </w:hyperlink>
      <w:r>
        <w:t xml:space="preserve"> </w:t>
      </w:r>
    </w:p>
    <w:p w14:paraId="47F37F65" w14:textId="4F4656B8" w:rsidR="007008F3" w:rsidRPr="007008F3" w:rsidRDefault="007008F3" w:rsidP="007008F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t>Karnon</w:t>
      </w:r>
      <w:proofErr w:type="spellEnd"/>
      <w:r>
        <w:t xml:space="preserve">, J., &amp; </w:t>
      </w:r>
      <w:proofErr w:type="spellStart"/>
      <w:r>
        <w:t>Vanni</w:t>
      </w:r>
      <w:proofErr w:type="spellEnd"/>
      <w:r>
        <w:t xml:space="preserve">, T. (2011). Calibrating Models in Economic Evaluation: A Comparison of Alternative Measures of Goodness of Fit, Parameter Search Strategies and Convergence Criteria. </w:t>
      </w:r>
      <w:proofErr w:type="spellStart"/>
      <w:r>
        <w:t>PharmacoEconomics</w:t>
      </w:r>
      <w:proofErr w:type="spellEnd"/>
      <w:r>
        <w:t xml:space="preserve">, 29(1), 51–62. </w:t>
      </w:r>
      <w:hyperlink r:id="rId10" w:history="1">
        <w:r w:rsidRPr="006320AE">
          <w:rPr>
            <w:rStyle w:val="Hyperlink"/>
          </w:rPr>
          <w:t>https://link.springer.com/article/10.2165%2F11584610-000000000-00000</w:t>
        </w:r>
      </w:hyperlink>
    </w:p>
    <w:p w14:paraId="68B57610" w14:textId="4E98FA33" w:rsidR="005C1932" w:rsidRPr="005C1932" w:rsidRDefault="005C1932" w:rsidP="005C193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88763A">
        <w:rPr>
          <w:lang w:val="en-US"/>
        </w:rPr>
        <w:t>Enns, E. A., Kao, S. Y., Kozhimannil, K. B., Kahn, J., Farris, J., &amp; Kulasingam, S. L. (2017). Using Multiple Outcomes of Sexual Behavior to Provide Insights into Chlamydia Transmission and the Effectiveness of Prevention Interventions in Adolescents. Sexually Transmitted Diseases, 44(10), 1–8.</w:t>
      </w:r>
      <w:r>
        <w:rPr>
          <w:lang w:val="en-US"/>
        </w:rPr>
        <w:t xml:space="preserve"> </w:t>
      </w:r>
      <w:hyperlink r:id="rId11" w:history="1">
        <w:r w:rsidRPr="00EE2175">
          <w:rPr>
            <w:rStyle w:val="Hyperlink"/>
            <w:lang w:val="en-US"/>
          </w:rPr>
          <w:t>https://pubmed.ncbi.nlm.nih.gov/28876313/</w:t>
        </w:r>
      </w:hyperlink>
      <w:r>
        <w:rPr>
          <w:lang w:val="en-US"/>
        </w:rPr>
        <w:t xml:space="preserve"> </w:t>
      </w:r>
    </w:p>
    <w:p w14:paraId="224DC50C" w14:textId="04FF0396" w:rsidR="005C1932" w:rsidRDefault="005C1932" w:rsidP="0088763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C1932">
        <w:rPr>
          <w:rStyle w:val="Hyperlink"/>
          <w:color w:val="auto"/>
          <w:u w:val="none"/>
        </w:rPr>
        <w:t xml:space="preserve">Alarid-Escudero F, Knudsen AB, </w:t>
      </w:r>
      <w:proofErr w:type="spellStart"/>
      <w:r w:rsidRPr="005C1932">
        <w:rPr>
          <w:rStyle w:val="Hyperlink"/>
          <w:color w:val="auto"/>
          <w:u w:val="none"/>
        </w:rPr>
        <w:t>Ozik</w:t>
      </w:r>
      <w:proofErr w:type="spellEnd"/>
      <w:r w:rsidRPr="005C1932">
        <w:rPr>
          <w:rStyle w:val="Hyperlink"/>
          <w:color w:val="auto"/>
          <w:u w:val="none"/>
        </w:rPr>
        <w:t xml:space="preserve"> J, Collier N, Kuntz KM. Characterization and Valuation of the Uncertainty of Calibrated Parameters in Microsimulation Decision Models</w:t>
      </w:r>
      <w:r w:rsidR="000072BC">
        <w:rPr>
          <w:rStyle w:val="Hyperlink"/>
          <w:color w:val="auto"/>
          <w:u w:val="none"/>
        </w:rPr>
        <w:t xml:space="preserve"> (</w:t>
      </w:r>
      <w:r w:rsidR="000072BC" w:rsidRPr="005C1932">
        <w:rPr>
          <w:rStyle w:val="Hyperlink"/>
          <w:color w:val="auto"/>
          <w:u w:val="none"/>
        </w:rPr>
        <w:t>2022</w:t>
      </w:r>
      <w:r w:rsidR="000072BC">
        <w:rPr>
          <w:rStyle w:val="Hyperlink"/>
          <w:color w:val="auto"/>
          <w:u w:val="none"/>
        </w:rPr>
        <w:t>)</w:t>
      </w:r>
      <w:r w:rsidRPr="005C1932">
        <w:rPr>
          <w:rStyle w:val="Hyperlink"/>
          <w:color w:val="auto"/>
          <w:u w:val="none"/>
        </w:rPr>
        <w:t>. Front Physiol. May 9;13(May):1–12.</w:t>
      </w:r>
      <w:r>
        <w:rPr>
          <w:rStyle w:val="Hyperlink"/>
          <w:color w:val="auto"/>
          <w:u w:val="none"/>
        </w:rPr>
        <w:t xml:space="preserve"> </w:t>
      </w:r>
      <w:hyperlink r:id="rId12" w:history="1">
        <w:r w:rsidR="005F527C" w:rsidRPr="00EE2175">
          <w:rPr>
            <w:rStyle w:val="Hyperlink"/>
          </w:rPr>
          <w:t>https://www.frontiersin.org/articles/10.3389/fphys.2022.780917/full</w:t>
        </w:r>
      </w:hyperlink>
      <w:r>
        <w:rPr>
          <w:rStyle w:val="Hyperlink"/>
          <w:color w:val="auto"/>
          <w:u w:val="none"/>
        </w:rPr>
        <w:t xml:space="preserve"> </w:t>
      </w:r>
      <w:r w:rsidR="000072BC">
        <w:rPr>
          <w:rStyle w:val="Hyperlink"/>
          <w:color w:val="auto"/>
          <w:u w:val="none"/>
        </w:rPr>
        <w:t>(Open access)</w:t>
      </w:r>
    </w:p>
    <w:p w14:paraId="143B659B" w14:textId="3C8CD8D0" w:rsidR="00484CCB" w:rsidRPr="00484CCB" w:rsidRDefault="00484CCB" w:rsidP="00484CCB">
      <w:pPr>
        <w:pStyle w:val="ListParagraph"/>
        <w:numPr>
          <w:ilvl w:val="0"/>
          <w:numId w:val="1"/>
        </w:numPr>
        <w:ind w:right="96"/>
        <w:rPr>
          <w:rStyle w:val="Hyperlink"/>
          <w:color w:val="auto"/>
          <w:u w:val="none"/>
        </w:rPr>
      </w:pPr>
      <w:r w:rsidRPr="00484CCB">
        <w:rPr>
          <w:lang w:val="es-ES_tradnl"/>
        </w:rPr>
        <w:t xml:space="preserve">Alarid-Escudero F, </w:t>
      </w:r>
      <w:proofErr w:type="spellStart"/>
      <w:r w:rsidRPr="00484CCB">
        <w:rPr>
          <w:lang w:val="es-ES_tradnl"/>
        </w:rPr>
        <w:t>Gulati</w:t>
      </w:r>
      <w:proofErr w:type="spellEnd"/>
      <w:r w:rsidRPr="00484CCB">
        <w:rPr>
          <w:lang w:val="es-ES_tradnl"/>
        </w:rPr>
        <w:t xml:space="preserve"> R, Rutter CM. </w:t>
      </w:r>
      <w:r>
        <w:t xml:space="preserve">Validation of Microsimulation Models Used for Population Health Policy. In: </w:t>
      </w:r>
      <w:proofErr w:type="spellStart"/>
      <w:r>
        <w:t>Apostolopoulos</w:t>
      </w:r>
      <w:proofErr w:type="spellEnd"/>
      <w:r>
        <w:t xml:space="preserve"> Y, Lich KH, Lemke MK, editors. Complex Systems and Population Health: A Primer [Internet]. Oxford University Press; 2020. p. 227–40. Available from: </w:t>
      </w:r>
      <w:hyperlink r:id="rId13" w:history="1">
        <w:r>
          <w:rPr>
            <w:rStyle w:val="Hyperlink"/>
          </w:rPr>
          <w:t>10.1093/</w:t>
        </w:r>
        <w:proofErr w:type="spellStart"/>
        <w:r>
          <w:rPr>
            <w:rStyle w:val="Hyperlink"/>
          </w:rPr>
          <w:t>oso</w:t>
        </w:r>
        <w:proofErr w:type="spellEnd"/>
        <w:r>
          <w:rPr>
            <w:rStyle w:val="Hyperlink"/>
          </w:rPr>
          <w:t>/9780190880743.003.0016</w:t>
        </w:r>
      </w:hyperlink>
    </w:p>
    <w:p w14:paraId="599D6594" w14:textId="77777777" w:rsidR="00392336" w:rsidRDefault="00392336"/>
    <w:sectPr w:rsidR="00392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3756D"/>
    <w:multiLevelType w:val="hybridMultilevel"/>
    <w:tmpl w:val="5D3AFB00"/>
    <w:lvl w:ilvl="0" w:tplc="E2A8C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45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3A"/>
    <w:rsid w:val="000072BC"/>
    <w:rsid w:val="00241D79"/>
    <w:rsid w:val="00392336"/>
    <w:rsid w:val="00484CCB"/>
    <w:rsid w:val="00497972"/>
    <w:rsid w:val="005953FC"/>
    <w:rsid w:val="005C1932"/>
    <w:rsid w:val="005F527C"/>
    <w:rsid w:val="007008F3"/>
    <w:rsid w:val="0088763A"/>
    <w:rsid w:val="00964894"/>
    <w:rsid w:val="00A10904"/>
    <w:rsid w:val="00D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4CB27"/>
  <w15:chartTrackingRefBased/>
  <w15:docId w15:val="{6B231A44-2F3F-3D48-9C8E-8F8F6D17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3A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6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6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76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0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697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19663525" TargetMode="External"/><Relationship Id="rId13" Type="http://schemas.openxmlformats.org/officeDocument/2006/relationships/hyperlink" Target="https://doi.org/10.1093/oso/9780190880743.003.0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0248276/" TargetMode="External"/><Relationship Id="rId12" Type="http://schemas.openxmlformats.org/officeDocument/2006/relationships/hyperlink" Target="https://www.frontiersin.org/articles/10.3389/fphys.2022.780917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28247184" TargetMode="External"/><Relationship Id="rId11" Type="http://schemas.openxmlformats.org/officeDocument/2006/relationships/hyperlink" Target="https://pubmed.ncbi.nlm.nih.gov/28876313/" TargetMode="External"/><Relationship Id="rId5" Type="http://schemas.openxmlformats.org/officeDocument/2006/relationships/hyperlink" Target="https://link.springer.com/article/10.2165%2F11584600-000000000-000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article/10.2165%2F11584610-000000000-00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093688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Alarid Escudero</dc:creator>
  <cp:keywords/>
  <dc:description/>
  <cp:lastModifiedBy>Fernando Alarid Escudero</cp:lastModifiedBy>
  <cp:revision>5</cp:revision>
  <dcterms:created xsi:type="dcterms:W3CDTF">2022-07-18T20:53:00Z</dcterms:created>
  <dcterms:modified xsi:type="dcterms:W3CDTF">2023-07-10T14:27:00Z</dcterms:modified>
</cp:coreProperties>
</file>