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84F05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ИНДИВИДУАЛЬНОЕ ЗАДАНИЕ НА ПРАКТИКУ</w:t>
      </w:r>
    </w:p>
    <w:tbl>
      <w:tblPr>
        <w:tblStyle w:val="a"/>
        <w:tblW w:w="9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684F05" w14:paraId="485705EE" w14:textId="77777777">
        <w:tc>
          <w:tcPr>
            <w:tcW w:w="1271" w:type="dxa"/>
            <w:vAlign w:val="bottom"/>
          </w:tcPr>
          <w:p w14:paraId="00000002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03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00000004" w14:textId="4853F139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 Сергеевич</w:t>
            </w:r>
          </w:p>
        </w:tc>
        <w:tc>
          <w:tcPr>
            <w:tcW w:w="1134" w:type="dxa"/>
            <w:gridSpan w:val="3"/>
            <w:vAlign w:val="bottom"/>
          </w:tcPr>
          <w:p w14:paraId="00000009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0000000C" w14:textId="1A2C7640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6420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684F05" w14:paraId="4D8B462A" w14:textId="77777777">
        <w:tc>
          <w:tcPr>
            <w:tcW w:w="1696" w:type="dxa"/>
            <w:gridSpan w:val="2"/>
            <w:vAlign w:val="bottom"/>
          </w:tcPr>
          <w:p w14:paraId="0000000D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0E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010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00000015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00000016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84F05" w14:paraId="730F96C4" w14:textId="77777777">
        <w:tc>
          <w:tcPr>
            <w:tcW w:w="3256" w:type="dxa"/>
            <w:gridSpan w:val="4"/>
            <w:vAlign w:val="bottom"/>
          </w:tcPr>
          <w:p w14:paraId="00000018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19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0000001D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20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684F05" w14:paraId="3817D16B" w14:textId="77777777">
        <w:tc>
          <w:tcPr>
            <w:tcW w:w="2437" w:type="dxa"/>
            <w:gridSpan w:val="3"/>
            <w:vAlign w:val="bottom"/>
          </w:tcPr>
          <w:p w14:paraId="00000023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24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00000027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(проектно-технологическая практика)</w:t>
            </w:r>
          </w:p>
        </w:tc>
      </w:tr>
      <w:tr w:rsidR="00684F05" w14:paraId="04C9C539" w14:textId="77777777">
        <w:tc>
          <w:tcPr>
            <w:tcW w:w="9749" w:type="dxa"/>
            <w:gridSpan w:val="10"/>
            <w:vAlign w:val="bottom"/>
          </w:tcPr>
          <w:p w14:paraId="0000002E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2F" w14:textId="146A8B0A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20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Весенний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семестр </w:t>
            </w:r>
            <w:r w:rsidR="00A54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A54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684F05" w14:paraId="4B9FDCE5" w14:textId="77777777">
        <w:tc>
          <w:tcPr>
            <w:tcW w:w="3402" w:type="dxa"/>
            <w:gridSpan w:val="5"/>
            <w:vAlign w:val="bottom"/>
          </w:tcPr>
          <w:p w14:paraId="0000003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3A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3B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00000040" w14:textId="338464A9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ООО «Арсис»</w:t>
            </w:r>
          </w:p>
        </w:tc>
      </w:tr>
      <w:tr w:rsidR="00684F05" w14:paraId="4EEA1814" w14:textId="77777777">
        <w:tc>
          <w:tcPr>
            <w:tcW w:w="9749" w:type="dxa"/>
            <w:gridSpan w:val="10"/>
            <w:tcBorders>
              <w:bottom w:val="single" w:sz="4" w:space="0" w:color="000000"/>
            </w:tcBorders>
            <w:vAlign w:val="bottom"/>
          </w:tcPr>
          <w:p w14:paraId="00000045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050" w14:textId="77777777" w:rsidR="00684F05" w:rsidRDefault="0000000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Формируемые компетенции (подкомпетенции):</w:t>
      </w:r>
    </w:p>
    <w:p w14:paraId="00000053" w14:textId="138D9F1A" w:rsidR="00684F05" w:rsidRDefault="0000000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ПК-1.Пр_Т Способен осуществлять создание и сопровождение программных средств в процессе прохождения производственной технологической (проектно-технологической) практики</w:t>
      </w:r>
    </w:p>
    <w:p w14:paraId="00000054" w14:textId="77777777" w:rsidR="00684F05" w:rsidRDefault="0000000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ПК-2.Пр_Т Способен осуществлять руководство процессами разработки, отладки, проверки работоспособности и модификации программного обеспечения, их организацию и управление ресурсами в процессе прохождения производственной технологической (проектнотехнологической) практики</w:t>
      </w:r>
    </w:p>
    <w:p w14:paraId="00000055" w14:textId="77777777" w:rsidR="00684F05" w:rsidRDefault="0000000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ПК-З.Пр_Т Способен осуществлять разработку, отладку, модификацию и поддержку системного программного обеспечения в процессе прохождения производственной технологической практики</w:t>
      </w:r>
    </w:p>
    <w:tbl>
      <w:tblPr>
        <w:tblStyle w:val="a0"/>
        <w:tblW w:w="997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0"/>
        <w:gridCol w:w="2175"/>
      </w:tblGrid>
      <w:tr w:rsidR="00684F05" w14:paraId="0846E4BD" w14:textId="77777777">
        <w:tc>
          <w:tcPr>
            <w:tcW w:w="7800" w:type="dxa"/>
          </w:tcPr>
          <w:p w14:paraId="00000056" w14:textId="77777777" w:rsidR="00684F05" w:rsidRDefault="00000000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Задание</w:t>
            </w:r>
          </w:p>
        </w:tc>
        <w:tc>
          <w:tcPr>
            <w:tcW w:w="2175" w:type="dxa"/>
          </w:tcPr>
          <w:p w14:paraId="00000057" w14:textId="77777777" w:rsidR="00684F05" w:rsidRDefault="00000000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Код формируемой компетенции (подкомпетенции)</w:t>
            </w:r>
          </w:p>
        </w:tc>
      </w:tr>
      <w:tr w:rsidR="00684F05" w14:paraId="22C1E381" w14:textId="77777777">
        <w:tc>
          <w:tcPr>
            <w:tcW w:w="7800" w:type="dxa"/>
          </w:tcPr>
          <w:p w14:paraId="00000058" w14:textId="22AD7FD4" w:rsidR="00684F05" w:rsidRPr="00843344" w:rsidRDefault="003607BB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Доработка</w:t>
            </w:r>
            <w:r w:rsidR="00843344" w:rsidRPr="00843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алгоритма поиска оптимальных путей в логистических цепях на языке высокого уровня с учетом динамических и стохастических параметров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843344" w:rsidRPr="00843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175" w:type="dxa"/>
            <w:vMerge w:val="restart"/>
          </w:tcPr>
          <w:p w14:paraId="00000059" w14:textId="04C6C2C2" w:rsidR="00684F05" w:rsidRPr="009302FC" w:rsidRDefault="00000000">
            <w:r w:rsidRPr="009302FC">
              <w:rPr>
                <w:rFonts w:ascii="Times New Roman" w:eastAsia="Times New Roman" w:hAnsi="Times New Roman" w:cs="Times New Roman"/>
                <w:sz w:val="24"/>
                <w:szCs w:val="24"/>
              </w:rPr>
              <w:t>ПК-1.Пр_Т</w:t>
            </w:r>
            <w:r w:rsidR="00BF58A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F58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ПК-З.Пр_Т</w:t>
            </w:r>
          </w:p>
          <w:p w14:paraId="0000005A" w14:textId="77777777" w:rsidR="00684F05" w:rsidRDefault="00684F05">
            <w:pPr>
              <w:rPr>
                <w:highlight w:val="yellow"/>
              </w:rPr>
            </w:pPr>
          </w:p>
        </w:tc>
      </w:tr>
      <w:tr w:rsidR="00684F05" w14:paraId="0341923A" w14:textId="77777777">
        <w:tc>
          <w:tcPr>
            <w:tcW w:w="7800" w:type="dxa"/>
          </w:tcPr>
          <w:p w14:paraId="0000005B" w14:textId="11E1C42B" w:rsidR="00684F05" w:rsidRDefault="003607BB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качества алгоритма</w:t>
            </w:r>
          </w:p>
        </w:tc>
        <w:tc>
          <w:tcPr>
            <w:tcW w:w="2175" w:type="dxa"/>
            <w:vMerge/>
          </w:tcPr>
          <w:p w14:paraId="0000005C" w14:textId="77777777" w:rsidR="00684F05" w:rsidRDefault="00684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05D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9896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845"/>
        <w:gridCol w:w="2410"/>
        <w:gridCol w:w="1701"/>
        <w:gridCol w:w="2099"/>
      </w:tblGrid>
      <w:tr w:rsidR="00684F05" w14:paraId="05935DB1" w14:textId="77777777">
        <w:trPr>
          <w:trHeight w:val="241"/>
        </w:trPr>
        <w:tc>
          <w:tcPr>
            <w:tcW w:w="3686" w:type="dxa"/>
            <w:gridSpan w:val="2"/>
          </w:tcPr>
          <w:p w14:paraId="0000005E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МИЭТ</w:t>
            </w:r>
          </w:p>
        </w:tc>
        <w:tc>
          <w:tcPr>
            <w:tcW w:w="2410" w:type="dxa"/>
          </w:tcPr>
          <w:p w14:paraId="00000060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61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62" w14:textId="510C8936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017DFFA3" w14:textId="77777777">
        <w:tc>
          <w:tcPr>
            <w:tcW w:w="2841" w:type="dxa"/>
          </w:tcPr>
          <w:p w14:paraId="00000063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064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66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067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068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59C4BA64" w14:textId="77777777">
        <w:tc>
          <w:tcPr>
            <w:tcW w:w="2841" w:type="dxa"/>
          </w:tcPr>
          <w:p w14:paraId="00000069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3255" w:type="dxa"/>
            <w:gridSpan w:val="2"/>
            <w:tcBorders>
              <w:bottom w:val="single" w:sz="4" w:space="0" w:color="000000"/>
            </w:tcBorders>
          </w:tcPr>
          <w:p w14:paraId="0000006A" w14:textId="7AE87567" w:rsidR="00684F05" w:rsidRDefault="001542FA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профессор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6C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6D" w14:textId="55D00443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6B2F6306" w14:textId="77777777">
        <w:trPr>
          <w:trHeight w:val="159"/>
        </w:trPr>
        <w:tc>
          <w:tcPr>
            <w:tcW w:w="2841" w:type="dxa"/>
          </w:tcPr>
          <w:p w14:paraId="0000006E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000000"/>
            </w:tcBorders>
          </w:tcPr>
          <w:p w14:paraId="0000006F" w14:textId="77777777" w:rsidR="00684F05" w:rsidRDefault="00000000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(должность)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71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072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073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13F6D3A5" w14:textId="77777777">
        <w:tc>
          <w:tcPr>
            <w:tcW w:w="2841" w:type="dxa"/>
          </w:tcPr>
          <w:p w14:paraId="00000074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255" w:type="dxa"/>
            <w:gridSpan w:val="2"/>
          </w:tcPr>
          <w:p w14:paraId="00000075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77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78" w14:textId="7E21F1A0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260A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А.С</w:t>
            </w:r>
            <w:r w:rsidR="00C7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7F221B28" w14:textId="77777777">
        <w:tc>
          <w:tcPr>
            <w:tcW w:w="2841" w:type="dxa"/>
          </w:tcPr>
          <w:p w14:paraId="0000007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07A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7C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099" w:type="dxa"/>
          </w:tcPr>
          <w:p w14:paraId="0000007D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</w:tbl>
    <w:p w14:paraId="0000007F" w14:textId="181CCD4F" w:rsidR="00684F05" w:rsidRDefault="00684F05">
      <w:pPr>
        <w:spacing w:after="200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80" w14:textId="77777777" w:rsidR="00684F05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РАБОЧИЙ ГРАФИК (ПЛАН) ПРАКТИКИ</w:t>
      </w:r>
    </w:p>
    <w:tbl>
      <w:tblPr>
        <w:tblStyle w:val="a2"/>
        <w:tblW w:w="9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684F05" w14:paraId="5A78D2E7" w14:textId="77777777">
        <w:tc>
          <w:tcPr>
            <w:tcW w:w="1271" w:type="dxa"/>
            <w:vAlign w:val="bottom"/>
          </w:tcPr>
          <w:p w14:paraId="00000081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82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00000083" w14:textId="32C20071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 Сергеевич</w:t>
            </w:r>
          </w:p>
        </w:tc>
        <w:tc>
          <w:tcPr>
            <w:tcW w:w="1134" w:type="dxa"/>
            <w:gridSpan w:val="3"/>
            <w:vAlign w:val="bottom"/>
          </w:tcPr>
          <w:p w14:paraId="00000088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0000008B" w14:textId="02D9C0C9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C7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684F05" w14:paraId="683FCE0B" w14:textId="77777777">
        <w:tc>
          <w:tcPr>
            <w:tcW w:w="1696" w:type="dxa"/>
            <w:gridSpan w:val="2"/>
            <w:vAlign w:val="bottom"/>
          </w:tcPr>
          <w:p w14:paraId="0000008C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8D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08F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00000094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00000095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84F05" w14:paraId="72D06BF0" w14:textId="77777777">
        <w:tc>
          <w:tcPr>
            <w:tcW w:w="3256" w:type="dxa"/>
            <w:gridSpan w:val="4"/>
            <w:vAlign w:val="bottom"/>
          </w:tcPr>
          <w:p w14:paraId="00000097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98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0000009C" w14:textId="77777777" w:rsidR="00684F05" w:rsidRPr="00C7386D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7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684F05" w14:paraId="40C9BE43" w14:textId="77777777">
        <w:tc>
          <w:tcPr>
            <w:tcW w:w="2437" w:type="dxa"/>
            <w:gridSpan w:val="3"/>
            <w:vAlign w:val="bottom"/>
          </w:tcPr>
          <w:p w14:paraId="000000A2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A3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000000A6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(проектно-технологическая практика)</w:t>
            </w:r>
          </w:p>
        </w:tc>
      </w:tr>
      <w:tr w:rsidR="00684F05" w14:paraId="1694F5B8" w14:textId="77777777">
        <w:tc>
          <w:tcPr>
            <w:tcW w:w="9749" w:type="dxa"/>
            <w:gridSpan w:val="10"/>
            <w:vAlign w:val="bottom"/>
          </w:tcPr>
          <w:p w14:paraId="000000AD" w14:textId="77777777" w:rsidR="00684F05" w:rsidRPr="00182C34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</w:p>
          <w:p w14:paraId="000000AE" w14:textId="31CF0DBA" w:rsidR="00684F05" w:rsidRDefault="002564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20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Весенний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7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семестр 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2025/2026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7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684F05" w14:paraId="6BA36477" w14:textId="77777777">
        <w:tc>
          <w:tcPr>
            <w:tcW w:w="3402" w:type="dxa"/>
            <w:gridSpan w:val="5"/>
            <w:vAlign w:val="bottom"/>
          </w:tcPr>
          <w:p w14:paraId="000000B8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A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000000BF" w14:textId="7009A539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ООО «Арсис»</w:t>
            </w:r>
          </w:p>
        </w:tc>
      </w:tr>
      <w:tr w:rsidR="00684F05" w14:paraId="76521426" w14:textId="77777777">
        <w:tc>
          <w:tcPr>
            <w:tcW w:w="9749" w:type="dxa"/>
            <w:gridSpan w:val="10"/>
            <w:tcBorders>
              <w:bottom w:val="single" w:sz="4" w:space="0" w:color="000000"/>
            </w:tcBorders>
            <w:vAlign w:val="bottom"/>
          </w:tcPr>
          <w:p w14:paraId="000000C4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0CE" w14:textId="77777777" w:rsidR="00684F05" w:rsidRDefault="00684F05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F" w14:textId="77777777" w:rsidR="00684F05" w:rsidRDefault="00684F05">
      <w:pPr>
        <w:shd w:val="clear" w:color="auto" w:fill="FFFFFF"/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9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673"/>
        <w:gridCol w:w="2268"/>
        <w:gridCol w:w="2240"/>
      </w:tblGrid>
      <w:tr w:rsidR="00684F05" w14:paraId="45DBFDCD" w14:textId="77777777" w:rsidTr="00C06C1D">
        <w:tc>
          <w:tcPr>
            <w:tcW w:w="675" w:type="dxa"/>
          </w:tcPr>
          <w:p w14:paraId="000000D0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73" w:type="dxa"/>
          </w:tcPr>
          <w:p w14:paraId="000000D1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индивидуального задания</w:t>
            </w:r>
          </w:p>
        </w:tc>
        <w:tc>
          <w:tcPr>
            <w:tcW w:w="2268" w:type="dxa"/>
          </w:tcPr>
          <w:p w14:paraId="000000D2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выполнения</w:t>
            </w:r>
          </w:p>
        </w:tc>
        <w:tc>
          <w:tcPr>
            <w:tcW w:w="2240" w:type="dxa"/>
          </w:tcPr>
          <w:p w14:paraId="000000D3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отчетности</w:t>
            </w:r>
          </w:p>
        </w:tc>
      </w:tr>
      <w:tr w:rsidR="00684F05" w14:paraId="23A46F07" w14:textId="77777777" w:rsidTr="00C06C1D">
        <w:tc>
          <w:tcPr>
            <w:tcW w:w="675" w:type="dxa"/>
          </w:tcPr>
          <w:p w14:paraId="000000D4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73" w:type="dxa"/>
          </w:tcPr>
          <w:p w14:paraId="000000D5" w14:textId="1E19C24A" w:rsidR="00684F05" w:rsidRPr="00843344" w:rsidRDefault="003607BB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работка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43344" w:rsidRPr="008433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алгоритма поиска оптимальных путей в логистических цепях на языке высокого уровня с учетом динамических и стохастических параметров  </w:t>
            </w:r>
          </w:p>
        </w:tc>
        <w:tc>
          <w:tcPr>
            <w:tcW w:w="2268" w:type="dxa"/>
            <w:vMerge w:val="restart"/>
          </w:tcPr>
          <w:p w14:paraId="000000D6" w14:textId="2BB3B317" w:rsidR="00684F05" w:rsidRDefault="003A58EA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5.02.2025 – 8.06.20</w:t>
            </w:r>
            <w:r w:rsidR="005672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607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0" w:type="dxa"/>
            <w:vMerge w:val="restart"/>
          </w:tcPr>
          <w:p w14:paraId="000000D7" w14:textId="77777777" w:rsidR="00684F05" w:rsidRDefault="00000000">
            <w:pPr>
              <w:widowControl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Письменная</w:t>
            </w:r>
          </w:p>
        </w:tc>
      </w:tr>
      <w:tr w:rsidR="00684F05" w14:paraId="764412F1" w14:textId="77777777" w:rsidTr="00C06C1D">
        <w:tc>
          <w:tcPr>
            <w:tcW w:w="675" w:type="dxa"/>
          </w:tcPr>
          <w:p w14:paraId="000000D8" w14:textId="77777777" w:rsidR="00684F05" w:rsidRDefault="00000000">
            <w:pPr>
              <w:widowControl/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73" w:type="dxa"/>
          </w:tcPr>
          <w:p w14:paraId="000000D9" w14:textId="4811F561" w:rsidR="00684F05" w:rsidRDefault="003607BB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качества алгоритма</w:t>
            </w:r>
          </w:p>
        </w:tc>
        <w:tc>
          <w:tcPr>
            <w:tcW w:w="2268" w:type="dxa"/>
            <w:vMerge/>
          </w:tcPr>
          <w:p w14:paraId="000000DA" w14:textId="77777777" w:rsidR="00684F05" w:rsidRDefault="00684F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40" w:type="dxa"/>
            <w:vMerge/>
          </w:tcPr>
          <w:p w14:paraId="000000DB" w14:textId="77777777" w:rsidR="00684F05" w:rsidRDefault="00684F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0DC" w14:textId="77777777" w:rsidR="00684F05" w:rsidRDefault="00684F0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684F05" w:rsidRDefault="00684F0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684F05" w:rsidRDefault="00684F0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684F05" w:rsidRDefault="00684F0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896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845"/>
        <w:gridCol w:w="2410"/>
        <w:gridCol w:w="1701"/>
        <w:gridCol w:w="2099"/>
      </w:tblGrid>
      <w:tr w:rsidR="00684F05" w14:paraId="2C97989E" w14:textId="77777777">
        <w:trPr>
          <w:trHeight w:val="241"/>
        </w:trPr>
        <w:tc>
          <w:tcPr>
            <w:tcW w:w="3686" w:type="dxa"/>
            <w:gridSpan w:val="2"/>
          </w:tcPr>
          <w:p w14:paraId="000000E0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МИЭТ</w:t>
            </w:r>
          </w:p>
        </w:tc>
        <w:tc>
          <w:tcPr>
            <w:tcW w:w="2410" w:type="dxa"/>
          </w:tcPr>
          <w:p w14:paraId="000000E2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E3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E4" w14:textId="275D051C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4EC6C2FC" w14:textId="77777777">
        <w:tc>
          <w:tcPr>
            <w:tcW w:w="2841" w:type="dxa"/>
          </w:tcPr>
          <w:p w14:paraId="000000E5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0E6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E8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0E9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0EA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3A33125E" w14:textId="77777777">
        <w:tc>
          <w:tcPr>
            <w:tcW w:w="2841" w:type="dxa"/>
          </w:tcPr>
          <w:p w14:paraId="000000EB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3255" w:type="dxa"/>
            <w:gridSpan w:val="2"/>
            <w:tcBorders>
              <w:bottom w:val="single" w:sz="4" w:space="0" w:color="000000"/>
            </w:tcBorders>
          </w:tcPr>
          <w:p w14:paraId="000000EC" w14:textId="154B275C" w:rsidR="00684F05" w:rsidRDefault="001542FA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профессор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EE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EF" w14:textId="4A5DCD89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54546B4D" w14:textId="77777777">
        <w:trPr>
          <w:trHeight w:val="159"/>
        </w:trPr>
        <w:tc>
          <w:tcPr>
            <w:tcW w:w="2841" w:type="dxa"/>
          </w:tcPr>
          <w:p w14:paraId="000000F0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000000"/>
            </w:tcBorders>
          </w:tcPr>
          <w:p w14:paraId="000000F1" w14:textId="77777777" w:rsidR="00684F05" w:rsidRDefault="00000000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(должность)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F3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0F4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0F5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45A549EE" w14:textId="77777777">
        <w:tc>
          <w:tcPr>
            <w:tcW w:w="2841" w:type="dxa"/>
          </w:tcPr>
          <w:p w14:paraId="000000F6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255" w:type="dxa"/>
            <w:gridSpan w:val="2"/>
          </w:tcPr>
          <w:p w14:paraId="000000F7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0F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0FA" w14:textId="5CA482E9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260A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А.С</w:t>
            </w:r>
            <w:r w:rsidR="009A01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71120AF2" w14:textId="77777777">
        <w:tc>
          <w:tcPr>
            <w:tcW w:w="2841" w:type="dxa"/>
          </w:tcPr>
          <w:p w14:paraId="000000FB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0FC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0FE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099" w:type="dxa"/>
          </w:tcPr>
          <w:p w14:paraId="000000FF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</w:tbl>
    <w:p w14:paraId="00000100" w14:textId="77777777" w:rsidR="00684F05" w:rsidRDefault="00000000">
      <w:pPr>
        <w:spacing w:after="200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br w:type="page"/>
      </w:r>
    </w:p>
    <w:p w14:paraId="00000101" w14:textId="77777777" w:rsidR="00684F05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ОТЧЁТ ПО ПРАКТИКЕ</w:t>
      </w:r>
    </w:p>
    <w:p w14:paraId="00000102" w14:textId="77777777" w:rsidR="00684F05" w:rsidRDefault="00684F05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5"/>
        <w:tblW w:w="9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25"/>
        <w:gridCol w:w="741"/>
        <w:gridCol w:w="819"/>
        <w:gridCol w:w="146"/>
        <w:gridCol w:w="3823"/>
        <w:gridCol w:w="146"/>
        <w:gridCol w:w="851"/>
        <w:gridCol w:w="137"/>
        <w:gridCol w:w="1390"/>
      </w:tblGrid>
      <w:tr w:rsidR="00684F05" w14:paraId="5C3ADDCC" w14:textId="77777777">
        <w:tc>
          <w:tcPr>
            <w:tcW w:w="1271" w:type="dxa"/>
            <w:vAlign w:val="bottom"/>
          </w:tcPr>
          <w:p w14:paraId="00000103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04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5954" w:type="dxa"/>
            <w:gridSpan w:val="5"/>
            <w:tcBorders>
              <w:bottom w:val="single" w:sz="4" w:space="0" w:color="000000"/>
            </w:tcBorders>
            <w:vAlign w:val="bottom"/>
          </w:tcPr>
          <w:p w14:paraId="00000105" w14:textId="75DD1AAB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Артур Сергеевич</w:t>
            </w:r>
          </w:p>
        </w:tc>
        <w:tc>
          <w:tcPr>
            <w:tcW w:w="1134" w:type="dxa"/>
            <w:gridSpan w:val="3"/>
            <w:vAlign w:val="bottom"/>
          </w:tcPr>
          <w:p w14:paraId="0000010A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1390" w:type="dxa"/>
            <w:tcBorders>
              <w:bottom w:val="single" w:sz="4" w:space="0" w:color="000000"/>
            </w:tcBorders>
            <w:vAlign w:val="bottom"/>
          </w:tcPr>
          <w:p w14:paraId="0000010D" w14:textId="16804D92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ПИН-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2564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</w:p>
        </w:tc>
      </w:tr>
      <w:tr w:rsidR="00684F05" w14:paraId="595BCCED" w14:textId="77777777">
        <w:tc>
          <w:tcPr>
            <w:tcW w:w="1696" w:type="dxa"/>
            <w:gridSpan w:val="2"/>
            <w:vAlign w:val="bottom"/>
          </w:tcPr>
          <w:p w14:paraId="0000010E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0F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5675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00111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09.04.04 «Программная инженерия»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vAlign w:val="bottom"/>
          </w:tcPr>
          <w:p w14:paraId="00000116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7" w:type="dxa"/>
            <w:gridSpan w:val="2"/>
            <w:tcBorders>
              <w:bottom w:val="single" w:sz="4" w:space="0" w:color="000000"/>
            </w:tcBorders>
            <w:vAlign w:val="bottom"/>
          </w:tcPr>
          <w:p w14:paraId="00000117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84F05" w14:paraId="31D17691" w14:textId="77777777">
        <w:tc>
          <w:tcPr>
            <w:tcW w:w="3256" w:type="dxa"/>
            <w:gridSpan w:val="4"/>
            <w:vAlign w:val="bottom"/>
          </w:tcPr>
          <w:p w14:paraId="0000011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1A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Образовательная программа:</w:t>
            </w:r>
          </w:p>
        </w:tc>
        <w:tc>
          <w:tcPr>
            <w:tcW w:w="6493" w:type="dxa"/>
            <w:gridSpan w:val="6"/>
            <w:tcBorders>
              <w:bottom w:val="single" w:sz="4" w:space="0" w:color="000000"/>
            </w:tcBorders>
            <w:vAlign w:val="bottom"/>
          </w:tcPr>
          <w:p w14:paraId="0000011E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64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Программная инженерия знаний и компьютерные науки</w:t>
            </w:r>
          </w:p>
        </w:tc>
      </w:tr>
      <w:tr w:rsidR="00684F05" w14:paraId="4BBE63AE" w14:textId="77777777">
        <w:tc>
          <w:tcPr>
            <w:tcW w:w="2437" w:type="dxa"/>
            <w:gridSpan w:val="3"/>
            <w:vAlign w:val="bottom"/>
          </w:tcPr>
          <w:p w14:paraId="00000124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25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и тип практики:</w:t>
            </w:r>
          </w:p>
        </w:tc>
        <w:tc>
          <w:tcPr>
            <w:tcW w:w="7312" w:type="dxa"/>
            <w:gridSpan w:val="7"/>
            <w:tcBorders>
              <w:bottom w:val="single" w:sz="4" w:space="0" w:color="000000"/>
            </w:tcBorders>
            <w:vAlign w:val="bottom"/>
          </w:tcPr>
          <w:p w14:paraId="00000128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Производственная практика (проектно-технологическая практика)</w:t>
            </w:r>
          </w:p>
        </w:tc>
      </w:tr>
      <w:tr w:rsidR="00684F05" w14:paraId="6202DD3B" w14:textId="77777777">
        <w:tc>
          <w:tcPr>
            <w:tcW w:w="9749" w:type="dxa"/>
            <w:gridSpan w:val="10"/>
            <w:vAlign w:val="bottom"/>
          </w:tcPr>
          <w:p w14:paraId="0000012F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30" w14:textId="3A3CAD54" w:rsidR="00684F05" w:rsidRDefault="002564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20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Весенний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семестр 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2025/2026</w:t>
            </w:r>
            <w:r w:rsidR="003607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учебного года</w:t>
            </w:r>
          </w:p>
        </w:tc>
      </w:tr>
      <w:tr w:rsidR="00684F05" w14:paraId="22EE042A" w14:textId="77777777">
        <w:tc>
          <w:tcPr>
            <w:tcW w:w="3402" w:type="dxa"/>
            <w:gridSpan w:val="5"/>
            <w:vAlign w:val="bottom"/>
          </w:tcPr>
          <w:p w14:paraId="0000013A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3B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3C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347" w:type="dxa"/>
            <w:gridSpan w:val="5"/>
            <w:tcBorders>
              <w:bottom w:val="single" w:sz="4" w:space="0" w:color="000000"/>
            </w:tcBorders>
            <w:vAlign w:val="bottom"/>
          </w:tcPr>
          <w:p w14:paraId="00000141" w14:textId="55BFECF1" w:rsidR="00684F05" w:rsidRDefault="00CC50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ООО «Арсис»</w:t>
            </w:r>
          </w:p>
        </w:tc>
      </w:tr>
      <w:tr w:rsidR="00684F05" w14:paraId="20229008" w14:textId="77777777">
        <w:tc>
          <w:tcPr>
            <w:tcW w:w="9749" w:type="dxa"/>
            <w:gridSpan w:val="10"/>
            <w:tcBorders>
              <w:bottom w:val="single" w:sz="4" w:space="0" w:color="000000"/>
            </w:tcBorders>
            <w:vAlign w:val="bottom"/>
          </w:tcPr>
          <w:p w14:paraId="00000146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150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1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2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3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4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5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6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7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58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9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A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B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C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5D" w14:textId="77777777" w:rsidR="00684F05" w:rsidRDefault="00684F0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9896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845"/>
        <w:gridCol w:w="2410"/>
        <w:gridCol w:w="1701"/>
        <w:gridCol w:w="2099"/>
      </w:tblGrid>
      <w:tr w:rsidR="00684F05" w14:paraId="68FC5566" w14:textId="77777777">
        <w:trPr>
          <w:trHeight w:val="241"/>
        </w:trPr>
        <w:tc>
          <w:tcPr>
            <w:tcW w:w="3686" w:type="dxa"/>
            <w:gridSpan w:val="2"/>
          </w:tcPr>
          <w:p w14:paraId="0000015E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МИЭТ</w:t>
            </w:r>
          </w:p>
        </w:tc>
        <w:tc>
          <w:tcPr>
            <w:tcW w:w="2410" w:type="dxa"/>
          </w:tcPr>
          <w:p w14:paraId="00000160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161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162" w14:textId="4633DF9C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 w:rsidR="008B37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336529BC" w14:textId="77777777">
        <w:tc>
          <w:tcPr>
            <w:tcW w:w="2841" w:type="dxa"/>
          </w:tcPr>
          <w:p w14:paraId="00000163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164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166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167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168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4AFED88E" w14:textId="77777777">
        <w:tc>
          <w:tcPr>
            <w:tcW w:w="2841" w:type="dxa"/>
          </w:tcPr>
          <w:p w14:paraId="00000169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3255" w:type="dxa"/>
            <w:gridSpan w:val="2"/>
            <w:tcBorders>
              <w:bottom w:val="single" w:sz="4" w:space="0" w:color="000000"/>
            </w:tcBorders>
          </w:tcPr>
          <w:p w14:paraId="0000016A" w14:textId="7BBECCA1" w:rsidR="00684F05" w:rsidRDefault="001542FA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профессор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16C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16D" w14:textId="7FF477FF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 w:rsidR="008B37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2DC68F76" w14:textId="77777777">
        <w:trPr>
          <w:trHeight w:val="159"/>
        </w:trPr>
        <w:tc>
          <w:tcPr>
            <w:tcW w:w="2841" w:type="dxa"/>
          </w:tcPr>
          <w:p w14:paraId="0000016E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000000"/>
            </w:tcBorders>
          </w:tcPr>
          <w:p w14:paraId="0000016F" w14:textId="77777777" w:rsidR="00684F05" w:rsidRDefault="00000000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(должность)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171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172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173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  <w:tr w:rsidR="00684F05" w14:paraId="357A6D79" w14:textId="77777777">
        <w:tc>
          <w:tcPr>
            <w:tcW w:w="2841" w:type="dxa"/>
          </w:tcPr>
          <w:p w14:paraId="00000174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255" w:type="dxa"/>
            <w:gridSpan w:val="2"/>
          </w:tcPr>
          <w:p w14:paraId="00000175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177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178" w14:textId="45CBFDA5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260A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Артюшенков А.С</w:t>
            </w:r>
            <w:r w:rsidR="00054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34C67900" w14:textId="77777777">
        <w:tc>
          <w:tcPr>
            <w:tcW w:w="2841" w:type="dxa"/>
          </w:tcPr>
          <w:p w14:paraId="00000179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gridSpan w:val="2"/>
          </w:tcPr>
          <w:p w14:paraId="0000017A" w14:textId="77777777" w:rsidR="00684F05" w:rsidRDefault="00684F05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17C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099" w:type="dxa"/>
          </w:tcPr>
          <w:p w14:paraId="0000017D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</w:tbl>
    <w:p w14:paraId="0000017E" w14:textId="77777777" w:rsidR="00684F05" w:rsidRDefault="00000000">
      <w:pPr>
        <w:spacing w:after="200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br w:type="page"/>
      </w:r>
    </w:p>
    <w:p w14:paraId="0000017F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00000180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0000181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00000182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институт электронной техники»</w:t>
      </w:r>
    </w:p>
    <w:p w14:paraId="00000183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84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системной и программной инженерии и информационных технологий</w:t>
      </w:r>
    </w:p>
    <w:p w14:paraId="00000185" w14:textId="77777777" w:rsidR="00684F05" w:rsidRDefault="00684F05">
      <w:pPr>
        <w:spacing w:after="200"/>
      </w:pPr>
    </w:p>
    <w:p w14:paraId="00000186" w14:textId="77777777" w:rsidR="00684F05" w:rsidRDefault="00684F05">
      <w:pPr>
        <w:spacing w:after="200"/>
      </w:pPr>
    </w:p>
    <w:p w14:paraId="00000187" w14:textId="77777777" w:rsidR="00684F05" w:rsidRDefault="00684F05">
      <w:pPr>
        <w:spacing w:after="200"/>
      </w:pPr>
    </w:p>
    <w:p w14:paraId="00000188" w14:textId="77777777" w:rsidR="00684F05" w:rsidRDefault="00684F05">
      <w:pPr>
        <w:spacing w:after="200"/>
      </w:pPr>
    </w:p>
    <w:p w14:paraId="00000189" w14:textId="77777777" w:rsidR="00684F05" w:rsidRDefault="00684F05">
      <w:pPr>
        <w:spacing w:after="200"/>
      </w:pPr>
    </w:p>
    <w:p w14:paraId="0000018A" w14:textId="77777777" w:rsidR="00684F05" w:rsidRDefault="00684F0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8B" w14:textId="77777777" w:rsidR="00684F0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производственной (технологической) практике</w:t>
      </w:r>
    </w:p>
    <w:p w14:paraId="0000018C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8D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8E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8F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90" w14:textId="77777777" w:rsidR="00684F05" w:rsidRDefault="00684F0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191" w14:textId="77777777" w:rsidR="00684F05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0000192" w14:textId="1A9CE001" w:rsidR="00684F05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ст. гр. </w:t>
      </w:r>
      <w:r w:rsidRPr="00D043B6">
        <w:rPr>
          <w:rFonts w:ascii="Times New Roman" w:eastAsia="Times New Roman" w:hAnsi="Times New Roman" w:cs="Times New Roman"/>
          <w:sz w:val="28"/>
          <w:szCs w:val="28"/>
        </w:rPr>
        <w:t>ПИН-</w:t>
      </w:r>
      <w:r w:rsidR="006C160F">
        <w:rPr>
          <w:rFonts w:ascii="Times New Roman" w:eastAsia="Times New Roman" w:hAnsi="Times New Roman" w:cs="Times New Roman"/>
          <w:sz w:val="28"/>
          <w:szCs w:val="28"/>
        </w:rPr>
        <w:t>2</w:t>
      </w:r>
      <w:r w:rsidR="00D043B6" w:rsidRPr="00D043B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043B6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00000193" w14:textId="4F8089EE" w:rsidR="00684F05" w:rsidRDefault="005B554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Артюшенков А.С.</w:t>
      </w:r>
    </w:p>
    <w:p w14:paraId="00000194" w14:textId="77777777" w:rsidR="00684F05" w:rsidRDefault="00684F0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195" w14:textId="77777777" w:rsidR="00684F05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практики:</w:t>
      </w:r>
    </w:p>
    <w:p w14:paraId="2D6B93E2" w14:textId="50F2DDDF" w:rsidR="00DF1CB1" w:rsidRPr="002F5087" w:rsidRDefault="00FC040C" w:rsidP="00DF1CB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Д.т.н., профессор </w:t>
      </w:r>
      <w:r w:rsidR="00CC505D">
        <w:rPr>
          <w:rFonts w:ascii="Times New Roman" w:eastAsia="Times New Roman" w:hAnsi="Times New Roman" w:cs="Times New Roman"/>
          <w:sz w:val="28"/>
          <w:szCs w:val="28"/>
        </w:rPr>
        <w:t>Гагарина Л.Г.</w:t>
      </w:r>
    </w:p>
    <w:p w14:paraId="00000197" w14:textId="77777777" w:rsidR="00684F05" w:rsidRDefault="00684F0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198" w14:textId="77777777" w:rsidR="00684F05" w:rsidRDefault="00684F0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199" w14:textId="77777777" w:rsidR="00684F05" w:rsidRDefault="00684F0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19A" w14:textId="77777777" w:rsidR="00684F05" w:rsidRDefault="00684F0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19B" w14:textId="6FE48B1F" w:rsidR="00684F05" w:rsidRDefault="00000000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CC505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19C" w14:textId="77777777" w:rsidR="00684F0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Оглавление</w:t>
      </w:r>
    </w:p>
    <w:p w14:paraId="0000019D" w14:textId="77777777" w:rsidR="00684F05" w:rsidRDefault="00684F05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2050499460"/>
        <w:docPartObj>
          <w:docPartGallery w:val="Table of Contents"/>
          <w:docPartUnique/>
        </w:docPartObj>
      </w:sdtPr>
      <w:sdtContent>
        <w:p w14:paraId="0000019E" w14:textId="77777777" w:rsidR="00684F0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0000019F" w14:textId="77777777" w:rsidR="00684F0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0j0zll"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ПРОДЕЛАННОЙ РАБОТЫ</w:t>
            </w:r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000001A0" w14:textId="2CA3D3E2" w:rsidR="00684F0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4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1fob9te"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ЗАКЛЮЧЕНИЕ</w:t>
            </w:r>
            <w:r w:rsidR="00684F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67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hyperlink>
        </w:p>
        <w:p w14:paraId="000001A1" w14:textId="77777777" w:rsidR="00684F05" w:rsidRDefault="00000000">
          <w:r>
            <w:fldChar w:fldCharType="end"/>
          </w:r>
        </w:p>
      </w:sdtContent>
    </w:sdt>
    <w:p w14:paraId="000001A2" w14:textId="77777777" w:rsidR="00684F05" w:rsidRDefault="00684F05">
      <w:pPr>
        <w:spacing w:after="200"/>
      </w:pPr>
    </w:p>
    <w:p w14:paraId="000001A3" w14:textId="77777777" w:rsidR="00684F05" w:rsidRDefault="00000000">
      <w:pPr>
        <w:spacing w:after="200"/>
      </w:pPr>
      <w:r>
        <w:br w:type="page"/>
      </w:r>
    </w:p>
    <w:p w14:paraId="000001A4" w14:textId="77777777" w:rsidR="00684F05" w:rsidRDefault="00000000">
      <w:pPr>
        <w:pStyle w:val="Heading1"/>
      </w:pPr>
      <w:bookmarkStart w:id="0" w:name="_heading=h.gjdgxs" w:colFirst="0" w:colLast="0"/>
      <w:bookmarkEnd w:id="0"/>
      <w:r>
        <w:lastRenderedPageBreak/>
        <w:t>ВВЕДЕНИЕ</w:t>
      </w:r>
    </w:p>
    <w:p w14:paraId="1F6A3BDA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В ходе производственной технологической (проектно-технологической) практики в ООО «Арсис» была выполнена разработка, внедрение и тестирование программного комплекса для интеллектуального маршрутизации транспорта с адаптацией к состоянию дорожного покрытия.</w:t>
      </w:r>
    </w:p>
    <w:p w14:paraId="4986D636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Целью практики являлось формирование и применение следующих профессиональных компетенций:</w:t>
      </w:r>
    </w:p>
    <w:p w14:paraId="54D4C26A" w14:textId="77777777" w:rsidR="00CB5E9A" w:rsidRPr="00CB5E9A" w:rsidRDefault="00CB5E9A" w:rsidP="00CB5E9A">
      <w:pPr>
        <w:pStyle w:val="Heading1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ПК-1.Пр_Т: Способен осуществлять создание и сопровождение программных средств.</w:t>
      </w:r>
    </w:p>
    <w:p w14:paraId="01332C76" w14:textId="77777777" w:rsidR="00CB5E9A" w:rsidRPr="00CB5E9A" w:rsidRDefault="00CB5E9A" w:rsidP="00CB5E9A">
      <w:pPr>
        <w:pStyle w:val="Heading1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ПК-2.Пр_Т: Способен осуществлять руководство процессами разработки, отладки, проверки работоспособности и модификации программного обеспечения, их организацию и управление ресурсами.</w:t>
      </w:r>
    </w:p>
    <w:p w14:paraId="233D5714" w14:textId="77777777" w:rsidR="00CB5E9A" w:rsidRPr="00CB5E9A" w:rsidRDefault="00CB5E9A" w:rsidP="00CB5E9A">
      <w:pPr>
        <w:pStyle w:val="Heading1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ПК-3.Пр_Т: Способен осуществлять разработку, отладку, модификацию и поддержку системного программного обеспечения.</w:t>
      </w:r>
    </w:p>
    <w:p w14:paraId="03425431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В рамках практики были успешно решены следующие задачи:</w:t>
      </w:r>
    </w:p>
    <w:p w14:paraId="22A48414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Разработка и обучение нейросетевой модели для анализа визуальных данных (снимков, видео) с целью автоматической классификации качества дорожного покрытия.</w:t>
      </w:r>
    </w:p>
    <w:p w14:paraId="1C6BABCE" w14:textId="77777777" w:rsidR="00CB5E9A" w:rsidRPr="00CB5E9A" w:rsidRDefault="00CB5E9A" w:rsidP="00CB5E9A">
      <w:pPr>
        <w:pStyle w:val="Heading1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Интеграция алгоритма анализа в систему геопространственных данных и построение графа дорог с динамически обновляемыми весами (время проезда, комфорт, износ ТС).</w:t>
      </w:r>
    </w:p>
    <w:p w14:paraId="69AAB6F7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Реализация и адаптация комбинированного алгоритма маршрутизации, включающего модифицированный муравьиный алгоритм (с оптимизацией 2-opt для локального улучшения маршрутов) и методы A* для построения оптимальных путей в зависимости от типа транспорта (легковой, грузовой, спецтранспорт).</w:t>
      </w:r>
    </w:p>
    <w:p w14:paraId="553A21F8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Создание механизма адаптивной маршрутизации, учитывающего прогнозируемые изменения на основе временных факторов (время суток, день недели) и данных о дорожных происшествиях (ДТП, ремонты).</w:t>
      </w:r>
    </w:p>
    <w:p w14:paraId="32360F65" w14:textId="77777777" w:rsid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Проведение комплексного тестирования системы на реальных и синтетических данных, оценка эффективности и точности построения маршрутов.</w:t>
      </w:r>
    </w:p>
    <w:p w14:paraId="6A1C9483" w14:textId="77777777" w:rsidR="00CB5E9A" w:rsidRPr="00CB5E9A" w:rsidRDefault="00CB5E9A" w:rsidP="00CB5E9A"/>
    <w:p w14:paraId="5EF96989" w14:textId="77777777" w:rsidR="00CB5E9A" w:rsidRPr="00CB5E9A" w:rsidRDefault="00CB5E9A" w:rsidP="00CB5E9A">
      <w:pPr>
        <w:pStyle w:val="Heading1"/>
        <w:ind w:firstLine="720"/>
        <w:jc w:val="left"/>
        <w:rPr>
          <w:rFonts w:eastAsia="Times New Roman"/>
          <w:szCs w:val="24"/>
        </w:rPr>
      </w:pPr>
      <w:r w:rsidRPr="00CB5E9A">
        <w:rPr>
          <w:rFonts w:eastAsia="Times New Roman"/>
          <w:szCs w:val="24"/>
        </w:rPr>
        <w:t>Основой для разработки послужили методы машинного обучения (сверточные нейронные сети), теория графов, эвристические и метаэвристические алгоритмы (муравьиная колония, 2-opt), а также статистические методы для анализа временных закономерностей.</w:t>
      </w:r>
    </w:p>
    <w:p w14:paraId="429832B4" w14:textId="77777777" w:rsidR="00CB5E9A" w:rsidRDefault="00CB5E9A">
      <w:pPr>
        <w:rPr>
          <w:rFonts w:ascii="Times New Roman" w:eastAsiaTheme="majorEastAsia" w:hAnsi="Times New Roman" w:cs="Times New Roman"/>
          <w:sz w:val="24"/>
          <w:szCs w:val="32"/>
        </w:rPr>
      </w:pPr>
      <w:r>
        <w:br w:type="page"/>
      </w:r>
    </w:p>
    <w:p w14:paraId="000001B1" w14:textId="19613E1A" w:rsidR="00684F05" w:rsidRDefault="00000000">
      <w:pPr>
        <w:pStyle w:val="Heading1"/>
      </w:pPr>
      <w:r>
        <w:lastRenderedPageBreak/>
        <w:t>РЕЗУЛЬТАТЫ ПРОДЕЛАННОЙ РАБОТЫ</w:t>
      </w:r>
    </w:p>
    <w:p w14:paraId="1D15575E" w14:textId="3023B0E0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В ходе практики был полностью реализован и протестирован программный комплекс для интеллектуальной адаптивной маршрутизации. Работа велась по следующим ключевым направлениям:</w:t>
      </w:r>
    </w:p>
    <w:p w14:paraId="56C582AB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1. Разработка и обучение нейросетевого модуля анализа дорог.</w:t>
      </w:r>
    </w:p>
    <w:p w14:paraId="21C68CA8" w14:textId="22E96DB6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Была создана и обучена сверточная нейронная сеть (CNN) для классификации состояния дорожного полотна по категориям (например, «идеальное», «удовлетворительное», «требует ремонта», «разбитое»). Модель была обучена на размеченном датасете дорожных изображений. В ходе тестирования достигнута точность (accuracy) классификации выше 94%, что подтвердило применимость модели для автоматической оценки.</w:t>
      </w:r>
    </w:p>
    <w:p w14:paraId="590ED42F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2. Построение динамической графовой модели дорожной сети.</w:t>
      </w:r>
    </w:p>
    <w:p w14:paraId="717B3E64" w14:textId="702293A4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На основе картографических данных (OpenStreetMap) была построена графовая модель, где вершины — перекрестки, а ребра — участки дорог. Ключевой инновацией стала динамическая система весов ребер, которая рассчитывается на основе:</w:t>
      </w:r>
    </w:p>
    <w:p w14:paraId="72FE5B6E" w14:textId="7986E114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Результата анализа нейросети о текущем состоянии участка.</w:t>
      </w:r>
    </w:p>
    <w:p w14:paraId="4C9441E6" w14:textId="4675A8B0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Типа транспорта (для грузового транспорта вес штрафуется на плохих дорогах сильнее).</w:t>
      </w:r>
    </w:p>
    <w:p w14:paraId="15C77E15" w14:textId="2AD53B7C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Исторических данных о средней скорости.</w:t>
      </w:r>
    </w:p>
    <w:p w14:paraId="2C746EB5" w14:textId="5157CBD4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Актуальных событий (данные о ДТП и ремонтах, интегрируемые через API).</w:t>
      </w:r>
    </w:p>
    <w:p w14:paraId="09C7E81B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3. Реализация гибридного алгоритма маршрутизации.</w:t>
      </w:r>
    </w:p>
    <w:p w14:paraId="46998627" w14:textId="30335E4E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Для поиска оптимальных маршрутов был разработан и реализован комбинированный алгоритм:</w:t>
      </w:r>
    </w:p>
    <w:p w14:paraId="7620F0E4" w14:textId="3DB5AB74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Муравьиный алгоритм (ACO) используется для глобального поиска эффективных путей, учитывающего множество критериев (длина, время, качество покрытия).</w:t>
      </w:r>
    </w:p>
    <w:p w14:paraId="18E1DECC" w14:textId="7D7F682A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Локальная оптимизация 2-opt применяется к найденным маршрутам для устранения пересечений и «петель», что значительно снижает итоговое время пути.</w:t>
      </w:r>
    </w:p>
    <w:p w14:paraId="2C2CF04F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Алгоритм A* обеспечивает быстрое вычисление маршрутов при нечастых запросах или как этап инициализации.</w:t>
      </w:r>
    </w:p>
    <w:p w14:paraId="054552C3" w14:textId="1BCC0A19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Алгоритм продемонстрировал на тестовых данных улучшение показателя «общий комфорт/время» маршрута на 15-25% по сравнению с классическим Dijkstra, учитывающим только расстояние.</w:t>
      </w:r>
    </w:p>
    <w:p w14:paraId="4F84C24E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4. Внедрение адаптивного механизма.</w:t>
      </w:r>
    </w:p>
    <w:p w14:paraId="331EFE68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Была реализована подсистема адаптации, которая корректирует веса в графе на основе:</w:t>
      </w:r>
    </w:p>
    <w:p w14:paraId="4712ADFA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2E58DE" w14:textId="7DAC17DA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lastRenderedPageBreak/>
        <w:t>Временных шаблонов: Учет статистики загруженности в разное время суток и дней недели.</w:t>
      </w:r>
    </w:p>
    <w:p w14:paraId="2D140B06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Прогнозирования: Использование простых моделей временных рядов (экспоненциальное сглаживание) для предсказания роста загруженности или ухудшения условий на участках.</w:t>
      </w:r>
    </w:p>
    <w:p w14:paraId="5F6234BF" w14:textId="4E1BFDEE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В результате система не только реагирует на текущее состояние, но и проактивно предлагает альтернативные маршруты перед ожидаемым пиком нагрузки или ухудшением погоды.</w:t>
      </w:r>
    </w:p>
    <w:p w14:paraId="558E6504" w14:textId="77777777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5. Тестирование и валидация.</w:t>
      </w:r>
    </w:p>
    <w:p w14:paraId="1A50960B" w14:textId="22E9777E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Проведено комплексное тестирование:</w:t>
      </w:r>
    </w:p>
    <w:p w14:paraId="26A83F6D" w14:textId="7199E30E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Модульное тестирование каждого компонента (нейросеть, алгоритмы, парсеры данных).</w:t>
      </w:r>
    </w:p>
    <w:p w14:paraId="5A0952F9" w14:textId="37A87876" w:rsidR="00CB5E9A" w:rsidRPr="00CB5E9A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Интеграционное тестирование всего потока: от загрузки изображения до построения маршрута.</w:t>
      </w:r>
    </w:p>
    <w:p w14:paraId="000001B2" w14:textId="32C0F92B" w:rsidR="00684F05" w:rsidRDefault="00CB5E9A" w:rsidP="00CB5E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B5E9A">
        <w:rPr>
          <w:rFonts w:ascii="Times New Roman" w:eastAsia="Times New Roman" w:hAnsi="Times New Roman" w:cs="Times New Roman"/>
          <w:sz w:val="24"/>
          <w:szCs w:val="24"/>
        </w:rPr>
        <w:t>Сравнительный анализ с коммерческими навигаторами (Яндекс.Карты, Google Maps) на одном наборе точек. В условиях, где качество дороги было критичным (например, для хрупких грузов), разработанная система стабильно предлагала более «щадящие» и предсказуемые по времени маршруты.</w:t>
      </w:r>
    </w:p>
    <w:p w14:paraId="24E179AD" w14:textId="52B1F91F" w:rsidR="00973E38" w:rsidRPr="00973E38" w:rsidRDefault="00973E38" w:rsidP="008D467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4" w14:textId="77777777" w:rsidR="00684F05" w:rsidRDefault="00684F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684F05" w:rsidRDefault="00000000">
      <w:pPr>
        <w:pStyle w:val="Heading1"/>
      </w:pPr>
      <w:bookmarkStart w:id="1" w:name="_heading=h.1fob9te" w:colFirst="0" w:colLast="0"/>
      <w:bookmarkEnd w:id="1"/>
      <w:r>
        <w:t>ЗАКЛЮЧЕНИЕ</w:t>
      </w:r>
    </w:p>
    <w:p w14:paraId="49F7CE05" w14:textId="77777777" w:rsidR="008D467D" w:rsidRPr="008D467D" w:rsidRDefault="008D467D" w:rsidP="008D467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67D">
        <w:rPr>
          <w:rFonts w:ascii="Times New Roman" w:eastAsia="Times New Roman" w:hAnsi="Times New Roman" w:cs="Times New Roman"/>
          <w:sz w:val="24"/>
          <w:szCs w:val="24"/>
        </w:rPr>
        <w:t>В результате успешного прохождения производственной практики был получен комплексный опыт полного цикла разработки программного обеспечения — от исследования и постановки задачи до реализации, тестирования и документирования. Разработанный программный комплекс подтвердил свою работоспособность и эффективность в решении задачи адаптивной маршрутизации.</w:t>
      </w:r>
    </w:p>
    <w:p w14:paraId="42A780BD" w14:textId="77777777" w:rsidR="008D467D" w:rsidRPr="008D467D" w:rsidRDefault="008D467D" w:rsidP="008D467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67D">
        <w:rPr>
          <w:rFonts w:ascii="Times New Roman" w:eastAsia="Times New Roman" w:hAnsi="Times New Roman" w:cs="Times New Roman"/>
          <w:sz w:val="24"/>
          <w:szCs w:val="24"/>
        </w:rPr>
        <w:t>Были практически сформированы и продемонстрированы следующие компетенции:</w:t>
      </w:r>
    </w:p>
    <w:p w14:paraId="2F02B438" w14:textId="77777777" w:rsidR="008D467D" w:rsidRPr="008D467D" w:rsidRDefault="008D467D" w:rsidP="008D467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67D">
        <w:rPr>
          <w:rFonts w:ascii="Times New Roman" w:eastAsia="Times New Roman" w:hAnsi="Times New Roman" w:cs="Times New Roman"/>
          <w:sz w:val="24"/>
          <w:szCs w:val="24"/>
        </w:rPr>
        <w:t>ПК-1.Пр_Т: Реализовано создание программного средства (интеллектуальный навигационный комплекс) и подготовлена полная сопроводительная документация.</w:t>
      </w:r>
    </w:p>
    <w:p w14:paraId="15C88EDB" w14:textId="77777777" w:rsidR="008D467D" w:rsidRPr="008D467D" w:rsidRDefault="008D467D" w:rsidP="008D46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67D">
        <w:rPr>
          <w:rFonts w:ascii="Times New Roman" w:eastAsia="Times New Roman" w:hAnsi="Times New Roman" w:cs="Times New Roman"/>
          <w:sz w:val="24"/>
          <w:szCs w:val="24"/>
        </w:rPr>
        <w:t>ПК-2.Пр_Т: Осуществлено руководство ключевыми процессами: разработка архитектуры, постановка задач, отладка, интеграция модулей, организация тестирования и управление вычислительными ресурсами для обучения моделей.</w:t>
      </w:r>
    </w:p>
    <w:p w14:paraId="000001BD" w14:textId="7063CFBF" w:rsidR="00684F05" w:rsidRDefault="008D467D" w:rsidP="00E5604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67D">
        <w:rPr>
          <w:rFonts w:ascii="Times New Roman" w:eastAsia="Times New Roman" w:hAnsi="Times New Roman" w:cs="Times New Roman"/>
          <w:sz w:val="24"/>
          <w:szCs w:val="24"/>
        </w:rPr>
        <w:t>ПК-3.Пр_Т: Выполнена разработка, отладка и модификация критически важных системных алгоритмов (маршрутизации, анализа графов), а также обеспечена их поддержка в рамках тестового окружения.</w:t>
      </w:r>
    </w:p>
    <w:p w14:paraId="000001BE" w14:textId="77777777" w:rsidR="00684F05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 xml:space="preserve">ОТЗЫВ ОТВЕТСТВЕННОГО ЛИЦА </w:t>
      </w:r>
    </w:p>
    <w:p w14:paraId="000001BF" w14:textId="0B7C761D" w:rsidR="00684F05" w:rsidRDefault="0000000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работе студента группы </w:t>
      </w:r>
      <w:r w:rsidRPr="00DF1CB1">
        <w:rPr>
          <w:rFonts w:ascii="Times New Roman" w:eastAsia="Times New Roman" w:hAnsi="Times New Roman" w:cs="Times New Roman"/>
          <w:b/>
          <w:sz w:val="24"/>
          <w:szCs w:val="24"/>
        </w:rPr>
        <w:t>ПИН-</w:t>
      </w:r>
      <w:r w:rsidR="00F142FE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DF1CB1" w:rsidRPr="00DF1CB1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DF1CB1">
        <w:rPr>
          <w:rFonts w:ascii="Times New Roman" w:eastAsia="Times New Roman" w:hAnsi="Times New Roman" w:cs="Times New Roman"/>
          <w:b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Национального исследовательского университета «МИЭТ»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40266">
        <w:rPr>
          <w:rFonts w:ascii="Times New Roman" w:eastAsia="Times New Roman" w:hAnsi="Times New Roman" w:cs="Times New Roman"/>
          <w:b/>
          <w:sz w:val="24"/>
          <w:szCs w:val="24"/>
        </w:rPr>
        <w:t>Артюшенкова Артура Сергеевича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во время прохождения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производственной практики (проектно-технологической практики)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весеннего семестра </w:t>
      </w:r>
      <w:r w:rsidR="003607BB" w:rsidRPr="003607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2025/2026</w:t>
      </w:r>
      <w:r w:rsidR="003607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учебного года</w:t>
      </w:r>
    </w:p>
    <w:p w14:paraId="000001C0" w14:textId="77777777" w:rsidR="00684F05" w:rsidRDefault="00684F0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0859BC" w:rsidR="00684F05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 время практики </w:t>
      </w:r>
      <w:r w:rsidR="009E0790">
        <w:rPr>
          <w:rFonts w:ascii="Times New Roman" w:eastAsia="Times New Roman" w:hAnsi="Times New Roman" w:cs="Times New Roman"/>
          <w:sz w:val="24"/>
          <w:szCs w:val="24"/>
        </w:rPr>
        <w:t xml:space="preserve">Артюшенков А.С.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проявил себя </w:t>
      </w:r>
    </w:p>
    <w:p w14:paraId="000001C2" w14:textId="77777777" w:rsidR="00684F05" w:rsidRDefault="00000000" w:rsidP="00DF1C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Коммуникабельным</w:t>
      </w:r>
    </w:p>
    <w:p w14:paraId="000001C3" w14:textId="77777777" w:rsidR="00684F05" w:rsidRDefault="00000000" w:rsidP="00DF1C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Способным самостоятельно решать, поставленные перед ним задачи</w:t>
      </w:r>
    </w:p>
    <w:p w14:paraId="000001C4" w14:textId="77777777" w:rsidR="00684F05" w:rsidRDefault="00000000" w:rsidP="00DF1C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Инициативным</w:t>
      </w:r>
    </w:p>
    <w:p w14:paraId="000001C5" w14:textId="77777777" w:rsidR="00684F05" w:rsidRDefault="00000000" w:rsidP="00DF1C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Способным работать в команде при выполнении профессиональных задач</w:t>
      </w:r>
    </w:p>
    <w:p w14:paraId="000001C6" w14:textId="77777777" w:rsidR="00684F0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right="-3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Имеющим теоретическую и практическую подготовку для решения профессиональных задач на:</w:t>
      </w:r>
    </w:p>
    <w:tbl>
      <w:tblPr>
        <w:tblStyle w:val="a7"/>
        <w:tblW w:w="9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50"/>
        <w:gridCol w:w="3250"/>
      </w:tblGrid>
      <w:tr w:rsidR="00684F05" w14:paraId="40B29B76" w14:textId="77777777">
        <w:tc>
          <w:tcPr>
            <w:tcW w:w="3249" w:type="dxa"/>
          </w:tcPr>
          <w:p w14:paraId="000001C7" w14:textId="77777777" w:rsidR="00684F05" w:rsidRDefault="00000000" w:rsidP="00DF1CB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высоком уровне        </w:t>
            </w:r>
          </w:p>
        </w:tc>
        <w:tc>
          <w:tcPr>
            <w:tcW w:w="3250" w:type="dxa"/>
          </w:tcPr>
          <w:p w14:paraId="000001C8" w14:textId="77777777" w:rsidR="00684F05" w:rsidRDefault="00000000" w:rsidP="00DF1CB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среднем уровне</w:t>
            </w:r>
          </w:p>
        </w:tc>
        <w:tc>
          <w:tcPr>
            <w:tcW w:w="3250" w:type="dxa"/>
          </w:tcPr>
          <w:p w14:paraId="000001C9" w14:textId="77777777" w:rsidR="00684F05" w:rsidRDefault="00000000" w:rsidP="00DF1CB1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низком уровне</w:t>
            </w:r>
          </w:p>
        </w:tc>
      </w:tr>
    </w:tbl>
    <w:p w14:paraId="000001CA" w14:textId="77777777" w:rsidR="00684F05" w:rsidRDefault="00000000">
      <w:pPr>
        <w:tabs>
          <w:tab w:val="left" w:pos="5610"/>
        </w:tabs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000001CB" w14:textId="77777777" w:rsidR="00684F05" w:rsidRDefault="00000000">
      <w:pPr>
        <w:tabs>
          <w:tab w:val="left" w:pos="5610"/>
        </w:tabs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занимался видом (амии) профессиональной деятельности:</w:t>
      </w:r>
    </w:p>
    <w:p w14:paraId="000001CC" w14:textId="77777777" w:rsidR="00684F05" w:rsidRDefault="00000000" w:rsidP="00DF1C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проектным</w:t>
      </w:r>
    </w:p>
    <w:p w14:paraId="000001CD" w14:textId="77777777" w:rsidR="00684F05" w:rsidRDefault="00000000" w:rsidP="00DF1C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научно-исследовательским</w:t>
      </w:r>
    </w:p>
    <w:p w14:paraId="000001CE" w14:textId="77777777" w:rsidR="00684F05" w:rsidRDefault="00000000" w:rsidP="00DF1C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организационно-управленческим</w:t>
      </w:r>
    </w:p>
    <w:p w14:paraId="000001CF" w14:textId="77777777" w:rsidR="00684F05" w:rsidRDefault="00000000" w:rsidP="00DF1C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производственно-технологическим</w:t>
      </w:r>
    </w:p>
    <w:p w14:paraId="000001D0" w14:textId="77777777" w:rsidR="00684F05" w:rsidRDefault="00000000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 выполнял профессиональные задачи </w:t>
      </w:r>
    </w:p>
    <w:p w14:paraId="000001D1" w14:textId="3A1C363A" w:rsidR="00684F05" w:rsidRPr="000F79B9" w:rsidRDefault="00000000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</w:t>
      </w:r>
      <w:r w:rsidR="00AA7F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Дорабокта</w:t>
      </w:r>
      <w:r w:rsidR="000F79B9" w:rsidRPr="000F79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алгоритма поиска оптимальных путей в логистических цепях на языке высокого уровня</w:t>
      </w:r>
      <w:r w:rsidR="00E51F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с учетом динамических и стохастических параметров  </w:t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  <w:r w:rsidRPr="000F79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p w14:paraId="000001D2" w14:textId="77777777" w:rsidR="00684F05" w:rsidRDefault="00000000">
      <w:pPr>
        <w:tabs>
          <w:tab w:val="left" w:pos="5610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Недостатки: </w:t>
      </w:r>
    </w:p>
    <w:p w14:paraId="000001D3" w14:textId="4D66D0CF" w:rsidR="00684F05" w:rsidRDefault="00DF1CB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00001D4" w14:textId="77777777" w:rsidR="00684F05" w:rsidRDefault="00684F0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12F8D600" w:rsidR="00684F05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Рекомендуемая оценка за работу </w:t>
      </w:r>
      <w:r w:rsidR="00FF38F8">
        <w:rPr>
          <w:rFonts w:ascii="Times New Roman" w:eastAsia="Times New Roman" w:hAnsi="Times New Roman" w:cs="Times New Roman"/>
          <w:sz w:val="24"/>
          <w:szCs w:val="24"/>
        </w:rPr>
        <w:t>Артюшенкова Артура Сергеевича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 время прохождения практики «</w:t>
      </w:r>
      <w:r w:rsidR="00DF1CB1" w:rsidRPr="00DF1CB1">
        <w:rPr>
          <w:rFonts w:ascii="Times New Roman" w:eastAsia="Times New Roman" w:hAnsi="Times New Roman" w:cs="Times New Roman"/>
          <w:sz w:val="24"/>
          <w:szCs w:val="24"/>
        </w:rPr>
        <w:t>отлично</w:t>
      </w:r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00001D6" w14:textId="77777777" w:rsidR="00684F05" w:rsidRDefault="00684F0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684F05" w:rsidRDefault="00684F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tbl>
      <w:tblPr>
        <w:tblStyle w:val="a8"/>
        <w:tblW w:w="9896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1"/>
        <w:gridCol w:w="3255"/>
        <w:gridCol w:w="1701"/>
        <w:gridCol w:w="2099"/>
      </w:tblGrid>
      <w:tr w:rsidR="00684F05" w14:paraId="1F02C760" w14:textId="77777777">
        <w:tc>
          <w:tcPr>
            <w:tcW w:w="2841" w:type="dxa"/>
          </w:tcPr>
          <w:p w14:paraId="000001D8" w14:textId="77777777" w:rsidR="00684F05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3255" w:type="dxa"/>
            <w:tcBorders>
              <w:bottom w:val="single" w:sz="4" w:space="0" w:color="000000"/>
            </w:tcBorders>
          </w:tcPr>
          <w:p w14:paraId="000001D9" w14:textId="5532AD22" w:rsidR="00684F05" w:rsidRDefault="001542FA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профессор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00001DA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00001DB" w14:textId="58091AAF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CC50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Гагарина Л.Г.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684F05" w14:paraId="48A7689E" w14:textId="77777777">
        <w:trPr>
          <w:trHeight w:val="159"/>
        </w:trPr>
        <w:tc>
          <w:tcPr>
            <w:tcW w:w="2841" w:type="dxa"/>
          </w:tcPr>
          <w:p w14:paraId="000001DC" w14:textId="77777777" w:rsidR="00684F05" w:rsidRDefault="00684F0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5" w:type="dxa"/>
            <w:tcBorders>
              <w:top w:val="single" w:sz="4" w:space="0" w:color="000000"/>
            </w:tcBorders>
          </w:tcPr>
          <w:p w14:paraId="000001DD" w14:textId="77777777" w:rsidR="00684F05" w:rsidRDefault="00000000">
            <w:pPr>
              <w:ind w:left="32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(должность)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00001DE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  <w:p w14:paraId="000001DF" w14:textId="77777777" w:rsidR="00684F05" w:rsidRDefault="00684F0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099" w:type="dxa"/>
          </w:tcPr>
          <w:p w14:paraId="000001E0" w14:textId="77777777" w:rsidR="00684F05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(расшифровка)</w:t>
            </w:r>
          </w:p>
        </w:tc>
      </w:tr>
    </w:tbl>
    <w:p w14:paraId="000001E1" w14:textId="77777777" w:rsidR="00684F05" w:rsidRDefault="00684F05">
      <w:pPr>
        <w:spacing w:after="120"/>
        <w:jc w:val="center"/>
      </w:pPr>
    </w:p>
    <w:sectPr w:rsidR="00684F05">
      <w:footerReference w:type="default" r:id="rId8"/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57B9E" w14:textId="77777777" w:rsidR="00C21EBE" w:rsidRDefault="00C21EBE" w:rsidP="00427291">
      <w:pPr>
        <w:spacing w:line="240" w:lineRule="auto"/>
      </w:pPr>
      <w:r>
        <w:separator/>
      </w:r>
    </w:p>
  </w:endnote>
  <w:endnote w:type="continuationSeparator" w:id="0">
    <w:p w14:paraId="7DA75392" w14:textId="77777777" w:rsidR="00C21EBE" w:rsidRDefault="00C21EBE" w:rsidP="00427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35AEC441-1286-49F7-85CF-F08F11ED1D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1B48B66-33C8-4E19-B8D0-47911F5A60F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5FED8D1D-9B12-412C-8F7A-9DE4552A283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388223FC-A241-428F-8BFB-150005EA35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D1DD93A-47EE-465B-B5EF-2D1AE6FD8EBF}"/>
    <w:embedItalic r:id="rId6" w:fontKey="{93DB6F84-F8D4-4876-A8B8-31945E3BFF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8494D65-8C16-4815-9345-E87BD40A75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9346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2F192D" w14:textId="77777777" w:rsidR="00427291" w:rsidRDefault="004272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34AA79" w14:textId="77777777" w:rsidR="00427291" w:rsidRDefault="00427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FAA23" w14:textId="77777777" w:rsidR="00C21EBE" w:rsidRDefault="00C21EBE" w:rsidP="00427291">
      <w:pPr>
        <w:spacing w:line="240" w:lineRule="auto"/>
      </w:pPr>
      <w:r>
        <w:separator/>
      </w:r>
    </w:p>
  </w:footnote>
  <w:footnote w:type="continuationSeparator" w:id="0">
    <w:p w14:paraId="4EB1C151" w14:textId="77777777" w:rsidR="00C21EBE" w:rsidRDefault="00C21EBE" w:rsidP="004272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C0F6A"/>
    <w:multiLevelType w:val="hybridMultilevel"/>
    <w:tmpl w:val="E95C115C"/>
    <w:lvl w:ilvl="0" w:tplc="FDEC02C0">
      <w:start w:val="1"/>
      <w:numFmt w:val="decimal"/>
      <w:lvlText w:val="%1)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967B93"/>
    <w:multiLevelType w:val="multilevel"/>
    <w:tmpl w:val="1EE6BAC4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311984"/>
    <w:multiLevelType w:val="multilevel"/>
    <w:tmpl w:val="1F545A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3D284D"/>
    <w:multiLevelType w:val="multilevel"/>
    <w:tmpl w:val="AF2802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8F4544"/>
    <w:multiLevelType w:val="multilevel"/>
    <w:tmpl w:val="EA5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26C10"/>
    <w:multiLevelType w:val="multilevel"/>
    <w:tmpl w:val="ED42BFB0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69353D"/>
    <w:multiLevelType w:val="multilevel"/>
    <w:tmpl w:val="643A76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0412A57"/>
    <w:multiLevelType w:val="multilevel"/>
    <w:tmpl w:val="20DA9888"/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4687297">
    <w:abstractNumId w:val="7"/>
  </w:num>
  <w:num w:numId="2" w16cid:durableId="1977100968">
    <w:abstractNumId w:val="1"/>
  </w:num>
  <w:num w:numId="3" w16cid:durableId="1044478826">
    <w:abstractNumId w:val="5"/>
  </w:num>
  <w:num w:numId="4" w16cid:durableId="119155744">
    <w:abstractNumId w:val="2"/>
  </w:num>
  <w:num w:numId="5" w16cid:durableId="308286672">
    <w:abstractNumId w:val="6"/>
  </w:num>
  <w:num w:numId="6" w16cid:durableId="1166818356">
    <w:abstractNumId w:val="3"/>
  </w:num>
  <w:num w:numId="7" w16cid:durableId="1531646746">
    <w:abstractNumId w:val="0"/>
  </w:num>
  <w:num w:numId="8" w16cid:durableId="77348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F05"/>
    <w:rsid w:val="00054A48"/>
    <w:rsid w:val="000F79B9"/>
    <w:rsid w:val="001542FA"/>
    <w:rsid w:val="00182C34"/>
    <w:rsid w:val="001C139A"/>
    <w:rsid w:val="00240266"/>
    <w:rsid w:val="002564B9"/>
    <w:rsid w:val="00260A1C"/>
    <w:rsid w:val="0027323C"/>
    <w:rsid w:val="002F6A83"/>
    <w:rsid w:val="003607BB"/>
    <w:rsid w:val="003A58EA"/>
    <w:rsid w:val="00427291"/>
    <w:rsid w:val="00433831"/>
    <w:rsid w:val="00467BDC"/>
    <w:rsid w:val="00565E69"/>
    <w:rsid w:val="00567273"/>
    <w:rsid w:val="00572F96"/>
    <w:rsid w:val="005B4FED"/>
    <w:rsid w:val="005B5544"/>
    <w:rsid w:val="006003FE"/>
    <w:rsid w:val="006420F3"/>
    <w:rsid w:val="00684F05"/>
    <w:rsid w:val="006A0261"/>
    <w:rsid w:val="006B2078"/>
    <w:rsid w:val="006C160F"/>
    <w:rsid w:val="00843344"/>
    <w:rsid w:val="008B21F1"/>
    <w:rsid w:val="008B373A"/>
    <w:rsid w:val="008C6DFB"/>
    <w:rsid w:val="008D467D"/>
    <w:rsid w:val="009302FC"/>
    <w:rsid w:val="009509D5"/>
    <w:rsid w:val="00973E38"/>
    <w:rsid w:val="009967C4"/>
    <w:rsid w:val="009A0157"/>
    <w:rsid w:val="009E0790"/>
    <w:rsid w:val="00A13EFB"/>
    <w:rsid w:val="00A5477B"/>
    <w:rsid w:val="00AA3F1E"/>
    <w:rsid w:val="00AA7F40"/>
    <w:rsid w:val="00B359D4"/>
    <w:rsid w:val="00BF58A4"/>
    <w:rsid w:val="00C06C1D"/>
    <w:rsid w:val="00C21EBE"/>
    <w:rsid w:val="00C60B86"/>
    <w:rsid w:val="00C7386D"/>
    <w:rsid w:val="00C93848"/>
    <w:rsid w:val="00CB1412"/>
    <w:rsid w:val="00CB5E9A"/>
    <w:rsid w:val="00CC505D"/>
    <w:rsid w:val="00CE7F0D"/>
    <w:rsid w:val="00D043B6"/>
    <w:rsid w:val="00D4682C"/>
    <w:rsid w:val="00DD0762"/>
    <w:rsid w:val="00DF1CB1"/>
    <w:rsid w:val="00E42977"/>
    <w:rsid w:val="00E51F87"/>
    <w:rsid w:val="00E5604F"/>
    <w:rsid w:val="00EC48D9"/>
    <w:rsid w:val="00F142FE"/>
    <w:rsid w:val="00F813B3"/>
    <w:rsid w:val="00FC040C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99BAB"/>
  <w15:docId w15:val="{6594C08B-1C91-40E5-B86E-E15DB5AC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CAD"/>
  </w:style>
  <w:style w:type="paragraph" w:styleId="Heading1">
    <w:name w:val="heading 1"/>
    <w:basedOn w:val="Normal"/>
    <w:next w:val="Normal"/>
    <w:link w:val="Heading1Char"/>
    <w:uiPriority w:val="9"/>
    <w:qFormat/>
    <w:rsid w:val="00E11CFA"/>
    <w:pPr>
      <w:keepNext/>
      <w:keepLines/>
      <w:spacing w:line="360" w:lineRule="auto"/>
      <w:jc w:val="center"/>
      <w:outlineLvl w:val="0"/>
    </w:pPr>
    <w:rPr>
      <w:rFonts w:ascii="Times New Roman" w:eastAsiaTheme="majorEastAsia" w:hAnsi="Times New Roman" w:cs="Times New Roman"/>
      <w:sz w:val="24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2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CA4D22"/>
    <w:rPr>
      <w:rFonts w:ascii="Arial" w:eastAsia="Arial" w:hAnsi="Arial" w:cs="Arial"/>
      <w:color w:val="434343"/>
      <w:sz w:val="28"/>
      <w:szCs w:val="28"/>
      <w:lang w:eastAsia="ru-RU"/>
    </w:rPr>
  </w:style>
  <w:style w:type="paragraph" w:styleId="ListParagraph">
    <w:name w:val="List Paragraph"/>
    <w:basedOn w:val="Normal"/>
    <w:qFormat/>
    <w:rsid w:val="00CA4D22"/>
    <w:pPr>
      <w:spacing w:after="200"/>
      <w:ind w:left="720"/>
    </w:pPr>
    <w:rPr>
      <w:rFonts w:ascii="Calibri" w:eastAsiaTheme="minorHAnsi" w:hAnsi="Calibri" w:cs="Times New Roman"/>
    </w:rPr>
  </w:style>
  <w:style w:type="table" w:styleId="TableGrid">
    <w:name w:val="Table Grid"/>
    <w:basedOn w:val="TableNormal"/>
    <w:rsid w:val="00CA4D22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CA4D22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4D22"/>
    <w:rPr>
      <w:rFonts w:eastAsia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unhideWhenUsed/>
    <w:rsid w:val="00CA4D22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CA4D22"/>
    <w:pPr>
      <w:spacing w:line="240" w:lineRule="auto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CA4D22"/>
    <w:rPr>
      <w:rFonts w:ascii="Consolas" w:hAnsi="Consolas"/>
      <w:sz w:val="21"/>
      <w:szCs w:val="21"/>
    </w:rPr>
  </w:style>
  <w:style w:type="paragraph" w:styleId="BodyText">
    <w:name w:val="Body Text"/>
    <w:basedOn w:val="Normal"/>
    <w:link w:val="BodyTextChar"/>
    <w:rsid w:val="00CA4D22"/>
    <w:pPr>
      <w:spacing w:line="24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CA4D22"/>
    <w:rPr>
      <w:rFonts w:eastAsia="Times New Roman" w:cs="Times New Roman"/>
      <w:sz w:val="26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E11CFA"/>
    <w:rPr>
      <w:rFonts w:eastAsiaTheme="majorEastAsia" w:cs="Times New Roman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F571C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F57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571C"/>
    <w:rPr>
      <w:color w:val="0000FF" w:themeColor="hyperlink"/>
      <w:u w:val="single"/>
    </w:rPr>
  </w:style>
  <w:style w:type="table" w:customStyle="1" w:styleId="4">
    <w:name w:val="Сетка таблицы4"/>
    <w:basedOn w:val="TableNormal"/>
    <w:next w:val="TableGrid"/>
    <w:rsid w:val="00C8469A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rsid w:val="00C8469A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rsid w:val="00C8469A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846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6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69A"/>
    <w:rPr>
      <w:rFonts w:ascii="Arial" w:eastAsia="Arial" w:hAnsi="Arial" w:cs="Arial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6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69A"/>
    <w:rPr>
      <w:rFonts w:ascii="Arial" w:eastAsia="Arial" w:hAnsi="Arial" w:cs="Arial"/>
      <w:b/>
      <w:bCs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69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69A"/>
    <w:rPr>
      <w:rFonts w:ascii="Segoe UI" w:eastAsia="Arial" w:hAnsi="Segoe UI" w:cs="Segoe UI"/>
      <w:sz w:val="18"/>
      <w:szCs w:val="18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widowControl w:val="0"/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72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91"/>
  </w:style>
  <w:style w:type="paragraph" w:styleId="Footer">
    <w:name w:val="footer"/>
    <w:basedOn w:val="Normal"/>
    <w:link w:val="FooterChar"/>
    <w:uiPriority w:val="99"/>
    <w:unhideWhenUsed/>
    <w:rsid w:val="004272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B3+z7/oYGQOJKK3p+g1WXx90A==">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1635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Natella</dc:creator>
  <cp:lastModifiedBy>Артур Артюшенков</cp:lastModifiedBy>
  <cp:revision>2</cp:revision>
  <dcterms:created xsi:type="dcterms:W3CDTF">2026-04-22T01:07:00Z</dcterms:created>
  <dcterms:modified xsi:type="dcterms:W3CDTF">2026-04-22T01:07:00Z</dcterms:modified>
</cp:coreProperties>
</file>