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290" w:line="3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Portofolio Installasi Codeigneter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Pada portofolio ini saya installasi salah satu freamwork Php yaitu Codeigniter.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Hal yang pertama yang harus dilakukan adalah mengunjungi situs website resmi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58" w:dyaOrig="2939">
          <v:rect xmlns:o="urn:schemas-microsoft-com:office:office" xmlns:v="urn:schemas-microsoft-com:vml" id="rectole0000000000" style="width:272.900000pt;height:14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codeigniter di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http://codeigniter.com/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Setelah itu kita bisa mengunduh codeigniter dengan beberapa versi, disini saya mengunduh versi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888" w:dyaOrig="2665">
          <v:rect xmlns:o="urn:schemas-microsoft-com:office:office" xmlns:v="urn:schemas-microsoft-com:vml" id="rectole0000000001" style="width:244.400000pt;height:133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yang sudah di unduh selanjutnya di pindahkan ke dalam folder htdocs lalu di extract.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429" w:dyaOrig="2938">
          <v:rect xmlns:o="urn:schemas-microsoft-com:office:office" xmlns:v="urn:schemas-microsoft-com:vml" id="rectole0000000002" style="width:271.450000pt;height:146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Setelah file di ekstrak kita bisa mengubah nama folder sesuai dengan yang dibutuhkan.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14" w:dyaOrig="2690">
          <v:rect xmlns:o="urn:schemas-microsoft-com:office:office" xmlns:v="urn:schemas-microsoft-com:vml" id="rectole0000000003" style="width:310.700000pt;height:134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Setelah selesai kita bisa mengecek hasilnya, tetapi sebelum itu kita perlu mengaktifkan xampp terlebih dahulu.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046" w:dyaOrig="3385">
          <v:rect xmlns:o="urn:schemas-microsoft-com:office:office" xmlns:v="urn:schemas-microsoft-com:vml" id="rectole0000000004" style="width:302.300000pt;height:16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Selanjutnya kita bisa mengecek hasilnya di browser dengan mengetikan localhost/ci_daryanti atau  ( localhost/nama_folder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494" w:dyaOrig="3933">
          <v:rect xmlns:o="urn:schemas-microsoft-com:office:office" xmlns:v="urn:schemas-microsoft-com:vml" id="rectole0000000005" style="width:324.700000pt;height:196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Mode="External" Target="http://codeigniter.com/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