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97" w:rsidRDefault="005138E9" w:rsidP="005138E9">
      <w:pPr>
        <w:pStyle w:val="Ttulo1"/>
      </w:pPr>
      <w:r>
        <w:t>Examen2ª Evaluación</w:t>
      </w:r>
    </w:p>
    <w:p w:rsidR="005138E9" w:rsidRDefault="005138E9" w:rsidP="005138E9"/>
    <w:p w:rsidR="005138E9" w:rsidRDefault="005138E9" w:rsidP="005138E9">
      <w:pPr>
        <w:pStyle w:val="Ttulo2"/>
        <w:numPr>
          <w:ilvl w:val="0"/>
          <w:numId w:val="2"/>
        </w:numPr>
        <w:rPr>
          <w:rFonts w:eastAsia="Times New Roman"/>
          <w:lang w:eastAsia="es-ES_tradnl"/>
        </w:rPr>
      </w:pPr>
      <w:r w:rsidRPr="005138E9">
        <w:rPr>
          <w:rFonts w:eastAsia="Times New Roman"/>
          <w:b/>
          <w:bCs/>
          <w:lang w:eastAsia="es-ES_tradnl"/>
        </w:rPr>
        <w:t>(DOSSIER - 1,5 pt)</w:t>
      </w:r>
      <w:r w:rsidRPr="005138E9">
        <w:rPr>
          <w:rFonts w:eastAsia="Times New Roman"/>
          <w:lang w:eastAsia="es-ES_tradnl"/>
        </w:rPr>
        <w:t> Encontrar cinco errores de normas de estilo en el fichero </w:t>
      </w:r>
      <w:proofErr w:type="spellStart"/>
      <w:r w:rsidRPr="005138E9">
        <w:rPr>
          <w:rFonts w:eastAsia="Times New Roman"/>
          <w:i/>
          <w:iCs/>
          <w:lang w:eastAsia="es-ES_tradnl"/>
        </w:rPr>
        <w:t>loto.cs</w:t>
      </w:r>
      <w:proofErr w:type="spellEnd"/>
      <w:r w:rsidRPr="005138E9">
        <w:rPr>
          <w:rFonts w:eastAsia="Times New Roman"/>
          <w:i/>
          <w:iCs/>
          <w:lang w:eastAsia="es-ES_tradnl"/>
        </w:rPr>
        <w:t>, </w:t>
      </w:r>
      <w:r w:rsidRPr="005138E9">
        <w:rPr>
          <w:rFonts w:eastAsia="Times New Roman"/>
          <w:lang w:eastAsia="es-ES_tradnl"/>
        </w:rPr>
        <w:t>indicando número de línea, error encontrado y solución.</w:t>
      </w:r>
    </w:p>
    <w:p w:rsidR="00065FFD" w:rsidRDefault="00065FFD" w:rsidP="00065FFD">
      <w:pPr>
        <w:rPr>
          <w:lang w:eastAsia="es-ES_tradnl"/>
        </w:rPr>
      </w:pPr>
    </w:p>
    <w:p w:rsidR="00065FFD" w:rsidRDefault="00065FFD" w:rsidP="00065FFD">
      <w:pPr>
        <w:pStyle w:val="Prrafodelista"/>
        <w:numPr>
          <w:ilvl w:val="0"/>
          <w:numId w:val="3"/>
        </w:numPr>
        <w:rPr>
          <w:lang w:eastAsia="es-ES_tradnl"/>
        </w:rPr>
      </w:pPr>
      <w:r>
        <w:rPr>
          <w:lang w:eastAsia="es-ES_tradnl"/>
        </w:rPr>
        <w:t xml:space="preserve">Nombre de clase debe utilizar estilo </w:t>
      </w:r>
      <w:proofErr w:type="spellStart"/>
      <w:r>
        <w:rPr>
          <w:lang w:eastAsia="es-ES_tradnl"/>
        </w:rPr>
        <w:t>PasCal</w:t>
      </w:r>
      <w:proofErr w:type="spellEnd"/>
      <w:r>
        <w:rPr>
          <w:lang w:eastAsia="es-ES_tradnl"/>
        </w:rPr>
        <w:t>: línea 7. Error loto. Sol LotoDAS2223.</w:t>
      </w:r>
    </w:p>
    <w:p w:rsidR="00065FFD" w:rsidRDefault="00065FFD" w:rsidP="00065FFD">
      <w:pPr>
        <w:pStyle w:val="Prrafodelista"/>
        <w:numPr>
          <w:ilvl w:val="0"/>
          <w:numId w:val="3"/>
        </w:numPr>
        <w:rPr>
          <w:lang w:eastAsia="es-ES_tradnl"/>
        </w:rPr>
      </w:pPr>
      <w:r>
        <w:rPr>
          <w:lang w:eastAsia="es-ES_tradnl"/>
        </w:rPr>
        <w:t xml:space="preserve">Nombre de </w:t>
      </w:r>
      <w:r w:rsidR="002A5637">
        <w:rPr>
          <w:lang w:eastAsia="es-ES_tradnl"/>
        </w:rPr>
        <w:t>constantes</w:t>
      </w:r>
      <w:r>
        <w:rPr>
          <w:lang w:eastAsia="es-ES_tradnl"/>
        </w:rPr>
        <w:t xml:space="preserve"> deben utilizar estilo</w:t>
      </w:r>
      <w:r w:rsidR="002A5637">
        <w:rPr>
          <w:lang w:eastAsia="es-ES_tradnl"/>
        </w:rPr>
        <w:t xml:space="preserve"> </w:t>
      </w:r>
      <w:proofErr w:type="spellStart"/>
      <w:r w:rsidR="002A5637">
        <w:rPr>
          <w:lang w:eastAsia="es-ES_tradnl"/>
        </w:rPr>
        <w:t>PasCal</w:t>
      </w:r>
      <w:proofErr w:type="spellEnd"/>
      <w:r>
        <w:rPr>
          <w:lang w:eastAsia="es-ES_tradnl"/>
        </w:rPr>
        <w:t>: líneas</w:t>
      </w:r>
      <w:r w:rsidR="006E771C">
        <w:rPr>
          <w:lang w:eastAsia="es-ES_tradnl"/>
        </w:rPr>
        <w:t xml:space="preserve"> </w:t>
      </w:r>
      <w:r>
        <w:rPr>
          <w:lang w:eastAsia="es-ES_tradnl"/>
        </w:rPr>
        <w:t>10 a 12.</w:t>
      </w:r>
      <w:r w:rsidR="001B270F">
        <w:rPr>
          <w:lang w:eastAsia="es-ES_tradnl"/>
        </w:rPr>
        <w:t xml:space="preserve"> E</w:t>
      </w:r>
      <w:r>
        <w:rPr>
          <w:lang w:eastAsia="es-ES_tradnl"/>
        </w:rPr>
        <w:t xml:space="preserve">rrores MAX_NUMEROS, NUMERO_MENOR, NUMERO_MAYOR. Sol </w:t>
      </w:r>
      <w:proofErr w:type="spellStart"/>
      <w:r w:rsidR="002A5637">
        <w:rPr>
          <w:lang w:eastAsia="es-ES_tradnl"/>
        </w:rPr>
        <w:t>M</w:t>
      </w:r>
      <w:r w:rsidR="006E771C">
        <w:rPr>
          <w:lang w:eastAsia="es-ES_tradnl"/>
        </w:rPr>
        <w:t>aximoNumeros</w:t>
      </w:r>
      <w:proofErr w:type="spellEnd"/>
      <w:r w:rsidR="006E771C">
        <w:rPr>
          <w:lang w:eastAsia="es-ES_tradnl"/>
        </w:rPr>
        <w:t xml:space="preserve">, </w:t>
      </w:r>
      <w:proofErr w:type="spellStart"/>
      <w:r w:rsidR="006E771C">
        <w:rPr>
          <w:lang w:eastAsia="es-ES_tradnl"/>
        </w:rPr>
        <w:t>NumeroMenor</w:t>
      </w:r>
      <w:proofErr w:type="spellEnd"/>
      <w:r w:rsidR="006E771C">
        <w:rPr>
          <w:lang w:eastAsia="es-ES_tradnl"/>
        </w:rPr>
        <w:t xml:space="preserve">, </w:t>
      </w:r>
      <w:proofErr w:type="spellStart"/>
      <w:r w:rsidR="006E771C">
        <w:rPr>
          <w:lang w:eastAsia="es-ES_tradnl"/>
        </w:rPr>
        <w:t>NumeroMayor</w:t>
      </w:r>
      <w:proofErr w:type="spellEnd"/>
      <w:r w:rsidR="006E771C">
        <w:rPr>
          <w:lang w:eastAsia="es-ES_tradnl"/>
        </w:rPr>
        <w:t>.</w:t>
      </w:r>
    </w:p>
    <w:p w:rsidR="001B270F" w:rsidRDefault="001B270F" w:rsidP="00065FFD">
      <w:pPr>
        <w:pStyle w:val="Prrafodelista"/>
        <w:numPr>
          <w:ilvl w:val="0"/>
          <w:numId w:val="3"/>
        </w:numPr>
        <w:rPr>
          <w:lang w:eastAsia="es-ES_tradnl"/>
        </w:rPr>
      </w:pPr>
      <w:r>
        <w:rPr>
          <w:lang w:eastAsia="es-ES_tradnl"/>
        </w:rPr>
        <w:t xml:space="preserve">Nombre de campos debe utilizar estilo </w:t>
      </w:r>
      <w:proofErr w:type="spellStart"/>
      <w:r>
        <w:rPr>
          <w:lang w:eastAsia="es-ES_tradnl"/>
        </w:rPr>
        <w:t>caMel</w:t>
      </w:r>
      <w:proofErr w:type="spellEnd"/>
      <w:r>
        <w:rPr>
          <w:lang w:eastAsia="es-ES_tradnl"/>
        </w:rPr>
        <w:t xml:space="preserve">: línea 14. Error </w:t>
      </w:r>
      <w:proofErr w:type="spellStart"/>
      <w:proofErr w:type="gramStart"/>
      <w:r>
        <w:rPr>
          <w:lang w:eastAsia="es-ES_tradnl"/>
        </w:rPr>
        <w:t>int</w:t>
      </w:r>
      <w:proofErr w:type="spellEnd"/>
      <w:r>
        <w:rPr>
          <w:lang w:eastAsia="es-ES_tradnl"/>
        </w:rPr>
        <w:t>[</w:t>
      </w:r>
      <w:proofErr w:type="gramEnd"/>
      <w:r>
        <w:rPr>
          <w:lang w:eastAsia="es-ES_tradnl"/>
        </w:rPr>
        <w:t xml:space="preserve">] </w:t>
      </w:r>
      <w:r w:rsidRPr="001B270F">
        <w:rPr>
          <w:color w:val="FF0000"/>
          <w:lang w:eastAsia="es-ES_tradnl"/>
        </w:rPr>
        <w:t>_</w:t>
      </w:r>
      <w:proofErr w:type="spellStart"/>
      <w:r w:rsidRPr="001B270F">
        <w:rPr>
          <w:color w:val="FF0000"/>
          <w:lang w:eastAsia="es-ES_tradnl"/>
        </w:rPr>
        <w:t>nums</w:t>
      </w:r>
      <w:proofErr w:type="spellEnd"/>
      <w:r>
        <w:rPr>
          <w:lang w:eastAsia="es-ES_tradnl"/>
        </w:rPr>
        <w:t xml:space="preserve">. Sol </w:t>
      </w:r>
      <w:proofErr w:type="spellStart"/>
      <w:r w:rsidR="00086A00">
        <w:rPr>
          <w:lang w:eastAsia="es-ES_tradnl"/>
        </w:rPr>
        <w:t>private</w:t>
      </w:r>
      <w:proofErr w:type="spellEnd"/>
      <w:r w:rsidR="00086A00">
        <w:rPr>
          <w:lang w:eastAsia="es-ES_tradnl"/>
        </w:rPr>
        <w:t xml:space="preserve"> </w:t>
      </w:r>
      <w:proofErr w:type="gramStart"/>
      <w:r w:rsidR="00086A00">
        <w:rPr>
          <w:lang w:eastAsia="es-ES_tradnl"/>
        </w:rPr>
        <w:t>in[</w:t>
      </w:r>
      <w:proofErr w:type="gramEnd"/>
      <w:r w:rsidR="00086A00">
        <w:rPr>
          <w:lang w:eastAsia="es-ES_tradnl"/>
        </w:rPr>
        <w:t xml:space="preserve">] </w:t>
      </w:r>
      <w:proofErr w:type="spellStart"/>
      <w:r w:rsidR="00086A00">
        <w:rPr>
          <w:lang w:eastAsia="es-ES_tradnl"/>
        </w:rPr>
        <w:t>numerosCombinacion</w:t>
      </w:r>
      <w:proofErr w:type="spellEnd"/>
      <w:r w:rsidR="00086A00">
        <w:rPr>
          <w:lang w:eastAsia="es-ES_tradnl"/>
        </w:rPr>
        <w:t>. Ahora además podemos eliminar el comentario que explica qué es ese campo.</w:t>
      </w:r>
    </w:p>
    <w:p w:rsidR="00FE6DE1" w:rsidRDefault="00FE6DE1" w:rsidP="00FE6DE1">
      <w:pPr>
        <w:pStyle w:val="Prrafodelista"/>
        <w:rPr>
          <w:lang w:eastAsia="es-ES_tradnl"/>
        </w:rPr>
      </w:pPr>
      <w:r>
        <w:rPr>
          <w:lang w:eastAsia="es-ES_tradnl"/>
        </w:rPr>
        <w:t xml:space="preserve">Línea 15. Error ok. Sol </w:t>
      </w:r>
      <w:proofErr w:type="spellStart"/>
      <w:r>
        <w:rPr>
          <w:lang w:eastAsia="es-ES_tradnl"/>
        </w:rPr>
        <w:t>combinacionValida</w:t>
      </w:r>
      <w:proofErr w:type="spellEnd"/>
      <w:r>
        <w:rPr>
          <w:lang w:eastAsia="es-ES_tradnl"/>
        </w:rPr>
        <w:t>.</w:t>
      </w:r>
    </w:p>
    <w:p w:rsidR="001955CD" w:rsidRDefault="001955CD" w:rsidP="00FE6DE1">
      <w:pPr>
        <w:pStyle w:val="Prrafodelista"/>
        <w:rPr>
          <w:lang w:eastAsia="es-ES_tradnl"/>
        </w:rPr>
      </w:pPr>
    </w:p>
    <w:p w:rsidR="001955CD" w:rsidRPr="001955CD" w:rsidRDefault="001955CD" w:rsidP="00FE6DE1">
      <w:pPr>
        <w:pStyle w:val="Prrafodelista"/>
        <w:rPr>
          <w:b/>
          <w:lang w:eastAsia="es-ES_tradnl"/>
        </w:rPr>
      </w:pPr>
      <w:r>
        <w:rPr>
          <w:b/>
          <w:lang w:eastAsia="es-ES_tradnl"/>
        </w:rPr>
        <w:t>Otros errores:</w:t>
      </w:r>
    </w:p>
    <w:p w:rsidR="006E771C" w:rsidRDefault="00102E5E" w:rsidP="00065FFD">
      <w:pPr>
        <w:pStyle w:val="Prrafodelista"/>
        <w:numPr>
          <w:ilvl w:val="0"/>
          <w:numId w:val="3"/>
        </w:numPr>
        <w:rPr>
          <w:lang w:eastAsia="es-ES_tradnl"/>
        </w:rPr>
      </w:pPr>
      <w:r>
        <w:rPr>
          <w:lang w:eastAsia="es-ES_tradnl"/>
        </w:rPr>
        <w:t>Error comentario no existente: línea 23. Error “/</w:t>
      </w:r>
      <w:proofErr w:type="gramStart"/>
      <w:r>
        <w:rPr>
          <w:lang w:eastAsia="es-ES_tradnl"/>
        </w:rPr>
        <w:t>/(</w:t>
      </w:r>
      <w:proofErr w:type="gramEnd"/>
      <w:r>
        <w:rPr>
          <w:lang w:eastAsia="es-ES_tradnl"/>
        </w:rPr>
        <w:t>sin comentario)”. Sol Eliminar “//”</w:t>
      </w:r>
      <w:r w:rsidR="002A5637">
        <w:rPr>
          <w:lang w:eastAsia="es-ES_tradnl"/>
        </w:rPr>
        <w:t>.</w:t>
      </w:r>
    </w:p>
    <w:p w:rsidR="002A5637" w:rsidRDefault="001955CD" w:rsidP="00065FFD">
      <w:pPr>
        <w:pStyle w:val="Prrafodelista"/>
        <w:numPr>
          <w:ilvl w:val="0"/>
          <w:numId w:val="3"/>
        </w:numPr>
        <w:rPr>
          <w:lang w:eastAsia="es-ES_tradnl"/>
        </w:rPr>
      </w:pPr>
      <w:r>
        <w:rPr>
          <w:lang w:eastAsia="es-ES_tradnl"/>
        </w:rPr>
        <w:t xml:space="preserve">Espaciado: línea 27 (entre otras muchas –línea 32, </w:t>
      </w:r>
      <w:proofErr w:type="gramStart"/>
      <w:r>
        <w:rPr>
          <w:lang w:eastAsia="es-ES_tradnl"/>
        </w:rPr>
        <w:t>40,…</w:t>
      </w:r>
      <w:proofErr w:type="gramEnd"/>
      <w:r>
        <w:rPr>
          <w:lang w:eastAsia="es-ES_tradnl"/>
        </w:rPr>
        <w:t>-): Error i=0. Sol i = 0;</w:t>
      </w:r>
    </w:p>
    <w:p w:rsidR="00D50511" w:rsidRDefault="00D50511" w:rsidP="00D50511">
      <w:pPr>
        <w:rPr>
          <w:lang w:eastAsia="es-ES_tradnl"/>
        </w:rPr>
      </w:pPr>
    </w:p>
    <w:p w:rsidR="00D50511" w:rsidRDefault="00D50511" w:rsidP="00D50511">
      <w:pPr>
        <w:pStyle w:val="Ttulo2"/>
        <w:numPr>
          <w:ilvl w:val="0"/>
          <w:numId w:val="5"/>
        </w:numPr>
        <w:rPr>
          <w:rFonts w:eastAsia="Times New Roman"/>
          <w:lang w:eastAsia="es-ES_tradnl"/>
        </w:rPr>
      </w:pPr>
      <w:r w:rsidRPr="00D50511">
        <w:rPr>
          <w:rFonts w:eastAsia="Times New Roman"/>
          <w:b/>
          <w:bCs/>
          <w:lang w:eastAsia="es-ES_tradnl"/>
        </w:rPr>
        <w:t>(DOSSIER+COMMIT - 1,5 pt)</w:t>
      </w:r>
      <w:r w:rsidRPr="00D50511">
        <w:rPr>
          <w:rFonts w:eastAsia="Times New Roman"/>
          <w:lang w:eastAsia="es-ES_tradnl"/>
        </w:rPr>
        <w:t> Si existen, detectar y aplicar al menos tres patrones de refactorización (tanto en el fichero </w:t>
      </w:r>
      <w:proofErr w:type="spellStart"/>
      <w:r w:rsidRPr="00D50511">
        <w:rPr>
          <w:rFonts w:eastAsia="Times New Roman"/>
          <w:i/>
          <w:iCs/>
          <w:lang w:eastAsia="es-ES_tradnl"/>
        </w:rPr>
        <w:t>Loto.cs</w:t>
      </w:r>
      <w:proofErr w:type="spellEnd"/>
      <w:r w:rsidRPr="00D50511">
        <w:rPr>
          <w:rFonts w:eastAsia="Times New Roman"/>
          <w:lang w:eastAsia="es-ES_tradnl"/>
        </w:rPr>
        <w:t> como en el fichero </w:t>
      </w:r>
      <w:r w:rsidRPr="00D50511">
        <w:rPr>
          <w:rFonts w:eastAsia="Times New Roman"/>
          <w:i/>
          <w:iCs/>
          <w:lang w:eastAsia="es-ES_tradnl"/>
        </w:rPr>
        <w:t>Form1.cs</w:t>
      </w:r>
      <w:r w:rsidRPr="00D50511">
        <w:rPr>
          <w:rFonts w:eastAsia="Times New Roman"/>
          <w:lang w:eastAsia="es-ES_tradnl"/>
        </w:rPr>
        <w:t>), indicando el patrón que se aplica y, si es posible aplicarlo con Visual Studio, la opción que se usa.</w:t>
      </w:r>
    </w:p>
    <w:p w:rsidR="00D50511" w:rsidRDefault="00D50511" w:rsidP="00D50511">
      <w:pPr>
        <w:rPr>
          <w:lang w:eastAsia="es-ES_tradnl"/>
        </w:rPr>
      </w:pPr>
    </w:p>
    <w:p w:rsidR="00740FB5" w:rsidRPr="00740FB5" w:rsidRDefault="00740FB5" w:rsidP="00D50511">
      <w:pPr>
        <w:rPr>
          <w:b/>
          <w:lang w:eastAsia="es-ES_tradnl"/>
        </w:rPr>
      </w:pPr>
      <w:r>
        <w:rPr>
          <w:b/>
          <w:lang w:eastAsia="es-ES_tradnl"/>
        </w:rPr>
        <w:t>Clase Loto</w:t>
      </w:r>
    </w:p>
    <w:p w:rsidR="003A1BC2" w:rsidRDefault="003A1BC2" w:rsidP="00D50511">
      <w:pPr>
        <w:rPr>
          <w:lang w:eastAsia="es-ES_tradnl"/>
        </w:rPr>
      </w:pPr>
      <w:r>
        <w:rPr>
          <w:lang w:eastAsia="es-ES_tradnl"/>
        </w:rPr>
        <w:t xml:space="preserve">Vemos que uno de los campos es público. Es buena idea encapsular los campos para poder restringir su acceso desde fuera. Se validarán el método de su propiedad, que recogerá y dará valor a estos con sus métodos </w:t>
      </w:r>
      <w:proofErr w:type="spellStart"/>
      <w:r>
        <w:rPr>
          <w:lang w:eastAsia="es-ES_tradnl"/>
        </w:rPr>
        <w:t>get</w:t>
      </w:r>
      <w:proofErr w:type="spellEnd"/>
      <w:r>
        <w:rPr>
          <w:lang w:eastAsia="es-ES_tradnl"/>
        </w:rPr>
        <w:t xml:space="preserve"> y set.</w:t>
      </w:r>
    </w:p>
    <w:p w:rsidR="0087244E" w:rsidRDefault="0056724A" w:rsidP="00D50511">
      <w:pPr>
        <w:rPr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1086485</wp:posOffset>
                </wp:positionV>
                <wp:extent cx="1266825" cy="142875"/>
                <wp:effectExtent l="19050" t="19050" r="28575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2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13345" id="Rectángulo redondeado 2" o:spid="_x0000_s1026" style="position:absolute;margin-left:18.45pt;margin-top:85.55pt;width:99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Pr="0056724A">
        <w:rPr>
          <w:lang w:eastAsia="es-ES_tradnl"/>
        </w:rPr>
        <w:drawing>
          <wp:inline distT="0" distB="0" distL="0" distR="0" wp14:anchorId="611A9B12" wp14:editId="4A5F75EC">
            <wp:extent cx="1867161" cy="1924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C2" w:rsidRDefault="003A1BC2" w:rsidP="00D50511">
      <w:pPr>
        <w:rPr>
          <w:lang w:eastAsia="es-ES_tradnl"/>
        </w:rPr>
      </w:pPr>
      <w:r>
        <w:rPr>
          <w:lang w:eastAsia="es-ES_tradnl"/>
        </w:rPr>
        <w:t xml:space="preserve">En VS, si hacemos clic en esa </w:t>
      </w:r>
      <w:proofErr w:type="spellStart"/>
      <w:r>
        <w:rPr>
          <w:lang w:eastAsia="es-ES_tradnl"/>
        </w:rPr>
        <w:t>líne</w:t>
      </w:r>
      <w:proofErr w:type="spellEnd"/>
      <w:r>
        <w:rPr>
          <w:lang w:eastAsia="es-ES_tradnl"/>
        </w:rPr>
        <w:t>, y vamos a Editar/</w:t>
      </w:r>
      <w:proofErr w:type="spellStart"/>
      <w:r>
        <w:rPr>
          <w:lang w:eastAsia="es-ES_tradnl"/>
        </w:rPr>
        <w:t>Refactorizar</w:t>
      </w:r>
      <w:proofErr w:type="spellEnd"/>
      <w:r>
        <w:rPr>
          <w:lang w:eastAsia="es-ES_tradnl"/>
        </w:rPr>
        <w:t>/Encapsular Campos… nos lo hace automáticamente.</w:t>
      </w:r>
    </w:p>
    <w:p w:rsidR="003A1BC2" w:rsidRDefault="003A1BC2" w:rsidP="00D50511">
      <w:pPr>
        <w:rPr>
          <w:lang w:eastAsia="es-ES_tradnl"/>
        </w:rPr>
      </w:pPr>
      <w:r>
        <w:rPr>
          <w:lang w:eastAsia="es-ES_tradnl"/>
        </w:rPr>
        <w:lastRenderedPageBreak/>
        <w:t>Renombrar también es una técnica de refactorización</w:t>
      </w:r>
      <w:r w:rsidR="00740FB5">
        <w:rPr>
          <w:lang w:eastAsia="es-ES_tradnl"/>
        </w:rPr>
        <w:t xml:space="preserve">, y aquí vamos a utilizarla en la línea </w:t>
      </w:r>
      <w:r w:rsidR="007354C0">
        <w:rPr>
          <w:lang w:eastAsia="es-ES_tradnl"/>
        </w:rPr>
        <w:t>14</w:t>
      </w:r>
      <w:r w:rsidR="00740FB5">
        <w:rPr>
          <w:lang w:eastAsia="es-ES_tradnl"/>
        </w:rPr>
        <w:t xml:space="preserve"> para cambiar el nombre de </w:t>
      </w:r>
      <w:r w:rsidR="007354C0">
        <w:rPr>
          <w:lang w:eastAsia="es-ES_tradnl"/>
        </w:rPr>
        <w:t>_</w:t>
      </w:r>
      <w:proofErr w:type="spellStart"/>
      <w:r w:rsidR="007354C0">
        <w:rPr>
          <w:lang w:eastAsia="es-ES_tradnl"/>
        </w:rPr>
        <w:t>n</w:t>
      </w:r>
      <w:r w:rsidR="00740FB5">
        <w:rPr>
          <w:lang w:eastAsia="es-ES_tradnl"/>
        </w:rPr>
        <w:t>ums</w:t>
      </w:r>
      <w:proofErr w:type="spellEnd"/>
      <w:r w:rsidR="00740FB5">
        <w:rPr>
          <w:lang w:eastAsia="es-ES_tradnl"/>
        </w:rPr>
        <w:t xml:space="preserve"> a </w:t>
      </w:r>
      <w:proofErr w:type="spellStart"/>
      <w:r w:rsidR="007354C0">
        <w:rPr>
          <w:lang w:eastAsia="es-ES_tradnl"/>
        </w:rPr>
        <w:t>n</w:t>
      </w:r>
      <w:r w:rsidR="00740FB5">
        <w:rPr>
          <w:lang w:eastAsia="es-ES_tradnl"/>
        </w:rPr>
        <w:t>umerosCombinacion</w:t>
      </w:r>
      <w:proofErr w:type="spellEnd"/>
      <w:r w:rsidR="00740FB5">
        <w:rPr>
          <w:lang w:eastAsia="es-ES_tradnl"/>
        </w:rPr>
        <w:t xml:space="preserve"> (</w:t>
      </w:r>
      <w:r w:rsidR="007354C0">
        <w:rPr>
          <w:lang w:eastAsia="es-ES_tradnl"/>
        </w:rPr>
        <w:t>campos</w:t>
      </w:r>
      <w:r w:rsidR="00740FB5">
        <w:rPr>
          <w:lang w:eastAsia="es-ES_tradnl"/>
        </w:rPr>
        <w:t xml:space="preserve"> en</w:t>
      </w:r>
      <w:r w:rsidR="007354C0">
        <w:rPr>
          <w:lang w:eastAsia="es-ES_tradnl"/>
        </w:rPr>
        <w:t xml:space="preserve"> </w:t>
      </w:r>
      <w:proofErr w:type="spellStart"/>
      <w:r w:rsidR="007354C0">
        <w:rPr>
          <w:lang w:eastAsia="es-ES_tradnl"/>
        </w:rPr>
        <w:t>caMel</w:t>
      </w:r>
      <w:proofErr w:type="spellEnd"/>
      <w:r w:rsidR="00740FB5">
        <w:rPr>
          <w:lang w:eastAsia="es-ES_tradnl"/>
        </w:rPr>
        <w:t xml:space="preserve">). </w:t>
      </w:r>
    </w:p>
    <w:p w:rsidR="00740FB5" w:rsidRDefault="00740FB5" w:rsidP="00D50511">
      <w:pPr>
        <w:rPr>
          <w:lang w:eastAsia="es-ES_tradnl"/>
        </w:rPr>
      </w:pPr>
      <w:r>
        <w:rPr>
          <w:lang w:eastAsia="es-ES_tradnl"/>
        </w:rPr>
        <w:t xml:space="preserve">Vamos a </w:t>
      </w:r>
      <w:r>
        <w:rPr>
          <w:lang w:eastAsia="es-ES_tradnl"/>
        </w:rPr>
        <w:t>vamos a Editar/</w:t>
      </w:r>
      <w:proofErr w:type="spellStart"/>
      <w:r>
        <w:rPr>
          <w:lang w:eastAsia="es-ES_tradnl"/>
        </w:rPr>
        <w:t>Refactorizar</w:t>
      </w:r>
      <w:proofErr w:type="spellEnd"/>
      <w:r>
        <w:rPr>
          <w:lang w:eastAsia="es-ES_tradnl"/>
        </w:rPr>
        <w:t>/</w:t>
      </w:r>
      <w:r>
        <w:rPr>
          <w:lang w:eastAsia="es-ES_tradnl"/>
        </w:rPr>
        <w:t>Cambiar nombre y hacemos lo dicho.</w:t>
      </w:r>
      <w:r w:rsidR="00965483">
        <w:rPr>
          <w:lang w:eastAsia="es-ES_tradnl"/>
        </w:rPr>
        <w:t xml:space="preserve"> Resultado:</w:t>
      </w:r>
    </w:p>
    <w:p w:rsidR="00965483" w:rsidRDefault="00965483" w:rsidP="00D50511">
      <w:pPr>
        <w:rPr>
          <w:lang w:eastAsia="es-ES_tradnl"/>
        </w:rPr>
      </w:pPr>
      <w:r w:rsidRPr="00965483">
        <w:rPr>
          <w:lang w:eastAsia="es-ES_tradnl"/>
        </w:rPr>
        <w:drawing>
          <wp:inline distT="0" distB="0" distL="0" distR="0" wp14:anchorId="1A97D966" wp14:editId="008F2FA8">
            <wp:extent cx="2114845" cy="10478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83" w:rsidRDefault="00965483" w:rsidP="00D50511">
      <w:pPr>
        <w:rPr>
          <w:lang w:eastAsia="es-ES_tradnl"/>
        </w:rPr>
      </w:pPr>
    </w:p>
    <w:p w:rsidR="008252C0" w:rsidRDefault="008252C0" w:rsidP="00D50511">
      <w:pPr>
        <w:rPr>
          <w:b/>
          <w:lang w:eastAsia="es-ES_tradnl"/>
        </w:rPr>
      </w:pPr>
      <w:r>
        <w:rPr>
          <w:b/>
          <w:lang w:eastAsia="es-ES_tradnl"/>
        </w:rPr>
        <w:t>Form1</w:t>
      </w:r>
    </w:p>
    <w:p w:rsidR="008252C0" w:rsidRDefault="008252C0" w:rsidP="00D50511">
      <w:pPr>
        <w:rPr>
          <w:lang w:eastAsia="es-ES_tradnl"/>
        </w:rPr>
      </w:pPr>
      <w:r>
        <w:rPr>
          <w:lang w:eastAsia="es-ES_tradnl"/>
        </w:rPr>
        <w:t xml:space="preserve">Encapsularemos los campos </w:t>
      </w:r>
      <w:proofErr w:type="spellStart"/>
      <w:r>
        <w:rPr>
          <w:lang w:eastAsia="es-ES_tradnl"/>
        </w:rPr>
        <w:t>miLoto</w:t>
      </w:r>
      <w:proofErr w:type="spellEnd"/>
      <w:r>
        <w:rPr>
          <w:lang w:eastAsia="es-ES_tradnl"/>
        </w:rPr>
        <w:t xml:space="preserve"> y </w:t>
      </w:r>
      <w:proofErr w:type="spellStart"/>
      <w:r>
        <w:rPr>
          <w:lang w:eastAsia="es-ES_tradnl"/>
        </w:rPr>
        <w:t>miGanadora</w:t>
      </w:r>
      <w:proofErr w:type="spellEnd"/>
      <w:r>
        <w:rPr>
          <w:lang w:eastAsia="es-ES_tradnl"/>
        </w:rPr>
        <w:t>:</w:t>
      </w:r>
    </w:p>
    <w:p w:rsidR="008252C0" w:rsidRPr="008252C0" w:rsidRDefault="008252C0" w:rsidP="00D50511">
      <w:pPr>
        <w:rPr>
          <w:lang w:eastAsia="es-ES_tradnl"/>
        </w:rPr>
      </w:pPr>
      <w:bookmarkStart w:id="0" w:name="_GoBack"/>
      <w:r w:rsidRPr="008252C0">
        <w:rPr>
          <w:lang w:eastAsia="es-ES_tradnl"/>
        </w:rPr>
        <w:drawing>
          <wp:inline distT="0" distB="0" distL="0" distR="0" wp14:anchorId="23DF86EA" wp14:editId="41AB9AEB">
            <wp:extent cx="4152900" cy="140333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658" cy="14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5FFD" w:rsidRPr="00065FFD" w:rsidRDefault="00065FFD" w:rsidP="00065FFD">
      <w:pPr>
        <w:rPr>
          <w:lang w:eastAsia="es-ES_tradnl"/>
        </w:rPr>
      </w:pPr>
    </w:p>
    <w:p w:rsidR="005138E9" w:rsidRPr="005138E9" w:rsidRDefault="005138E9" w:rsidP="005138E9">
      <w:pPr>
        <w:pStyle w:val="Ttulo2"/>
      </w:pPr>
    </w:p>
    <w:sectPr w:rsidR="005138E9" w:rsidRPr="005138E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639" w:rsidRDefault="00624639" w:rsidP="005138E9">
      <w:pPr>
        <w:spacing w:after="0" w:line="240" w:lineRule="auto"/>
      </w:pPr>
      <w:r>
        <w:separator/>
      </w:r>
    </w:p>
  </w:endnote>
  <w:endnote w:type="continuationSeparator" w:id="0">
    <w:p w:rsidR="00624639" w:rsidRDefault="00624639" w:rsidP="0051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41794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138E9" w:rsidRDefault="005138E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2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2C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38E9" w:rsidRDefault="00513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639" w:rsidRDefault="00624639" w:rsidP="005138E9">
      <w:pPr>
        <w:spacing w:after="0" w:line="240" w:lineRule="auto"/>
      </w:pPr>
      <w:r>
        <w:separator/>
      </w:r>
    </w:p>
  </w:footnote>
  <w:footnote w:type="continuationSeparator" w:id="0">
    <w:p w:rsidR="00624639" w:rsidRDefault="00624639" w:rsidP="00513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8E9" w:rsidRDefault="005138E9">
    <w:pPr>
      <w:pStyle w:val="Encabezado"/>
    </w:pPr>
    <w:r>
      <w:t xml:space="preserve">DAS2223 Examen 2ª Evaluación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6F09"/>
    <w:multiLevelType w:val="hybridMultilevel"/>
    <w:tmpl w:val="368288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347F"/>
    <w:multiLevelType w:val="multilevel"/>
    <w:tmpl w:val="4CC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462CD"/>
    <w:multiLevelType w:val="hybridMultilevel"/>
    <w:tmpl w:val="3B2692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528F"/>
    <w:multiLevelType w:val="hybridMultilevel"/>
    <w:tmpl w:val="5A4EE920"/>
    <w:lvl w:ilvl="0" w:tplc="53F8AA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521DA"/>
    <w:multiLevelType w:val="multilevel"/>
    <w:tmpl w:val="A454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E9"/>
    <w:rsid w:val="00065FFD"/>
    <w:rsid w:val="00086A00"/>
    <w:rsid w:val="00102E5E"/>
    <w:rsid w:val="00154A25"/>
    <w:rsid w:val="001955CD"/>
    <w:rsid w:val="001B270F"/>
    <w:rsid w:val="002A5637"/>
    <w:rsid w:val="003A1BC2"/>
    <w:rsid w:val="005138E9"/>
    <w:rsid w:val="0056724A"/>
    <w:rsid w:val="005746F0"/>
    <w:rsid w:val="00624639"/>
    <w:rsid w:val="006E771C"/>
    <w:rsid w:val="007354C0"/>
    <w:rsid w:val="00740FB5"/>
    <w:rsid w:val="008252C0"/>
    <w:rsid w:val="0087244E"/>
    <w:rsid w:val="00965483"/>
    <w:rsid w:val="00D50511"/>
    <w:rsid w:val="00F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6F6D"/>
  <w15:chartTrackingRefBased/>
  <w15:docId w15:val="{4A29A106-4C2B-445B-9253-95B2BDA0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8E9"/>
  </w:style>
  <w:style w:type="paragraph" w:styleId="Piedepgina">
    <w:name w:val="footer"/>
    <w:basedOn w:val="Normal"/>
    <w:link w:val="PiedepginaCar"/>
    <w:uiPriority w:val="99"/>
    <w:unhideWhenUsed/>
    <w:rsid w:val="0051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8E9"/>
  </w:style>
  <w:style w:type="character" w:customStyle="1" w:styleId="Ttulo1Car">
    <w:name w:val="Título 1 Car"/>
    <w:basedOn w:val="Fuentedeprrafopredeter"/>
    <w:link w:val="Ttulo1"/>
    <w:uiPriority w:val="9"/>
    <w:rsid w:val="00513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3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138E9"/>
    <w:rPr>
      <w:b/>
      <w:bCs/>
    </w:rPr>
  </w:style>
  <w:style w:type="character" w:styleId="nfasis">
    <w:name w:val="Emphasis"/>
    <w:basedOn w:val="Fuentedeprrafopredeter"/>
    <w:uiPriority w:val="20"/>
    <w:qFormat/>
    <w:rsid w:val="005138E9"/>
    <w:rPr>
      <w:i/>
      <w:iCs/>
    </w:rPr>
  </w:style>
  <w:style w:type="paragraph" w:styleId="Prrafodelista">
    <w:name w:val="List Paragraph"/>
    <w:basedOn w:val="Normal"/>
    <w:uiPriority w:val="34"/>
    <w:qFormat/>
    <w:rsid w:val="0006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650F6-24BC-4AAB-B9DB-0728EF8C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davamosan</dc:creator>
  <cp:keywords/>
  <dc:description/>
  <cp:lastModifiedBy>davamosan</cp:lastModifiedBy>
  <cp:revision>6</cp:revision>
  <dcterms:created xsi:type="dcterms:W3CDTF">2023-03-16T17:53:00Z</dcterms:created>
  <dcterms:modified xsi:type="dcterms:W3CDTF">2023-03-16T18:08:00Z</dcterms:modified>
</cp:coreProperties>
</file>