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  <w:rtl w:val="0"/>
        </w:rPr>
        <w:t>Ideation Phase</w:t>
      </w:r>
    </w:p>
    <w:p w14:paraId="00000002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  <w:rtl w:val="0"/>
        </w:rPr>
        <w:t>Define the Problem Statements</w:t>
      </w:r>
    </w:p>
    <w:p w14:paraId="00000003">
      <w:pPr>
        <w:spacing w:after="0"/>
        <w:jc w:val="center"/>
        <w:rPr>
          <w:b/>
          <w:sz w:val="28"/>
          <w:szCs w:val="28"/>
        </w:rPr>
      </w:pPr>
    </w:p>
    <w:tbl>
      <w:tblPr>
        <w:tblStyle w:val="13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 w14:paraId="40C3E07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4">
            <w:pPr>
              <w:spacing w:after="0" w:line="240" w:lineRule="auto"/>
            </w:pPr>
            <w:r>
              <w:rPr>
                <w:rtl w:val="0"/>
              </w:rPr>
              <w:t>Date</w:t>
            </w:r>
          </w:p>
        </w:tc>
        <w:tc>
          <w:p w14:paraId="00000005">
            <w:pPr>
              <w:spacing w:after="0" w:line="240" w:lineRule="auto"/>
            </w:pPr>
            <w:r>
              <w:rPr>
                <w:rtl w:val="0"/>
              </w:rPr>
              <w:t>2</w:t>
            </w:r>
            <w:r>
              <w:rPr>
                <w:rFonts w:hint="default"/>
                <w:rtl w:val="0"/>
                <w:lang w:val="en-US"/>
              </w:rPr>
              <w:t>8</w:t>
            </w:r>
            <w:r>
              <w:rPr>
                <w:rtl w:val="0"/>
              </w:rPr>
              <w:t xml:space="preserve">  June2025</w:t>
            </w:r>
          </w:p>
        </w:tc>
      </w:tr>
      <w:tr w14:paraId="7FADCF6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6">
            <w:pPr>
              <w:spacing w:after="0" w:line="240" w:lineRule="auto"/>
            </w:pPr>
            <w:r>
              <w:rPr>
                <w:rtl w:val="0"/>
              </w:rPr>
              <w:t>Team ID</w:t>
            </w:r>
          </w:p>
        </w:tc>
        <w:tc>
          <w:p w14:paraId="00000007">
            <w:pPr>
              <w:spacing w:after="0" w:line="240" w:lineRule="auto"/>
            </w:pPr>
            <w:r>
              <w:rPr>
                <w:rFonts w:hint="default"/>
                <w:lang w:val="en-US"/>
              </w:rPr>
              <w:t>LTVIP2025TMID30226</w:t>
            </w:r>
            <w:bookmarkStart w:id="0" w:name="_GoBack"/>
            <w:bookmarkEnd w:id="0"/>
          </w:p>
        </w:tc>
      </w:tr>
      <w:tr w14:paraId="10D78D4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8">
            <w:pPr>
              <w:spacing w:after="0" w:line="240" w:lineRule="auto"/>
            </w:pPr>
            <w:r>
              <w:rPr>
                <w:rtl w:val="0"/>
              </w:rPr>
              <w:t>Project Name</w:t>
            </w:r>
          </w:p>
        </w:tc>
        <w:tc>
          <w:p w14:paraId="00000009">
            <w:pPr>
              <w:shd w:val="clear" w:fill="FFFFFF"/>
              <w:spacing w:before="240" w:after="240" w:line="240" w:lineRule="auto"/>
            </w:pPr>
            <w:r>
              <w:rPr>
                <w:rFonts w:ascii="Arial" w:hAnsi="Arial" w:eastAsia="Arial" w:cs="Arial"/>
                <w:color w:val="172B4D"/>
                <w:rtl w:val="0"/>
              </w:rPr>
              <w:t>Sustainable Smart City Assistant using IBM Granite LLM</w:t>
            </w:r>
          </w:p>
        </w:tc>
      </w:tr>
      <w:tr w14:paraId="5218DA9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A">
            <w:pPr>
              <w:spacing w:after="0" w:line="240" w:lineRule="auto"/>
            </w:pPr>
            <w:r>
              <w:rPr>
                <w:rtl w:val="0"/>
              </w:rPr>
              <w:t>Maximum Marks</w:t>
            </w:r>
          </w:p>
        </w:tc>
        <w:tc>
          <w:p w14:paraId="0000000B">
            <w:pPr>
              <w:spacing w:after="0" w:line="240" w:lineRule="auto"/>
            </w:pPr>
            <w:r>
              <w:rPr>
                <w:rtl w:val="0"/>
              </w:rPr>
              <w:t>2 Marks</w:t>
            </w:r>
          </w:p>
        </w:tc>
      </w:tr>
    </w:tbl>
    <w:p w14:paraId="0000000C">
      <w:pPr>
        <w:rPr>
          <w:b/>
          <w:sz w:val="24"/>
          <w:szCs w:val="24"/>
        </w:rPr>
      </w:pPr>
    </w:p>
    <w:p w14:paraId="0000000D">
      <w:pPr>
        <w:rPr>
          <w:sz w:val="24"/>
          <w:szCs w:val="24"/>
        </w:rPr>
      </w:pPr>
      <w:r>
        <w:rPr>
          <w:b/>
          <w:sz w:val="24"/>
          <w:szCs w:val="24"/>
          <w:rtl w:val="0"/>
        </w:rPr>
        <w:t>Customer Problem Statement :</w:t>
      </w:r>
    </w:p>
    <w:p w14:paraId="0000000E">
      <w:pPr>
        <w:spacing w:before="240" w:after="240"/>
        <w:jc w:val="both"/>
        <w:rPr>
          <w:sz w:val="24"/>
          <w:szCs w:val="24"/>
        </w:rPr>
      </w:pPr>
      <w:r>
        <w:rPr>
          <w:b/>
          <w:sz w:val="24"/>
          <w:szCs w:val="24"/>
          <w:rtl w:val="0"/>
        </w:rPr>
        <w:t>Urban residents and city administrators struggle to access real-time, actionable insights about sustainability metrics such as energy usage, pollution levels, and policy updates. Existing systems are fragmented, non-intuitive, and lack intelligent support for decision-making or citizen engagement. There is a need for a unified, AI-powered assistant that can simplify complex data, provide personalized eco-advice, and foster transparent communication between citizens and city services</w:t>
      </w:r>
    </w:p>
    <w:p w14:paraId="0000000F">
      <w:pPr>
        <w:jc w:val="both"/>
        <w:rPr>
          <w:sz w:val="24"/>
          <w:szCs w:val="24"/>
        </w:rPr>
      </w:pPr>
    </w:p>
    <w:p w14:paraId="00000010">
      <w:p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5731510" cy="2673350"/>
            <wp:effectExtent l="0" t="0" r="0" b="0"/>
            <wp:docPr id="1" name="image1.png" descr="Graphical user interface, text, application, email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Graphical user interface, text, application, email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1">
      <w:pPr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Example:</w:t>
      </w:r>
    </w:p>
    <w:p w14:paraId="00000012">
      <w:pPr>
        <w:rPr>
          <w:sz w:val="24"/>
          <w:szCs w:val="24"/>
        </w:rPr>
      </w:pPr>
    </w:p>
    <w:tbl>
      <w:tblPr>
        <w:tblStyle w:val="14"/>
        <w:tblW w:w="10110" w:type="dxa"/>
        <w:tblInd w:w="-4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0"/>
        <w:gridCol w:w="1425"/>
        <w:gridCol w:w="1560"/>
        <w:gridCol w:w="1200"/>
        <w:gridCol w:w="1500"/>
        <w:gridCol w:w="2535"/>
      </w:tblGrid>
      <w:tr w14:paraId="2370940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13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 w:val="0"/>
              </w:rPr>
              <w:t>Problem Statement (PS)</w:t>
            </w:r>
          </w:p>
        </w:tc>
        <w:tc>
          <w:p w14:paraId="00000014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 w:val="0"/>
              </w:rPr>
              <w:t>I am (Customer)</w:t>
            </w:r>
          </w:p>
        </w:tc>
        <w:tc>
          <w:p w14:paraId="00000015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 w:val="0"/>
              </w:rPr>
              <w:t>I’m trying to</w:t>
            </w:r>
          </w:p>
        </w:tc>
        <w:tc>
          <w:p w14:paraId="00000016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 w:val="0"/>
              </w:rPr>
              <w:t>But</w:t>
            </w:r>
          </w:p>
        </w:tc>
        <w:tc>
          <w:p w14:paraId="00000017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 w:val="0"/>
              </w:rPr>
              <w:t>Because</w:t>
            </w:r>
          </w:p>
        </w:tc>
        <w:tc>
          <w:p w14:paraId="00000018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 w:val="0"/>
              </w:rPr>
              <w:t>Which makes me feel</w:t>
            </w:r>
          </w:p>
        </w:tc>
      </w:tr>
      <w:tr w14:paraId="09003CA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32" w:hRule="atLeast"/>
        </w:trPr>
        <w:tc>
          <w:p w14:paraId="00000019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PS-1</w:t>
            </w:r>
          </w:p>
        </w:tc>
        <w:tc>
          <w:p w14:paraId="0000001A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city resident.</w:t>
            </w:r>
          </w:p>
        </w:tc>
        <w:tc>
          <w:p w14:paraId="0000001B">
            <w:pPr>
              <w:spacing w:before="240" w:after="240" w:line="240" w:lineRule="auto"/>
              <w:rPr>
                <w:sz w:val="28"/>
                <w:szCs w:val="28"/>
              </w:rPr>
            </w:pPr>
            <w:r>
              <w:rPr>
                <w:sz w:val="18"/>
                <w:szCs w:val="18"/>
                <w:rtl w:val="0"/>
              </w:rPr>
              <w:t>to understand how my city is performing in terms of sustainability and how I can contribute.</w:t>
            </w:r>
          </w:p>
        </w:tc>
        <w:tc>
          <w:p w14:paraId="0000001C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I can’t easily access real-time data or interpret complex policy documents.</w:t>
            </w:r>
            <w:r>
              <w:rPr>
                <w:sz w:val="20"/>
                <w:szCs w:val="20"/>
                <w:rtl w:val="0"/>
              </w:rPr>
              <w:br w:type="textWrapping"/>
            </w:r>
          </w:p>
          <w:p w14:paraId="0000001D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p w14:paraId="0000001E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 xml:space="preserve"> the current systems are fragmented, technical, and not citizen-friendly.</w:t>
            </w:r>
            <w:r>
              <w:rPr>
                <w:sz w:val="20"/>
                <w:szCs w:val="20"/>
                <w:rtl w:val="0"/>
              </w:rPr>
              <w:br w:type="textWrapping"/>
            </w:r>
          </w:p>
          <w:p w14:paraId="0000001F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p w14:paraId="0000002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disconnected and unsure about how to take meaningful action.</w:t>
            </w:r>
          </w:p>
        </w:tc>
      </w:tr>
      <w:tr w14:paraId="6974959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2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PS-2</w:t>
            </w:r>
          </w:p>
        </w:tc>
        <w:tc>
          <w:p w14:paraId="00000022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city administrator.</w:t>
            </w:r>
            <w:r>
              <w:rPr>
                <w:sz w:val="20"/>
                <w:szCs w:val="20"/>
                <w:rtl w:val="0"/>
              </w:rPr>
              <w:br w:type="textWrapping"/>
            </w:r>
          </w:p>
          <w:p w14:paraId="00000023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p w14:paraId="00000024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to monitor sustainability KPIs and respond to citizen feedback efficiently.</w:t>
            </w:r>
            <w:r>
              <w:rPr>
                <w:sz w:val="20"/>
                <w:szCs w:val="20"/>
                <w:rtl w:val="0"/>
              </w:rPr>
              <w:br w:type="textWrapping"/>
            </w:r>
          </w:p>
          <w:p w14:paraId="00000025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p w14:paraId="00000026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lack an integrated platform that combines AI insights with real-time urban data.</w:t>
            </w:r>
            <w:r>
              <w:rPr>
                <w:sz w:val="20"/>
                <w:szCs w:val="20"/>
                <w:rtl w:val="0"/>
              </w:rPr>
              <w:br w:type="textWrapping"/>
            </w:r>
          </w:p>
          <w:p w14:paraId="00000027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p w14:paraId="00000028">
            <w:pPr>
              <w:spacing w:before="240" w:after="24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existing tools are siloed and don’t support intelligent automation.</w:t>
            </w:r>
            <w:r>
              <w:rPr>
                <w:sz w:val="24"/>
                <w:szCs w:val="24"/>
                <w:rtl w:val="0"/>
              </w:rPr>
              <w:br w:type="textWrapping"/>
            </w:r>
          </w:p>
          <w:p w14:paraId="0000002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p w14:paraId="0000002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 xml:space="preserve"> makes me feel overwhelmed and unable to make timely, informed decisions.</w:t>
            </w:r>
          </w:p>
        </w:tc>
      </w:tr>
    </w:tbl>
    <w:p w14:paraId="0000002B">
      <w:pPr>
        <w:rPr>
          <w:sz w:val="24"/>
          <w:szCs w:val="24"/>
        </w:rPr>
      </w:pPr>
    </w:p>
    <w:sectPr>
      <w:pgSz w:w="11906" w:h="16838"/>
      <w:pgMar w:top="851" w:right="1440" w:bottom="144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9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6C0F120E"/>
    <w:rsid w:val="722F44D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qFormat="1"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1">
    <w:name w:val="Title"/>
    <w:basedOn w:val="1"/>
    <w:next w:val="1"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table" w:customStyle="1" w:styleId="12">
    <w:name w:val="TableNormal"/>
    <w:qFormat/>
    <w:uiPriority w:val="0"/>
  </w:style>
  <w:style w:type="table" w:customStyle="1" w:styleId="13">
    <w:name w:val="_Style 10"/>
    <w:basedOn w:val="12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4">
    <w:name w:val="_Style 11"/>
    <w:basedOn w:val="12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2</Pages>
  <TotalTime>0</TotalTime>
  <ScaleCrop>false</ScaleCrop>
  <LinksUpToDate>false</LinksUpToDate>
  <Application>WPS Office_12.2.0.21546_F1E327BC-269C-435d-A152-05C5408002CA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2025-06-27T09:50:00Z</dcterms:created>
  <dc:creator>23481</dc:creator>
  <cp:lastModifiedBy>Hariharan Royal</cp:lastModifiedBy>
  <dcterms:modified xsi:type="dcterms:W3CDTF">2025-06-28T10:16:29Z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6177207D2DCF416EB7E502B8B021638D_12</vt:lpwstr>
  </property>
</Properties>
</file>