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9B109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843" w:type="dxa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8</w:t>
            </w:r>
            <w:r>
              <w:rPr>
                <w:rFonts w:ascii="Arial" w:hAnsi="Arial" w:eastAsia="Arial" w:cs="Arial"/>
                <w:rtl w:val="0"/>
              </w:rPr>
              <w:t xml:space="preserve"> 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j</w:t>
            </w:r>
            <w:r>
              <w:rPr>
                <w:rFonts w:ascii="Arial" w:hAnsi="Arial" w:eastAsia="Arial" w:cs="Arial"/>
                <w:rtl w:val="0"/>
              </w:rPr>
              <w:t>une 2025</w:t>
            </w:r>
          </w:p>
        </w:tc>
      </w:tr>
      <w:tr w14:paraId="42F4A3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4508" w:type="dxa"/>
          </w:tcPr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843" w:type="dxa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LTVIP2025TMID30226</w:t>
            </w:r>
          </w:p>
        </w:tc>
      </w:tr>
      <w:tr w14:paraId="42898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843" w:type="dxa"/>
          </w:tcPr>
          <w:p w14:paraId="00000009">
            <w:pPr>
              <w:shd w:val="clear" w:fill="FFFFFF"/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72B4D"/>
                <w:sz w:val="28"/>
                <w:szCs w:val="28"/>
                <w:rtl w:val="0"/>
              </w:rPr>
              <w:t xml:space="preserve">Sustainable Smart City Assistant using IBM Granite LLM, </w:t>
            </w:r>
          </w:p>
        </w:tc>
      </w:tr>
      <w:tr w14:paraId="16166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4508" w:type="dxa"/>
          </w:tcPr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4843" w:type="dxa"/>
          </w:tcPr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Estimation:</w:t>
      </w:r>
    </w:p>
    <w:p w14:paraId="0000000E">
      <w:pPr>
        <w:shd w:val="clear" w:fill="FFFFFF"/>
        <w:spacing w:before="240" w:after="24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 xml:space="preserve">Here’s a completed </w:t>
      </w:r>
      <w:r>
        <w:rPr>
          <w:rFonts w:ascii="Arial" w:hAnsi="Arial" w:eastAsia="Arial" w:cs="Arial"/>
          <w:b/>
          <w:color w:val="172B4D"/>
          <w:rtl w:val="0"/>
        </w:rPr>
        <w:t>Product Backlog, Sprint Schedule, and Estimation</w:t>
      </w:r>
      <w:r>
        <w:rPr>
          <w:rFonts w:ascii="Arial" w:hAnsi="Arial" w:eastAsia="Arial" w:cs="Arial"/>
          <w:color w:val="172B4D"/>
          <w:rtl w:val="0"/>
        </w:rPr>
        <w:t xml:space="preserve"> table for our </w:t>
      </w:r>
      <w:r>
        <w:rPr>
          <w:rFonts w:ascii="Arial" w:hAnsi="Arial" w:eastAsia="Arial" w:cs="Arial"/>
          <w:i/>
          <w:color w:val="172B4D"/>
          <w:rtl w:val="0"/>
        </w:rPr>
        <w:t>Sustainable Smart City Assistant using IBM Granite LLM</w:t>
      </w:r>
      <w:r>
        <w:rPr>
          <w:rFonts w:ascii="Arial" w:hAnsi="Arial" w:eastAsia="Arial" w:cs="Arial"/>
          <w:color w:val="172B4D"/>
          <w:rtl w:val="0"/>
        </w:rPr>
        <w:t xml:space="preserve">, continuing from your format and including the </w:t>
      </w:r>
      <w:r>
        <w:rPr>
          <w:rFonts w:ascii="Arial" w:hAnsi="Arial" w:eastAsia="Arial" w:cs="Arial"/>
          <w:b/>
          <w:color w:val="172B4D"/>
          <w:rtl w:val="0"/>
        </w:rPr>
        <w:t>Dashboard</w:t>
      </w:r>
      <w:r>
        <w:rPr>
          <w:rFonts w:ascii="Arial" w:hAnsi="Arial" w:eastAsia="Arial" w:cs="Arial"/>
          <w:color w:val="172B4D"/>
          <w:rtl w:val="0"/>
        </w:rPr>
        <w:t xml:space="preserve"> epic:</w:t>
      </w:r>
    </w:p>
    <w:p w14:paraId="0000000F">
      <w:pPr>
        <w:rPr>
          <w:rFonts w:ascii="Arial" w:hAnsi="Arial" w:eastAsia="Arial" w:cs="Arial"/>
          <w:b/>
        </w:rPr>
      </w:pPr>
    </w:p>
    <w:tbl>
      <w:tblPr>
        <w:tblStyle w:val="14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11B73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10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1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6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3650EC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Registration</w:t>
            </w:r>
          </w:p>
        </w:tc>
        <w:tc>
          <w:p w14:paraId="0000001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USN-1</w:t>
            </w:r>
          </w:p>
        </w:tc>
        <w:tc>
          <w:p w14:paraId="0000001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by entering my email, password, and confirming my password.</w:t>
            </w:r>
          </w:p>
        </w:tc>
        <w:tc>
          <w:p w14:paraId="0000001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1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1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B30F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USN-2</w:t>
            </w:r>
          </w:p>
        </w:tc>
        <w:tc>
          <w:p w14:paraId="0000002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will receive confirmation email once I have registered for the application</w:t>
            </w:r>
          </w:p>
        </w:tc>
        <w:tc>
          <w:p w14:paraId="00000022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 w14:paraId="000000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2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38B40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2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USN-3</w:t>
            </w:r>
          </w:p>
        </w:tc>
        <w:tc>
          <w:p w14:paraId="0000002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through Facebook</w:t>
            </w:r>
          </w:p>
        </w:tc>
        <w:tc>
          <w:p w14:paraId="0000002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2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Low</w:t>
            </w:r>
          </w:p>
        </w:tc>
        <w:tc>
          <w:p w14:paraId="0000002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F9D05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2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USN-4</w:t>
            </w:r>
          </w:p>
        </w:tc>
        <w:tc>
          <w:p w14:paraId="0000002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through Gmail</w:t>
            </w:r>
          </w:p>
        </w:tc>
        <w:tc>
          <w:p w14:paraId="0000003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3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  <w:tc>
          <w:p w14:paraId="0000003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FBA6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3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Login</w:t>
            </w:r>
          </w:p>
        </w:tc>
        <w:tc>
          <w:p w14:paraId="0000003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USN-5</w:t>
            </w:r>
          </w:p>
        </w:tc>
        <w:tc>
          <w:p w14:paraId="0000003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log into the application by entering email &amp; password</w:t>
            </w:r>
          </w:p>
        </w:tc>
        <w:tc>
          <w:p w14:paraId="0000003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 w14:paraId="0000003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BB9C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Dashboard</w:t>
            </w:r>
          </w:p>
        </w:tc>
        <w:tc>
          <w:p w14:paraId="0000003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AB894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5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4DFC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C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4F">
      <w:pPr>
        <w:rPr>
          <w:rFonts w:ascii="Arial" w:hAnsi="Arial" w:eastAsia="Arial" w:cs="Arial"/>
        </w:rPr>
      </w:pPr>
    </w:p>
    <w:p w14:paraId="00000050">
      <w:pPr>
        <w:rPr>
          <w:rFonts w:ascii="Arial" w:hAnsi="Arial" w:eastAsia="Arial" w:cs="Arial"/>
          <w:b/>
        </w:rPr>
      </w:pPr>
    </w:p>
    <w:p w14:paraId="00000051">
      <w:pPr>
        <w:rPr>
          <w:rFonts w:ascii="Arial" w:hAnsi="Arial" w:eastAsia="Arial" w:cs="Arial"/>
          <w:b/>
        </w:rPr>
      </w:pPr>
    </w:p>
    <w:p w14:paraId="00000052">
      <w:pPr>
        <w:rPr>
          <w:rFonts w:ascii="Arial" w:hAnsi="Arial" w:eastAsia="Arial" w:cs="Arial"/>
          <w:b/>
        </w:rPr>
      </w:pPr>
    </w:p>
    <w:p w14:paraId="0000005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Project Tracker, Velocity &amp; Burndown Chart:</w:t>
      </w:r>
    </w:p>
    <w:tbl>
      <w:tblPr>
        <w:tblStyle w:val="15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2A72F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56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5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58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5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5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134BD6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5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5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5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may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  <w:tc>
          <w:p w14:paraId="0000005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may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  <w:tc>
          <w:p w14:paraId="00000060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p w14:paraId="0000006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may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</w:tr>
      <w:tr w14:paraId="756AAC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6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6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 june 2025</w:t>
            </w:r>
          </w:p>
        </w:tc>
        <w:tc>
          <w:p w14:paraId="0000006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june 2025</w:t>
            </w:r>
          </w:p>
        </w:tc>
        <w:tc>
          <w:p w14:paraId="0000006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6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A03C7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 w14:paraId="0000006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6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june 2025</w:t>
            </w:r>
          </w:p>
        </w:tc>
        <w:tc>
          <w:p w14:paraId="0000006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 xml:space="preserve">13 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june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2025</w:t>
            </w:r>
          </w:p>
        </w:tc>
        <w:tc>
          <w:p w14:paraId="0000006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6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70CEC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 w14:paraId="0000007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7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june 2025</w:t>
            </w:r>
          </w:p>
        </w:tc>
        <w:tc>
          <w:p w14:paraId="0000007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june 2025</w:t>
            </w:r>
          </w:p>
        </w:tc>
        <w:tc>
          <w:p w14:paraId="0000007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01F55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7A70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1D2E3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93E2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93">
      <w:pPr>
        <w:rPr>
          <w:rFonts w:ascii="Arial" w:hAnsi="Arial" w:eastAsia="Arial" w:cs="Arial"/>
          <w:b/>
        </w:rPr>
      </w:pPr>
    </w:p>
    <w:p w14:paraId="0000009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Velocity:</w:t>
      </w:r>
    </w:p>
    <w:p w14:paraId="0000009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 xml:space="preserve">Burndown Chart: </w:t>
      </w:r>
    </w:p>
    <w:p w14:paraId="0000009B">
      <w:pPr>
        <w:shd w:val="clear" w:fill="FFFFFF"/>
        <w:spacing w:before="240" w:after="24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Here’s a simple Burndown Chart representation for your Sustainable Smart City Assistant project using IBM Granite LLM, based on the 4-sprint plan we discussed:</w:t>
      </w:r>
    </w:p>
    <w:p w14:paraId="0000009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</w:p>
    <w:tbl>
      <w:tblPr>
        <w:tblStyle w:val="16"/>
        <w:tblW w:w="1454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49"/>
        <w:gridCol w:w="4849"/>
        <w:gridCol w:w="4849"/>
      </w:tblGrid>
      <w:tr w14:paraId="35F9E6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sprint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planned points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remaining points</w:t>
            </w:r>
          </w:p>
        </w:tc>
      </w:tr>
      <w:tr w14:paraId="0977B6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_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80</w:t>
            </w:r>
          </w:p>
        </w:tc>
      </w:tr>
      <w:tr w14:paraId="1D747E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65</w:t>
            </w:r>
          </w:p>
        </w:tc>
      </w:tr>
      <w:tr w14:paraId="18BA64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40</w:t>
            </w:r>
          </w:p>
        </w:tc>
      </w:tr>
      <w:tr w14:paraId="7CEAFB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3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15</w:t>
            </w:r>
          </w:p>
        </w:tc>
      </w:tr>
      <w:tr w14:paraId="65DF7A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 0</w:t>
            </w:r>
          </w:p>
        </w:tc>
      </w:tr>
    </w:tbl>
    <w:p w14:paraId="000000A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</w:p>
    <w:p w14:paraId="000000B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This chart shows how your team "burns down" the total  story points over 4 sprints. You can visualize this as a line graph with:</w:t>
      </w:r>
    </w:p>
    <w:p w14:paraId="000000B1">
      <w:pPr>
        <w:numPr>
          <w:ilvl w:val="0"/>
          <w:numId w:val="1"/>
        </w:numPr>
        <w:shd w:val="clear" w:fill="FFFFFF"/>
        <w:spacing w:before="240" w:after="0" w:afterAutospacing="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X-axis: Sprint number (0 to 4)</w:t>
      </w:r>
    </w:p>
    <w:p w14:paraId="000000B2">
      <w:pPr>
        <w:numPr>
          <w:ilvl w:val="0"/>
          <w:numId w:val="1"/>
        </w:numPr>
        <w:shd w:val="clear" w:fill="FFFFFF"/>
        <w:spacing w:before="0" w:beforeAutospacing="0" w:after="0" w:afterAutospacing="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Y-axis: Remaining story points (</w:t>
      </w:r>
      <w:r>
        <w:rPr>
          <w:rFonts w:hint="default" w:ascii="Arial" w:hAnsi="Arial" w:eastAsia="Arial" w:cs="Arial"/>
          <w:color w:val="172B4D"/>
          <w:rtl w:val="0"/>
          <w:lang w:val="en-US"/>
        </w:rPr>
        <w:t>80</w:t>
      </w:r>
      <w:r>
        <w:rPr>
          <w:rFonts w:ascii="Arial" w:hAnsi="Arial" w:eastAsia="Arial" w:cs="Arial"/>
          <w:color w:val="172B4D"/>
          <w:rtl w:val="0"/>
        </w:rPr>
        <w:t xml:space="preserve"> to 0)</w:t>
      </w:r>
    </w:p>
    <w:p w14:paraId="000000B3">
      <w:pPr>
        <w:numPr>
          <w:ilvl w:val="0"/>
          <w:numId w:val="1"/>
        </w:numPr>
        <w:shd w:val="clear" w:fill="FFFFFF"/>
        <w:spacing w:before="0" w:beforeAutospacing="0" w:after="0" w:afterAutospacing="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 xml:space="preserve">Ideal line: A straight diagonal from (0, </w:t>
      </w:r>
      <w:r>
        <w:rPr>
          <w:rFonts w:hint="default" w:ascii="Arial" w:hAnsi="Arial" w:eastAsia="Arial" w:cs="Arial"/>
          <w:color w:val="172B4D"/>
          <w:rtl w:val="0"/>
          <w:lang w:val="en-US"/>
        </w:rPr>
        <w:t>80</w:t>
      </w:r>
      <w:bookmarkStart w:id="0" w:name="_GoBack"/>
      <w:bookmarkEnd w:id="0"/>
      <w:r>
        <w:rPr>
          <w:rFonts w:ascii="Arial" w:hAnsi="Arial" w:eastAsia="Arial" w:cs="Arial"/>
          <w:color w:val="172B4D"/>
          <w:rtl w:val="0"/>
        </w:rPr>
        <w:t>) to (4, 0)</w:t>
      </w:r>
    </w:p>
    <w:p w14:paraId="000000B4">
      <w:pPr>
        <w:numPr>
          <w:ilvl w:val="0"/>
          <w:numId w:val="1"/>
        </w:numPr>
        <w:shd w:val="clear" w:fill="FFFFFF"/>
        <w:spacing w:before="0" w:beforeAutospacing="0" w:after="24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Actual line: Plots the real progress—if it dips below the ideal, ou'r ahead of schedule</w:t>
      </w:r>
    </w:p>
    <w:p w14:paraId="000000B5">
      <w:pPr>
        <w:shd w:val="clear" w:fill="FFFFFF"/>
        <w:spacing w:before="240" w:after="240" w:line="240" w:lineRule="auto"/>
        <w:ind w:left="720" w:firstLine="0"/>
        <w:rPr>
          <w:rFonts w:ascii="Arial" w:hAnsi="Arial" w:eastAsia="Arial" w:cs="Arial"/>
          <w:color w:val="172B4D"/>
        </w:rPr>
      </w:pPr>
    </w:p>
    <w:p w14:paraId="000000B6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312E75"/>
    <w:rsid w:val="47AF183A"/>
    <w:rsid w:val="691B14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7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2025-06-27T10:01:00Z</dcterms:created>
  <dc:creator>23481</dc:creator>
  <cp:lastModifiedBy>Hariharan Royal</cp:lastModifiedBy>
  <dcterms:modified xsi:type="dcterms:W3CDTF">2025-06-28T14:32:55Z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ED18DB09FF564B16822C4DA2D24E1C19_13</vt:lpwstr>
  </property>
</Properties>
</file>