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de-DE" w:eastAsia="en-US"/>
          <w14:ligatures w14:val="standardContextual"/>
        </w:rPr>
        <w:id w:val="-1792282662"/>
        <w:docPartObj>
          <w:docPartGallery w:val="Table of Contents"/>
          <w:docPartUnique/>
        </w:docPartObj>
      </w:sdtPr>
      <w:sdtEndPr>
        <w:rPr>
          <w:b/>
          <w:bCs/>
        </w:rPr>
      </w:sdtEndPr>
      <w:sdtContent>
        <w:p w14:paraId="2B3D90FE" w14:textId="3067775E" w:rsidR="00FF2234" w:rsidRDefault="00FF2234">
          <w:pPr>
            <w:pStyle w:val="Inhaltsverzeichnisberschrift"/>
          </w:pPr>
          <w:r>
            <w:rPr>
              <w:lang w:val="de-DE"/>
            </w:rPr>
            <w:t>Inhalt</w:t>
          </w:r>
        </w:p>
        <w:p w14:paraId="50B327D7" w14:textId="07ED2031" w:rsidR="007D78B2" w:rsidRDefault="00FF223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45206644" w:history="1">
            <w:r w:rsidR="007D78B2" w:rsidRPr="00A73EA5">
              <w:rPr>
                <w:rStyle w:val="Hyperlink"/>
                <w:rFonts w:ascii="Open Sans" w:hAnsi="Open Sans" w:cs="Open Sans"/>
                <w:noProof/>
                <w:lang w:val="de-DE"/>
              </w:rPr>
              <w:t>Einführung und Zeile</w:t>
            </w:r>
            <w:r w:rsidR="007D78B2">
              <w:rPr>
                <w:noProof/>
                <w:webHidden/>
              </w:rPr>
              <w:tab/>
            </w:r>
            <w:r w:rsidR="007D78B2">
              <w:rPr>
                <w:noProof/>
                <w:webHidden/>
              </w:rPr>
              <w:fldChar w:fldCharType="begin"/>
            </w:r>
            <w:r w:rsidR="007D78B2">
              <w:rPr>
                <w:noProof/>
                <w:webHidden/>
              </w:rPr>
              <w:instrText xml:space="preserve"> PAGEREF _Toc145206644 \h </w:instrText>
            </w:r>
            <w:r w:rsidR="007D78B2">
              <w:rPr>
                <w:noProof/>
                <w:webHidden/>
              </w:rPr>
            </w:r>
            <w:r w:rsidR="007D78B2">
              <w:rPr>
                <w:noProof/>
                <w:webHidden/>
              </w:rPr>
              <w:fldChar w:fldCharType="separate"/>
            </w:r>
            <w:r w:rsidR="007D78B2">
              <w:rPr>
                <w:noProof/>
                <w:webHidden/>
              </w:rPr>
              <w:t>2</w:t>
            </w:r>
            <w:r w:rsidR="007D78B2">
              <w:rPr>
                <w:noProof/>
                <w:webHidden/>
              </w:rPr>
              <w:fldChar w:fldCharType="end"/>
            </w:r>
          </w:hyperlink>
        </w:p>
        <w:p w14:paraId="040C35D5" w14:textId="4ED5249C" w:rsidR="007D78B2" w:rsidRDefault="007D78B2">
          <w:pPr>
            <w:pStyle w:val="Verzeichnis2"/>
            <w:tabs>
              <w:tab w:val="right" w:leader="dot" w:pos="9062"/>
            </w:tabs>
            <w:rPr>
              <w:rFonts w:eastAsiaTheme="minorEastAsia"/>
              <w:noProof/>
              <w:lang w:eastAsia="de-CH"/>
            </w:rPr>
          </w:pPr>
          <w:hyperlink w:anchor="_Toc145206645" w:history="1">
            <w:r w:rsidRPr="00A73EA5">
              <w:rPr>
                <w:rStyle w:val="Hyperlink"/>
                <w:rFonts w:ascii="Open Sans" w:hAnsi="Open Sans" w:cs="Open Sans"/>
                <w:noProof/>
                <w:lang w:val="de-DE"/>
              </w:rPr>
              <w:t>Aufgabenstellung</w:t>
            </w:r>
            <w:r>
              <w:rPr>
                <w:noProof/>
                <w:webHidden/>
              </w:rPr>
              <w:tab/>
            </w:r>
            <w:r>
              <w:rPr>
                <w:noProof/>
                <w:webHidden/>
              </w:rPr>
              <w:fldChar w:fldCharType="begin"/>
            </w:r>
            <w:r>
              <w:rPr>
                <w:noProof/>
                <w:webHidden/>
              </w:rPr>
              <w:instrText xml:space="preserve"> PAGEREF _Toc145206645 \h </w:instrText>
            </w:r>
            <w:r>
              <w:rPr>
                <w:noProof/>
                <w:webHidden/>
              </w:rPr>
            </w:r>
            <w:r>
              <w:rPr>
                <w:noProof/>
                <w:webHidden/>
              </w:rPr>
              <w:fldChar w:fldCharType="separate"/>
            </w:r>
            <w:r>
              <w:rPr>
                <w:noProof/>
                <w:webHidden/>
              </w:rPr>
              <w:t>2</w:t>
            </w:r>
            <w:r>
              <w:rPr>
                <w:noProof/>
                <w:webHidden/>
              </w:rPr>
              <w:fldChar w:fldCharType="end"/>
            </w:r>
          </w:hyperlink>
        </w:p>
        <w:p w14:paraId="6379CDDF" w14:textId="29B67D9E" w:rsidR="007D78B2" w:rsidRDefault="007D78B2">
          <w:pPr>
            <w:pStyle w:val="Verzeichnis2"/>
            <w:tabs>
              <w:tab w:val="right" w:leader="dot" w:pos="9062"/>
            </w:tabs>
            <w:rPr>
              <w:rFonts w:eastAsiaTheme="minorEastAsia"/>
              <w:noProof/>
              <w:lang w:eastAsia="de-CH"/>
            </w:rPr>
          </w:pPr>
          <w:hyperlink w:anchor="_Toc145206646" w:history="1">
            <w:r w:rsidRPr="00A73EA5">
              <w:rPr>
                <w:rStyle w:val="Hyperlink"/>
                <w:rFonts w:ascii="Open Sans" w:hAnsi="Open Sans" w:cs="Open Sans"/>
                <w:noProof/>
                <w:lang w:val="de-DE"/>
              </w:rPr>
              <w:t>UseCases</w:t>
            </w:r>
            <w:r>
              <w:rPr>
                <w:noProof/>
                <w:webHidden/>
              </w:rPr>
              <w:tab/>
            </w:r>
            <w:r>
              <w:rPr>
                <w:noProof/>
                <w:webHidden/>
              </w:rPr>
              <w:fldChar w:fldCharType="begin"/>
            </w:r>
            <w:r>
              <w:rPr>
                <w:noProof/>
                <w:webHidden/>
              </w:rPr>
              <w:instrText xml:space="preserve"> PAGEREF _Toc145206646 \h </w:instrText>
            </w:r>
            <w:r>
              <w:rPr>
                <w:noProof/>
                <w:webHidden/>
              </w:rPr>
            </w:r>
            <w:r>
              <w:rPr>
                <w:noProof/>
                <w:webHidden/>
              </w:rPr>
              <w:fldChar w:fldCharType="separate"/>
            </w:r>
            <w:r>
              <w:rPr>
                <w:noProof/>
                <w:webHidden/>
              </w:rPr>
              <w:t>2</w:t>
            </w:r>
            <w:r>
              <w:rPr>
                <w:noProof/>
                <w:webHidden/>
              </w:rPr>
              <w:fldChar w:fldCharType="end"/>
            </w:r>
          </w:hyperlink>
        </w:p>
        <w:p w14:paraId="52DBC545" w14:textId="465012F8" w:rsidR="007D78B2" w:rsidRDefault="007D78B2">
          <w:pPr>
            <w:pStyle w:val="Verzeichnis3"/>
            <w:tabs>
              <w:tab w:val="right" w:leader="dot" w:pos="9062"/>
            </w:tabs>
            <w:rPr>
              <w:rFonts w:eastAsiaTheme="minorEastAsia"/>
              <w:noProof/>
              <w:lang w:eastAsia="de-CH"/>
            </w:rPr>
          </w:pPr>
          <w:hyperlink w:anchor="_Toc145206647" w:history="1">
            <w:r w:rsidRPr="00A73EA5">
              <w:rPr>
                <w:rStyle w:val="Hyperlink"/>
                <w:rFonts w:ascii="Open Sans" w:hAnsi="Open Sans" w:cs="Open Sans"/>
                <w:noProof/>
              </w:rPr>
              <w:t xml:space="preserve">UC01: </w:t>
            </w:r>
            <w:r w:rsidRPr="00A73EA5">
              <w:rPr>
                <w:rStyle w:val="Hyperlink"/>
                <w:rFonts w:ascii="Open Sans" w:hAnsi="Open Sans" w:cs="Open Sans"/>
                <w:noProof/>
                <w:lang w:val="de-DE"/>
              </w:rPr>
              <w:t>CRUD Customers</w:t>
            </w:r>
            <w:r>
              <w:rPr>
                <w:noProof/>
                <w:webHidden/>
              </w:rPr>
              <w:tab/>
            </w:r>
            <w:r>
              <w:rPr>
                <w:noProof/>
                <w:webHidden/>
              </w:rPr>
              <w:fldChar w:fldCharType="begin"/>
            </w:r>
            <w:r>
              <w:rPr>
                <w:noProof/>
                <w:webHidden/>
              </w:rPr>
              <w:instrText xml:space="preserve"> PAGEREF _Toc145206647 \h </w:instrText>
            </w:r>
            <w:r>
              <w:rPr>
                <w:noProof/>
                <w:webHidden/>
              </w:rPr>
            </w:r>
            <w:r>
              <w:rPr>
                <w:noProof/>
                <w:webHidden/>
              </w:rPr>
              <w:fldChar w:fldCharType="separate"/>
            </w:r>
            <w:r>
              <w:rPr>
                <w:noProof/>
                <w:webHidden/>
              </w:rPr>
              <w:t>2</w:t>
            </w:r>
            <w:r>
              <w:rPr>
                <w:noProof/>
                <w:webHidden/>
              </w:rPr>
              <w:fldChar w:fldCharType="end"/>
            </w:r>
          </w:hyperlink>
        </w:p>
        <w:p w14:paraId="542BB910" w14:textId="3F948D94" w:rsidR="007D78B2" w:rsidRDefault="007D78B2">
          <w:pPr>
            <w:pStyle w:val="Verzeichnis3"/>
            <w:tabs>
              <w:tab w:val="right" w:leader="dot" w:pos="9062"/>
            </w:tabs>
            <w:rPr>
              <w:rFonts w:eastAsiaTheme="minorEastAsia"/>
              <w:noProof/>
              <w:lang w:eastAsia="de-CH"/>
            </w:rPr>
          </w:pPr>
          <w:hyperlink w:anchor="_Toc145206648" w:history="1">
            <w:r w:rsidRPr="00A73EA5">
              <w:rPr>
                <w:rStyle w:val="Hyperlink"/>
                <w:rFonts w:ascii="Open Sans" w:hAnsi="Open Sans" w:cs="Open Sans"/>
                <w:noProof/>
                <w:lang w:val="de-DE"/>
              </w:rPr>
              <w:t>UC02: Search Customers</w:t>
            </w:r>
            <w:r>
              <w:rPr>
                <w:noProof/>
                <w:webHidden/>
              </w:rPr>
              <w:tab/>
            </w:r>
            <w:r>
              <w:rPr>
                <w:noProof/>
                <w:webHidden/>
              </w:rPr>
              <w:fldChar w:fldCharType="begin"/>
            </w:r>
            <w:r>
              <w:rPr>
                <w:noProof/>
                <w:webHidden/>
              </w:rPr>
              <w:instrText xml:space="preserve"> PAGEREF _Toc145206648 \h </w:instrText>
            </w:r>
            <w:r>
              <w:rPr>
                <w:noProof/>
                <w:webHidden/>
              </w:rPr>
            </w:r>
            <w:r>
              <w:rPr>
                <w:noProof/>
                <w:webHidden/>
              </w:rPr>
              <w:fldChar w:fldCharType="separate"/>
            </w:r>
            <w:r>
              <w:rPr>
                <w:noProof/>
                <w:webHidden/>
              </w:rPr>
              <w:t>2</w:t>
            </w:r>
            <w:r>
              <w:rPr>
                <w:noProof/>
                <w:webHidden/>
              </w:rPr>
              <w:fldChar w:fldCharType="end"/>
            </w:r>
          </w:hyperlink>
        </w:p>
        <w:p w14:paraId="2C678237" w14:textId="3D5B61C4" w:rsidR="007D78B2" w:rsidRDefault="007D78B2">
          <w:pPr>
            <w:pStyle w:val="Verzeichnis3"/>
            <w:tabs>
              <w:tab w:val="right" w:leader="dot" w:pos="9062"/>
            </w:tabs>
            <w:rPr>
              <w:rFonts w:eastAsiaTheme="minorEastAsia"/>
              <w:noProof/>
              <w:lang w:eastAsia="de-CH"/>
            </w:rPr>
          </w:pPr>
          <w:hyperlink w:anchor="_Toc145206649" w:history="1">
            <w:r w:rsidRPr="00A73EA5">
              <w:rPr>
                <w:rStyle w:val="Hyperlink"/>
                <w:rFonts w:ascii="Open Sans" w:hAnsi="Open Sans" w:cs="Open Sans"/>
                <w:noProof/>
                <w:lang w:val="de-DE"/>
              </w:rPr>
              <w:t>UC03: CRUD Cars</w:t>
            </w:r>
            <w:r>
              <w:rPr>
                <w:noProof/>
                <w:webHidden/>
              </w:rPr>
              <w:tab/>
            </w:r>
            <w:r>
              <w:rPr>
                <w:noProof/>
                <w:webHidden/>
              </w:rPr>
              <w:fldChar w:fldCharType="begin"/>
            </w:r>
            <w:r>
              <w:rPr>
                <w:noProof/>
                <w:webHidden/>
              </w:rPr>
              <w:instrText xml:space="preserve"> PAGEREF _Toc145206649 \h </w:instrText>
            </w:r>
            <w:r>
              <w:rPr>
                <w:noProof/>
                <w:webHidden/>
              </w:rPr>
            </w:r>
            <w:r>
              <w:rPr>
                <w:noProof/>
                <w:webHidden/>
              </w:rPr>
              <w:fldChar w:fldCharType="separate"/>
            </w:r>
            <w:r>
              <w:rPr>
                <w:noProof/>
                <w:webHidden/>
              </w:rPr>
              <w:t>2</w:t>
            </w:r>
            <w:r>
              <w:rPr>
                <w:noProof/>
                <w:webHidden/>
              </w:rPr>
              <w:fldChar w:fldCharType="end"/>
            </w:r>
          </w:hyperlink>
        </w:p>
        <w:p w14:paraId="19FB44EF" w14:textId="5F363C49" w:rsidR="007D78B2" w:rsidRDefault="007D78B2">
          <w:pPr>
            <w:pStyle w:val="Verzeichnis3"/>
            <w:tabs>
              <w:tab w:val="right" w:leader="dot" w:pos="9062"/>
            </w:tabs>
            <w:rPr>
              <w:rFonts w:eastAsiaTheme="minorEastAsia"/>
              <w:noProof/>
              <w:lang w:eastAsia="de-CH"/>
            </w:rPr>
          </w:pPr>
          <w:hyperlink w:anchor="_Toc145206650" w:history="1">
            <w:r w:rsidRPr="00A73EA5">
              <w:rPr>
                <w:rStyle w:val="Hyperlink"/>
                <w:rFonts w:ascii="Open Sans" w:hAnsi="Open Sans" w:cs="Open Sans"/>
                <w:noProof/>
                <w:lang w:val="de-DE"/>
              </w:rPr>
              <w:t>UC04: Search Cars</w:t>
            </w:r>
            <w:r>
              <w:rPr>
                <w:noProof/>
                <w:webHidden/>
              </w:rPr>
              <w:tab/>
            </w:r>
            <w:r>
              <w:rPr>
                <w:noProof/>
                <w:webHidden/>
              </w:rPr>
              <w:fldChar w:fldCharType="begin"/>
            </w:r>
            <w:r>
              <w:rPr>
                <w:noProof/>
                <w:webHidden/>
              </w:rPr>
              <w:instrText xml:space="preserve"> PAGEREF _Toc145206650 \h </w:instrText>
            </w:r>
            <w:r>
              <w:rPr>
                <w:noProof/>
                <w:webHidden/>
              </w:rPr>
            </w:r>
            <w:r>
              <w:rPr>
                <w:noProof/>
                <w:webHidden/>
              </w:rPr>
              <w:fldChar w:fldCharType="separate"/>
            </w:r>
            <w:r>
              <w:rPr>
                <w:noProof/>
                <w:webHidden/>
              </w:rPr>
              <w:t>2</w:t>
            </w:r>
            <w:r>
              <w:rPr>
                <w:noProof/>
                <w:webHidden/>
              </w:rPr>
              <w:fldChar w:fldCharType="end"/>
            </w:r>
          </w:hyperlink>
        </w:p>
        <w:p w14:paraId="57904D34" w14:textId="153862FB" w:rsidR="007D78B2" w:rsidRDefault="007D78B2">
          <w:pPr>
            <w:pStyle w:val="Verzeichnis3"/>
            <w:tabs>
              <w:tab w:val="right" w:leader="dot" w:pos="9062"/>
            </w:tabs>
            <w:rPr>
              <w:rFonts w:eastAsiaTheme="minorEastAsia"/>
              <w:noProof/>
              <w:lang w:eastAsia="de-CH"/>
            </w:rPr>
          </w:pPr>
          <w:hyperlink w:anchor="_Toc145206651" w:history="1">
            <w:r w:rsidRPr="00A73EA5">
              <w:rPr>
                <w:rStyle w:val="Hyperlink"/>
                <w:rFonts w:ascii="Open Sans" w:hAnsi="Open Sans" w:cs="Open Sans"/>
                <w:noProof/>
                <w:lang w:val="de-DE"/>
              </w:rPr>
              <w:t>UC05: Daily Fee</w:t>
            </w:r>
            <w:r>
              <w:rPr>
                <w:noProof/>
                <w:webHidden/>
              </w:rPr>
              <w:tab/>
            </w:r>
            <w:r>
              <w:rPr>
                <w:noProof/>
                <w:webHidden/>
              </w:rPr>
              <w:fldChar w:fldCharType="begin"/>
            </w:r>
            <w:r>
              <w:rPr>
                <w:noProof/>
                <w:webHidden/>
              </w:rPr>
              <w:instrText xml:space="preserve"> PAGEREF _Toc145206651 \h </w:instrText>
            </w:r>
            <w:r>
              <w:rPr>
                <w:noProof/>
                <w:webHidden/>
              </w:rPr>
            </w:r>
            <w:r>
              <w:rPr>
                <w:noProof/>
                <w:webHidden/>
              </w:rPr>
              <w:fldChar w:fldCharType="separate"/>
            </w:r>
            <w:r>
              <w:rPr>
                <w:noProof/>
                <w:webHidden/>
              </w:rPr>
              <w:t>3</w:t>
            </w:r>
            <w:r>
              <w:rPr>
                <w:noProof/>
                <w:webHidden/>
              </w:rPr>
              <w:fldChar w:fldCharType="end"/>
            </w:r>
          </w:hyperlink>
        </w:p>
        <w:p w14:paraId="55EEAF90" w14:textId="720A2ED0" w:rsidR="007D78B2" w:rsidRDefault="007D78B2">
          <w:pPr>
            <w:pStyle w:val="Verzeichnis3"/>
            <w:tabs>
              <w:tab w:val="right" w:leader="dot" w:pos="9062"/>
            </w:tabs>
            <w:rPr>
              <w:rFonts w:eastAsiaTheme="minorEastAsia"/>
              <w:noProof/>
              <w:lang w:eastAsia="de-CH"/>
            </w:rPr>
          </w:pPr>
          <w:hyperlink w:anchor="_Toc145206652" w:history="1">
            <w:r w:rsidRPr="00A73EA5">
              <w:rPr>
                <w:rStyle w:val="Hyperlink"/>
                <w:rFonts w:ascii="Open Sans" w:hAnsi="Open Sans" w:cs="Open Sans"/>
                <w:noProof/>
                <w:lang w:val="de-DE"/>
              </w:rPr>
              <w:t>UC06: Create Reservation</w:t>
            </w:r>
            <w:r>
              <w:rPr>
                <w:noProof/>
                <w:webHidden/>
              </w:rPr>
              <w:tab/>
            </w:r>
            <w:r>
              <w:rPr>
                <w:noProof/>
                <w:webHidden/>
              </w:rPr>
              <w:fldChar w:fldCharType="begin"/>
            </w:r>
            <w:r>
              <w:rPr>
                <w:noProof/>
                <w:webHidden/>
              </w:rPr>
              <w:instrText xml:space="preserve"> PAGEREF _Toc145206652 \h </w:instrText>
            </w:r>
            <w:r>
              <w:rPr>
                <w:noProof/>
                <w:webHidden/>
              </w:rPr>
            </w:r>
            <w:r>
              <w:rPr>
                <w:noProof/>
                <w:webHidden/>
              </w:rPr>
              <w:fldChar w:fldCharType="separate"/>
            </w:r>
            <w:r>
              <w:rPr>
                <w:noProof/>
                <w:webHidden/>
              </w:rPr>
              <w:t>3</w:t>
            </w:r>
            <w:r>
              <w:rPr>
                <w:noProof/>
                <w:webHidden/>
              </w:rPr>
              <w:fldChar w:fldCharType="end"/>
            </w:r>
          </w:hyperlink>
        </w:p>
        <w:p w14:paraId="40D201D3" w14:textId="0C907DF8" w:rsidR="007D78B2" w:rsidRDefault="007D78B2">
          <w:pPr>
            <w:pStyle w:val="Verzeichnis3"/>
            <w:tabs>
              <w:tab w:val="right" w:leader="dot" w:pos="9062"/>
            </w:tabs>
            <w:rPr>
              <w:rFonts w:eastAsiaTheme="minorEastAsia"/>
              <w:noProof/>
              <w:lang w:eastAsia="de-CH"/>
            </w:rPr>
          </w:pPr>
          <w:hyperlink w:anchor="_Toc145206653" w:history="1">
            <w:r w:rsidRPr="00A73EA5">
              <w:rPr>
                <w:rStyle w:val="Hyperlink"/>
                <w:rFonts w:ascii="Open Sans" w:hAnsi="Open Sans" w:cs="Open Sans"/>
                <w:noProof/>
                <w:lang w:val="de-DE"/>
              </w:rPr>
              <w:t>UC07: Generate Contracts</w:t>
            </w:r>
            <w:r>
              <w:rPr>
                <w:noProof/>
                <w:webHidden/>
              </w:rPr>
              <w:tab/>
            </w:r>
            <w:r>
              <w:rPr>
                <w:noProof/>
                <w:webHidden/>
              </w:rPr>
              <w:fldChar w:fldCharType="begin"/>
            </w:r>
            <w:r>
              <w:rPr>
                <w:noProof/>
                <w:webHidden/>
              </w:rPr>
              <w:instrText xml:space="preserve"> PAGEREF _Toc145206653 \h </w:instrText>
            </w:r>
            <w:r>
              <w:rPr>
                <w:noProof/>
                <w:webHidden/>
              </w:rPr>
            </w:r>
            <w:r>
              <w:rPr>
                <w:noProof/>
                <w:webHidden/>
              </w:rPr>
              <w:fldChar w:fldCharType="separate"/>
            </w:r>
            <w:r>
              <w:rPr>
                <w:noProof/>
                <w:webHidden/>
              </w:rPr>
              <w:t>3</w:t>
            </w:r>
            <w:r>
              <w:rPr>
                <w:noProof/>
                <w:webHidden/>
              </w:rPr>
              <w:fldChar w:fldCharType="end"/>
            </w:r>
          </w:hyperlink>
        </w:p>
        <w:p w14:paraId="539CE5AD" w14:textId="11054D7A" w:rsidR="007D78B2" w:rsidRDefault="007D78B2">
          <w:pPr>
            <w:pStyle w:val="Verzeichnis2"/>
            <w:tabs>
              <w:tab w:val="right" w:leader="dot" w:pos="9062"/>
            </w:tabs>
            <w:rPr>
              <w:rFonts w:eastAsiaTheme="minorEastAsia"/>
              <w:noProof/>
              <w:lang w:eastAsia="de-CH"/>
            </w:rPr>
          </w:pPr>
          <w:hyperlink w:anchor="_Toc145206654" w:history="1">
            <w:r w:rsidRPr="00A73EA5">
              <w:rPr>
                <w:rStyle w:val="Hyperlink"/>
                <w:rFonts w:ascii="Open Sans" w:hAnsi="Open Sans" w:cs="Open Sans"/>
                <w:noProof/>
              </w:rPr>
              <w:t>Qualitätsziele</w:t>
            </w:r>
            <w:r>
              <w:rPr>
                <w:noProof/>
                <w:webHidden/>
              </w:rPr>
              <w:tab/>
            </w:r>
            <w:r>
              <w:rPr>
                <w:noProof/>
                <w:webHidden/>
              </w:rPr>
              <w:fldChar w:fldCharType="begin"/>
            </w:r>
            <w:r>
              <w:rPr>
                <w:noProof/>
                <w:webHidden/>
              </w:rPr>
              <w:instrText xml:space="preserve"> PAGEREF _Toc145206654 \h </w:instrText>
            </w:r>
            <w:r>
              <w:rPr>
                <w:noProof/>
                <w:webHidden/>
              </w:rPr>
            </w:r>
            <w:r>
              <w:rPr>
                <w:noProof/>
                <w:webHidden/>
              </w:rPr>
              <w:fldChar w:fldCharType="separate"/>
            </w:r>
            <w:r>
              <w:rPr>
                <w:noProof/>
                <w:webHidden/>
              </w:rPr>
              <w:t>3</w:t>
            </w:r>
            <w:r>
              <w:rPr>
                <w:noProof/>
                <w:webHidden/>
              </w:rPr>
              <w:fldChar w:fldCharType="end"/>
            </w:r>
          </w:hyperlink>
        </w:p>
        <w:p w14:paraId="4523F883" w14:textId="4DF4CDDA" w:rsidR="007D78B2" w:rsidRDefault="007D78B2">
          <w:pPr>
            <w:pStyle w:val="Verzeichnis2"/>
            <w:tabs>
              <w:tab w:val="right" w:leader="dot" w:pos="9062"/>
            </w:tabs>
            <w:rPr>
              <w:rFonts w:eastAsiaTheme="minorEastAsia"/>
              <w:noProof/>
              <w:lang w:eastAsia="de-CH"/>
            </w:rPr>
          </w:pPr>
          <w:hyperlink w:anchor="_Toc145206655" w:history="1">
            <w:r w:rsidRPr="00A73EA5">
              <w:rPr>
                <w:rStyle w:val="Hyperlink"/>
                <w:rFonts w:ascii="Open Sans" w:hAnsi="Open Sans" w:cs="Open Sans"/>
                <w:noProof/>
              </w:rPr>
              <w:t>Stakeholder</w:t>
            </w:r>
            <w:r>
              <w:rPr>
                <w:noProof/>
                <w:webHidden/>
              </w:rPr>
              <w:tab/>
            </w:r>
            <w:r>
              <w:rPr>
                <w:noProof/>
                <w:webHidden/>
              </w:rPr>
              <w:fldChar w:fldCharType="begin"/>
            </w:r>
            <w:r>
              <w:rPr>
                <w:noProof/>
                <w:webHidden/>
              </w:rPr>
              <w:instrText xml:space="preserve"> PAGEREF _Toc145206655 \h </w:instrText>
            </w:r>
            <w:r>
              <w:rPr>
                <w:noProof/>
                <w:webHidden/>
              </w:rPr>
            </w:r>
            <w:r>
              <w:rPr>
                <w:noProof/>
                <w:webHidden/>
              </w:rPr>
              <w:fldChar w:fldCharType="separate"/>
            </w:r>
            <w:r>
              <w:rPr>
                <w:noProof/>
                <w:webHidden/>
              </w:rPr>
              <w:t>3</w:t>
            </w:r>
            <w:r>
              <w:rPr>
                <w:noProof/>
                <w:webHidden/>
              </w:rPr>
              <w:fldChar w:fldCharType="end"/>
            </w:r>
          </w:hyperlink>
        </w:p>
        <w:p w14:paraId="10018B31" w14:textId="26592DE3" w:rsidR="007D78B2" w:rsidRDefault="007D78B2">
          <w:pPr>
            <w:pStyle w:val="Verzeichnis1"/>
            <w:tabs>
              <w:tab w:val="right" w:leader="dot" w:pos="9062"/>
            </w:tabs>
            <w:rPr>
              <w:rFonts w:eastAsiaTheme="minorEastAsia"/>
              <w:noProof/>
              <w:lang w:eastAsia="de-CH"/>
            </w:rPr>
          </w:pPr>
          <w:hyperlink w:anchor="_Toc145206656" w:history="1">
            <w:r w:rsidRPr="00A73EA5">
              <w:rPr>
                <w:rStyle w:val="Hyperlink"/>
                <w:rFonts w:ascii="Open Sans" w:hAnsi="Open Sans" w:cs="Open Sans"/>
                <w:noProof/>
              </w:rPr>
              <w:t>Randbedingungen</w:t>
            </w:r>
            <w:r>
              <w:rPr>
                <w:noProof/>
                <w:webHidden/>
              </w:rPr>
              <w:tab/>
            </w:r>
            <w:r>
              <w:rPr>
                <w:noProof/>
                <w:webHidden/>
              </w:rPr>
              <w:fldChar w:fldCharType="begin"/>
            </w:r>
            <w:r>
              <w:rPr>
                <w:noProof/>
                <w:webHidden/>
              </w:rPr>
              <w:instrText xml:space="preserve"> PAGEREF _Toc145206656 \h </w:instrText>
            </w:r>
            <w:r>
              <w:rPr>
                <w:noProof/>
                <w:webHidden/>
              </w:rPr>
            </w:r>
            <w:r>
              <w:rPr>
                <w:noProof/>
                <w:webHidden/>
              </w:rPr>
              <w:fldChar w:fldCharType="separate"/>
            </w:r>
            <w:r>
              <w:rPr>
                <w:noProof/>
                <w:webHidden/>
              </w:rPr>
              <w:t>3</w:t>
            </w:r>
            <w:r>
              <w:rPr>
                <w:noProof/>
                <w:webHidden/>
              </w:rPr>
              <w:fldChar w:fldCharType="end"/>
            </w:r>
          </w:hyperlink>
        </w:p>
        <w:p w14:paraId="264582DC" w14:textId="4C1984BE" w:rsidR="007D78B2" w:rsidRDefault="007D78B2">
          <w:pPr>
            <w:pStyle w:val="Verzeichnis1"/>
            <w:tabs>
              <w:tab w:val="right" w:leader="dot" w:pos="9062"/>
            </w:tabs>
            <w:rPr>
              <w:rFonts w:eastAsiaTheme="minorEastAsia"/>
              <w:noProof/>
              <w:lang w:eastAsia="de-CH"/>
            </w:rPr>
          </w:pPr>
          <w:hyperlink w:anchor="_Toc145206657" w:history="1">
            <w:r w:rsidRPr="00A73EA5">
              <w:rPr>
                <w:rStyle w:val="Hyperlink"/>
                <w:rFonts w:ascii="Open Sans" w:hAnsi="Open Sans" w:cs="Open Sans"/>
                <w:noProof/>
              </w:rPr>
              <w:t>Kontextabgrenzung</w:t>
            </w:r>
            <w:r>
              <w:rPr>
                <w:noProof/>
                <w:webHidden/>
              </w:rPr>
              <w:tab/>
            </w:r>
            <w:r>
              <w:rPr>
                <w:noProof/>
                <w:webHidden/>
              </w:rPr>
              <w:fldChar w:fldCharType="begin"/>
            </w:r>
            <w:r>
              <w:rPr>
                <w:noProof/>
                <w:webHidden/>
              </w:rPr>
              <w:instrText xml:space="preserve"> PAGEREF _Toc145206657 \h </w:instrText>
            </w:r>
            <w:r>
              <w:rPr>
                <w:noProof/>
                <w:webHidden/>
              </w:rPr>
            </w:r>
            <w:r>
              <w:rPr>
                <w:noProof/>
                <w:webHidden/>
              </w:rPr>
              <w:fldChar w:fldCharType="separate"/>
            </w:r>
            <w:r>
              <w:rPr>
                <w:noProof/>
                <w:webHidden/>
              </w:rPr>
              <w:t>3</w:t>
            </w:r>
            <w:r>
              <w:rPr>
                <w:noProof/>
                <w:webHidden/>
              </w:rPr>
              <w:fldChar w:fldCharType="end"/>
            </w:r>
          </w:hyperlink>
        </w:p>
        <w:p w14:paraId="53BA0444" w14:textId="7374FC53" w:rsidR="007D78B2" w:rsidRDefault="007D78B2">
          <w:pPr>
            <w:pStyle w:val="Verzeichnis1"/>
            <w:tabs>
              <w:tab w:val="right" w:leader="dot" w:pos="9062"/>
            </w:tabs>
            <w:rPr>
              <w:rFonts w:eastAsiaTheme="minorEastAsia"/>
              <w:noProof/>
              <w:lang w:eastAsia="de-CH"/>
            </w:rPr>
          </w:pPr>
          <w:hyperlink w:anchor="_Toc145206658" w:history="1">
            <w:r w:rsidRPr="00A73EA5">
              <w:rPr>
                <w:rStyle w:val="Hyperlink"/>
                <w:rFonts w:ascii="Open Sans" w:hAnsi="Open Sans" w:cs="Open Sans"/>
                <w:noProof/>
              </w:rPr>
              <w:t>Lösungsstrategie</w:t>
            </w:r>
            <w:r>
              <w:rPr>
                <w:noProof/>
                <w:webHidden/>
              </w:rPr>
              <w:tab/>
            </w:r>
            <w:r>
              <w:rPr>
                <w:noProof/>
                <w:webHidden/>
              </w:rPr>
              <w:fldChar w:fldCharType="begin"/>
            </w:r>
            <w:r>
              <w:rPr>
                <w:noProof/>
                <w:webHidden/>
              </w:rPr>
              <w:instrText xml:space="preserve"> PAGEREF _Toc145206658 \h </w:instrText>
            </w:r>
            <w:r>
              <w:rPr>
                <w:noProof/>
                <w:webHidden/>
              </w:rPr>
            </w:r>
            <w:r>
              <w:rPr>
                <w:noProof/>
                <w:webHidden/>
              </w:rPr>
              <w:fldChar w:fldCharType="separate"/>
            </w:r>
            <w:r>
              <w:rPr>
                <w:noProof/>
                <w:webHidden/>
              </w:rPr>
              <w:t>4</w:t>
            </w:r>
            <w:r>
              <w:rPr>
                <w:noProof/>
                <w:webHidden/>
              </w:rPr>
              <w:fldChar w:fldCharType="end"/>
            </w:r>
          </w:hyperlink>
        </w:p>
        <w:p w14:paraId="22429672" w14:textId="4079B8F5" w:rsidR="007D78B2" w:rsidRDefault="007D78B2">
          <w:pPr>
            <w:pStyle w:val="Verzeichnis1"/>
            <w:tabs>
              <w:tab w:val="right" w:leader="dot" w:pos="9062"/>
            </w:tabs>
            <w:rPr>
              <w:rFonts w:eastAsiaTheme="minorEastAsia"/>
              <w:noProof/>
              <w:lang w:eastAsia="de-CH"/>
            </w:rPr>
          </w:pPr>
          <w:hyperlink w:anchor="_Toc145206659" w:history="1">
            <w:r w:rsidRPr="00A73EA5">
              <w:rPr>
                <w:rStyle w:val="Hyperlink"/>
                <w:rFonts w:ascii="Open Sans" w:hAnsi="Open Sans" w:cs="Open Sans"/>
                <w:noProof/>
              </w:rPr>
              <w:t>Bausteinsicht</w:t>
            </w:r>
            <w:r>
              <w:rPr>
                <w:noProof/>
                <w:webHidden/>
              </w:rPr>
              <w:tab/>
            </w:r>
            <w:r>
              <w:rPr>
                <w:noProof/>
                <w:webHidden/>
              </w:rPr>
              <w:fldChar w:fldCharType="begin"/>
            </w:r>
            <w:r>
              <w:rPr>
                <w:noProof/>
                <w:webHidden/>
              </w:rPr>
              <w:instrText xml:space="preserve"> PAGEREF _Toc145206659 \h </w:instrText>
            </w:r>
            <w:r>
              <w:rPr>
                <w:noProof/>
                <w:webHidden/>
              </w:rPr>
            </w:r>
            <w:r>
              <w:rPr>
                <w:noProof/>
                <w:webHidden/>
              </w:rPr>
              <w:fldChar w:fldCharType="separate"/>
            </w:r>
            <w:r>
              <w:rPr>
                <w:noProof/>
                <w:webHidden/>
              </w:rPr>
              <w:t>4</w:t>
            </w:r>
            <w:r>
              <w:rPr>
                <w:noProof/>
                <w:webHidden/>
              </w:rPr>
              <w:fldChar w:fldCharType="end"/>
            </w:r>
          </w:hyperlink>
        </w:p>
        <w:p w14:paraId="6F9262E9" w14:textId="695309A1" w:rsidR="007D78B2" w:rsidRDefault="007D78B2">
          <w:pPr>
            <w:pStyle w:val="Verzeichnis2"/>
            <w:tabs>
              <w:tab w:val="right" w:leader="dot" w:pos="9062"/>
            </w:tabs>
            <w:rPr>
              <w:rFonts w:eastAsiaTheme="minorEastAsia"/>
              <w:noProof/>
              <w:lang w:eastAsia="de-CH"/>
            </w:rPr>
          </w:pPr>
          <w:hyperlink w:anchor="_Toc145206660" w:history="1">
            <w:r w:rsidRPr="00A73EA5">
              <w:rPr>
                <w:rStyle w:val="Hyperlink"/>
                <w:noProof/>
              </w:rPr>
              <w:t>Context</w:t>
            </w:r>
            <w:r>
              <w:rPr>
                <w:noProof/>
                <w:webHidden/>
              </w:rPr>
              <w:tab/>
            </w:r>
            <w:r>
              <w:rPr>
                <w:noProof/>
                <w:webHidden/>
              </w:rPr>
              <w:fldChar w:fldCharType="begin"/>
            </w:r>
            <w:r>
              <w:rPr>
                <w:noProof/>
                <w:webHidden/>
              </w:rPr>
              <w:instrText xml:space="preserve"> PAGEREF _Toc145206660 \h </w:instrText>
            </w:r>
            <w:r>
              <w:rPr>
                <w:noProof/>
                <w:webHidden/>
              </w:rPr>
            </w:r>
            <w:r>
              <w:rPr>
                <w:noProof/>
                <w:webHidden/>
              </w:rPr>
              <w:fldChar w:fldCharType="separate"/>
            </w:r>
            <w:r>
              <w:rPr>
                <w:noProof/>
                <w:webHidden/>
              </w:rPr>
              <w:t>4</w:t>
            </w:r>
            <w:r>
              <w:rPr>
                <w:noProof/>
                <w:webHidden/>
              </w:rPr>
              <w:fldChar w:fldCharType="end"/>
            </w:r>
          </w:hyperlink>
        </w:p>
        <w:p w14:paraId="5DE97A21" w14:textId="1254E492" w:rsidR="007D78B2" w:rsidRDefault="007D78B2">
          <w:pPr>
            <w:pStyle w:val="Verzeichnis2"/>
            <w:tabs>
              <w:tab w:val="right" w:leader="dot" w:pos="9062"/>
            </w:tabs>
            <w:rPr>
              <w:rFonts w:eastAsiaTheme="minorEastAsia"/>
              <w:noProof/>
              <w:lang w:eastAsia="de-CH"/>
            </w:rPr>
          </w:pPr>
          <w:hyperlink w:anchor="_Toc145206661" w:history="1">
            <w:r w:rsidRPr="00A73EA5">
              <w:rPr>
                <w:rStyle w:val="Hyperlink"/>
                <w:noProof/>
              </w:rPr>
              <w:t>Containers</w:t>
            </w:r>
            <w:r>
              <w:rPr>
                <w:noProof/>
                <w:webHidden/>
              </w:rPr>
              <w:tab/>
            </w:r>
            <w:r>
              <w:rPr>
                <w:noProof/>
                <w:webHidden/>
              </w:rPr>
              <w:fldChar w:fldCharType="begin"/>
            </w:r>
            <w:r>
              <w:rPr>
                <w:noProof/>
                <w:webHidden/>
              </w:rPr>
              <w:instrText xml:space="preserve"> PAGEREF _Toc145206661 \h </w:instrText>
            </w:r>
            <w:r>
              <w:rPr>
                <w:noProof/>
                <w:webHidden/>
              </w:rPr>
            </w:r>
            <w:r>
              <w:rPr>
                <w:noProof/>
                <w:webHidden/>
              </w:rPr>
              <w:fldChar w:fldCharType="separate"/>
            </w:r>
            <w:r>
              <w:rPr>
                <w:noProof/>
                <w:webHidden/>
              </w:rPr>
              <w:t>5</w:t>
            </w:r>
            <w:r>
              <w:rPr>
                <w:noProof/>
                <w:webHidden/>
              </w:rPr>
              <w:fldChar w:fldCharType="end"/>
            </w:r>
          </w:hyperlink>
        </w:p>
        <w:p w14:paraId="60FF3CFF" w14:textId="2E163123" w:rsidR="007D78B2" w:rsidRDefault="007D78B2">
          <w:pPr>
            <w:pStyle w:val="Verzeichnis2"/>
            <w:tabs>
              <w:tab w:val="right" w:leader="dot" w:pos="9062"/>
            </w:tabs>
            <w:rPr>
              <w:rFonts w:eastAsiaTheme="minorEastAsia"/>
              <w:noProof/>
              <w:lang w:eastAsia="de-CH"/>
            </w:rPr>
          </w:pPr>
          <w:hyperlink w:anchor="_Toc145206662" w:history="1">
            <w:r w:rsidRPr="00A73EA5">
              <w:rPr>
                <w:rStyle w:val="Hyperlink"/>
                <w:noProof/>
              </w:rPr>
              <w:t>Components</w:t>
            </w:r>
            <w:r>
              <w:rPr>
                <w:noProof/>
                <w:webHidden/>
              </w:rPr>
              <w:tab/>
            </w:r>
            <w:r>
              <w:rPr>
                <w:noProof/>
                <w:webHidden/>
              </w:rPr>
              <w:fldChar w:fldCharType="begin"/>
            </w:r>
            <w:r>
              <w:rPr>
                <w:noProof/>
                <w:webHidden/>
              </w:rPr>
              <w:instrText xml:space="preserve"> PAGEREF _Toc145206662 \h </w:instrText>
            </w:r>
            <w:r>
              <w:rPr>
                <w:noProof/>
                <w:webHidden/>
              </w:rPr>
            </w:r>
            <w:r>
              <w:rPr>
                <w:noProof/>
                <w:webHidden/>
              </w:rPr>
              <w:fldChar w:fldCharType="separate"/>
            </w:r>
            <w:r>
              <w:rPr>
                <w:noProof/>
                <w:webHidden/>
              </w:rPr>
              <w:t>6</w:t>
            </w:r>
            <w:r>
              <w:rPr>
                <w:noProof/>
                <w:webHidden/>
              </w:rPr>
              <w:fldChar w:fldCharType="end"/>
            </w:r>
          </w:hyperlink>
        </w:p>
        <w:p w14:paraId="3AD3E9E3" w14:textId="11FAED6F" w:rsidR="007D78B2" w:rsidRDefault="007D78B2">
          <w:pPr>
            <w:pStyle w:val="Verzeichnis2"/>
            <w:tabs>
              <w:tab w:val="right" w:leader="dot" w:pos="9062"/>
            </w:tabs>
            <w:rPr>
              <w:rFonts w:eastAsiaTheme="minorEastAsia"/>
              <w:noProof/>
              <w:lang w:eastAsia="de-CH"/>
            </w:rPr>
          </w:pPr>
          <w:hyperlink w:anchor="_Toc145206663" w:history="1">
            <w:r w:rsidRPr="00A73EA5">
              <w:rPr>
                <w:rStyle w:val="Hyperlink"/>
                <w:noProof/>
              </w:rPr>
              <w:t>Classes</w:t>
            </w:r>
            <w:r>
              <w:rPr>
                <w:noProof/>
                <w:webHidden/>
              </w:rPr>
              <w:tab/>
            </w:r>
            <w:r>
              <w:rPr>
                <w:noProof/>
                <w:webHidden/>
              </w:rPr>
              <w:fldChar w:fldCharType="begin"/>
            </w:r>
            <w:r>
              <w:rPr>
                <w:noProof/>
                <w:webHidden/>
              </w:rPr>
              <w:instrText xml:space="preserve"> PAGEREF _Toc145206663 \h </w:instrText>
            </w:r>
            <w:r>
              <w:rPr>
                <w:noProof/>
                <w:webHidden/>
              </w:rPr>
            </w:r>
            <w:r>
              <w:rPr>
                <w:noProof/>
                <w:webHidden/>
              </w:rPr>
              <w:fldChar w:fldCharType="separate"/>
            </w:r>
            <w:r>
              <w:rPr>
                <w:noProof/>
                <w:webHidden/>
              </w:rPr>
              <w:t>7</w:t>
            </w:r>
            <w:r>
              <w:rPr>
                <w:noProof/>
                <w:webHidden/>
              </w:rPr>
              <w:fldChar w:fldCharType="end"/>
            </w:r>
          </w:hyperlink>
        </w:p>
        <w:p w14:paraId="6EC08ED7" w14:textId="79A86E2B" w:rsidR="007D78B2" w:rsidRDefault="007D78B2">
          <w:pPr>
            <w:pStyle w:val="Verzeichnis2"/>
            <w:tabs>
              <w:tab w:val="right" w:leader="dot" w:pos="9062"/>
            </w:tabs>
            <w:rPr>
              <w:rFonts w:eastAsiaTheme="minorEastAsia"/>
              <w:noProof/>
              <w:lang w:eastAsia="de-CH"/>
            </w:rPr>
          </w:pPr>
          <w:hyperlink w:anchor="_Toc145206664" w:history="1">
            <w:r w:rsidRPr="00A73EA5">
              <w:rPr>
                <w:rStyle w:val="Hyperlink"/>
                <w:noProof/>
              </w:rPr>
              <w:t>Domainmodell</w:t>
            </w:r>
            <w:r>
              <w:rPr>
                <w:noProof/>
                <w:webHidden/>
              </w:rPr>
              <w:tab/>
            </w:r>
            <w:r>
              <w:rPr>
                <w:noProof/>
                <w:webHidden/>
              </w:rPr>
              <w:fldChar w:fldCharType="begin"/>
            </w:r>
            <w:r>
              <w:rPr>
                <w:noProof/>
                <w:webHidden/>
              </w:rPr>
              <w:instrText xml:space="preserve"> PAGEREF _Toc145206664 \h </w:instrText>
            </w:r>
            <w:r>
              <w:rPr>
                <w:noProof/>
                <w:webHidden/>
              </w:rPr>
            </w:r>
            <w:r>
              <w:rPr>
                <w:noProof/>
                <w:webHidden/>
              </w:rPr>
              <w:fldChar w:fldCharType="separate"/>
            </w:r>
            <w:r>
              <w:rPr>
                <w:noProof/>
                <w:webHidden/>
              </w:rPr>
              <w:t>8</w:t>
            </w:r>
            <w:r>
              <w:rPr>
                <w:noProof/>
                <w:webHidden/>
              </w:rPr>
              <w:fldChar w:fldCharType="end"/>
            </w:r>
          </w:hyperlink>
        </w:p>
        <w:p w14:paraId="6C34C517" w14:textId="25431A69" w:rsidR="007D78B2" w:rsidRDefault="007D78B2">
          <w:pPr>
            <w:pStyle w:val="Verzeichnis1"/>
            <w:tabs>
              <w:tab w:val="right" w:leader="dot" w:pos="9062"/>
            </w:tabs>
            <w:rPr>
              <w:rFonts w:eastAsiaTheme="minorEastAsia"/>
              <w:noProof/>
              <w:lang w:eastAsia="de-CH"/>
            </w:rPr>
          </w:pPr>
          <w:hyperlink w:anchor="_Toc145206665" w:history="1">
            <w:r w:rsidRPr="00A73EA5">
              <w:rPr>
                <w:rStyle w:val="Hyperlink"/>
                <w:noProof/>
              </w:rPr>
              <w:t>Verteilungssicht</w:t>
            </w:r>
            <w:r>
              <w:rPr>
                <w:noProof/>
                <w:webHidden/>
              </w:rPr>
              <w:tab/>
            </w:r>
            <w:r>
              <w:rPr>
                <w:noProof/>
                <w:webHidden/>
              </w:rPr>
              <w:fldChar w:fldCharType="begin"/>
            </w:r>
            <w:r>
              <w:rPr>
                <w:noProof/>
                <w:webHidden/>
              </w:rPr>
              <w:instrText xml:space="preserve"> PAGEREF _Toc145206665 \h </w:instrText>
            </w:r>
            <w:r>
              <w:rPr>
                <w:noProof/>
                <w:webHidden/>
              </w:rPr>
            </w:r>
            <w:r>
              <w:rPr>
                <w:noProof/>
                <w:webHidden/>
              </w:rPr>
              <w:fldChar w:fldCharType="separate"/>
            </w:r>
            <w:r>
              <w:rPr>
                <w:noProof/>
                <w:webHidden/>
              </w:rPr>
              <w:t>8</w:t>
            </w:r>
            <w:r>
              <w:rPr>
                <w:noProof/>
                <w:webHidden/>
              </w:rPr>
              <w:fldChar w:fldCharType="end"/>
            </w:r>
          </w:hyperlink>
        </w:p>
        <w:p w14:paraId="3F79EE47" w14:textId="3DBAB3E9" w:rsidR="007D78B2" w:rsidRDefault="007D78B2">
          <w:pPr>
            <w:pStyle w:val="Verzeichnis2"/>
            <w:tabs>
              <w:tab w:val="right" w:leader="dot" w:pos="9062"/>
            </w:tabs>
            <w:rPr>
              <w:rFonts w:eastAsiaTheme="minorEastAsia"/>
              <w:noProof/>
              <w:lang w:eastAsia="de-CH"/>
            </w:rPr>
          </w:pPr>
          <w:hyperlink w:anchor="_Toc145206666" w:history="1">
            <w:r w:rsidRPr="00A73EA5">
              <w:rPr>
                <w:rStyle w:val="Hyperlink"/>
                <w:noProof/>
              </w:rPr>
              <w:t>Deployment View</w:t>
            </w:r>
            <w:r>
              <w:rPr>
                <w:noProof/>
                <w:webHidden/>
              </w:rPr>
              <w:tab/>
            </w:r>
            <w:r>
              <w:rPr>
                <w:noProof/>
                <w:webHidden/>
              </w:rPr>
              <w:fldChar w:fldCharType="begin"/>
            </w:r>
            <w:r>
              <w:rPr>
                <w:noProof/>
                <w:webHidden/>
              </w:rPr>
              <w:instrText xml:space="preserve"> PAGEREF _Toc145206666 \h </w:instrText>
            </w:r>
            <w:r>
              <w:rPr>
                <w:noProof/>
                <w:webHidden/>
              </w:rPr>
            </w:r>
            <w:r>
              <w:rPr>
                <w:noProof/>
                <w:webHidden/>
              </w:rPr>
              <w:fldChar w:fldCharType="separate"/>
            </w:r>
            <w:r>
              <w:rPr>
                <w:noProof/>
                <w:webHidden/>
              </w:rPr>
              <w:t>8</w:t>
            </w:r>
            <w:r>
              <w:rPr>
                <w:noProof/>
                <w:webHidden/>
              </w:rPr>
              <w:fldChar w:fldCharType="end"/>
            </w:r>
          </w:hyperlink>
        </w:p>
        <w:p w14:paraId="43B6FB6D" w14:textId="7EAD471F" w:rsidR="007D78B2" w:rsidRDefault="007D78B2">
          <w:pPr>
            <w:pStyle w:val="Verzeichnis2"/>
            <w:tabs>
              <w:tab w:val="right" w:leader="dot" w:pos="9062"/>
            </w:tabs>
            <w:rPr>
              <w:rFonts w:eastAsiaTheme="minorEastAsia"/>
              <w:noProof/>
              <w:lang w:eastAsia="de-CH"/>
            </w:rPr>
          </w:pPr>
          <w:hyperlink w:anchor="_Toc145206667" w:history="1">
            <w:r w:rsidRPr="00A73EA5">
              <w:rPr>
                <w:rStyle w:val="Hyperlink"/>
                <w:noProof/>
              </w:rPr>
              <w:t>Logical View</w:t>
            </w:r>
            <w:r>
              <w:rPr>
                <w:noProof/>
                <w:webHidden/>
              </w:rPr>
              <w:tab/>
            </w:r>
            <w:r>
              <w:rPr>
                <w:noProof/>
                <w:webHidden/>
              </w:rPr>
              <w:fldChar w:fldCharType="begin"/>
            </w:r>
            <w:r>
              <w:rPr>
                <w:noProof/>
                <w:webHidden/>
              </w:rPr>
              <w:instrText xml:space="preserve"> PAGEREF _Toc145206667 \h </w:instrText>
            </w:r>
            <w:r>
              <w:rPr>
                <w:noProof/>
                <w:webHidden/>
              </w:rPr>
            </w:r>
            <w:r>
              <w:rPr>
                <w:noProof/>
                <w:webHidden/>
              </w:rPr>
              <w:fldChar w:fldCharType="separate"/>
            </w:r>
            <w:r>
              <w:rPr>
                <w:noProof/>
                <w:webHidden/>
              </w:rPr>
              <w:t>9</w:t>
            </w:r>
            <w:r>
              <w:rPr>
                <w:noProof/>
                <w:webHidden/>
              </w:rPr>
              <w:fldChar w:fldCharType="end"/>
            </w:r>
          </w:hyperlink>
        </w:p>
        <w:p w14:paraId="19A05408" w14:textId="5DD85212" w:rsidR="00FF2234" w:rsidRPr="00FF2234" w:rsidRDefault="00FF2234">
          <w:pPr>
            <w:rPr>
              <w:b/>
              <w:bCs/>
              <w:lang w:val="de-DE"/>
            </w:rPr>
          </w:pPr>
          <w:r>
            <w:rPr>
              <w:b/>
              <w:bCs/>
              <w:lang w:val="de-DE"/>
            </w:rPr>
            <w:fldChar w:fldCharType="end"/>
          </w:r>
        </w:p>
      </w:sdtContent>
    </w:sdt>
    <w:p w14:paraId="7AAC0F29" w14:textId="35CE8B36" w:rsidR="00FF2234" w:rsidRDefault="00FF2234">
      <w:pPr>
        <w:rPr>
          <w:rFonts w:ascii="Open Sans" w:eastAsiaTheme="majorEastAsia" w:hAnsi="Open Sans" w:cs="Open Sans"/>
          <w:spacing w:val="-10"/>
          <w:kern w:val="28"/>
          <w:sz w:val="72"/>
          <w:szCs w:val="72"/>
          <w:lang w:val="de-DE"/>
        </w:rPr>
      </w:pPr>
      <w:r>
        <w:rPr>
          <w:rFonts w:ascii="Open Sans" w:hAnsi="Open Sans" w:cs="Open Sans"/>
          <w:sz w:val="72"/>
          <w:szCs w:val="72"/>
          <w:lang w:val="de-DE"/>
        </w:rPr>
        <w:br w:type="page"/>
      </w:r>
    </w:p>
    <w:p w14:paraId="28A86E29" w14:textId="70DD73B0" w:rsidR="008A3AC8" w:rsidRPr="00110FD7" w:rsidRDefault="00A17560" w:rsidP="00A17560">
      <w:pPr>
        <w:pStyle w:val="Titel"/>
        <w:rPr>
          <w:rFonts w:ascii="Open Sans" w:hAnsi="Open Sans" w:cs="Open Sans"/>
          <w:sz w:val="72"/>
          <w:szCs w:val="72"/>
          <w:lang w:val="de-DE"/>
        </w:rPr>
      </w:pPr>
      <w:proofErr w:type="spellStart"/>
      <w:r w:rsidRPr="00110FD7">
        <w:rPr>
          <w:rFonts w:ascii="Open Sans" w:hAnsi="Open Sans" w:cs="Open Sans"/>
          <w:sz w:val="72"/>
          <w:szCs w:val="72"/>
          <w:lang w:val="de-DE"/>
        </w:rPr>
        <w:lastRenderedPageBreak/>
        <w:t>CarRent</w:t>
      </w:r>
      <w:proofErr w:type="spellEnd"/>
    </w:p>
    <w:p w14:paraId="1DEAA53A" w14:textId="5ADF64A3" w:rsidR="00A17560" w:rsidRPr="00110FD7" w:rsidRDefault="00A17560" w:rsidP="00A17560">
      <w:pPr>
        <w:pStyle w:val="berschrift1"/>
        <w:rPr>
          <w:rFonts w:ascii="Open Sans" w:hAnsi="Open Sans" w:cs="Open Sans"/>
          <w:lang w:val="de-DE"/>
        </w:rPr>
      </w:pPr>
      <w:bookmarkStart w:id="0" w:name="_Toc145206644"/>
      <w:r w:rsidRPr="00110FD7">
        <w:rPr>
          <w:rFonts w:ascii="Open Sans" w:hAnsi="Open Sans" w:cs="Open Sans"/>
          <w:lang w:val="de-DE"/>
        </w:rPr>
        <w:t>Einführung und Zeile</w:t>
      </w:r>
      <w:bookmarkEnd w:id="0"/>
    </w:p>
    <w:p w14:paraId="5D68F76E" w14:textId="20E8D29A" w:rsidR="00A17560" w:rsidRPr="00110FD7" w:rsidRDefault="00A17560" w:rsidP="00A17560">
      <w:pPr>
        <w:pStyle w:val="berschrift2"/>
        <w:rPr>
          <w:rFonts w:ascii="Open Sans" w:hAnsi="Open Sans" w:cs="Open Sans"/>
          <w:lang w:val="de-DE"/>
        </w:rPr>
      </w:pPr>
      <w:bookmarkStart w:id="1" w:name="_Toc145206645"/>
      <w:r w:rsidRPr="00110FD7">
        <w:rPr>
          <w:rFonts w:ascii="Open Sans" w:hAnsi="Open Sans" w:cs="Open Sans"/>
          <w:lang w:val="de-DE"/>
        </w:rPr>
        <w:t>Aufgabenstellung</w:t>
      </w:r>
      <w:bookmarkEnd w:id="1"/>
    </w:p>
    <w:p w14:paraId="05FA97EC" w14:textId="1E78F201" w:rsidR="00A17560" w:rsidRPr="00110FD7" w:rsidRDefault="00A17560" w:rsidP="00A17560">
      <w:pPr>
        <w:rPr>
          <w:rFonts w:ascii="Open Sans" w:hAnsi="Open Sans" w:cs="Open Sans"/>
          <w:sz w:val="20"/>
          <w:szCs w:val="20"/>
          <w:lang w:val="de-DE"/>
        </w:rPr>
      </w:pPr>
      <w:r w:rsidRPr="00110FD7">
        <w:rPr>
          <w:rFonts w:ascii="Open Sans" w:hAnsi="Open Sans" w:cs="Open Sans"/>
          <w:sz w:val="20"/>
          <w:szCs w:val="20"/>
          <w:lang w:val="de-DE"/>
        </w:rPr>
        <w:t>Es soll ein neues Autovermietungssystem „</w:t>
      </w:r>
      <w:proofErr w:type="spellStart"/>
      <w:r w:rsidRPr="00110FD7">
        <w:rPr>
          <w:rFonts w:ascii="Open Sans" w:hAnsi="Open Sans" w:cs="Open Sans"/>
          <w:sz w:val="20"/>
          <w:szCs w:val="20"/>
          <w:lang w:val="de-DE"/>
        </w:rPr>
        <w:t>CarRent</w:t>
      </w:r>
      <w:proofErr w:type="spellEnd"/>
      <w:r w:rsidRPr="00110FD7">
        <w:rPr>
          <w:rFonts w:ascii="Open Sans" w:hAnsi="Open Sans" w:cs="Open Sans"/>
          <w:sz w:val="20"/>
          <w:szCs w:val="20"/>
          <w:lang w:val="de-DE"/>
        </w:rPr>
        <w:t>“ erstellt werden. Das System soll aus einem Server-Teil und optional einen Web-Client bestehen.</w:t>
      </w:r>
    </w:p>
    <w:p w14:paraId="3091A119" w14:textId="77777777" w:rsidR="00A17560" w:rsidRPr="00110FD7" w:rsidRDefault="00A17560" w:rsidP="00A17560">
      <w:pPr>
        <w:pStyle w:val="Default"/>
        <w:rPr>
          <w:rFonts w:ascii="Open Sans" w:hAnsi="Open Sans" w:cs="Open Sans"/>
          <w:lang w:val="de-DE"/>
        </w:rPr>
      </w:pPr>
    </w:p>
    <w:p w14:paraId="5DDE14A5" w14:textId="6A089974" w:rsidR="00A17560" w:rsidRPr="00110FD7" w:rsidRDefault="00A17560" w:rsidP="00A17560">
      <w:pPr>
        <w:pStyle w:val="Default"/>
        <w:rPr>
          <w:rFonts w:ascii="Open Sans" w:hAnsi="Open Sans" w:cs="Open Sans"/>
          <w:sz w:val="22"/>
          <w:szCs w:val="22"/>
          <w:lang w:val="de-DE"/>
        </w:rPr>
      </w:pPr>
      <w:r w:rsidRPr="00110FD7">
        <w:rPr>
          <w:rFonts w:ascii="Open Sans" w:hAnsi="Open Sans" w:cs="Open Sans"/>
          <w:b/>
          <w:bCs/>
          <w:sz w:val="22"/>
          <w:szCs w:val="22"/>
          <w:lang w:val="de-DE"/>
        </w:rPr>
        <w:t xml:space="preserve">Folgende Detailinformationen liegen unstrukturiert über das zu entwickelnde System vor: </w:t>
      </w:r>
    </w:p>
    <w:p w14:paraId="2BCAF29B" w14:textId="3AE12300" w:rsidR="00A17560" w:rsidRPr="00110FD7" w:rsidRDefault="00A17560" w:rsidP="00A17560">
      <w:pPr>
        <w:pStyle w:val="Default"/>
        <w:numPr>
          <w:ilvl w:val="0"/>
          <w:numId w:val="2"/>
        </w:numPr>
        <w:spacing w:after="157"/>
        <w:rPr>
          <w:rFonts w:ascii="Open Sans" w:hAnsi="Open Sans" w:cs="Open Sans"/>
          <w:i/>
          <w:iCs/>
          <w:sz w:val="20"/>
          <w:szCs w:val="20"/>
          <w:lang w:val="de-DE"/>
        </w:rPr>
      </w:pPr>
      <w:r w:rsidRPr="00110FD7">
        <w:rPr>
          <w:rFonts w:ascii="Open Sans" w:hAnsi="Open Sans" w:cs="Open Sans"/>
          <w:i/>
          <w:iCs/>
          <w:sz w:val="20"/>
          <w:szCs w:val="20"/>
          <w:lang w:val="de-DE"/>
        </w:rPr>
        <w:t xml:space="preserve">Der Sachbearbeiter kann Kunden mit Namen und Adresse und Kundennummer im System verwalten, d.h. erfassen, bearbeiten, löschen und den Kunden mit dessen Namen oder Kundennummer suchen. </w:t>
      </w:r>
    </w:p>
    <w:p w14:paraId="23C9F708" w14:textId="3597A7D4" w:rsidR="00A17560" w:rsidRPr="00110FD7" w:rsidRDefault="00A17560" w:rsidP="00A17560">
      <w:pPr>
        <w:pStyle w:val="Default"/>
        <w:numPr>
          <w:ilvl w:val="0"/>
          <w:numId w:val="2"/>
        </w:numPr>
        <w:spacing w:after="157"/>
        <w:rPr>
          <w:rFonts w:ascii="Open Sans" w:hAnsi="Open Sans" w:cs="Open Sans"/>
          <w:i/>
          <w:iCs/>
          <w:sz w:val="20"/>
          <w:szCs w:val="20"/>
          <w:lang w:val="de-DE"/>
        </w:rPr>
      </w:pPr>
      <w:r w:rsidRPr="00110FD7">
        <w:rPr>
          <w:rFonts w:ascii="Open Sans" w:hAnsi="Open Sans" w:cs="Open Sans"/>
          <w:i/>
          <w:iCs/>
          <w:sz w:val="20"/>
          <w:szCs w:val="20"/>
          <w:lang w:val="de-DE"/>
        </w:rPr>
        <w:t xml:space="preserve">Der Sachbearbeiter kann zudem die Autos von </w:t>
      </w:r>
      <w:proofErr w:type="spellStart"/>
      <w:r w:rsidRPr="00110FD7">
        <w:rPr>
          <w:rFonts w:ascii="Open Sans" w:hAnsi="Open Sans" w:cs="Open Sans"/>
          <w:i/>
          <w:iCs/>
          <w:sz w:val="20"/>
          <w:szCs w:val="20"/>
          <w:lang w:val="de-DE"/>
        </w:rPr>
        <w:t>CarRent</w:t>
      </w:r>
      <w:proofErr w:type="spellEnd"/>
      <w:r w:rsidRPr="00110FD7">
        <w:rPr>
          <w:rFonts w:ascii="Open Sans" w:hAnsi="Open Sans" w:cs="Open Sans"/>
          <w:i/>
          <w:iCs/>
          <w:sz w:val="20"/>
          <w:szCs w:val="20"/>
          <w:lang w:val="de-DE"/>
        </w:rPr>
        <w:t xml:space="preserve"> verwalten und nach denen suchen. </w:t>
      </w:r>
    </w:p>
    <w:p w14:paraId="1616B5C4" w14:textId="012065A6" w:rsidR="00A17560" w:rsidRPr="00110FD7" w:rsidRDefault="00A17560" w:rsidP="00A17560">
      <w:pPr>
        <w:pStyle w:val="Default"/>
        <w:numPr>
          <w:ilvl w:val="0"/>
          <w:numId w:val="2"/>
        </w:numPr>
        <w:spacing w:after="157"/>
        <w:rPr>
          <w:rFonts w:ascii="Open Sans" w:hAnsi="Open Sans" w:cs="Open Sans"/>
          <w:i/>
          <w:iCs/>
          <w:sz w:val="20"/>
          <w:szCs w:val="20"/>
          <w:lang w:val="de-DE"/>
        </w:rPr>
      </w:pPr>
      <w:r w:rsidRPr="00110FD7">
        <w:rPr>
          <w:rFonts w:ascii="Open Sans" w:hAnsi="Open Sans" w:cs="Open Sans"/>
          <w:i/>
          <w:iCs/>
          <w:sz w:val="20"/>
          <w:szCs w:val="20"/>
          <w:lang w:val="de-DE"/>
        </w:rPr>
        <w:t xml:space="preserve">Jedes Auto kann einer bestimmten Klasse zwischen Luxusklasse, Mittelklasse oder Einfachklasse zugeordnet werden und besitzt zudem eine Marke, einen Typ und eine eindeutige Identifikation. </w:t>
      </w:r>
    </w:p>
    <w:p w14:paraId="0047DB1A" w14:textId="493E509A" w:rsidR="00A17560" w:rsidRPr="00110FD7" w:rsidRDefault="00A17560" w:rsidP="00A17560">
      <w:pPr>
        <w:pStyle w:val="Default"/>
        <w:numPr>
          <w:ilvl w:val="0"/>
          <w:numId w:val="2"/>
        </w:numPr>
        <w:spacing w:after="157"/>
        <w:rPr>
          <w:rFonts w:ascii="Open Sans" w:hAnsi="Open Sans" w:cs="Open Sans"/>
          <w:i/>
          <w:iCs/>
          <w:sz w:val="20"/>
          <w:szCs w:val="20"/>
          <w:lang w:val="de-DE"/>
        </w:rPr>
      </w:pPr>
      <w:r w:rsidRPr="00110FD7">
        <w:rPr>
          <w:rFonts w:ascii="Open Sans" w:hAnsi="Open Sans" w:cs="Open Sans"/>
          <w:i/>
          <w:iCs/>
          <w:sz w:val="20"/>
          <w:szCs w:val="20"/>
          <w:lang w:val="de-DE"/>
        </w:rPr>
        <w:t xml:space="preserve">Jede Klasse besitzt eine Tagesgebühr. </w:t>
      </w:r>
    </w:p>
    <w:p w14:paraId="5FAD1F14" w14:textId="47CFE057" w:rsidR="00A17560" w:rsidRPr="00110FD7" w:rsidRDefault="00A17560" w:rsidP="00A17560">
      <w:pPr>
        <w:pStyle w:val="Default"/>
        <w:numPr>
          <w:ilvl w:val="0"/>
          <w:numId w:val="2"/>
        </w:numPr>
        <w:spacing w:after="157"/>
        <w:rPr>
          <w:rFonts w:ascii="Open Sans" w:hAnsi="Open Sans" w:cs="Open Sans"/>
          <w:i/>
          <w:iCs/>
          <w:sz w:val="20"/>
          <w:szCs w:val="20"/>
          <w:lang w:val="de-DE"/>
        </w:rPr>
      </w:pPr>
      <w:r w:rsidRPr="00110FD7">
        <w:rPr>
          <w:rFonts w:ascii="Open Sans" w:hAnsi="Open Sans" w:cs="Open Sans"/>
          <w:i/>
          <w:iCs/>
          <w:sz w:val="20"/>
          <w:szCs w:val="20"/>
          <w:lang w:val="de-DE"/>
        </w:rPr>
        <w:t xml:space="preserve">Bei einer neuen Reservation kann der Kunde ein Auto aus einer bestimmten Klasse wählen. Er muss zudem die Anzahl der Tage angeben, die er das Auto gerne mieten möchte. Dabei werden die Gesamtkosten berechnet. Wird die Reservation gespeichert, so wird sie mit einer Reservationsnummer ablegt. </w:t>
      </w:r>
    </w:p>
    <w:p w14:paraId="5DB8AEE4" w14:textId="4DBA83C8" w:rsidR="0007555B" w:rsidRPr="00110FD7" w:rsidRDefault="00A17560" w:rsidP="0007555B">
      <w:pPr>
        <w:pStyle w:val="Default"/>
        <w:numPr>
          <w:ilvl w:val="0"/>
          <w:numId w:val="2"/>
        </w:numPr>
        <w:rPr>
          <w:rFonts w:ascii="Open Sans" w:hAnsi="Open Sans" w:cs="Open Sans"/>
          <w:i/>
          <w:iCs/>
          <w:sz w:val="20"/>
          <w:szCs w:val="20"/>
          <w:lang w:val="de-DE"/>
        </w:rPr>
      </w:pPr>
      <w:r w:rsidRPr="00110FD7">
        <w:rPr>
          <w:rFonts w:ascii="Open Sans" w:hAnsi="Open Sans" w:cs="Open Sans"/>
          <w:i/>
          <w:iCs/>
          <w:sz w:val="20"/>
          <w:szCs w:val="20"/>
          <w:lang w:val="de-DE"/>
        </w:rPr>
        <w:t xml:space="preserve">Bei Abholung des Autos wird die Reservation in einen Mietvertrag umgewandelt. </w:t>
      </w:r>
    </w:p>
    <w:p w14:paraId="4B0AC9EE" w14:textId="77777777" w:rsidR="0007555B" w:rsidRPr="00110FD7" w:rsidRDefault="0007555B" w:rsidP="0007555B">
      <w:pPr>
        <w:pStyle w:val="Default"/>
        <w:ind w:left="720"/>
        <w:rPr>
          <w:rFonts w:ascii="Open Sans" w:hAnsi="Open Sans" w:cs="Open Sans"/>
          <w:i/>
          <w:iCs/>
          <w:sz w:val="20"/>
          <w:szCs w:val="20"/>
          <w:lang w:val="de-DE"/>
        </w:rPr>
      </w:pPr>
    </w:p>
    <w:p w14:paraId="21BB7DB5" w14:textId="63375B5B" w:rsidR="0007555B" w:rsidRPr="00110FD7" w:rsidRDefault="0007555B" w:rsidP="0007555B">
      <w:pPr>
        <w:pStyle w:val="berschrift2"/>
        <w:rPr>
          <w:rFonts w:ascii="Open Sans" w:hAnsi="Open Sans" w:cs="Open Sans"/>
          <w:lang w:val="de-DE"/>
        </w:rPr>
      </w:pPr>
      <w:bookmarkStart w:id="2" w:name="_Toc145206646"/>
      <w:proofErr w:type="spellStart"/>
      <w:r w:rsidRPr="00110FD7">
        <w:rPr>
          <w:rFonts w:ascii="Open Sans" w:hAnsi="Open Sans" w:cs="Open Sans"/>
          <w:lang w:val="de-DE"/>
        </w:rPr>
        <w:t>UseCases</w:t>
      </w:r>
      <w:bookmarkEnd w:id="2"/>
      <w:proofErr w:type="spellEnd"/>
    </w:p>
    <w:p w14:paraId="6FF3DA46" w14:textId="5BC454F9" w:rsidR="0007555B" w:rsidRPr="005D3227" w:rsidRDefault="0007555B" w:rsidP="0007555B">
      <w:pPr>
        <w:pStyle w:val="berschrift3"/>
        <w:rPr>
          <w:rFonts w:ascii="Open Sans" w:hAnsi="Open Sans" w:cs="Open Sans"/>
        </w:rPr>
      </w:pPr>
      <w:bookmarkStart w:id="3" w:name="_Toc145206647"/>
      <w:r w:rsidRPr="005D3227">
        <w:rPr>
          <w:rFonts w:ascii="Open Sans" w:hAnsi="Open Sans" w:cs="Open Sans"/>
        </w:rPr>
        <w:t xml:space="preserve">UC01: </w:t>
      </w:r>
      <w:r w:rsidRPr="00110FD7">
        <w:rPr>
          <w:rFonts w:ascii="Open Sans" w:hAnsi="Open Sans" w:cs="Open Sans"/>
          <w:lang w:val="de-DE"/>
        </w:rPr>
        <w:t>CRUD</w:t>
      </w:r>
      <w:r w:rsidR="004D3564" w:rsidRPr="00110FD7">
        <w:rPr>
          <w:rFonts w:ascii="Open Sans" w:hAnsi="Open Sans" w:cs="Open Sans"/>
          <w:lang w:val="de-DE"/>
        </w:rPr>
        <w:t xml:space="preserve"> </w:t>
      </w:r>
      <w:r w:rsidRPr="00110FD7">
        <w:rPr>
          <w:rFonts w:ascii="Open Sans" w:hAnsi="Open Sans" w:cs="Open Sans"/>
          <w:lang w:val="de-DE"/>
        </w:rPr>
        <w:t>Customers</w:t>
      </w:r>
      <w:bookmarkEnd w:id="3"/>
    </w:p>
    <w:p w14:paraId="54CC8016" w14:textId="3C1F8622" w:rsidR="0007555B" w:rsidRPr="00110FD7" w:rsidRDefault="0007555B" w:rsidP="0007555B">
      <w:pPr>
        <w:rPr>
          <w:rFonts w:ascii="Open Sans" w:hAnsi="Open Sans" w:cs="Open Sans"/>
          <w:lang w:val="de-DE"/>
        </w:rPr>
      </w:pPr>
      <w:r w:rsidRPr="00110FD7">
        <w:rPr>
          <w:rFonts w:ascii="Open Sans" w:hAnsi="Open Sans" w:cs="Open Sans"/>
          <w:lang w:val="de-DE"/>
        </w:rPr>
        <w:t>Der Sachbearbeiter pflegt und aktualisiert die Kundeninformationen im System (CRUD).</w:t>
      </w:r>
    </w:p>
    <w:p w14:paraId="39A00B33" w14:textId="12F92EEA" w:rsidR="0007555B" w:rsidRPr="00110FD7" w:rsidRDefault="0007555B" w:rsidP="0007555B">
      <w:pPr>
        <w:pStyle w:val="berschrift3"/>
        <w:rPr>
          <w:rFonts w:ascii="Open Sans" w:hAnsi="Open Sans" w:cs="Open Sans"/>
          <w:lang w:val="de-DE"/>
        </w:rPr>
      </w:pPr>
      <w:bookmarkStart w:id="4" w:name="_Toc145206648"/>
      <w:r w:rsidRPr="00110FD7">
        <w:rPr>
          <w:rFonts w:ascii="Open Sans" w:hAnsi="Open Sans" w:cs="Open Sans"/>
          <w:lang w:val="de-DE"/>
        </w:rPr>
        <w:t xml:space="preserve">UC02: </w:t>
      </w:r>
      <w:r w:rsidR="004D3564" w:rsidRPr="00110FD7">
        <w:rPr>
          <w:rFonts w:ascii="Open Sans" w:hAnsi="Open Sans" w:cs="Open Sans"/>
          <w:lang w:val="de-DE"/>
        </w:rPr>
        <w:t>Search Customers</w:t>
      </w:r>
      <w:bookmarkEnd w:id="4"/>
    </w:p>
    <w:p w14:paraId="61C0D9CE" w14:textId="50445213" w:rsidR="0007555B" w:rsidRPr="00110FD7" w:rsidRDefault="0007555B" w:rsidP="0007555B">
      <w:pPr>
        <w:rPr>
          <w:rFonts w:ascii="Open Sans" w:hAnsi="Open Sans" w:cs="Open Sans"/>
          <w:lang w:val="de-DE"/>
        </w:rPr>
      </w:pPr>
      <w:r w:rsidRPr="00110FD7">
        <w:rPr>
          <w:rFonts w:ascii="Open Sans" w:hAnsi="Open Sans" w:cs="Open Sans"/>
          <w:lang w:val="de-DE"/>
        </w:rPr>
        <w:t>Der Sachbearbeiter führt eine Suche nach Kunden im System durch, indem er entweder deren Kundennummer oder ihren Namen verwendet.</w:t>
      </w:r>
    </w:p>
    <w:p w14:paraId="4C346CA9" w14:textId="18F3F414" w:rsidR="0007555B" w:rsidRPr="00110FD7" w:rsidRDefault="0007555B" w:rsidP="0007555B">
      <w:pPr>
        <w:pStyle w:val="berschrift3"/>
        <w:rPr>
          <w:rFonts w:ascii="Open Sans" w:hAnsi="Open Sans" w:cs="Open Sans"/>
          <w:lang w:val="de-DE"/>
        </w:rPr>
      </w:pPr>
      <w:bookmarkStart w:id="5" w:name="_Toc145206649"/>
      <w:r w:rsidRPr="00110FD7">
        <w:rPr>
          <w:rFonts w:ascii="Open Sans" w:hAnsi="Open Sans" w:cs="Open Sans"/>
          <w:lang w:val="de-DE"/>
        </w:rPr>
        <w:t xml:space="preserve">UC03: </w:t>
      </w:r>
      <w:proofErr w:type="gramStart"/>
      <w:r w:rsidRPr="00110FD7">
        <w:rPr>
          <w:rFonts w:ascii="Open Sans" w:hAnsi="Open Sans" w:cs="Open Sans"/>
          <w:lang w:val="de-DE"/>
        </w:rPr>
        <w:t>CRUD</w:t>
      </w:r>
      <w:r w:rsidR="004D3564" w:rsidRPr="00110FD7">
        <w:rPr>
          <w:rFonts w:ascii="Open Sans" w:hAnsi="Open Sans" w:cs="Open Sans"/>
          <w:lang w:val="de-DE"/>
        </w:rPr>
        <w:t xml:space="preserve"> </w:t>
      </w:r>
      <w:r w:rsidRPr="00110FD7">
        <w:rPr>
          <w:rFonts w:ascii="Open Sans" w:hAnsi="Open Sans" w:cs="Open Sans"/>
          <w:lang w:val="de-DE"/>
        </w:rPr>
        <w:t>Cars</w:t>
      </w:r>
      <w:bookmarkEnd w:id="5"/>
      <w:proofErr w:type="gramEnd"/>
    </w:p>
    <w:p w14:paraId="6904305B" w14:textId="46DE8268" w:rsidR="0007555B" w:rsidRPr="00110FD7" w:rsidRDefault="0007555B" w:rsidP="0007555B">
      <w:pPr>
        <w:rPr>
          <w:rFonts w:ascii="Open Sans" w:hAnsi="Open Sans" w:cs="Open Sans"/>
          <w:lang w:val="de-DE"/>
        </w:rPr>
      </w:pPr>
      <w:r w:rsidRPr="00110FD7">
        <w:rPr>
          <w:rFonts w:ascii="Open Sans" w:hAnsi="Open Sans" w:cs="Open Sans"/>
          <w:lang w:val="de-DE"/>
        </w:rPr>
        <w:t>Der Sachbearbeiter verwaltet die Fahrzeugdaten im System (CRUD). Dabei kann er Fahrzeugen verschiedene Kategorien (Luxusklasse, Mittelklasse, Einfachklasse), Marken, Typen und eindeutige Identifikationsnummern zuweisen.</w:t>
      </w:r>
    </w:p>
    <w:p w14:paraId="277D4E62" w14:textId="0D34C72B" w:rsidR="0007555B" w:rsidRPr="00110FD7" w:rsidRDefault="0007555B" w:rsidP="0007555B">
      <w:pPr>
        <w:pStyle w:val="berschrift3"/>
        <w:rPr>
          <w:rFonts w:ascii="Open Sans" w:hAnsi="Open Sans" w:cs="Open Sans"/>
          <w:lang w:val="de-DE"/>
        </w:rPr>
      </w:pPr>
      <w:bookmarkStart w:id="6" w:name="_Toc145206650"/>
      <w:r w:rsidRPr="00110FD7">
        <w:rPr>
          <w:rFonts w:ascii="Open Sans" w:hAnsi="Open Sans" w:cs="Open Sans"/>
          <w:lang w:val="de-DE"/>
        </w:rPr>
        <w:t>UC04: Search Cars</w:t>
      </w:r>
      <w:bookmarkEnd w:id="6"/>
    </w:p>
    <w:p w14:paraId="11A3DA63" w14:textId="464EA03C" w:rsidR="0007555B" w:rsidRPr="00110FD7" w:rsidRDefault="0007555B" w:rsidP="0007555B">
      <w:pPr>
        <w:rPr>
          <w:rFonts w:ascii="Open Sans" w:hAnsi="Open Sans" w:cs="Open Sans"/>
          <w:lang w:val="de-DE"/>
        </w:rPr>
      </w:pPr>
      <w:r w:rsidRPr="00110FD7">
        <w:rPr>
          <w:rFonts w:ascii="Open Sans" w:hAnsi="Open Sans" w:cs="Open Sans"/>
          <w:lang w:val="de-DE"/>
        </w:rPr>
        <w:t>Der Sachbearbeiter sucht und identifiziert Fahrzeuge im System anhand ihrer eindeutigen Identifikationsnummern.</w:t>
      </w:r>
    </w:p>
    <w:p w14:paraId="385CD04E" w14:textId="4C868D32" w:rsidR="0007555B" w:rsidRPr="00110FD7" w:rsidRDefault="0007555B" w:rsidP="0007555B">
      <w:pPr>
        <w:pStyle w:val="berschrift3"/>
        <w:rPr>
          <w:rFonts w:ascii="Open Sans" w:hAnsi="Open Sans" w:cs="Open Sans"/>
          <w:lang w:val="de-DE"/>
        </w:rPr>
      </w:pPr>
      <w:bookmarkStart w:id="7" w:name="_Toc145206651"/>
      <w:r w:rsidRPr="00110FD7">
        <w:rPr>
          <w:rFonts w:ascii="Open Sans" w:hAnsi="Open Sans" w:cs="Open Sans"/>
          <w:lang w:val="de-DE"/>
        </w:rPr>
        <w:lastRenderedPageBreak/>
        <w:t>UC05: Daily Fee</w:t>
      </w:r>
      <w:bookmarkEnd w:id="7"/>
    </w:p>
    <w:p w14:paraId="4E7589EC" w14:textId="72F79700" w:rsidR="0007555B" w:rsidRPr="00110FD7" w:rsidRDefault="0007555B" w:rsidP="0007555B">
      <w:pPr>
        <w:rPr>
          <w:rFonts w:ascii="Open Sans" w:hAnsi="Open Sans" w:cs="Open Sans"/>
          <w:lang w:val="de-DE"/>
        </w:rPr>
      </w:pPr>
      <w:r w:rsidRPr="00110FD7">
        <w:rPr>
          <w:rFonts w:ascii="Open Sans" w:hAnsi="Open Sans" w:cs="Open Sans"/>
          <w:lang w:val="de-DE"/>
        </w:rPr>
        <w:t>Der Sachbearbeiter hat die Befugnis, für jede Fahrzeugklasse eine individuelle Tagesgebühr festzulegen.</w:t>
      </w:r>
    </w:p>
    <w:p w14:paraId="2997FE7C" w14:textId="2635AE87" w:rsidR="0007555B" w:rsidRPr="00110FD7" w:rsidRDefault="0007555B" w:rsidP="0007555B">
      <w:pPr>
        <w:pStyle w:val="berschrift3"/>
        <w:rPr>
          <w:rFonts w:ascii="Open Sans" w:hAnsi="Open Sans" w:cs="Open Sans"/>
          <w:lang w:val="de-DE"/>
        </w:rPr>
      </w:pPr>
      <w:bookmarkStart w:id="8" w:name="_Toc145206652"/>
      <w:r w:rsidRPr="00110FD7">
        <w:rPr>
          <w:rFonts w:ascii="Open Sans" w:hAnsi="Open Sans" w:cs="Open Sans"/>
          <w:lang w:val="de-DE"/>
        </w:rPr>
        <w:t xml:space="preserve">UC06: </w:t>
      </w:r>
      <w:r w:rsidR="004D3564" w:rsidRPr="00110FD7">
        <w:rPr>
          <w:rFonts w:ascii="Open Sans" w:hAnsi="Open Sans" w:cs="Open Sans"/>
          <w:lang w:val="de-DE"/>
        </w:rPr>
        <w:t xml:space="preserve">Create </w:t>
      </w:r>
      <w:r w:rsidRPr="00110FD7">
        <w:rPr>
          <w:rFonts w:ascii="Open Sans" w:hAnsi="Open Sans" w:cs="Open Sans"/>
          <w:lang w:val="de-DE"/>
        </w:rPr>
        <w:t>Reservation</w:t>
      </w:r>
      <w:bookmarkEnd w:id="8"/>
    </w:p>
    <w:p w14:paraId="12D6C0DA" w14:textId="766AA482" w:rsidR="0007555B" w:rsidRPr="00110FD7" w:rsidRDefault="0007555B" w:rsidP="0007555B">
      <w:pPr>
        <w:rPr>
          <w:rFonts w:ascii="Open Sans" w:hAnsi="Open Sans" w:cs="Open Sans"/>
          <w:lang w:val="de-DE"/>
        </w:rPr>
      </w:pPr>
      <w:r w:rsidRPr="00110FD7">
        <w:rPr>
          <w:rFonts w:ascii="Open Sans" w:hAnsi="Open Sans" w:cs="Open Sans"/>
          <w:lang w:val="de-DE"/>
        </w:rPr>
        <w:t>Kunden können Reservierungen für bestimmte Fahrzeugkategorien und für eine festgelegte Anzahl von Tagen erstellen. Das System berechnet automatisch die Gesamtkosten. Bei der Speicherung der Reservierung wird eine eindeutige Reservierungsnummer vom System generiert.</w:t>
      </w:r>
    </w:p>
    <w:p w14:paraId="190E4357" w14:textId="2EB77026" w:rsidR="0007555B" w:rsidRPr="00110FD7" w:rsidRDefault="0007555B" w:rsidP="0007555B">
      <w:pPr>
        <w:pStyle w:val="berschrift3"/>
        <w:rPr>
          <w:rFonts w:ascii="Open Sans" w:hAnsi="Open Sans" w:cs="Open Sans"/>
          <w:lang w:val="de-DE"/>
        </w:rPr>
      </w:pPr>
      <w:bookmarkStart w:id="9" w:name="_Toc145206653"/>
      <w:r w:rsidRPr="00110FD7">
        <w:rPr>
          <w:rFonts w:ascii="Open Sans" w:hAnsi="Open Sans" w:cs="Open Sans"/>
          <w:lang w:val="de-DE"/>
        </w:rPr>
        <w:t xml:space="preserve">UC07: </w:t>
      </w:r>
      <w:r w:rsidR="004D3564" w:rsidRPr="00110FD7">
        <w:rPr>
          <w:rFonts w:ascii="Open Sans" w:hAnsi="Open Sans" w:cs="Open Sans"/>
          <w:lang w:val="de-DE"/>
        </w:rPr>
        <w:t xml:space="preserve">Generate </w:t>
      </w:r>
      <w:proofErr w:type="spellStart"/>
      <w:r w:rsidR="004D3564" w:rsidRPr="00110FD7">
        <w:rPr>
          <w:rFonts w:ascii="Open Sans" w:hAnsi="Open Sans" w:cs="Open Sans"/>
          <w:lang w:val="de-DE"/>
        </w:rPr>
        <w:t>Contracts</w:t>
      </w:r>
      <w:bookmarkEnd w:id="9"/>
      <w:proofErr w:type="spellEnd"/>
    </w:p>
    <w:p w14:paraId="596ADBBD" w14:textId="04E23321" w:rsidR="0007555B" w:rsidRPr="00110FD7" w:rsidRDefault="0007555B" w:rsidP="0007555B">
      <w:pPr>
        <w:rPr>
          <w:rFonts w:ascii="Open Sans" w:hAnsi="Open Sans" w:cs="Open Sans"/>
          <w:lang w:val="de-DE"/>
        </w:rPr>
      </w:pPr>
      <w:r w:rsidRPr="00110FD7">
        <w:rPr>
          <w:rFonts w:ascii="Open Sans" w:hAnsi="Open Sans" w:cs="Open Sans"/>
          <w:lang w:val="de-DE"/>
        </w:rPr>
        <w:t>Das System erstellt einen Mietvertrag auf Basis der getätigten Reservierung, sobald der Kunde das gewünschte Fahrzeug in Empfang nimmt.</w:t>
      </w:r>
    </w:p>
    <w:p w14:paraId="59192A34" w14:textId="4249CB39" w:rsidR="004D3564" w:rsidRPr="00110FD7" w:rsidRDefault="004D3564" w:rsidP="004D3564">
      <w:pPr>
        <w:pStyle w:val="berschrift2"/>
        <w:rPr>
          <w:rFonts w:ascii="Open Sans" w:hAnsi="Open Sans" w:cs="Open Sans"/>
        </w:rPr>
      </w:pPr>
      <w:bookmarkStart w:id="10" w:name="_Toc145206654"/>
      <w:r w:rsidRPr="00110FD7">
        <w:rPr>
          <w:rFonts w:ascii="Open Sans" w:hAnsi="Open Sans" w:cs="Open Sans"/>
        </w:rPr>
        <w:t>Qualitätsziele</w:t>
      </w:r>
      <w:bookmarkEnd w:id="10"/>
    </w:p>
    <w:tbl>
      <w:tblPr>
        <w:tblStyle w:val="Tabellenraster"/>
        <w:tblW w:w="0" w:type="auto"/>
        <w:tblLook w:val="04A0" w:firstRow="1" w:lastRow="0" w:firstColumn="1" w:lastColumn="0" w:noHBand="0" w:noVBand="1"/>
      </w:tblPr>
      <w:tblGrid>
        <w:gridCol w:w="3020"/>
        <w:gridCol w:w="3021"/>
        <w:gridCol w:w="3021"/>
      </w:tblGrid>
      <w:tr w:rsidR="004D3564" w:rsidRPr="00110FD7" w14:paraId="20CF453F" w14:textId="77777777" w:rsidTr="004D3564">
        <w:tc>
          <w:tcPr>
            <w:tcW w:w="3020" w:type="dxa"/>
          </w:tcPr>
          <w:p w14:paraId="58A31020" w14:textId="6FDD3FE6" w:rsidR="004D3564" w:rsidRPr="00110FD7" w:rsidRDefault="004D3564" w:rsidP="004D3564">
            <w:pPr>
              <w:rPr>
                <w:rFonts w:ascii="Open Sans" w:hAnsi="Open Sans" w:cs="Open Sans"/>
                <w:b/>
              </w:rPr>
            </w:pPr>
            <w:r w:rsidRPr="00110FD7">
              <w:rPr>
                <w:rFonts w:ascii="Open Sans" w:hAnsi="Open Sans" w:cs="Open Sans"/>
                <w:b/>
              </w:rPr>
              <w:t>Priorität</w:t>
            </w:r>
          </w:p>
        </w:tc>
        <w:tc>
          <w:tcPr>
            <w:tcW w:w="3021" w:type="dxa"/>
          </w:tcPr>
          <w:p w14:paraId="02AE6DFA" w14:textId="55C88B93" w:rsidR="004D3564" w:rsidRPr="00110FD7" w:rsidRDefault="004D3564" w:rsidP="004D3564">
            <w:pPr>
              <w:rPr>
                <w:rFonts w:ascii="Open Sans" w:hAnsi="Open Sans" w:cs="Open Sans"/>
                <w:b/>
              </w:rPr>
            </w:pPr>
            <w:r w:rsidRPr="00110FD7">
              <w:rPr>
                <w:rFonts w:ascii="Open Sans" w:hAnsi="Open Sans" w:cs="Open Sans"/>
                <w:b/>
              </w:rPr>
              <w:t>Qualitätsziel</w:t>
            </w:r>
          </w:p>
        </w:tc>
        <w:tc>
          <w:tcPr>
            <w:tcW w:w="3021" w:type="dxa"/>
          </w:tcPr>
          <w:p w14:paraId="78BDB4D5" w14:textId="43991294" w:rsidR="004D3564" w:rsidRPr="00110FD7" w:rsidRDefault="004D3564" w:rsidP="004D3564">
            <w:pPr>
              <w:rPr>
                <w:rFonts w:ascii="Open Sans" w:hAnsi="Open Sans" w:cs="Open Sans"/>
                <w:b/>
              </w:rPr>
            </w:pPr>
            <w:r w:rsidRPr="00110FD7">
              <w:rPr>
                <w:rFonts w:ascii="Open Sans" w:hAnsi="Open Sans" w:cs="Open Sans"/>
                <w:b/>
              </w:rPr>
              <w:t>Szenario</w:t>
            </w:r>
          </w:p>
        </w:tc>
      </w:tr>
      <w:tr w:rsidR="004D3564" w:rsidRPr="00110FD7" w14:paraId="69894FAB" w14:textId="77777777" w:rsidTr="004D3564">
        <w:tc>
          <w:tcPr>
            <w:tcW w:w="3020" w:type="dxa"/>
          </w:tcPr>
          <w:p w14:paraId="4AA041A6" w14:textId="626AA276" w:rsidR="004D3564" w:rsidRPr="00110FD7" w:rsidRDefault="004D3564" w:rsidP="004D3564">
            <w:pPr>
              <w:rPr>
                <w:rFonts w:ascii="Open Sans" w:hAnsi="Open Sans" w:cs="Open Sans"/>
              </w:rPr>
            </w:pPr>
            <w:r w:rsidRPr="00110FD7">
              <w:rPr>
                <w:rFonts w:ascii="Open Sans" w:hAnsi="Open Sans" w:cs="Open Sans"/>
              </w:rPr>
              <w:t>1</w:t>
            </w:r>
          </w:p>
        </w:tc>
        <w:tc>
          <w:tcPr>
            <w:tcW w:w="3021" w:type="dxa"/>
          </w:tcPr>
          <w:p w14:paraId="01036D40" w14:textId="3634BC54" w:rsidR="004D3564" w:rsidRPr="00110FD7" w:rsidRDefault="004D3564" w:rsidP="004D3564">
            <w:pPr>
              <w:rPr>
                <w:rFonts w:ascii="Open Sans" w:hAnsi="Open Sans" w:cs="Open Sans"/>
              </w:rPr>
            </w:pPr>
            <w:r w:rsidRPr="00110FD7">
              <w:rPr>
                <w:rFonts w:ascii="Open Sans" w:hAnsi="Open Sans" w:cs="Open Sans"/>
              </w:rPr>
              <w:t>Performante User Experience</w:t>
            </w:r>
          </w:p>
        </w:tc>
        <w:tc>
          <w:tcPr>
            <w:tcW w:w="3021" w:type="dxa"/>
          </w:tcPr>
          <w:p w14:paraId="7B82F1F5" w14:textId="69603CD5" w:rsidR="004D3564" w:rsidRPr="00110FD7" w:rsidRDefault="004D3564" w:rsidP="004D3564">
            <w:pPr>
              <w:rPr>
                <w:rFonts w:ascii="Open Sans" w:hAnsi="Open Sans" w:cs="Open Sans"/>
              </w:rPr>
            </w:pPr>
            <w:r w:rsidRPr="00110FD7">
              <w:rPr>
                <w:rFonts w:ascii="Open Sans" w:hAnsi="Open Sans" w:cs="Open Sans"/>
              </w:rPr>
              <w:t>Interaktion mit Website</w:t>
            </w:r>
          </w:p>
        </w:tc>
      </w:tr>
      <w:tr w:rsidR="004D3564" w:rsidRPr="00110FD7" w14:paraId="0EFF47A7" w14:textId="77777777" w:rsidTr="004D3564">
        <w:tc>
          <w:tcPr>
            <w:tcW w:w="3020" w:type="dxa"/>
          </w:tcPr>
          <w:p w14:paraId="53C24EAD" w14:textId="2C0AAD9E" w:rsidR="004D3564" w:rsidRPr="00110FD7" w:rsidRDefault="004D3564" w:rsidP="004D3564">
            <w:pPr>
              <w:rPr>
                <w:rFonts w:ascii="Open Sans" w:hAnsi="Open Sans" w:cs="Open Sans"/>
              </w:rPr>
            </w:pPr>
            <w:r w:rsidRPr="00110FD7">
              <w:rPr>
                <w:rFonts w:ascii="Open Sans" w:hAnsi="Open Sans" w:cs="Open Sans"/>
              </w:rPr>
              <w:t>2</w:t>
            </w:r>
          </w:p>
        </w:tc>
        <w:tc>
          <w:tcPr>
            <w:tcW w:w="3021" w:type="dxa"/>
          </w:tcPr>
          <w:p w14:paraId="605130D7" w14:textId="22E5D1B6" w:rsidR="004D3564" w:rsidRPr="00110FD7" w:rsidRDefault="004D3564" w:rsidP="004D3564">
            <w:pPr>
              <w:rPr>
                <w:rFonts w:ascii="Open Sans" w:hAnsi="Open Sans" w:cs="Open Sans"/>
              </w:rPr>
            </w:pPr>
            <w:r w:rsidRPr="00110FD7">
              <w:rPr>
                <w:rFonts w:ascii="Open Sans" w:hAnsi="Open Sans" w:cs="Open Sans"/>
              </w:rPr>
              <w:t>Data Consistency</w:t>
            </w:r>
          </w:p>
        </w:tc>
        <w:tc>
          <w:tcPr>
            <w:tcW w:w="3021" w:type="dxa"/>
          </w:tcPr>
          <w:p w14:paraId="25CB9AD3" w14:textId="450A8E2D" w:rsidR="004D3564" w:rsidRPr="00110FD7" w:rsidRDefault="004D3564" w:rsidP="004D3564">
            <w:pPr>
              <w:rPr>
                <w:rFonts w:ascii="Open Sans" w:hAnsi="Open Sans" w:cs="Open Sans"/>
              </w:rPr>
            </w:pPr>
            <w:r w:rsidRPr="00110FD7">
              <w:rPr>
                <w:rFonts w:ascii="Open Sans" w:hAnsi="Open Sans" w:cs="Open Sans"/>
              </w:rPr>
              <w:t xml:space="preserve">Ausfall von Server </w:t>
            </w:r>
            <w:proofErr w:type="gramStart"/>
            <w:r w:rsidRPr="00110FD7">
              <w:rPr>
                <w:rFonts w:ascii="Open Sans" w:hAnsi="Open Sans" w:cs="Open Sans"/>
              </w:rPr>
              <w:t>Darf</w:t>
            </w:r>
            <w:proofErr w:type="gramEnd"/>
            <w:r w:rsidRPr="00110FD7">
              <w:rPr>
                <w:rFonts w:ascii="Open Sans" w:hAnsi="Open Sans" w:cs="Open Sans"/>
              </w:rPr>
              <w:t xml:space="preserve"> nicht zu Datenverlusten führen</w:t>
            </w:r>
          </w:p>
        </w:tc>
      </w:tr>
      <w:tr w:rsidR="004D3564" w:rsidRPr="00110FD7" w14:paraId="6B2B3956" w14:textId="77777777" w:rsidTr="004D3564">
        <w:tc>
          <w:tcPr>
            <w:tcW w:w="3020" w:type="dxa"/>
          </w:tcPr>
          <w:p w14:paraId="64096AC5" w14:textId="40FD3155" w:rsidR="004D3564" w:rsidRPr="00110FD7" w:rsidRDefault="004D3564" w:rsidP="004D3564">
            <w:pPr>
              <w:rPr>
                <w:rFonts w:ascii="Open Sans" w:hAnsi="Open Sans" w:cs="Open Sans"/>
              </w:rPr>
            </w:pPr>
            <w:r w:rsidRPr="00110FD7">
              <w:rPr>
                <w:rFonts w:ascii="Open Sans" w:hAnsi="Open Sans" w:cs="Open Sans"/>
              </w:rPr>
              <w:t>3</w:t>
            </w:r>
          </w:p>
        </w:tc>
        <w:tc>
          <w:tcPr>
            <w:tcW w:w="3021" w:type="dxa"/>
          </w:tcPr>
          <w:p w14:paraId="5851FA35" w14:textId="44FC9FCA" w:rsidR="004D3564" w:rsidRPr="00110FD7" w:rsidRDefault="004D3564" w:rsidP="004D3564">
            <w:pPr>
              <w:rPr>
                <w:rFonts w:ascii="Open Sans" w:hAnsi="Open Sans" w:cs="Open Sans"/>
              </w:rPr>
            </w:pPr>
            <w:r w:rsidRPr="00110FD7">
              <w:rPr>
                <w:rFonts w:ascii="Open Sans" w:hAnsi="Open Sans" w:cs="Open Sans"/>
              </w:rPr>
              <w:t xml:space="preserve">System </w:t>
            </w:r>
            <w:proofErr w:type="spellStart"/>
            <w:r w:rsidRPr="00110FD7">
              <w:rPr>
                <w:rFonts w:ascii="Open Sans" w:hAnsi="Open Sans" w:cs="Open Sans"/>
              </w:rPr>
              <w:t>avialability</w:t>
            </w:r>
            <w:proofErr w:type="spellEnd"/>
          </w:p>
        </w:tc>
        <w:tc>
          <w:tcPr>
            <w:tcW w:w="3021" w:type="dxa"/>
          </w:tcPr>
          <w:p w14:paraId="5BF899A5" w14:textId="2D082339" w:rsidR="004D3564" w:rsidRPr="00110FD7" w:rsidRDefault="004D3564" w:rsidP="004D3564">
            <w:pPr>
              <w:rPr>
                <w:rFonts w:ascii="Open Sans" w:hAnsi="Open Sans" w:cs="Open Sans"/>
              </w:rPr>
            </w:pPr>
            <w:r w:rsidRPr="00110FD7">
              <w:rPr>
                <w:rFonts w:ascii="Open Sans" w:hAnsi="Open Sans" w:cs="Open Sans"/>
              </w:rPr>
              <w:t xml:space="preserve">Auch bei </w:t>
            </w:r>
            <w:r w:rsidR="00FF2234" w:rsidRPr="00110FD7">
              <w:rPr>
                <w:rFonts w:ascii="Open Sans" w:hAnsi="Open Sans" w:cs="Open Sans"/>
              </w:rPr>
              <w:t>Ausfall</w:t>
            </w:r>
            <w:r w:rsidRPr="00110FD7">
              <w:rPr>
                <w:rFonts w:ascii="Open Sans" w:hAnsi="Open Sans" w:cs="Open Sans"/>
              </w:rPr>
              <w:t xml:space="preserve"> eines Servers soll System innerhalb von 2 Minuten wieder verfügbar sein</w:t>
            </w:r>
          </w:p>
        </w:tc>
      </w:tr>
    </w:tbl>
    <w:p w14:paraId="18413E0C" w14:textId="2AFDA268" w:rsidR="004D3564" w:rsidRPr="00110FD7" w:rsidRDefault="004D3564" w:rsidP="004D3564">
      <w:pPr>
        <w:rPr>
          <w:rFonts w:ascii="Open Sans" w:hAnsi="Open Sans" w:cs="Open Sans"/>
        </w:rPr>
      </w:pPr>
    </w:p>
    <w:p w14:paraId="301A2882" w14:textId="09D7EDF0" w:rsidR="004D3564" w:rsidRPr="00110FD7" w:rsidRDefault="004D3564" w:rsidP="004D3564">
      <w:pPr>
        <w:pStyle w:val="berschrift2"/>
        <w:rPr>
          <w:rFonts w:ascii="Open Sans" w:hAnsi="Open Sans" w:cs="Open Sans"/>
        </w:rPr>
      </w:pPr>
      <w:bookmarkStart w:id="11" w:name="_Toc145206655"/>
      <w:r w:rsidRPr="00110FD7">
        <w:rPr>
          <w:rFonts w:ascii="Open Sans" w:hAnsi="Open Sans" w:cs="Open Sans"/>
        </w:rPr>
        <w:t>Stakeholder</w:t>
      </w:r>
      <w:bookmarkEnd w:id="11"/>
    </w:p>
    <w:tbl>
      <w:tblPr>
        <w:tblStyle w:val="Tabellenraster"/>
        <w:tblW w:w="0" w:type="auto"/>
        <w:tblLook w:val="04A0" w:firstRow="1" w:lastRow="0" w:firstColumn="1" w:lastColumn="0" w:noHBand="0" w:noVBand="1"/>
      </w:tblPr>
      <w:tblGrid>
        <w:gridCol w:w="3020"/>
        <w:gridCol w:w="3021"/>
        <w:gridCol w:w="3021"/>
      </w:tblGrid>
      <w:tr w:rsidR="00030E65" w:rsidRPr="00110FD7" w14:paraId="62E5095B" w14:textId="77777777" w:rsidTr="00030E65">
        <w:tc>
          <w:tcPr>
            <w:tcW w:w="3020" w:type="dxa"/>
          </w:tcPr>
          <w:p w14:paraId="53DF3655" w14:textId="727026FB" w:rsidR="00030E65" w:rsidRPr="00110FD7" w:rsidRDefault="00030E65" w:rsidP="004D3564">
            <w:pPr>
              <w:rPr>
                <w:rFonts w:ascii="Open Sans" w:hAnsi="Open Sans" w:cs="Open Sans"/>
                <w:b/>
              </w:rPr>
            </w:pPr>
            <w:r w:rsidRPr="00110FD7">
              <w:rPr>
                <w:rFonts w:ascii="Open Sans" w:hAnsi="Open Sans" w:cs="Open Sans"/>
                <w:b/>
              </w:rPr>
              <w:t>Rolle</w:t>
            </w:r>
          </w:p>
        </w:tc>
        <w:tc>
          <w:tcPr>
            <w:tcW w:w="3021" w:type="dxa"/>
          </w:tcPr>
          <w:p w14:paraId="35343099" w14:textId="5133DE7A" w:rsidR="00030E65" w:rsidRPr="00110FD7" w:rsidRDefault="00030E65" w:rsidP="004D3564">
            <w:pPr>
              <w:rPr>
                <w:rFonts w:ascii="Open Sans" w:hAnsi="Open Sans" w:cs="Open Sans"/>
                <w:b/>
              </w:rPr>
            </w:pPr>
            <w:r w:rsidRPr="00110FD7">
              <w:rPr>
                <w:rFonts w:ascii="Open Sans" w:hAnsi="Open Sans" w:cs="Open Sans"/>
                <w:b/>
              </w:rPr>
              <w:t>Kontakt</w:t>
            </w:r>
          </w:p>
        </w:tc>
        <w:tc>
          <w:tcPr>
            <w:tcW w:w="3021" w:type="dxa"/>
          </w:tcPr>
          <w:p w14:paraId="2E392FA1" w14:textId="022FF6AD" w:rsidR="00030E65" w:rsidRPr="00110FD7" w:rsidRDefault="00030E65" w:rsidP="004D3564">
            <w:pPr>
              <w:rPr>
                <w:rFonts w:ascii="Open Sans" w:hAnsi="Open Sans" w:cs="Open Sans"/>
                <w:b/>
              </w:rPr>
            </w:pPr>
            <w:r w:rsidRPr="00110FD7">
              <w:rPr>
                <w:rFonts w:ascii="Open Sans" w:hAnsi="Open Sans" w:cs="Open Sans"/>
                <w:b/>
              </w:rPr>
              <w:t>Erwartungshaltung</w:t>
            </w:r>
          </w:p>
        </w:tc>
      </w:tr>
      <w:tr w:rsidR="00030E65" w:rsidRPr="00110FD7" w14:paraId="5AE465B8" w14:textId="77777777" w:rsidTr="00030E65">
        <w:tc>
          <w:tcPr>
            <w:tcW w:w="3020" w:type="dxa"/>
          </w:tcPr>
          <w:p w14:paraId="07A4C80C" w14:textId="73056B13" w:rsidR="00030E65" w:rsidRPr="00110FD7" w:rsidRDefault="00030E65" w:rsidP="004D3564">
            <w:pPr>
              <w:rPr>
                <w:rFonts w:ascii="Open Sans" w:hAnsi="Open Sans" w:cs="Open Sans"/>
              </w:rPr>
            </w:pPr>
            <w:r w:rsidRPr="00110FD7">
              <w:rPr>
                <w:rFonts w:ascii="Open Sans" w:hAnsi="Open Sans" w:cs="Open Sans"/>
              </w:rPr>
              <w:t>Lehrer</w:t>
            </w:r>
          </w:p>
        </w:tc>
        <w:tc>
          <w:tcPr>
            <w:tcW w:w="3021" w:type="dxa"/>
          </w:tcPr>
          <w:p w14:paraId="579B1B9F" w14:textId="02CEF49E" w:rsidR="00030E65" w:rsidRPr="00110FD7" w:rsidRDefault="00030E65" w:rsidP="004D3564">
            <w:pPr>
              <w:rPr>
                <w:rFonts w:ascii="Open Sans" w:hAnsi="Open Sans" w:cs="Open Sans"/>
              </w:rPr>
            </w:pPr>
            <w:r w:rsidRPr="00110FD7">
              <w:rPr>
                <w:rFonts w:ascii="Open Sans" w:hAnsi="Open Sans" w:cs="Open Sans"/>
              </w:rPr>
              <w:t xml:space="preserve">Cedric </w:t>
            </w:r>
            <w:proofErr w:type="spellStart"/>
            <w:r w:rsidRPr="00110FD7">
              <w:rPr>
                <w:rFonts w:ascii="Open Sans" w:hAnsi="Open Sans" w:cs="Open Sans"/>
              </w:rPr>
              <w:t>Menzi</w:t>
            </w:r>
            <w:proofErr w:type="spellEnd"/>
          </w:p>
        </w:tc>
        <w:tc>
          <w:tcPr>
            <w:tcW w:w="3021" w:type="dxa"/>
          </w:tcPr>
          <w:p w14:paraId="747F837E" w14:textId="1A7D4E78" w:rsidR="00030E65" w:rsidRPr="00110FD7" w:rsidRDefault="00030E65" w:rsidP="004D3564">
            <w:pPr>
              <w:rPr>
                <w:rFonts w:ascii="Open Sans" w:hAnsi="Open Sans" w:cs="Open Sans"/>
              </w:rPr>
            </w:pPr>
            <w:r w:rsidRPr="00110FD7">
              <w:rPr>
                <w:rFonts w:ascii="Open Sans" w:hAnsi="Open Sans" w:cs="Open Sans"/>
              </w:rPr>
              <w:t>Dokumentation nach arc42</w:t>
            </w:r>
          </w:p>
        </w:tc>
      </w:tr>
    </w:tbl>
    <w:p w14:paraId="2B58D087" w14:textId="77777777" w:rsidR="004D3564" w:rsidRPr="00110FD7" w:rsidRDefault="004D3564" w:rsidP="004D3564">
      <w:pPr>
        <w:rPr>
          <w:rFonts w:ascii="Open Sans" w:hAnsi="Open Sans" w:cs="Open Sans"/>
        </w:rPr>
      </w:pPr>
    </w:p>
    <w:p w14:paraId="27A90ADC" w14:textId="456E1828" w:rsidR="00030E65" w:rsidRPr="00110FD7" w:rsidRDefault="00030E65" w:rsidP="00030E65">
      <w:pPr>
        <w:pStyle w:val="berschrift1"/>
        <w:rPr>
          <w:rFonts w:ascii="Open Sans" w:hAnsi="Open Sans" w:cs="Open Sans"/>
        </w:rPr>
      </w:pPr>
      <w:bookmarkStart w:id="12" w:name="_Toc145206656"/>
      <w:r w:rsidRPr="00110FD7">
        <w:rPr>
          <w:rFonts w:ascii="Open Sans" w:hAnsi="Open Sans" w:cs="Open Sans"/>
        </w:rPr>
        <w:t>Randbedingungen</w:t>
      </w:r>
      <w:bookmarkEnd w:id="12"/>
    </w:p>
    <w:p w14:paraId="727C838A" w14:textId="01ABBA9B" w:rsidR="00030E65" w:rsidRPr="00110FD7" w:rsidRDefault="00030E65" w:rsidP="00030E65">
      <w:pPr>
        <w:pStyle w:val="Listenabsatz"/>
        <w:numPr>
          <w:ilvl w:val="0"/>
          <w:numId w:val="3"/>
        </w:numPr>
        <w:rPr>
          <w:rFonts w:ascii="Open Sans" w:hAnsi="Open Sans" w:cs="Open Sans"/>
        </w:rPr>
      </w:pPr>
      <w:r w:rsidRPr="00110FD7">
        <w:rPr>
          <w:rFonts w:ascii="Open Sans" w:hAnsi="Open Sans" w:cs="Open Sans"/>
        </w:rPr>
        <w:t>Die Daten sollen durch das Repository-Pattern in eine Datenbank gespeichert werden können.</w:t>
      </w:r>
    </w:p>
    <w:p w14:paraId="294B222E" w14:textId="195A78B0" w:rsidR="00030E65" w:rsidRPr="00110FD7" w:rsidRDefault="00030E65" w:rsidP="00030E65">
      <w:pPr>
        <w:pStyle w:val="Listenabsatz"/>
        <w:numPr>
          <w:ilvl w:val="0"/>
          <w:numId w:val="3"/>
        </w:numPr>
        <w:rPr>
          <w:rFonts w:ascii="Open Sans" w:hAnsi="Open Sans" w:cs="Open Sans"/>
        </w:rPr>
      </w:pPr>
      <w:r w:rsidRPr="00110FD7">
        <w:rPr>
          <w:rFonts w:ascii="Open Sans" w:hAnsi="Open Sans" w:cs="Open Sans"/>
        </w:rPr>
        <w:t>Die Business Logik wird auf der Serverseite ausgeführt und bietet eine REST-API an.</w:t>
      </w:r>
    </w:p>
    <w:p w14:paraId="082FCE48" w14:textId="77962FAD" w:rsidR="00030E65" w:rsidRPr="00110FD7" w:rsidRDefault="00030E65" w:rsidP="00030E65">
      <w:pPr>
        <w:pStyle w:val="Listenabsatz"/>
        <w:numPr>
          <w:ilvl w:val="0"/>
          <w:numId w:val="3"/>
        </w:numPr>
        <w:rPr>
          <w:rFonts w:ascii="Open Sans" w:hAnsi="Open Sans" w:cs="Open Sans"/>
        </w:rPr>
      </w:pPr>
      <w:r w:rsidRPr="00110FD7">
        <w:rPr>
          <w:rFonts w:ascii="Open Sans" w:hAnsi="Open Sans" w:cs="Open Sans"/>
        </w:rPr>
        <w:t>Zuerst wird ein Monolith erstellt, der später in eine Microservice-Architektur umgewandelt werden soll.</w:t>
      </w:r>
    </w:p>
    <w:p w14:paraId="12D43FDF" w14:textId="3D5227D0" w:rsidR="00030E65" w:rsidRPr="00110FD7" w:rsidRDefault="00030E65" w:rsidP="00030E65">
      <w:pPr>
        <w:pStyle w:val="berschrift1"/>
        <w:rPr>
          <w:rFonts w:ascii="Open Sans" w:hAnsi="Open Sans" w:cs="Open Sans"/>
        </w:rPr>
      </w:pPr>
      <w:bookmarkStart w:id="13" w:name="_Toc145206657"/>
      <w:r w:rsidRPr="00110FD7">
        <w:rPr>
          <w:rFonts w:ascii="Open Sans" w:hAnsi="Open Sans" w:cs="Open Sans"/>
        </w:rPr>
        <w:t>Kontextabgrenzung</w:t>
      </w:r>
      <w:bookmarkEnd w:id="13"/>
    </w:p>
    <w:p w14:paraId="685D2E80" w14:textId="1505D19B" w:rsidR="00030E65" w:rsidRPr="00110FD7" w:rsidRDefault="00030E65" w:rsidP="00030E65">
      <w:pPr>
        <w:pStyle w:val="Listenabsatz"/>
        <w:numPr>
          <w:ilvl w:val="0"/>
          <w:numId w:val="4"/>
        </w:numPr>
        <w:rPr>
          <w:rFonts w:ascii="Open Sans" w:hAnsi="Open Sans" w:cs="Open Sans"/>
        </w:rPr>
      </w:pPr>
      <w:r w:rsidRPr="00110FD7">
        <w:rPr>
          <w:rFonts w:ascii="Open Sans" w:hAnsi="Open Sans" w:cs="Open Sans"/>
        </w:rPr>
        <w:t>Die Anmeldung und Authentifizierung von Kunden und Sachbearbeitern wird in diesem Projekt nicht behandelt.</w:t>
      </w:r>
    </w:p>
    <w:p w14:paraId="0B2CA133" w14:textId="4377B954" w:rsidR="00030E65" w:rsidRPr="00110FD7" w:rsidRDefault="00030E65" w:rsidP="00030E65">
      <w:pPr>
        <w:pStyle w:val="berschrift1"/>
        <w:rPr>
          <w:rFonts w:ascii="Open Sans" w:hAnsi="Open Sans" w:cs="Open Sans"/>
        </w:rPr>
      </w:pPr>
      <w:bookmarkStart w:id="14" w:name="_Toc145206658"/>
      <w:r w:rsidRPr="00110FD7">
        <w:rPr>
          <w:rFonts w:ascii="Open Sans" w:hAnsi="Open Sans" w:cs="Open Sans"/>
        </w:rPr>
        <w:lastRenderedPageBreak/>
        <w:t>Lösungsstrategie</w:t>
      </w:r>
      <w:bookmarkEnd w:id="14"/>
    </w:p>
    <w:p w14:paraId="509A2AC6" w14:textId="07080E4B" w:rsidR="00030E65" w:rsidRPr="00110FD7" w:rsidRDefault="00030E65" w:rsidP="00110FD7">
      <w:pPr>
        <w:pStyle w:val="Listenabsatz"/>
        <w:numPr>
          <w:ilvl w:val="0"/>
          <w:numId w:val="4"/>
        </w:numPr>
        <w:rPr>
          <w:rFonts w:ascii="Open Sans" w:hAnsi="Open Sans" w:cs="Open Sans"/>
        </w:rPr>
      </w:pPr>
      <w:r w:rsidRPr="00110FD7">
        <w:rPr>
          <w:rFonts w:ascii="Open Sans" w:hAnsi="Open Sans" w:cs="Open Sans"/>
        </w:rPr>
        <w:t>Die Integration des Repository-Patterns</w:t>
      </w:r>
    </w:p>
    <w:p w14:paraId="4567BB41" w14:textId="13C5A394" w:rsidR="00030E65" w:rsidRPr="00110FD7" w:rsidRDefault="00030E65" w:rsidP="00110FD7">
      <w:pPr>
        <w:pStyle w:val="Listenabsatz"/>
        <w:numPr>
          <w:ilvl w:val="0"/>
          <w:numId w:val="4"/>
        </w:numPr>
        <w:rPr>
          <w:rFonts w:ascii="Open Sans" w:hAnsi="Open Sans" w:cs="Open Sans"/>
        </w:rPr>
      </w:pPr>
      <w:r w:rsidRPr="00110FD7">
        <w:rPr>
          <w:rFonts w:ascii="Open Sans" w:hAnsi="Open Sans" w:cs="Open Sans"/>
        </w:rPr>
        <w:t xml:space="preserve">Die Abstraktion der </w:t>
      </w:r>
      <w:proofErr w:type="spellStart"/>
      <w:r w:rsidRPr="00110FD7">
        <w:rPr>
          <w:rFonts w:ascii="Open Sans" w:hAnsi="Open Sans" w:cs="Open Sans"/>
        </w:rPr>
        <w:t>Presistence</w:t>
      </w:r>
      <w:proofErr w:type="spellEnd"/>
      <w:r w:rsidRPr="00110FD7">
        <w:rPr>
          <w:rFonts w:ascii="Open Sans" w:hAnsi="Open Sans" w:cs="Open Sans"/>
        </w:rPr>
        <w:t xml:space="preserve"> und Business </w:t>
      </w:r>
      <w:proofErr w:type="spellStart"/>
      <w:r w:rsidRPr="00110FD7">
        <w:rPr>
          <w:rFonts w:ascii="Open Sans" w:hAnsi="Open Sans" w:cs="Open Sans"/>
        </w:rPr>
        <w:t>Layers</w:t>
      </w:r>
      <w:proofErr w:type="spellEnd"/>
      <w:r w:rsidRPr="00110FD7">
        <w:rPr>
          <w:rFonts w:ascii="Open Sans" w:hAnsi="Open Sans" w:cs="Open Sans"/>
        </w:rPr>
        <w:t xml:space="preserve"> mittels Schnittstellen</w:t>
      </w:r>
    </w:p>
    <w:p w14:paraId="4D8BD4E9" w14:textId="699C18AE" w:rsidR="00110FD7" w:rsidRPr="00110FD7" w:rsidRDefault="00030E65" w:rsidP="00110FD7">
      <w:pPr>
        <w:pStyle w:val="Listenabsatz"/>
        <w:numPr>
          <w:ilvl w:val="0"/>
          <w:numId w:val="4"/>
        </w:numPr>
        <w:rPr>
          <w:rFonts w:ascii="Open Sans" w:hAnsi="Open Sans" w:cs="Open Sans"/>
        </w:rPr>
      </w:pPr>
      <w:r w:rsidRPr="00110FD7">
        <w:rPr>
          <w:rFonts w:ascii="Open Sans" w:hAnsi="Open Sans" w:cs="Open Sans"/>
        </w:rPr>
        <w:t>Die Bereitstellung für den Zugriff über REST-API</w:t>
      </w:r>
    </w:p>
    <w:p w14:paraId="70DA7F9E" w14:textId="7D2682B9" w:rsidR="00110FD7" w:rsidRPr="00110FD7" w:rsidRDefault="00110FD7" w:rsidP="00110FD7">
      <w:pPr>
        <w:pStyle w:val="Listenabsatz"/>
        <w:numPr>
          <w:ilvl w:val="0"/>
          <w:numId w:val="4"/>
        </w:numPr>
        <w:rPr>
          <w:rFonts w:ascii="Open Sans" w:hAnsi="Open Sans" w:cs="Open Sans"/>
        </w:rPr>
      </w:pPr>
      <w:r w:rsidRPr="00110FD7">
        <w:rPr>
          <w:rFonts w:ascii="Open Sans" w:hAnsi="Open Sans" w:cs="Open Sans"/>
        </w:rPr>
        <w:t>Das Design erfolgt zunächst als Monolith, jedoch mit einer Vorbereitung für die zukünftige Umstellung auf eine Microservice-Architektur.</w:t>
      </w:r>
    </w:p>
    <w:p w14:paraId="206B32D2" w14:textId="2B50F6B3" w:rsidR="00110FD7" w:rsidRPr="00110FD7" w:rsidRDefault="00110FD7" w:rsidP="00110FD7">
      <w:pPr>
        <w:pStyle w:val="Listenabsatz"/>
        <w:numPr>
          <w:ilvl w:val="0"/>
          <w:numId w:val="4"/>
        </w:numPr>
        <w:rPr>
          <w:rFonts w:ascii="Open Sans" w:hAnsi="Open Sans" w:cs="Open Sans"/>
        </w:rPr>
      </w:pPr>
      <w:r w:rsidRPr="00110FD7">
        <w:rPr>
          <w:rFonts w:ascii="Open Sans" w:hAnsi="Open Sans" w:cs="Open Sans"/>
        </w:rPr>
        <w:t>Die Anwendung wird nach den Prinzipien des Domain-Driven Designs gestaltet.</w:t>
      </w:r>
    </w:p>
    <w:p w14:paraId="7B41BF4B" w14:textId="46CDB6EB" w:rsidR="00FF2234" w:rsidRDefault="00110FD7" w:rsidP="00FF2234">
      <w:pPr>
        <w:pStyle w:val="berschrift1"/>
        <w:rPr>
          <w:rFonts w:ascii="Open Sans" w:hAnsi="Open Sans" w:cs="Open Sans"/>
        </w:rPr>
      </w:pPr>
      <w:bookmarkStart w:id="15" w:name="_Toc145206659"/>
      <w:r w:rsidRPr="00110FD7">
        <w:rPr>
          <w:rFonts w:ascii="Open Sans" w:hAnsi="Open Sans" w:cs="Open Sans"/>
        </w:rPr>
        <w:t>Bausteinsicht</w:t>
      </w:r>
      <w:bookmarkEnd w:id="15"/>
    </w:p>
    <w:p w14:paraId="70A55C90" w14:textId="4E8EFD23" w:rsidR="005D3227" w:rsidRDefault="005D3227" w:rsidP="00D92F98">
      <w:pPr>
        <w:pStyle w:val="berschrift2"/>
      </w:pPr>
      <w:bookmarkStart w:id="16" w:name="_Toc145206660"/>
      <w:proofErr w:type="spellStart"/>
      <w:r>
        <w:t>Context</w:t>
      </w:r>
      <w:bookmarkEnd w:id="16"/>
      <w:proofErr w:type="spellEnd"/>
    </w:p>
    <w:p w14:paraId="6F9E03DD" w14:textId="04504BA1" w:rsidR="005B15A4" w:rsidRDefault="005B15A4" w:rsidP="005D3227">
      <w:r w:rsidRPr="005B15A4">
        <w:drawing>
          <wp:inline distT="0" distB="0" distL="0" distR="0" wp14:anchorId="17720FAC" wp14:editId="08D2271E">
            <wp:extent cx="5760720" cy="3890645"/>
            <wp:effectExtent l="0" t="0" r="0" b="0"/>
            <wp:docPr id="1227951042"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51042" name="Grafik 1" descr="Ein Bild, das Text, Screenshot, Schrift, Diagramm enthält.&#10;&#10;Automatisch generierte Beschreibung"/>
                    <pic:cNvPicPr/>
                  </pic:nvPicPr>
                  <pic:blipFill>
                    <a:blip r:embed="rId6"/>
                    <a:stretch>
                      <a:fillRect/>
                    </a:stretch>
                  </pic:blipFill>
                  <pic:spPr>
                    <a:xfrm>
                      <a:off x="0" y="0"/>
                      <a:ext cx="5760720" cy="3890645"/>
                    </a:xfrm>
                    <a:prstGeom prst="rect">
                      <a:avLst/>
                    </a:prstGeom>
                  </pic:spPr>
                </pic:pic>
              </a:graphicData>
            </a:graphic>
          </wp:inline>
        </w:drawing>
      </w:r>
    </w:p>
    <w:p w14:paraId="22505EF3" w14:textId="108E78A9" w:rsidR="005D3227" w:rsidRDefault="005D3227" w:rsidP="00D92F98">
      <w:pPr>
        <w:pStyle w:val="berschrift2"/>
      </w:pPr>
      <w:bookmarkStart w:id="17" w:name="_Toc145206661"/>
      <w:r>
        <w:lastRenderedPageBreak/>
        <w:t>Containers</w:t>
      </w:r>
      <w:bookmarkEnd w:id="17"/>
    </w:p>
    <w:p w14:paraId="06C3B54E" w14:textId="098FDF66" w:rsidR="00D92F98" w:rsidRDefault="00D92F98" w:rsidP="005D3227">
      <w:r w:rsidRPr="00D92F98">
        <w:drawing>
          <wp:inline distT="0" distB="0" distL="0" distR="0" wp14:anchorId="6F7A02C0" wp14:editId="39083B7D">
            <wp:extent cx="5760720" cy="5776595"/>
            <wp:effectExtent l="0" t="0" r="0" b="0"/>
            <wp:docPr id="1680484088"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84088" name="Grafik 1" descr="Ein Bild, das Text, Screenshot, Schrift, Diagramm enthält.&#10;&#10;Automatisch generierte Beschreibung"/>
                    <pic:cNvPicPr/>
                  </pic:nvPicPr>
                  <pic:blipFill>
                    <a:blip r:embed="rId7"/>
                    <a:stretch>
                      <a:fillRect/>
                    </a:stretch>
                  </pic:blipFill>
                  <pic:spPr>
                    <a:xfrm>
                      <a:off x="0" y="0"/>
                      <a:ext cx="5760720" cy="5776595"/>
                    </a:xfrm>
                    <a:prstGeom prst="rect">
                      <a:avLst/>
                    </a:prstGeom>
                  </pic:spPr>
                </pic:pic>
              </a:graphicData>
            </a:graphic>
          </wp:inline>
        </w:drawing>
      </w:r>
    </w:p>
    <w:p w14:paraId="5298EB38" w14:textId="196D8414" w:rsidR="005D3227" w:rsidRDefault="005D3227" w:rsidP="003B31EF">
      <w:pPr>
        <w:pStyle w:val="berschrift2"/>
      </w:pPr>
      <w:bookmarkStart w:id="18" w:name="_Toc145206662"/>
      <w:r>
        <w:lastRenderedPageBreak/>
        <w:t>Components</w:t>
      </w:r>
      <w:bookmarkEnd w:id="18"/>
    </w:p>
    <w:p w14:paraId="3AA719EC" w14:textId="15DB3DBD" w:rsidR="003B31EF" w:rsidRPr="003B31EF" w:rsidRDefault="007D78B2" w:rsidP="003B31EF">
      <w:r w:rsidRPr="007D78B2">
        <w:drawing>
          <wp:inline distT="0" distB="0" distL="0" distR="0" wp14:anchorId="16DC26E6" wp14:editId="45D154AF">
            <wp:extent cx="5760720" cy="5123180"/>
            <wp:effectExtent l="0" t="0" r="0" b="1270"/>
            <wp:docPr id="1148014032"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14032" name="Grafik 1" descr="Ein Bild, das Text, Screenshot, Diagramm, Schrift enthält.&#10;&#10;Automatisch generierte Beschreibung"/>
                    <pic:cNvPicPr/>
                  </pic:nvPicPr>
                  <pic:blipFill>
                    <a:blip r:embed="rId8"/>
                    <a:stretch>
                      <a:fillRect/>
                    </a:stretch>
                  </pic:blipFill>
                  <pic:spPr>
                    <a:xfrm>
                      <a:off x="0" y="0"/>
                      <a:ext cx="5760720" cy="5123180"/>
                    </a:xfrm>
                    <a:prstGeom prst="rect">
                      <a:avLst/>
                    </a:prstGeom>
                  </pic:spPr>
                </pic:pic>
              </a:graphicData>
            </a:graphic>
          </wp:inline>
        </w:drawing>
      </w:r>
    </w:p>
    <w:p w14:paraId="11801B49" w14:textId="10AC4E2A" w:rsidR="005D3227" w:rsidRDefault="005D3227" w:rsidP="003B31EF">
      <w:pPr>
        <w:pStyle w:val="berschrift2"/>
      </w:pPr>
      <w:bookmarkStart w:id="19" w:name="_Toc145206663"/>
      <w:r>
        <w:lastRenderedPageBreak/>
        <w:t>Classes</w:t>
      </w:r>
      <w:bookmarkEnd w:id="19"/>
    </w:p>
    <w:p w14:paraId="5CDB57BE" w14:textId="062DE9B2" w:rsidR="003B31EF" w:rsidRDefault="003B31EF" w:rsidP="005D3227">
      <w:r w:rsidRPr="003B31EF">
        <w:drawing>
          <wp:inline distT="0" distB="0" distL="0" distR="0" wp14:anchorId="2A6B1148" wp14:editId="190D4705">
            <wp:extent cx="5760720" cy="4653280"/>
            <wp:effectExtent l="0" t="0" r="0" b="0"/>
            <wp:docPr id="1379072508"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72508" name="Grafik 1" descr="Ein Bild, das Text, Screenshot, Diagramm, Rechteck enthält.&#10;&#10;Automatisch generierte Beschreibung"/>
                    <pic:cNvPicPr/>
                  </pic:nvPicPr>
                  <pic:blipFill>
                    <a:blip r:embed="rId9"/>
                    <a:stretch>
                      <a:fillRect/>
                    </a:stretch>
                  </pic:blipFill>
                  <pic:spPr>
                    <a:xfrm>
                      <a:off x="0" y="0"/>
                      <a:ext cx="5760720" cy="4653280"/>
                    </a:xfrm>
                    <a:prstGeom prst="rect">
                      <a:avLst/>
                    </a:prstGeom>
                  </pic:spPr>
                </pic:pic>
              </a:graphicData>
            </a:graphic>
          </wp:inline>
        </w:drawing>
      </w:r>
    </w:p>
    <w:p w14:paraId="08CE53E6" w14:textId="55252AFA" w:rsidR="003B31EF" w:rsidRDefault="003B31EF" w:rsidP="003B31EF">
      <w:pPr>
        <w:pStyle w:val="berschrift2"/>
      </w:pPr>
      <w:bookmarkStart w:id="20" w:name="_Toc145206664"/>
      <w:r>
        <w:lastRenderedPageBreak/>
        <w:t>Domainmodell</w:t>
      </w:r>
      <w:bookmarkEnd w:id="20"/>
    </w:p>
    <w:p w14:paraId="6301F100" w14:textId="78603D6E" w:rsidR="007C0293" w:rsidRDefault="00E93D0F" w:rsidP="007C0293">
      <w:r w:rsidRPr="00E93D0F">
        <w:drawing>
          <wp:inline distT="0" distB="0" distL="0" distR="0" wp14:anchorId="1F219DF9" wp14:editId="457B98C4">
            <wp:extent cx="5760720" cy="5594350"/>
            <wp:effectExtent l="0" t="0" r="0" b="6350"/>
            <wp:docPr id="1836081467" name="Grafik 1"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81467" name="Grafik 1" descr="Ein Bild, das Text, Screenshot, Diagramm, parallel enthält.&#10;&#10;Automatisch generierte Beschreibung"/>
                    <pic:cNvPicPr/>
                  </pic:nvPicPr>
                  <pic:blipFill>
                    <a:blip r:embed="rId10"/>
                    <a:stretch>
                      <a:fillRect/>
                    </a:stretch>
                  </pic:blipFill>
                  <pic:spPr>
                    <a:xfrm>
                      <a:off x="0" y="0"/>
                      <a:ext cx="5760720" cy="5594350"/>
                    </a:xfrm>
                    <a:prstGeom prst="rect">
                      <a:avLst/>
                    </a:prstGeom>
                  </pic:spPr>
                </pic:pic>
              </a:graphicData>
            </a:graphic>
          </wp:inline>
        </w:drawing>
      </w:r>
    </w:p>
    <w:p w14:paraId="2523FED6" w14:textId="77777777" w:rsidR="007D78B2" w:rsidRDefault="007D78B2">
      <w:pPr>
        <w:rPr>
          <w:rFonts w:asciiTheme="majorHAnsi" w:eastAsiaTheme="majorEastAsia" w:hAnsiTheme="majorHAnsi" w:cstheme="majorBidi"/>
          <w:color w:val="2F5496" w:themeColor="accent1" w:themeShade="BF"/>
          <w:sz w:val="32"/>
          <w:szCs w:val="32"/>
        </w:rPr>
      </w:pPr>
      <w:bookmarkStart w:id="21" w:name="_Toc145206665"/>
      <w:r>
        <w:br w:type="page"/>
      </w:r>
    </w:p>
    <w:p w14:paraId="650AD947" w14:textId="0846F4A4" w:rsidR="007D78B2" w:rsidRPr="007C0293" w:rsidRDefault="007D78B2" w:rsidP="007D78B2">
      <w:pPr>
        <w:pStyle w:val="berschrift1"/>
      </w:pPr>
      <w:r>
        <w:lastRenderedPageBreak/>
        <w:t>Verteilungssicht</w:t>
      </w:r>
      <w:bookmarkEnd w:id="21"/>
    </w:p>
    <w:p w14:paraId="4551578D" w14:textId="7C5517DE" w:rsidR="005D3227" w:rsidRDefault="005D3227" w:rsidP="003B31EF">
      <w:pPr>
        <w:pStyle w:val="berschrift2"/>
      </w:pPr>
      <w:bookmarkStart w:id="22" w:name="_Toc145206666"/>
      <w:proofErr w:type="spellStart"/>
      <w:r>
        <w:t>Deployment</w:t>
      </w:r>
      <w:proofErr w:type="spellEnd"/>
      <w:r>
        <w:t xml:space="preserve"> View</w:t>
      </w:r>
      <w:bookmarkEnd w:id="22"/>
    </w:p>
    <w:p w14:paraId="47251279" w14:textId="50DEDBEB" w:rsidR="00D92F98" w:rsidRDefault="003B31EF" w:rsidP="005D3227">
      <w:r w:rsidRPr="003B31EF">
        <w:drawing>
          <wp:inline distT="0" distB="0" distL="0" distR="0" wp14:anchorId="68CD5703" wp14:editId="52C7AA58">
            <wp:extent cx="5760720" cy="1756410"/>
            <wp:effectExtent l="0" t="0" r="0" b="0"/>
            <wp:docPr id="121694445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44457" name="Grafik 1" descr="Ein Bild, das Text, Diagramm, Screenshot, Reihe enthält.&#10;&#10;Automatisch generierte Beschreibung"/>
                    <pic:cNvPicPr/>
                  </pic:nvPicPr>
                  <pic:blipFill>
                    <a:blip r:embed="rId11"/>
                    <a:stretch>
                      <a:fillRect/>
                    </a:stretch>
                  </pic:blipFill>
                  <pic:spPr>
                    <a:xfrm>
                      <a:off x="0" y="0"/>
                      <a:ext cx="5760720" cy="1756410"/>
                    </a:xfrm>
                    <a:prstGeom prst="rect">
                      <a:avLst/>
                    </a:prstGeom>
                  </pic:spPr>
                </pic:pic>
              </a:graphicData>
            </a:graphic>
          </wp:inline>
        </w:drawing>
      </w:r>
    </w:p>
    <w:p w14:paraId="5A366128" w14:textId="733A1644" w:rsidR="005D3227" w:rsidRDefault="005D3227" w:rsidP="003B31EF">
      <w:pPr>
        <w:pStyle w:val="berschrift2"/>
      </w:pPr>
      <w:bookmarkStart w:id="23" w:name="_Toc145206667"/>
      <w:r>
        <w:t>Logical View</w:t>
      </w:r>
      <w:bookmarkEnd w:id="23"/>
    </w:p>
    <w:p w14:paraId="429F9898" w14:textId="0D0D4EC2" w:rsidR="007C0293" w:rsidRPr="007C0293" w:rsidRDefault="007C0293" w:rsidP="007C0293">
      <w:r w:rsidRPr="007C0293">
        <w:drawing>
          <wp:inline distT="0" distB="0" distL="0" distR="0" wp14:anchorId="52932A7D" wp14:editId="267361D1">
            <wp:extent cx="5760720" cy="4306570"/>
            <wp:effectExtent l="0" t="0" r="5715" b="0"/>
            <wp:docPr id="1649763787" name="Grafik 1" descr="Ein Bild, das Text, Diagramm,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63787" name="Grafik 1" descr="Ein Bild, das Text, Diagramm, Screenshot, Rechteck enthält.&#10;&#10;Automatisch generierte Beschreibung"/>
                    <pic:cNvPicPr/>
                  </pic:nvPicPr>
                  <pic:blipFill>
                    <a:blip r:embed="rId12"/>
                    <a:stretch>
                      <a:fillRect/>
                    </a:stretch>
                  </pic:blipFill>
                  <pic:spPr>
                    <a:xfrm>
                      <a:off x="0" y="0"/>
                      <a:ext cx="5760720" cy="4306570"/>
                    </a:xfrm>
                    <a:prstGeom prst="rect">
                      <a:avLst/>
                    </a:prstGeom>
                  </pic:spPr>
                </pic:pic>
              </a:graphicData>
            </a:graphic>
          </wp:inline>
        </w:drawing>
      </w:r>
    </w:p>
    <w:sectPr w:rsidR="007C0293" w:rsidRPr="007C02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90A5F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5139C5"/>
    <w:multiLevelType w:val="hybridMultilevel"/>
    <w:tmpl w:val="B54C9474"/>
    <w:lvl w:ilvl="0" w:tplc="08070001">
      <w:start w:val="1"/>
      <w:numFmt w:val="bullet"/>
      <w:lvlText w:val=""/>
      <w:lvlJc w:val="left"/>
      <w:pPr>
        <w:ind w:left="720" w:hanging="360"/>
      </w:pPr>
      <w:rPr>
        <w:rFonts w:ascii="Symbol" w:hAnsi="Symbol" w:hint="default"/>
      </w:rPr>
    </w:lvl>
    <w:lvl w:ilvl="1" w:tplc="C010D1BC">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0B95A5C"/>
    <w:multiLevelType w:val="hybridMultilevel"/>
    <w:tmpl w:val="87C05A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B4F55EB"/>
    <w:multiLevelType w:val="hybridMultilevel"/>
    <w:tmpl w:val="C204B6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41435453">
    <w:abstractNumId w:val="0"/>
  </w:num>
  <w:num w:numId="2" w16cid:durableId="167529529">
    <w:abstractNumId w:val="2"/>
  </w:num>
  <w:num w:numId="3" w16cid:durableId="387582021">
    <w:abstractNumId w:val="3"/>
  </w:num>
  <w:num w:numId="4" w16cid:durableId="262038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60"/>
    <w:rsid w:val="00030E65"/>
    <w:rsid w:val="0007555B"/>
    <w:rsid w:val="00110FD7"/>
    <w:rsid w:val="003B31EF"/>
    <w:rsid w:val="004D3564"/>
    <w:rsid w:val="005B15A4"/>
    <w:rsid w:val="005D3227"/>
    <w:rsid w:val="007C0293"/>
    <w:rsid w:val="007D78B2"/>
    <w:rsid w:val="008A3AC8"/>
    <w:rsid w:val="00A17560"/>
    <w:rsid w:val="00D92F98"/>
    <w:rsid w:val="00E93D0F"/>
    <w:rsid w:val="00FF22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077B"/>
  <w15:chartTrackingRefBased/>
  <w15:docId w15:val="{7B2CB001-C0B7-4695-B050-BB19D65F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7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7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755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17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756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1756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17560"/>
    <w:rPr>
      <w:rFonts w:asciiTheme="majorHAnsi" w:eastAsiaTheme="majorEastAsia" w:hAnsiTheme="majorHAnsi" w:cstheme="majorBidi"/>
      <w:color w:val="2F5496" w:themeColor="accent1" w:themeShade="BF"/>
      <w:sz w:val="26"/>
      <w:szCs w:val="26"/>
    </w:rPr>
  </w:style>
  <w:style w:type="paragraph" w:customStyle="1" w:styleId="Default">
    <w:name w:val="Default"/>
    <w:rsid w:val="00A17560"/>
    <w:pPr>
      <w:autoSpaceDE w:val="0"/>
      <w:autoSpaceDN w:val="0"/>
      <w:adjustRightInd w:val="0"/>
      <w:spacing w:after="0" w:line="240" w:lineRule="auto"/>
    </w:pPr>
    <w:rPr>
      <w:rFonts w:ascii="Calibri" w:hAnsi="Calibri" w:cs="Calibri"/>
      <w:color w:val="000000"/>
      <w:kern w:val="0"/>
      <w:sz w:val="24"/>
      <w:szCs w:val="24"/>
    </w:rPr>
  </w:style>
  <w:style w:type="character" w:customStyle="1" w:styleId="berschrift3Zchn">
    <w:name w:val="Überschrift 3 Zchn"/>
    <w:basedOn w:val="Absatz-Standardschriftart"/>
    <w:link w:val="berschrift3"/>
    <w:uiPriority w:val="9"/>
    <w:rsid w:val="0007555B"/>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4D3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0E65"/>
    <w:pPr>
      <w:ind w:left="720"/>
      <w:contextualSpacing/>
    </w:pPr>
  </w:style>
  <w:style w:type="character" w:styleId="IntensiveHervorhebung">
    <w:name w:val="Intense Emphasis"/>
    <w:basedOn w:val="Absatz-Standardschriftart"/>
    <w:uiPriority w:val="21"/>
    <w:qFormat/>
    <w:rsid w:val="00110FD7"/>
    <w:rPr>
      <w:i/>
      <w:iCs/>
      <w:color w:val="4472C4" w:themeColor="accent1"/>
    </w:rPr>
  </w:style>
  <w:style w:type="paragraph" w:styleId="Inhaltsverzeichnisberschrift">
    <w:name w:val="TOC Heading"/>
    <w:basedOn w:val="berschrift1"/>
    <w:next w:val="Standard"/>
    <w:uiPriority w:val="39"/>
    <w:unhideWhenUsed/>
    <w:qFormat/>
    <w:rsid w:val="00FF2234"/>
    <w:pPr>
      <w:outlineLvl w:val="9"/>
    </w:pPr>
    <w:rPr>
      <w:kern w:val="0"/>
      <w:lang w:eastAsia="de-CH"/>
      <w14:ligatures w14:val="none"/>
    </w:rPr>
  </w:style>
  <w:style w:type="paragraph" w:styleId="Verzeichnis1">
    <w:name w:val="toc 1"/>
    <w:basedOn w:val="Standard"/>
    <w:next w:val="Standard"/>
    <w:autoRedefine/>
    <w:uiPriority w:val="39"/>
    <w:unhideWhenUsed/>
    <w:rsid w:val="00FF2234"/>
    <w:pPr>
      <w:spacing w:after="100"/>
    </w:pPr>
  </w:style>
  <w:style w:type="paragraph" w:styleId="Verzeichnis2">
    <w:name w:val="toc 2"/>
    <w:basedOn w:val="Standard"/>
    <w:next w:val="Standard"/>
    <w:autoRedefine/>
    <w:uiPriority w:val="39"/>
    <w:unhideWhenUsed/>
    <w:rsid w:val="00FF2234"/>
    <w:pPr>
      <w:spacing w:after="100"/>
      <w:ind w:left="220"/>
    </w:pPr>
  </w:style>
  <w:style w:type="paragraph" w:styleId="Verzeichnis3">
    <w:name w:val="toc 3"/>
    <w:basedOn w:val="Standard"/>
    <w:next w:val="Standard"/>
    <w:autoRedefine/>
    <w:uiPriority w:val="39"/>
    <w:unhideWhenUsed/>
    <w:rsid w:val="00FF2234"/>
    <w:pPr>
      <w:spacing w:after="100"/>
      <w:ind w:left="440"/>
    </w:pPr>
  </w:style>
  <w:style w:type="character" w:styleId="Hyperlink">
    <w:name w:val="Hyperlink"/>
    <w:basedOn w:val="Absatz-Standardschriftart"/>
    <w:uiPriority w:val="99"/>
    <w:unhideWhenUsed/>
    <w:rsid w:val="00FF22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2E911-85BD-494B-B0DB-665B9D8E1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778</Words>
  <Characters>4908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Dashnor Shala</dc:creator>
  <cp:keywords/>
  <dc:description/>
  <cp:lastModifiedBy>Dashnor Shala</cp:lastModifiedBy>
  <cp:revision>2</cp:revision>
  <dcterms:created xsi:type="dcterms:W3CDTF">2023-09-09T13:48:00Z</dcterms:created>
  <dcterms:modified xsi:type="dcterms:W3CDTF">2023-09-10T00:50:00Z</dcterms:modified>
</cp:coreProperties>
</file>