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EB" w:rsidRDefault="00E05EEB" w:rsidP="00A72371">
      <w:pPr>
        <w:pStyle w:val="Overskrift2"/>
        <w:rPr>
          <w:lang w:val="en-US"/>
        </w:rPr>
      </w:pPr>
      <w:r w:rsidRPr="00E05EEB">
        <w:rPr>
          <w:lang w:val="en-US"/>
        </w:rPr>
        <w:t>Readme document for</w:t>
      </w:r>
      <w:r w:rsidR="00B97349">
        <w:rPr>
          <w:lang w:val="en-US"/>
        </w:rPr>
        <w:t xml:space="preserve"> example</w:t>
      </w:r>
      <w:r w:rsidRPr="00E05EEB">
        <w:rPr>
          <w:lang w:val="en-US"/>
        </w:rPr>
        <w:t xml:space="preserve"> DDI instances </w:t>
      </w:r>
      <w:r w:rsidR="00B97349">
        <w:rPr>
          <w:lang w:val="en-US"/>
        </w:rPr>
        <w:t xml:space="preserve">B1, B9 and D39 </w:t>
      </w:r>
      <w:r w:rsidRPr="00E05EEB">
        <w:rPr>
          <w:lang w:val="en-US"/>
        </w:rPr>
        <w:t>of 2015-01-05</w:t>
      </w:r>
    </w:p>
    <w:p w:rsidR="00A72371" w:rsidRPr="00A72371" w:rsidRDefault="00A72371" w:rsidP="00A72371">
      <w:pPr>
        <w:rPr>
          <w:lang w:val="en-US"/>
        </w:rPr>
      </w:pPr>
    </w:p>
    <w:p w:rsidR="00DB04E7" w:rsidRPr="00DB04E7" w:rsidRDefault="00DB04E7">
      <w:pPr>
        <w:rPr>
          <w:b/>
          <w:lang w:val="en-US"/>
        </w:rPr>
      </w:pPr>
      <w:r w:rsidRPr="00DB04E7">
        <w:rPr>
          <w:b/>
          <w:lang w:val="en-US"/>
        </w:rPr>
        <w:t>1.</w:t>
      </w:r>
    </w:p>
    <w:p w:rsidR="00E05EEB" w:rsidRPr="00E05EEB" w:rsidRDefault="00E05EEB" w:rsidP="00E05EEB">
      <w:pPr>
        <w:rPr>
          <w:b/>
          <w:lang w:val="en-US"/>
        </w:rPr>
      </w:pPr>
      <w:r w:rsidRPr="00E05EEB">
        <w:rPr>
          <w:b/>
          <w:lang w:val="en-US"/>
        </w:rPr>
        <w:t>DASISH3.2 example DDI instance B1_2015-01-05.xml</w:t>
      </w:r>
    </w:p>
    <w:p w:rsidR="00E05EEB" w:rsidRDefault="00E05EEB" w:rsidP="00E05EEB">
      <w:pPr>
        <w:rPr>
          <w:lang w:val="en-US"/>
        </w:rPr>
      </w:pPr>
      <w:r>
        <w:rPr>
          <w:lang w:val="en-US"/>
        </w:rPr>
        <w:t>This example</w:t>
      </w:r>
      <w:r w:rsidR="00427F5A">
        <w:rPr>
          <w:lang w:val="en-US"/>
        </w:rPr>
        <w:t xml:space="preserve"> DDI instance is a fragment instance of</w:t>
      </w:r>
      <w:r w:rsidR="00DB04E7">
        <w:rPr>
          <w:lang w:val="en-US"/>
        </w:rPr>
        <w:t xml:space="preserve"> a </w:t>
      </w:r>
      <w:proofErr w:type="spellStart"/>
      <w:r w:rsidR="00DB04E7">
        <w:rPr>
          <w:lang w:val="en-US"/>
        </w:rPr>
        <w:t>QuestionItem</w:t>
      </w:r>
      <w:proofErr w:type="spellEnd"/>
      <w:r w:rsidR="00DB04E7">
        <w:rPr>
          <w:lang w:val="en-US"/>
        </w:rPr>
        <w:t xml:space="preserve"> for</w:t>
      </w:r>
      <w:r w:rsidR="00427F5A">
        <w:rPr>
          <w:lang w:val="en-US"/>
        </w:rPr>
        <w:t xml:space="preserve"> the ESS Round 6 question B1.</w:t>
      </w:r>
    </w:p>
    <w:p w:rsidR="00427F5A" w:rsidRDefault="00427F5A" w:rsidP="00E05EEB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2AE140FD" wp14:editId="1E86F67D">
            <wp:extent cx="4057650" cy="143827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64" t="32540" r="25096" b="27513"/>
                    <a:stretch/>
                  </pic:blipFill>
                  <pic:spPr bwMode="auto">
                    <a:xfrm>
                      <a:off x="0" y="0"/>
                      <a:ext cx="4057822" cy="1438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F5A" w:rsidRPr="008F3A53" w:rsidRDefault="00DB04E7" w:rsidP="00E05EEB">
      <w:pPr>
        <w:rPr>
          <w:lang w:val="en-US"/>
        </w:rPr>
      </w:pPr>
      <w:r>
        <w:rPr>
          <w:lang w:val="en-US"/>
        </w:rPr>
        <w:t xml:space="preserve">In this instance </w:t>
      </w:r>
      <w:proofErr w:type="spellStart"/>
      <w:r>
        <w:rPr>
          <w:lang w:val="en-US"/>
        </w:rPr>
        <w:t>QuestionItemName</w:t>
      </w:r>
      <w:proofErr w:type="spellEnd"/>
      <w:r>
        <w:rPr>
          <w:lang w:val="en-US"/>
        </w:rPr>
        <w:t xml:space="preserve"> has been used for the question number, and the interviewer instruction is referenced by the question scheme.</w:t>
      </w:r>
    </w:p>
    <w:p w:rsidR="00DB04E7" w:rsidRDefault="00DB04E7" w:rsidP="00E05EEB">
      <w:pPr>
        <w:rPr>
          <w:lang w:val="en-US"/>
        </w:rPr>
      </w:pPr>
      <w:r>
        <w:rPr>
          <w:lang w:val="en-US"/>
        </w:rPr>
        <w:t xml:space="preserve">The agreed policy </w:t>
      </w:r>
      <w:r w:rsidR="00725032">
        <w:rPr>
          <w:lang w:val="en-US"/>
        </w:rPr>
        <w:t xml:space="preserve">within the DASISH 3.2 project group is </w:t>
      </w:r>
      <w:r>
        <w:rPr>
          <w:lang w:val="en-US"/>
        </w:rPr>
        <w:t xml:space="preserve">however to </w:t>
      </w:r>
      <w:r w:rsidR="00725032">
        <w:rPr>
          <w:lang w:val="en-US"/>
        </w:rPr>
        <w:t>let only</w:t>
      </w:r>
      <w:r>
        <w:rPr>
          <w:lang w:val="en-US"/>
        </w:rPr>
        <w:t xml:space="preserve"> the more reu</w:t>
      </w:r>
      <w:r w:rsidR="00725032">
        <w:rPr>
          <w:lang w:val="en-US"/>
        </w:rPr>
        <w:t xml:space="preserve">sable parts of a question, like question text and response domain, make up the </w:t>
      </w:r>
      <w:proofErr w:type="spellStart"/>
      <w:r w:rsidR="00725032">
        <w:rPr>
          <w:lang w:val="en-US"/>
        </w:rPr>
        <w:t>QuestionI</w:t>
      </w:r>
      <w:r w:rsidR="00C0143A">
        <w:rPr>
          <w:lang w:val="en-US"/>
        </w:rPr>
        <w:t>tem</w:t>
      </w:r>
      <w:proofErr w:type="spellEnd"/>
      <w:r w:rsidR="00C0143A">
        <w:rPr>
          <w:lang w:val="en-US"/>
        </w:rPr>
        <w:t xml:space="preserve">. </w:t>
      </w:r>
    </w:p>
    <w:p w:rsidR="00DB04E7" w:rsidRDefault="00DB04E7" w:rsidP="00E05EEB">
      <w:pPr>
        <w:rPr>
          <w:b/>
          <w:lang w:val="en-US"/>
        </w:rPr>
      </w:pPr>
      <w:r>
        <w:rPr>
          <w:b/>
          <w:lang w:val="en-US"/>
        </w:rPr>
        <w:t>2.</w:t>
      </w:r>
    </w:p>
    <w:p w:rsidR="00E05EEB" w:rsidRDefault="00E05EEB" w:rsidP="00E05EEB">
      <w:pPr>
        <w:rPr>
          <w:b/>
          <w:lang w:val="en-US"/>
        </w:rPr>
      </w:pPr>
      <w:r w:rsidRPr="00E05EEB">
        <w:rPr>
          <w:b/>
          <w:lang w:val="en-US"/>
        </w:rPr>
        <w:t>DASISH3.2 example DDI instance B9_2015-01-05.xml</w:t>
      </w:r>
    </w:p>
    <w:p w:rsidR="00725032" w:rsidRPr="00725032" w:rsidRDefault="00725032" w:rsidP="00E05EEB">
      <w:pPr>
        <w:rPr>
          <w:lang w:val="en-US"/>
        </w:rPr>
      </w:pPr>
      <w:r>
        <w:rPr>
          <w:lang w:val="en-US"/>
        </w:rPr>
        <w:t xml:space="preserve">This example DDI instance is a fragment instance of a </w:t>
      </w:r>
      <w:proofErr w:type="spellStart"/>
      <w:r>
        <w:rPr>
          <w:lang w:val="en-US"/>
        </w:rPr>
        <w:t>QuestionItem</w:t>
      </w:r>
      <w:proofErr w:type="spellEnd"/>
      <w:r>
        <w:rPr>
          <w:lang w:val="en-US"/>
        </w:rPr>
        <w:t xml:space="preserve"> for the ESS Round 6 question B9.</w:t>
      </w:r>
    </w:p>
    <w:p w:rsidR="00725032" w:rsidRPr="00E05EEB" w:rsidRDefault="00725032" w:rsidP="00E05EEB">
      <w:pPr>
        <w:rPr>
          <w:b/>
          <w:lang w:val="en-US"/>
        </w:rPr>
      </w:pPr>
      <w:r>
        <w:rPr>
          <w:noProof/>
          <w:lang w:eastAsia="nb-NO"/>
        </w:rPr>
        <w:drawing>
          <wp:inline distT="0" distB="0" distL="0" distR="0" wp14:anchorId="70BB8CD8" wp14:editId="6617392C">
            <wp:extent cx="4800600" cy="1609725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64" t="25397" r="12199" b="29894"/>
                    <a:stretch/>
                  </pic:blipFill>
                  <pic:spPr bwMode="auto">
                    <a:xfrm>
                      <a:off x="0" y="0"/>
                      <a:ext cx="4800804" cy="160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EEB" w:rsidRDefault="00264572" w:rsidP="00E05EEB">
      <w:pPr>
        <w:rPr>
          <w:lang w:val="en-US"/>
        </w:rPr>
      </w:pPr>
      <w:r>
        <w:rPr>
          <w:lang w:val="en-US"/>
        </w:rPr>
        <w:t>T</w:t>
      </w:r>
      <w:r w:rsidR="00725032">
        <w:rPr>
          <w:lang w:val="en-US"/>
        </w:rPr>
        <w:t>his instance</w:t>
      </w:r>
      <w:r>
        <w:rPr>
          <w:lang w:val="en-US"/>
        </w:rPr>
        <w:t xml:space="preserve"> shows missing values included as</w:t>
      </w:r>
      <w:r w:rsidR="00725032">
        <w:rPr>
          <w:lang w:val="en-US"/>
        </w:rPr>
        <w:t xml:space="preserve"> se</w:t>
      </w:r>
      <w:r>
        <w:rPr>
          <w:lang w:val="en-US"/>
        </w:rPr>
        <w:t xml:space="preserve">parate </w:t>
      </w:r>
      <w:proofErr w:type="spellStart"/>
      <w:r>
        <w:rPr>
          <w:lang w:val="en-US"/>
        </w:rPr>
        <w:t>CodeL</w:t>
      </w:r>
      <w:r w:rsidR="00725032">
        <w:rPr>
          <w:lang w:val="en-US"/>
        </w:rPr>
        <w:t>ists</w:t>
      </w:r>
      <w:proofErr w:type="spellEnd"/>
      <w:r w:rsidR="00725032">
        <w:rPr>
          <w:lang w:val="en-US"/>
        </w:rPr>
        <w:t xml:space="preserve"> that are referenced by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CodeDomain</w:t>
      </w:r>
      <w:proofErr w:type="spellEnd"/>
      <w:r>
        <w:rPr>
          <w:lang w:val="en-US"/>
        </w:rPr>
        <w:t xml:space="preserve"> for the </w:t>
      </w:r>
      <w:proofErr w:type="spellStart"/>
      <w:r>
        <w:rPr>
          <w:lang w:val="en-US"/>
        </w:rPr>
        <w:t>QuestionItem</w:t>
      </w:r>
      <w:proofErr w:type="spellEnd"/>
      <w:r>
        <w:rPr>
          <w:lang w:val="en-US"/>
        </w:rPr>
        <w:t>.</w:t>
      </w:r>
    </w:p>
    <w:p w:rsidR="00264572" w:rsidRDefault="00264572" w:rsidP="00E05EEB">
      <w:pPr>
        <w:rPr>
          <w:lang w:val="en-US"/>
        </w:rPr>
      </w:pPr>
      <w:r>
        <w:rPr>
          <w:lang w:val="en-US"/>
        </w:rPr>
        <w:t>Sometimes a statement can be embedded in a question text. As SQP require the distinction between an introduction text and</w:t>
      </w:r>
      <w:r w:rsidR="00A72371">
        <w:rPr>
          <w:lang w:val="en-US"/>
        </w:rPr>
        <w:t xml:space="preserve"> a request for an answer text, it has been agreed to allow this distinction in the tools. A workaround using </w:t>
      </w:r>
      <w:proofErr w:type="spellStart"/>
      <w:r w:rsidR="00A72371">
        <w:rPr>
          <w:lang w:val="en-US"/>
        </w:rPr>
        <w:t>d</w:t>
      </w:r>
      <w:r>
        <w:rPr>
          <w:lang w:val="en-US"/>
        </w:rPr>
        <w:t>iv.class</w:t>
      </w:r>
      <w:proofErr w:type="spellEnd"/>
      <w:r>
        <w:rPr>
          <w:lang w:val="en-US"/>
        </w:rPr>
        <w:t xml:space="preserve"> </w:t>
      </w:r>
      <w:r w:rsidR="00A72371">
        <w:rPr>
          <w:lang w:val="en-US"/>
        </w:rPr>
        <w:t xml:space="preserve">within question text </w:t>
      </w:r>
      <w:r>
        <w:rPr>
          <w:lang w:val="en-US"/>
        </w:rPr>
        <w:t>is used for this.</w:t>
      </w:r>
      <w:r w:rsidR="00A72371">
        <w:rPr>
          <w:lang w:val="en-US"/>
        </w:rPr>
        <w:t xml:space="preserve"> See lines 59 and 60 (distinction is made between ‘</w:t>
      </w:r>
      <w:proofErr w:type="spellStart"/>
      <w:r w:rsidR="00A72371">
        <w:rPr>
          <w:lang w:val="en-US"/>
        </w:rPr>
        <w:t>IntroductionToQuestion</w:t>
      </w:r>
      <w:proofErr w:type="spellEnd"/>
      <w:r w:rsidR="00A72371">
        <w:rPr>
          <w:lang w:val="en-US"/>
        </w:rPr>
        <w:t>’ and ‘Question’</w:t>
      </w:r>
      <w:r w:rsidR="001A584D">
        <w:rPr>
          <w:lang w:val="en-US"/>
        </w:rPr>
        <w:t>)</w:t>
      </w:r>
      <w:r w:rsidR="00A72371">
        <w:rPr>
          <w:lang w:val="en-US"/>
        </w:rPr>
        <w:t>.</w:t>
      </w:r>
    </w:p>
    <w:p w:rsidR="00A72371" w:rsidRDefault="00A72371" w:rsidP="00E05EEB">
      <w:pPr>
        <w:rPr>
          <w:b/>
          <w:lang w:val="en-US"/>
        </w:rPr>
      </w:pPr>
    </w:p>
    <w:p w:rsidR="00E05EEB" w:rsidRPr="00725032" w:rsidRDefault="00725032" w:rsidP="00E05EEB">
      <w:pPr>
        <w:rPr>
          <w:b/>
          <w:lang w:val="en-US"/>
        </w:rPr>
      </w:pPr>
      <w:r w:rsidRPr="00725032">
        <w:rPr>
          <w:b/>
          <w:lang w:val="en-US"/>
        </w:rPr>
        <w:lastRenderedPageBreak/>
        <w:t>3.</w:t>
      </w:r>
    </w:p>
    <w:p w:rsidR="00E05EEB" w:rsidRDefault="00E05EEB" w:rsidP="00E05EEB">
      <w:pPr>
        <w:rPr>
          <w:b/>
          <w:lang w:val="en-US"/>
        </w:rPr>
      </w:pPr>
      <w:r w:rsidRPr="00E05EEB">
        <w:rPr>
          <w:b/>
          <w:lang w:val="en-US"/>
        </w:rPr>
        <w:t>DASISH3.2 example DDI instance D39_2015-01-05.xml</w:t>
      </w:r>
    </w:p>
    <w:p w:rsidR="00A72371" w:rsidRDefault="00A72371" w:rsidP="00A72371">
      <w:pPr>
        <w:rPr>
          <w:lang w:val="en-US"/>
        </w:rPr>
      </w:pPr>
      <w:r>
        <w:rPr>
          <w:lang w:val="en-US"/>
        </w:rPr>
        <w:t xml:space="preserve">This example DDI instance is a fragment instance of a </w:t>
      </w:r>
      <w:proofErr w:type="spellStart"/>
      <w:r>
        <w:rPr>
          <w:lang w:val="en-US"/>
        </w:rPr>
        <w:t>QuestionConstruct</w:t>
      </w:r>
      <w:proofErr w:type="spellEnd"/>
      <w:r>
        <w:rPr>
          <w:lang w:val="en-US"/>
        </w:rPr>
        <w:t xml:space="preserve"> </w:t>
      </w:r>
      <w:r w:rsidR="00C0143A">
        <w:rPr>
          <w:lang w:val="en-US"/>
        </w:rPr>
        <w:t>(question as t</w:t>
      </w:r>
      <w:r w:rsidR="001A584D">
        <w:rPr>
          <w:lang w:val="en-US"/>
        </w:rPr>
        <w:t>he applied</w:t>
      </w:r>
      <w:r w:rsidR="002F776B">
        <w:rPr>
          <w:lang w:val="en-US"/>
        </w:rPr>
        <w:t xml:space="preserve"> use of a question as</w:t>
      </w:r>
      <w:r w:rsidR="00C0143A">
        <w:rPr>
          <w:lang w:val="en-US"/>
        </w:rPr>
        <w:t xml:space="preserve"> in the questionnaire) </w:t>
      </w:r>
      <w:r>
        <w:rPr>
          <w:lang w:val="en-US"/>
        </w:rPr>
        <w:t>for the ESS Round 6 question D39.</w:t>
      </w:r>
      <w:r w:rsidR="00C0143A">
        <w:rPr>
          <w:lang w:val="en-US"/>
        </w:rPr>
        <w:t xml:space="preserve"> </w:t>
      </w:r>
    </w:p>
    <w:p w:rsidR="00A72371" w:rsidRDefault="00A72371" w:rsidP="00A72371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3A3F8849" wp14:editId="325C234D">
            <wp:extent cx="4191000" cy="22098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960" t="15344" r="22285" b="23280"/>
                    <a:stretch/>
                  </pic:blipFill>
                  <pic:spPr bwMode="auto">
                    <a:xfrm>
                      <a:off x="0" y="0"/>
                      <a:ext cx="4191178" cy="220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371" w:rsidRDefault="00A72371" w:rsidP="00A72371">
      <w:pPr>
        <w:rPr>
          <w:lang w:val="en-US"/>
        </w:rPr>
      </w:pPr>
      <w:r>
        <w:rPr>
          <w:lang w:val="en-US"/>
        </w:rPr>
        <w:t xml:space="preserve">In this example </w:t>
      </w:r>
      <w:proofErr w:type="spellStart"/>
      <w:r>
        <w:rPr>
          <w:lang w:val="en-US"/>
        </w:rPr>
        <w:t>ConstructName</w:t>
      </w:r>
      <w:proofErr w:type="spellEnd"/>
      <w:r>
        <w:rPr>
          <w:lang w:val="en-US"/>
        </w:rPr>
        <w:t xml:space="preserve"> is used for the question number. Interviewer instructions are referenced </w:t>
      </w:r>
      <w:r w:rsidR="00C0143A">
        <w:rPr>
          <w:lang w:val="en-US"/>
        </w:rPr>
        <w:t xml:space="preserve">by the </w:t>
      </w:r>
      <w:proofErr w:type="spellStart"/>
      <w:r w:rsidR="00C0143A">
        <w:rPr>
          <w:lang w:val="en-US"/>
        </w:rPr>
        <w:t>QuestionConstruct</w:t>
      </w:r>
      <w:proofErr w:type="spellEnd"/>
      <w:r w:rsidR="00C0143A">
        <w:rPr>
          <w:lang w:val="en-US"/>
        </w:rPr>
        <w:t>.</w:t>
      </w:r>
    </w:p>
    <w:p w:rsidR="00A72371" w:rsidRDefault="00A72371" w:rsidP="00A72371">
      <w:pPr>
        <w:rPr>
          <w:lang w:val="en-US"/>
        </w:rPr>
      </w:pPr>
      <w:r>
        <w:rPr>
          <w:lang w:val="en-US"/>
        </w:rPr>
        <w:t xml:space="preserve">A concept is </w:t>
      </w:r>
      <w:r w:rsidR="00C0143A">
        <w:rPr>
          <w:lang w:val="en-US"/>
        </w:rPr>
        <w:t xml:space="preserve">included by reference </w:t>
      </w:r>
      <w:r w:rsidR="001A584D">
        <w:rPr>
          <w:lang w:val="en-US"/>
        </w:rPr>
        <w:t>in</w:t>
      </w:r>
      <w:bookmarkStart w:id="0" w:name="_GoBack"/>
      <w:bookmarkEnd w:id="0"/>
      <w:r>
        <w:rPr>
          <w:lang w:val="en-US"/>
        </w:rPr>
        <w:t xml:space="preserve"> the </w:t>
      </w:r>
      <w:proofErr w:type="spellStart"/>
      <w:r>
        <w:rPr>
          <w:lang w:val="en-US"/>
        </w:rPr>
        <w:t>QuestionItem</w:t>
      </w:r>
      <w:proofErr w:type="spellEnd"/>
      <w:r>
        <w:rPr>
          <w:lang w:val="en-US"/>
        </w:rPr>
        <w:t xml:space="preserve"> referenced by the </w:t>
      </w:r>
      <w:proofErr w:type="spellStart"/>
      <w:r>
        <w:rPr>
          <w:lang w:val="en-US"/>
        </w:rPr>
        <w:t>ControlConstruct</w:t>
      </w:r>
      <w:proofErr w:type="spellEnd"/>
      <w:r>
        <w:rPr>
          <w:lang w:val="en-US"/>
        </w:rPr>
        <w:t>.</w:t>
      </w:r>
    </w:p>
    <w:p w:rsidR="00C0143A" w:rsidRPr="00725032" w:rsidRDefault="00C0143A" w:rsidP="00A72371">
      <w:pPr>
        <w:rPr>
          <w:lang w:val="en-US"/>
        </w:rPr>
      </w:pPr>
    </w:p>
    <w:p w:rsidR="00A72371" w:rsidRPr="00E05EEB" w:rsidRDefault="00A72371" w:rsidP="00E05EEB">
      <w:pPr>
        <w:rPr>
          <w:b/>
          <w:lang w:val="en-US"/>
        </w:rPr>
      </w:pPr>
    </w:p>
    <w:p w:rsidR="00E05EEB" w:rsidRPr="00E05EEB" w:rsidRDefault="00E05EEB">
      <w:pPr>
        <w:rPr>
          <w:lang w:val="en-US"/>
        </w:rPr>
      </w:pPr>
    </w:p>
    <w:sectPr w:rsidR="00E05EEB" w:rsidRPr="00E05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EB"/>
    <w:rsid w:val="000079B1"/>
    <w:rsid w:val="001A584D"/>
    <w:rsid w:val="00264572"/>
    <w:rsid w:val="002F776B"/>
    <w:rsid w:val="00427F5A"/>
    <w:rsid w:val="00453B4E"/>
    <w:rsid w:val="004542CE"/>
    <w:rsid w:val="00721D17"/>
    <w:rsid w:val="00725032"/>
    <w:rsid w:val="00A72371"/>
    <w:rsid w:val="00B97349"/>
    <w:rsid w:val="00C0143A"/>
    <w:rsid w:val="00DB04E7"/>
    <w:rsid w:val="00E0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05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05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27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27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05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05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27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27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Norsk Samfunnsvitenskapelig Datatjeneste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Hilde Orten</dc:creator>
  <cp:lastModifiedBy>Hilde Orten</cp:lastModifiedBy>
  <cp:revision>2</cp:revision>
  <dcterms:created xsi:type="dcterms:W3CDTF">2015-01-06T09:17:00Z</dcterms:created>
  <dcterms:modified xsi:type="dcterms:W3CDTF">2015-01-06T09:17:00Z</dcterms:modified>
</cp:coreProperties>
</file>