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E98C2" w14:textId="77777777" w:rsidR="00CA35A9" w:rsidRPr="008D4E3C" w:rsidRDefault="00CA35A9" w:rsidP="00CA35A9">
      <w:pPr>
        <w:pStyle w:val="Ttulo2"/>
      </w:pPr>
      <w:r>
        <w:t>ADD-001</w:t>
      </w:r>
    </w:p>
    <w:tbl>
      <w:tblPr>
        <w:tblStyle w:val="Tablaconcuadrcula"/>
        <w:tblW w:w="873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A35A9" w14:paraId="5E187E39" w14:textId="77777777" w:rsidTr="00A61A7C">
        <w:tc>
          <w:tcPr>
            <w:tcW w:w="4247" w:type="dxa"/>
          </w:tcPr>
          <w:p w14:paraId="1086EFB8" w14:textId="77777777" w:rsidR="00CA35A9" w:rsidRDefault="00CA35A9" w:rsidP="00A61A7C">
            <w:r>
              <w:t>Short title of decisión</w:t>
            </w:r>
          </w:p>
        </w:tc>
        <w:tc>
          <w:tcPr>
            <w:tcW w:w="4483" w:type="dxa"/>
          </w:tcPr>
          <w:p w14:paraId="23A723E3" w14:textId="77777777" w:rsidR="00CA35A9" w:rsidRDefault="00CA35A9" w:rsidP="00A61A7C">
            <w:r>
              <w:t xml:space="preserve">Arquitectura por capas </w:t>
            </w:r>
          </w:p>
        </w:tc>
      </w:tr>
      <w:tr w:rsidR="00CA35A9" w14:paraId="20C697C0" w14:textId="77777777" w:rsidTr="00A61A7C">
        <w:tc>
          <w:tcPr>
            <w:tcW w:w="4247" w:type="dxa"/>
          </w:tcPr>
          <w:p w14:paraId="6CAF4AD6" w14:textId="77777777" w:rsidR="00CA35A9" w:rsidRDefault="00CA35A9" w:rsidP="00A61A7C">
            <w:r>
              <w:t>ID</w:t>
            </w:r>
          </w:p>
        </w:tc>
        <w:tc>
          <w:tcPr>
            <w:tcW w:w="4483" w:type="dxa"/>
          </w:tcPr>
          <w:p w14:paraId="1BD6F6CB" w14:textId="2197A03D" w:rsidR="00CA35A9" w:rsidRDefault="00475018" w:rsidP="00A61A7C">
            <w:r>
              <w:t>ADD</w:t>
            </w:r>
            <w:r w:rsidR="00CA35A9">
              <w:t>-001</w:t>
            </w:r>
          </w:p>
        </w:tc>
      </w:tr>
      <w:tr w:rsidR="00CA35A9" w14:paraId="7D641D90" w14:textId="77777777" w:rsidTr="00A61A7C">
        <w:tc>
          <w:tcPr>
            <w:tcW w:w="4247" w:type="dxa"/>
          </w:tcPr>
          <w:p w14:paraId="7DB85798" w14:textId="77777777" w:rsidR="00CA35A9" w:rsidRDefault="00CA35A9" w:rsidP="00A61A7C">
            <w:r>
              <w:t>Date</w:t>
            </w:r>
          </w:p>
        </w:tc>
        <w:tc>
          <w:tcPr>
            <w:tcW w:w="4483" w:type="dxa"/>
          </w:tcPr>
          <w:p w14:paraId="240560ED" w14:textId="77777777" w:rsidR="00CA35A9" w:rsidRDefault="00CA35A9" w:rsidP="00A61A7C">
            <w:r>
              <w:t>17/10/2019</w:t>
            </w:r>
          </w:p>
        </w:tc>
      </w:tr>
      <w:tr w:rsidR="00CA35A9" w14:paraId="5594596F" w14:textId="77777777" w:rsidTr="00A61A7C">
        <w:tc>
          <w:tcPr>
            <w:tcW w:w="4247" w:type="dxa"/>
          </w:tcPr>
          <w:p w14:paraId="04CF29BB" w14:textId="77777777" w:rsidR="00CA35A9" w:rsidRDefault="00CA35A9" w:rsidP="00A61A7C">
            <w:r>
              <w:t>Creator of decisión</w:t>
            </w:r>
          </w:p>
        </w:tc>
        <w:tc>
          <w:tcPr>
            <w:tcW w:w="4483" w:type="dxa"/>
          </w:tcPr>
          <w:p w14:paraId="1A80ADB3" w14:textId="0FF82E42" w:rsidR="00CA35A9" w:rsidRDefault="003B7F4F" w:rsidP="00A61A7C">
            <w:r>
              <w:t>Samuel</w:t>
            </w:r>
          </w:p>
        </w:tc>
      </w:tr>
      <w:tr w:rsidR="00CA35A9" w14:paraId="24DD80B3" w14:textId="77777777" w:rsidTr="00A61A7C">
        <w:tc>
          <w:tcPr>
            <w:tcW w:w="4247" w:type="dxa"/>
          </w:tcPr>
          <w:p w14:paraId="3737D403" w14:textId="0B897ECF" w:rsidR="00CA35A9" w:rsidRDefault="00CA35A9" w:rsidP="00A61A7C">
            <w:r>
              <w:t>Descrip</w:t>
            </w:r>
            <w:r w:rsidR="00D61D80">
              <w:t>tion</w:t>
            </w:r>
          </w:p>
        </w:tc>
        <w:tc>
          <w:tcPr>
            <w:tcW w:w="4483" w:type="dxa"/>
          </w:tcPr>
          <w:p w14:paraId="73CD4503" w14:textId="77777777" w:rsidR="00CA35A9" w:rsidRDefault="00CA35A9" w:rsidP="00A61A7C">
            <w:r>
              <w:t xml:space="preserve">Dividir en capas los distintos sistemas que generemos </w:t>
            </w:r>
          </w:p>
        </w:tc>
      </w:tr>
      <w:tr w:rsidR="00CA35A9" w14:paraId="7BA3C938" w14:textId="77777777" w:rsidTr="00A61A7C">
        <w:tc>
          <w:tcPr>
            <w:tcW w:w="4247" w:type="dxa"/>
          </w:tcPr>
          <w:p w14:paraId="609F0933" w14:textId="4324D935" w:rsidR="00CA35A9" w:rsidRDefault="00D61D80" w:rsidP="00A61A7C">
            <w:r>
              <w:t>Decision’s Rational</w:t>
            </w:r>
          </w:p>
        </w:tc>
        <w:tc>
          <w:tcPr>
            <w:tcW w:w="4483" w:type="dxa"/>
          </w:tcPr>
          <w:p w14:paraId="5030CFE1" w14:textId="77777777" w:rsidR="00CA35A9" w:rsidRDefault="00CA35A9" w:rsidP="00A61A7C">
            <w:r>
              <w:t>Utilizaríamos este modelado de la arquitectura ya que existen distintos apartados a tratar</w:t>
            </w:r>
          </w:p>
        </w:tc>
      </w:tr>
      <w:tr w:rsidR="00CA35A9" w14:paraId="746B1F0F" w14:textId="77777777" w:rsidTr="00A61A7C">
        <w:tc>
          <w:tcPr>
            <w:tcW w:w="4247" w:type="dxa"/>
          </w:tcPr>
          <w:p w14:paraId="556B6B6B" w14:textId="77777777" w:rsidR="00CA35A9" w:rsidRDefault="00CA35A9" w:rsidP="00A61A7C">
            <w:r>
              <w:t>Status</w:t>
            </w:r>
          </w:p>
        </w:tc>
        <w:tc>
          <w:tcPr>
            <w:tcW w:w="4483" w:type="dxa"/>
          </w:tcPr>
          <w:p w14:paraId="1504CE4D" w14:textId="77777777" w:rsidR="00CA35A9" w:rsidRDefault="00CA35A9" w:rsidP="00A61A7C">
            <w:r>
              <w:t>Rechazada</w:t>
            </w:r>
          </w:p>
        </w:tc>
      </w:tr>
      <w:tr w:rsidR="00CA35A9" w14:paraId="2E76E426" w14:textId="77777777" w:rsidTr="00A61A7C">
        <w:tc>
          <w:tcPr>
            <w:tcW w:w="4247" w:type="dxa"/>
          </w:tcPr>
          <w:p w14:paraId="4C938067" w14:textId="77777777" w:rsidR="00CA35A9" w:rsidRDefault="00CA35A9" w:rsidP="00A61A7C">
            <w:r>
              <w:t>Requirements (decisión drivers)</w:t>
            </w:r>
          </w:p>
        </w:tc>
        <w:tc>
          <w:tcPr>
            <w:tcW w:w="4483" w:type="dxa"/>
          </w:tcPr>
          <w:p w14:paraId="51B1D64B" w14:textId="77777777" w:rsidR="00CA35A9" w:rsidRDefault="00CA35A9" w:rsidP="00A61A7C">
            <w:r>
              <w:t>RF1</w:t>
            </w:r>
          </w:p>
        </w:tc>
      </w:tr>
      <w:tr w:rsidR="00CA35A9" w14:paraId="55058DC9" w14:textId="77777777" w:rsidTr="00A61A7C">
        <w:tc>
          <w:tcPr>
            <w:tcW w:w="4247" w:type="dxa"/>
          </w:tcPr>
          <w:p w14:paraId="221B44AC" w14:textId="77777777" w:rsidR="00CA35A9" w:rsidRDefault="00CA35A9" w:rsidP="00A61A7C">
            <w:r>
              <w:t>Alternative decisions (options)</w:t>
            </w:r>
          </w:p>
        </w:tc>
        <w:tc>
          <w:tcPr>
            <w:tcW w:w="4483" w:type="dxa"/>
            <w:shd w:val="clear" w:color="auto" w:fill="FFFFFF" w:themeFill="background1"/>
          </w:tcPr>
          <w:p w14:paraId="0B263D2D" w14:textId="70563BEE" w:rsidR="00CA35A9" w:rsidRDefault="00475018" w:rsidP="00A61A7C">
            <w:r>
              <w:t>ADD-002</w:t>
            </w:r>
            <w:r w:rsidR="00D75A5E">
              <w:t>, ADD-003</w:t>
            </w:r>
            <w:bookmarkStart w:id="0" w:name="_GoBack"/>
            <w:bookmarkEnd w:id="0"/>
          </w:p>
        </w:tc>
      </w:tr>
      <w:tr w:rsidR="00CA35A9" w14:paraId="22489671" w14:textId="77777777" w:rsidTr="00A61A7C">
        <w:tc>
          <w:tcPr>
            <w:tcW w:w="4247" w:type="dxa"/>
          </w:tcPr>
          <w:p w14:paraId="511D38D3" w14:textId="77777777" w:rsidR="00CA35A9" w:rsidRDefault="00CA35A9" w:rsidP="00A61A7C">
            <w:r>
              <w:t>Decision outcome (options selected)</w:t>
            </w:r>
          </w:p>
        </w:tc>
        <w:tc>
          <w:tcPr>
            <w:tcW w:w="4483" w:type="dxa"/>
          </w:tcPr>
          <w:p w14:paraId="6919EA90" w14:textId="5C7BC621" w:rsidR="00CA35A9" w:rsidRDefault="001B6B83" w:rsidP="00A61A7C">
            <w:r>
              <w:t>ADD-002</w:t>
            </w:r>
          </w:p>
        </w:tc>
      </w:tr>
      <w:tr w:rsidR="00CA35A9" w14:paraId="72AEFBF9" w14:textId="77777777" w:rsidTr="00A61A7C">
        <w:tc>
          <w:tcPr>
            <w:tcW w:w="4247" w:type="dxa"/>
          </w:tcPr>
          <w:p w14:paraId="55C037C1" w14:textId="74F95C3F" w:rsidR="00CA35A9" w:rsidRDefault="00CA35A9" w:rsidP="00A61A7C">
            <w:r>
              <w:t>Pros</w:t>
            </w:r>
          </w:p>
        </w:tc>
        <w:tc>
          <w:tcPr>
            <w:tcW w:w="4483" w:type="dxa"/>
          </w:tcPr>
          <w:p w14:paraId="4A27C4A0" w14:textId="4E9B84AE" w:rsidR="00CA35A9" w:rsidRDefault="00475018" w:rsidP="00A61A7C">
            <w:r>
              <w:t xml:space="preserve">Flexible </w:t>
            </w:r>
            <w:r w:rsidR="00CA35A9">
              <w:t>a nivel capa, gestión sencilla, promueve la reutilización</w:t>
            </w:r>
          </w:p>
        </w:tc>
      </w:tr>
      <w:tr w:rsidR="00CA35A9" w14:paraId="07D4693F" w14:textId="77777777" w:rsidTr="00A61A7C">
        <w:tc>
          <w:tcPr>
            <w:tcW w:w="4247" w:type="dxa"/>
          </w:tcPr>
          <w:p w14:paraId="3E057518" w14:textId="67B5FDFD" w:rsidR="00CA35A9" w:rsidRDefault="00CA35A9" w:rsidP="00A61A7C">
            <w:r>
              <w:t>Cons</w:t>
            </w:r>
          </w:p>
        </w:tc>
        <w:tc>
          <w:tcPr>
            <w:tcW w:w="4483" w:type="dxa"/>
          </w:tcPr>
          <w:p w14:paraId="7269FA73" w14:textId="6374F86B" w:rsidR="00CA35A9" w:rsidRDefault="00CA35A9" w:rsidP="00A61A7C">
            <w:r>
              <w:t>Al trabajar con múltiples capas, se necesita gran potencia a nivel HW y ancho de banda, en caso contrario el rendimiento será bajo</w:t>
            </w:r>
            <w:r w:rsidR="00475018">
              <w:t>.</w:t>
            </w:r>
          </w:p>
          <w:p w14:paraId="66B9FAB9" w14:textId="77777777" w:rsidR="00CA35A9" w:rsidRDefault="00CA35A9" w:rsidP="00A61A7C">
            <w:r>
              <w:t>Aumento de complejidad proporcional al número de capas</w:t>
            </w:r>
          </w:p>
        </w:tc>
      </w:tr>
      <w:tr w:rsidR="00CA35A9" w14:paraId="7DDA2043" w14:textId="77777777" w:rsidTr="00A61A7C">
        <w:tc>
          <w:tcPr>
            <w:tcW w:w="4247" w:type="dxa"/>
          </w:tcPr>
          <w:p w14:paraId="7AD647C9" w14:textId="77777777" w:rsidR="00CA35A9" w:rsidRDefault="00CA35A9" w:rsidP="00A61A7C">
            <w:r>
              <w:t>Link to other decisions</w:t>
            </w:r>
          </w:p>
        </w:tc>
        <w:tc>
          <w:tcPr>
            <w:tcW w:w="4483" w:type="dxa"/>
            <w:shd w:val="clear" w:color="auto" w:fill="FFFFFF" w:themeFill="background1"/>
          </w:tcPr>
          <w:p w14:paraId="098CE92D" w14:textId="77777777" w:rsidR="00CA35A9" w:rsidRDefault="00CA35A9" w:rsidP="00A61A7C">
            <w:pPr>
              <w:tabs>
                <w:tab w:val="left" w:pos="1275"/>
              </w:tabs>
            </w:pPr>
            <w:r>
              <w:tab/>
            </w:r>
          </w:p>
        </w:tc>
      </w:tr>
      <w:tr w:rsidR="00CA35A9" w14:paraId="00BCFF46" w14:textId="77777777" w:rsidTr="00A61A7C">
        <w:tc>
          <w:tcPr>
            <w:tcW w:w="4247" w:type="dxa"/>
          </w:tcPr>
          <w:p w14:paraId="34149E08" w14:textId="77777777" w:rsidR="00CA35A9" w:rsidRDefault="00CA35A9" w:rsidP="00A61A7C">
            <w:r>
              <w:t>Link to architecture artifacts</w:t>
            </w:r>
          </w:p>
        </w:tc>
        <w:tc>
          <w:tcPr>
            <w:tcW w:w="4483" w:type="dxa"/>
          </w:tcPr>
          <w:p w14:paraId="15FF5DC5" w14:textId="77777777" w:rsidR="00CA35A9" w:rsidRDefault="00CA35A9" w:rsidP="00A61A7C"/>
        </w:tc>
      </w:tr>
    </w:tbl>
    <w:p w14:paraId="46F990A0" w14:textId="77777777" w:rsidR="0038426F" w:rsidRDefault="0038426F"/>
    <w:sectPr w:rsidR="00384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A7"/>
    <w:rsid w:val="001B6B83"/>
    <w:rsid w:val="002D57A7"/>
    <w:rsid w:val="0038426F"/>
    <w:rsid w:val="003B7F4F"/>
    <w:rsid w:val="00475018"/>
    <w:rsid w:val="00CA35A9"/>
    <w:rsid w:val="00D61D80"/>
    <w:rsid w:val="00D7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5537"/>
  <w15:chartTrackingRefBased/>
  <w15:docId w15:val="{68349AFB-D615-4167-B72A-A72B8C9A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35A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3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A3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A3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7</cp:revision>
  <dcterms:created xsi:type="dcterms:W3CDTF">2019-10-29T11:36:00Z</dcterms:created>
  <dcterms:modified xsi:type="dcterms:W3CDTF">2019-10-30T11:58:00Z</dcterms:modified>
</cp:coreProperties>
</file>