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>División de actividades mediante Para</w:t>
            </w:r>
            <w:r w:rsidR="008E0DA5">
              <w:t>l</w:t>
            </w:r>
            <w:r>
              <w:t>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93C40B6" w:rsidR="00717710" w:rsidRDefault="00B97015" w:rsidP="00B00492">
            <w:pPr>
              <w:spacing w:line="240" w:lineRule="auto"/>
            </w:pPr>
            <w:r>
              <w:t>Aceptada hasta Iteración 5, Rechazada en ese momento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61BFF76A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r w:rsidR="00B97015">
              <w:t xml:space="preserve"> hasta Iteración 5, ADD-022 añadida en ese momento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0DE11EE8" w:rsidR="00717710" w:rsidRDefault="00A24E28" w:rsidP="00B00492">
            <w:pPr>
              <w:spacing w:line="240" w:lineRule="auto"/>
            </w:pPr>
            <w:r>
              <w:t>ADD-0</w:t>
            </w:r>
            <w:r w:rsidR="00B97015">
              <w:t>22</w:t>
            </w:r>
            <w:bookmarkStart w:id="0" w:name="_GoBack"/>
            <w:bookmarkEnd w:id="0"/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5FBAC279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 xml:space="preserve">ADD-014 y </w:t>
            </w:r>
            <w:r w:rsidR="00D25254">
              <w:t>ADD-016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4A47F0"/>
    <w:rsid w:val="00717710"/>
    <w:rsid w:val="00847F28"/>
    <w:rsid w:val="008E0DA5"/>
    <w:rsid w:val="00A24E28"/>
    <w:rsid w:val="00B73BB3"/>
    <w:rsid w:val="00B97015"/>
    <w:rsid w:val="00D25254"/>
    <w:rsid w:val="00D519A9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2019-11-06T11:26:00Z</dcterms:created>
  <dcterms:modified xsi:type="dcterms:W3CDTF">2019-11-08T09:59:00Z</dcterms:modified>
</cp:coreProperties>
</file>