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0A92D3B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r w:rsidR="008949C9">
              <w:t>módulo</w:t>
            </w:r>
            <w:r>
              <w:t xml:space="preserve">, el </w:t>
            </w:r>
            <w:r w:rsidR="008949C9">
              <w:t>módulo</w:t>
            </w:r>
            <w:bookmarkStart w:id="0" w:name="_GoBack"/>
            <w:bookmarkEnd w:id="0"/>
            <w:r>
              <w:t xml:space="preserve"> se llama Easy </w:t>
            </w:r>
            <w:proofErr w:type="spellStart"/>
            <w:r>
              <w:t>Call</w:t>
            </w:r>
            <w:proofErr w:type="spellEnd"/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 xml:space="preserve">Utilización de modulo Easy </w:t>
            </w:r>
            <w:proofErr w:type="spellStart"/>
            <w:r>
              <w:t>Call</w:t>
            </w:r>
            <w:proofErr w:type="spellEnd"/>
            <w:r>
              <w:t xml:space="preserve"> que </w:t>
            </w:r>
            <w:proofErr w:type="spellStart"/>
            <w:r>
              <w:t>recepciona</w:t>
            </w:r>
            <w:proofErr w:type="spellEnd"/>
            <w:r>
              <w:t xml:space="preserve">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551BB72A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63F3A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77777777" w:rsidR="00D547A4" w:rsidRDefault="00D547A4" w:rsidP="00D56174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8949C9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8949C9"/>
    <w:rsid w:val="00BE0D81"/>
    <w:rsid w:val="00D547A4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2019-11-05T10:46:00Z</dcterms:created>
  <dcterms:modified xsi:type="dcterms:W3CDTF">2019-11-08T16:52:00Z</dcterms:modified>
</cp:coreProperties>
</file>