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05A08DCC" w:rsidR="00717710" w:rsidRDefault="00717710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E8615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452BAE4F" w:rsidR="00717710" w:rsidRDefault="00632E76" w:rsidP="00B00492">
            <w:pPr>
              <w:spacing w:line="240" w:lineRule="auto"/>
            </w:pPr>
            <w:r>
              <w:t>Creación</w:t>
            </w:r>
            <w:r w:rsidR="00717710">
              <w:t xml:space="preserve"> de un </w:t>
            </w:r>
            <w:r w:rsidR="00E86152">
              <w:t>módulo</w:t>
            </w:r>
            <w:r w:rsidR="00717710">
              <w:t xml:space="preserve"> de </w:t>
            </w:r>
            <w:r w:rsidR="00717710" w:rsidRPr="00717710">
              <w:rPr>
                <w:u w:val="single"/>
              </w:rPr>
              <w:t>Recepción</w:t>
            </w:r>
            <w:r w:rsidR="00717710"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77777777" w:rsidR="00717710" w:rsidRDefault="00717710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77777777" w:rsidR="00717710" w:rsidRDefault="00717710" w:rsidP="00B00492">
            <w:pPr>
              <w:spacing w:line="240" w:lineRule="auto"/>
            </w:pPr>
            <w:r>
              <w:t>05/11/2019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0A192B00" w:rsidR="00717710" w:rsidRDefault="00717710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E8615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77777777" w:rsidR="00717710" w:rsidRDefault="00717710" w:rsidP="00B00492">
            <w:pPr>
              <w:spacing w:line="240" w:lineRule="auto"/>
            </w:pPr>
            <w:r>
              <w:t>Modulo que recibe llamadas mediante la obtención de una clase llamada de tipo llamada que redirecciona las partes de la llamada según lo explicado en la decisión ADD-014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37CADED2" w:rsidR="00717710" w:rsidRDefault="00717710" w:rsidP="00B00492">
            <w:pPr>
              <w:spacing w:line="240" w:lineRule="auto"/>
            </w:pPr>
            <w:r>
              <w:t xml:space="preserve">División de actividades mediante </w:t>
            </w:r>
            <w:proofErr w:type="spellStart"/>
            <w:r>
              <w:t>Paral</w:t>
            </w:r>
            <w:r w:rsidR="00632E76">
              <w:t>l</w:t>
            </w:r>
            <w:bookmarkStart w:id="0" w:name="_GoBack"/>
            <w:bookmarkEnd w:id="0"/>
            <w:r>
              <w:t>el</w:t>
            </w:r>
            <w:proofErr w:type="spellEnd"/>
            <w:r>
              <w:t xml:space="preserve">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77777777" w:rsidR="00717710" w:rsidRDefault="00717710" w:rsidP="00B00492">
            <w:pPr>
              <w:spacing w:line="240" w:lineRule="auto"/>
            </w:pPr>
            <w:r>
              <w:t>Pendiente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37D31412" w:rsidR="00717710" w:rsidRDefault="00717710" w:rsidP="00B00492">
            <w:pPr>
              <w:spacing w:line="240" w:lineRule="auto"/>
            </w:pPr>
            <w:r>
              <w:t>ADD-01</w:t>
            </w:r>
            <w:r w:rsidR="00847F28">
              <w:t>2</w:t>
            </w:r>
            <w:r w:rsidR="000C5DEF">
              <w:t>, ADD-022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77777777" w:rsidR="00717710" w:rsidRDefault="00717710" w:rsidP="00B00492">
            <w:pPr>
              <w:tabs>
                <w:tab w:val="left" w:pos="1275"/>
              </w:tabs>
              <w:spacing w:line="240" w:lineRule="auto"/>
            </w:pPr>
            <w:r>
              <w:t>ADD-014 y ADD-013</w:t>
            </w:r>
            <w:r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C5DEF"/>
    <w:rsid w:val="00110A91"/>
    <w:rsid w:val="00632E76"/>
    <w:rsid w:val="00717710"/>
    <w:rsid w:val="00847F28"/>
    <w:rsid w:val="00E8424B"/>
    <w:rsid w:val="00E8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6</cp:revision>
  <dcterms:created xsi:type="dcterms:W3CDTF">2019-11-06T11:26:00Z</dcterms:created>
  <dcterms:modified xsi:type="dcterms:W3CDTF">2019-11-08T22:34:00Z</dcterms:modified>
</cp:coreProperties>
</file>