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C19A1" w14:paraId="6F2161F1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DA86" w14:textId="24931DB9" w:rsidR="002C19A1" w:rsidRDefault="002C19A1">
            <w:pPr>
              <w:spacing w:line="240" w:lineRule="auto"/>
            </w:pPr>
            <w:r>
              <w:t>Short title of decisi</w:t>
            </w:r>
            <w:r w:rsidR="007901C5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FA4F" w14:textId="5BE8F9B6" w:rsidR="002C19A1" w:rsidRDefault="00050C62">
            <w:pPr>
              <w:spacing w:line="240" w:lineRule="auto"/>
            </w:pPr>
            <w:r>
              <w:t>Gestión de alertas</w:t>
            </w:r>
            <w:r w:rsidR="0065181D">
              <w:t xml:space="preserve"> mediante interfaz</w:t>
            </w:r>
          </w:p>
        </w:tc>
      </w:tr>
      <w:tr w:rsidR="002C19A1" w14:paraId="24E5300A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520F" w14:textId="77777777" w:rsidR="002C19A1" w:rsidRDefault="002C19A1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FEDE" w14:textId="7CD24810" w:rsidR="002C19A1" w:rsidRDefault="002C19A1">
            <w:pPr>
              <w:spacing w:line="240" w:lineRule="auto"/>
            </w:pPr>
            <w:r>
              <w:t>ADD-026</w:t>
            </w:r>
          </w:p>
        </w:tc>
      </w:tr>
      <w:tr w:rsidR="002C19A1" w14:paraId="6F858C1A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BB9D" w14:textId="77777777" w:rsidR="002C19A1" w:rsidRDefault="002C19A1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308F" w14:textId="77777777" w:rsidR="002C19A1" w:rsidRDefault="002C19A1">
            <w:pPr>
              <w:spacing w:line="240" w:lineRule="auto"/>
            </w:pPr>
            <w:r>
              <w:t>08/11/2019</w:t>
            </w:r>
          </w:p>
        </w:tc>
      </w:tr>
      <w:tr w:rsidR="002C19A1" w14:paraId="6C15DC47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BD73" w14:textId="7435994A" w:rsidR="002C19A1" w:rsidRDefault="002C19A1">
            <w:pPr>
              <w:spacing w:line="240" w:lineRule="auto"/>
            </w:pPr>
            <w:r>
              <w:t>Creator of decisi</w:t>
            </w:r>
            <w:r w:rsidR="007901C5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D64C" w14:textId="77777777" w:rsidR="002C19A1" w:rsidRDefault="002C19A1">
            <w:pPr>
              <w:spacing w:line="240" w:lineRule="auto"/>
            </w:pPr>
            <w:r>
              <w:t>Diego</w:t>
            </w:r>
          </w:p>
        </w:tc>
      </w:tr>
      <w:tr w:rsidR="002C19A1" w14:paraId="66D9683C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7240" w14:textId="77777777" w:rsidR="002C19A1" w:rsidRDefault="002C19A1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CECE" w14:textId="49D69A40" w:rsidR="002C19A1" w:rsidRDefault="00E31AE2">
            <w:pPr>
              <w:spacing w:line="240" w:lineRule="auto"/>
            </w:pPr>
            <w:r>
              <w:t>Creación</w:t>
            </w:r>
            <w:r w:rsidR="0065181D">
              <w:t xml:space="preserve"> de una interfaz con la que interactuar</w:t>
            </w:r>
            <w:r w:rsidR="00050C62">
              <w:t>á</w:t>
            </w:r>
            <w:r w:rsidR="0065181D">
              <w:t>n los operarios de las llamadas</w:t>
            </w:r>
          </w:p>
        </w:tc>
      </w:tr>
      <w:tr w:rsidR="002C19A1" w14:paraId="688E74F5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B6DD" w14:textId="77777777" w:rsidR="002C19A1" w:rsidRDefault="002C19A1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19CD" w14:textId="2BC281B8" w:rsidR="002C19A1" w:rsidRDefault="008A3B9D">
            <w:pPr>
              <w:spacing w:line="240" w:lineRule="auto"/>
            </w:pPr>
            <w:r>
              <w:t>Necesidad de genera</w:t>
            </w:r>
            <w:r w:rsidR="00050C62">
              <w:t>r</w:t>
            </w:r>
            <w:r>
              <w:t xml:space="preserve"> una interfaz con la que </w:t>
            </w:r>
            <w:r w:rsidR="00E31AE2">
              <w:t>interactúe</w:t>
            </w:r>
            <w:r>
              <w:t xml:space="preserve"> el operador</w:t>
            </w:r>
            <w:r w:rsidR="00050C62">
              <w:t xml:space="preserve"> para gestionar las alertas</w:t>
            </w:r>
          </w:p>
        </w:tc>
      </w:tr>
      <w:tr w:rsidR="002C19A1" w14:paraId="524A77E7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D0A4" w14:textId="77777777" w:rsidR="002C19A1" w:rsidRDefault="002C19A1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042A" w14:textId="77777777" w:rsidR="002C19A1" w:rsidRDefault="002C19A1">
            <w:pPr>
              <w:spacing w:line="240" w:lineRule="auto"/>
            </w:pPr>
            <w:r>
              <w:t>Pendiente</w:t>
            </w:r>
          </w:p>
        </w:tc>
      </w:tr>
      <w:tr w:rsidR="002C19A1" w14:paraId="5FC9F74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BF0C" w14:textId="77777777" w:rsidR="002C19A1" w:rsidRDefault="002C19A1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F8F0" w14:textId="0CD6FFCF" w:rsidR="002C19A1" w:rsidRDefault="002C19A1">
            <w:pPr>
              <w:spacing w:line="240" w:lineRule="auto"/>
            </w:pPr>
            <w:r>
              <w:t>RF9</w:t>
            </w:r>
            <w:r w:rsidR="0065181D">
              <w:t xml:space="preserve"> y RF9.1</w:t>
            </w:r>
          </w:p>
        </w:tc>
      </w:tr>
      <w:tr w:rsidR="002C19A1" w14:paraId="4A94C74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AAA4" w14:textId="77777777" w:rsidR="002C19A1" w:rsidRDefault="002C19A1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24598" w14:textId="66DC5123" w:rsidR="002C19A1" w:rsidRDefault="004A222F" w:rsidP="00050C62">
            <w:pPr>
              <w:spacing w:line="240" w:lineRule="auto"/>
            </w:pPr>
            <w:r>
              <w:t>Alternativa-ADD-026</w:t>
            </w:r>
            <w:bookmarkStart w:id="0" w:name="_GoBack"/>
            <w:bookmarkEnd w:id="0"/>
          </w:p>
        </w:tc>
      </w:tr>
      <w:tr w:rsidR="002C19A1" w14:paraId="6E76EB0E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36AC" w14:textId="77777777" w:rsidR="002C19A1" w:rsidRDefault="002C19A1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3C73" w14:textId="4877CBF4" w:rsidR="002C19A1" w:rsidRDefault="004A222F">
            <w:pPr>
              <w:spacing w:line="240" w:lineRule="auto"/>
            </w:pPr>
            <w:r>
              <w:t>?</w:t>
            </w:r>
          </w:p>
        </w:tc>
      </w:tr>
      <w:tr w:rsidR="002C19A1" w14:paraId="5B8C8D3C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6BC6" w14:textId="77777777" w:rsidR="002C19A1" w:rsidRDefault="002C19A1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7628" w14:textId="735B4121" w:rsidR="002C19A1" w:rsidRDefault="00C45DD0">
            <w:pPr>
              <w:spacing w:line="240" w:lineRule="auto"/>
            </w:pPr>
            <w:r w:rsidRPr="00C45DD0">
              <w:t>Cumple los requisitos. Alta usabilidad</w:t>
            </w:r>
          </w:p>
        </w:tc>
      </w:tr>
      <w:tr w:rsidR="002C19A1" w14:paraId="400C042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132F" w14:textId="77777777" w:rsidR="002C19A1" w:rsidRDefault="002C19A1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CA7E" w14:textId="4F6E2BE8" w:rsidR="002C19A1" w:rsidRPr="00050C62" w:rsidRDefault="00C45DD0">
            <w:pPr>
              <w:spacing w:line="240" w:lineRule="auto"/>
            </w:pPr>
            <w:r w:rsidRPr="00C45DD0">
              <w:t>Gasto de recursos para implementarla</w:t>
            </w:r>
          </w:p>
        </w:tc>
      </w:tr>
      <w:tr w:rsidR="002C19A1" w14:paraId="7098F2B9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78DAE" w14:textId="77777777" w:rsidR="002C19A1" w:rsidRDefault="002C19A1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31351" w14:textId="5325AC4F" w:rsidR="002C19A1" w:rsidRDefault="002C19A1">
            <w:pPr>
              <w:tabs>
                <w:tab w:val="left" w:pos="1275"/>
              </w:tabs>
              <w:spacing w:line="240" w:lineRule="auto"/>
            </w:pPr>
            <w:r>
              <w:t>ADD-</w:t>
            </w:r>
            <w:r w:rsidR="0065181D">
              <w:t>014</w:t>
            </w:r>
          </w:p>
        </w:tc>
      </w:tr>
      <w:tr w:rsidR="002C19A1" w14:paraId="4C1627EF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9D6A" w14:textId="77777777" w:rsidR="002C19A1" w:rsidRDefault="002C19A1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CF3C" w14:textId="77777777" w:rsidR="002C19A1" w:rsidRDefault="002C19A1">
            <w:pPr>
              <w:spacing w:line="240" w:lineRule="auto"/>
            </w:pPr>
          </w:p>
        </w:tc>
      </w:tr>
    </w:tbl>
    <w:p w14:paraId="037D2264" w14:textId="77777777" w:rsidR="007928A8" w:rsidRDefault="007928A8"/>
    <w:sectPr w:rsidR="00792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07"/>
    <w:rsid w:val="00035304"/>
    <w:rsid w:val="00050C62"/>
    <w:rsid w:val="002C19A1"/>
    <w:rsid w:val="004A222F"/>
    <w:rsid w:val="0065181D"/>
    <w:rsid w:val="007901C5"/>
    <w:rsid w:val="007928A8"/>
    <w:rsid w:val="008A3B9D"/>
    <w:rsid w:val="009C0B07"/>
    <w:rsid w:val="00C45DD0"/>
    <w:rsid w:val="00E3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CE53"/>
  <w15:chartTrackingRefBased/>
  <w15:docId w15:val="{85B76ECC-46AE-4EE3-BF07-AD62C9AD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9A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9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9</cp:revision>
  <dcterms:created xsi:type="dcterms:W3CDTF">2019-11-08T13:00:00Z</dcterms:created>
  <dcterms:modified xsi:type="dcterms:W3CDTF">2019-11-08T17:58:00Z</dcterms:modified>
</cp:coreProperties>
</file>