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642413" w14:paraId="481AB64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89EF" w14:textId="77777777" w:rsidR="00642413" w:rsidRDefault="00642413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7461" w14:textId="3CB15EB5" w:rsidR="00642413" w:rsidRDefault="00F91546" w:rsidP="000303D8">
            <w:pPr>
              <w:spacing w:line="240" w:lineRule="auto"/>
            </w:pPr>
            <w:r>
              <w:t>Algoritmos del patrón strategy de gestión de emergencias.</w:t>
            </w:r>
          </w:p>
        </w:tc>
      </w:tr>
      <w:tr w:rsidR="00642413" w14:paraId="49C948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CA8A" w14:textId="77777777" w:rsidR="00642413" w:rsidRDefault="00642413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D691" w14:textId="3594624D" w:rsidR="00642413" w:rsidRDefault="00642413" w:rsidP="000303D8">
            <w:pPr>
              <w:spacing w:line="240" w:lineRule="auto"/>
            </w:pPr>
            <w:r>
              <w:t>ADD-0</w:t>
            </w:r>
            <w:r w:rsidR="00ED54E3">
              <w:t>28</w:t>
            </w:r>
          </w:p>
        </w:tc>
      </w:tr>
      <w:tr w:rsidR="00642413" w14:paraId="0F059D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F4B2" w14:textId="77777777" w:rsidR="00642413" w:rsidRDefault="00642413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30F3" w14:textId="77777777" w:rsidR="00642413" w:rsidRDefault="00642413" w:rsidP="000303D8">
            <w:pPr>
              <w:spacing w:line="240" w:lineRule="auto"/>
            </w:pPr>
            <w:r>
              <w:t>06/11/2019</w:t>
            </w:r>
          </w:p>
        </w:tc>
      </w:tr>
      <w:tr w:rsidR="00642413" w14:paraId="0B6842C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BBC1" w14:textId="77777777" w:rsidR="00642413" w:rsidRDefault="00642413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C98F" w14:textId="77777777" w:rsidR="00642413" w:rsidRDefault="00642413" w:rsidP="000303D8">
            <w:pPr>
              <w:spacing w:line="240" w:lineRule="auto"/>
            </w:pPr>
            <w:r>
              <w:t>Samuel</w:t>
            </w:r>
          </w:p>
        </w:tc>
      </w:tr>
      <w:tr w:rsidR="00642413" w14:paraId="13C0906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8463" w14:textId="77777777" w:rsidR="00642413" w:rsidRDefault="00642413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C20" w14:textId="2B3271A6" w:rsidR="00642413" w:rsidRDefault="00642413" w:rsidP="000303D8">
            <w:pPr>
              <w:spacing w:line="240" w:lineRule="auto"/>
            </w:pPr>
            <w:r>
              <w:t xml:space="preserve">Complementando el patrón strategy se </w:t>
            </w:r>
            <w:r w:rsidR="00F91546">
              <w:t>implementan algoritmos específicos para la gestión de las emergencias en base a la extensión que va a tener las acciones a tomar. Se distingue 3 tipos de emergencias: conato de emergencia, emergencia parcial y emergencia total.</w:t>
            </w:r>
          </w:p>
        </w:tc>
      </w:tr>
      <w:tr w:rsidR="00642413" w14:paraId="777C134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8A2A" w14:textId="77777777" w:rsidR="00642413" w:rsidRDefault="00642413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5E8D" w14:textId="023BD0F8" w:rsidR="00642413" w:rsidRDefault="00642413" w:rsidP="000303D8">
            <w:pPr>
              <w:spacing w:line="240" w:lineRule="auto"/>
            </w:pPr>
            <w:r>
              <w:t>Es necesario para completar el patrón strategy</w:t>
            </w:r>
            <w:r w:rsidR="00F91546">
              <w:t>. Permite la gestión es base a tipos predefinidos.</w:t>
            </w:r>
          </w:p>
        </w:tc>
      </w:tr>
      <w:tr w:rsidR="00642413" w14:paraId="46CA7B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4C47" w14:textId="77777777" w:rsidR="00642413" w:rsidRDefault="00642413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36B5" w14:textId="77777777" w:rsidR="00642413" w:rsidRDefault="00642413" w:rsidP="000303D8">
            <w:pPr>
              <w:spacing w:line="240" w:lineRule="auto"/>
            </w:pPr>
            <w:r>
              <w:t>Pendiente</w:t>
            </w:r>
          </w:p>
        </w:tc>
      </w:tr>
      <w:tr w:rsidR="00642413" w14:paraId="3C359D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A485" w14:textId="77777777" w:rsidR="00642413" w:rsidRDefault="00642413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5B56" w14:textId="6CEC2F45" w:rsidR="00642413" w:rsidRDefault="00642413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F91546">
              <w:t>4.1</w:t>
            </w:r>
          </w:p>
        </w:tc>
      </w:tr>
      <w:tr w:rsidR="00642413" w14:paraId="3F27625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E37B" w14:textId="77777777" w:rsidR="00642413" w:rsidRDefault="00642413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DFD626" w14:textId="77777777" w:rsidR="00642413" w:rsidRDefault="00642413" w:rsidP="000303D8">
            <w:pPr>
              <w:spacing w:line="240" w:lineRule="auto"/>
            </w:pPr>
          </w:p>
        </w:tc>
      </w:tr>
      <w:tr w:rsidR="00642413" w14:paraId="611F60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A602" w14:textId="77777777" w:rsidR="00642413" w:rsidRDefault="00642413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9037" w14:textId="5E842AF5" w:rsidR="00642413" w:rsidRDefault="00F013E5" w:rsidP="000303D8">
            <w:pPr>
              <w:spacing w:line="240" w:lineRule="auto"/>
            </w:pPr>
            <w:r>
              <w:t>ADD-028</w:t>
            </w:r>
            <w:bookmarkStart w:id="0" w:name="_GoBack"/>
            <w:bookmarkEnd w:id="0"/>
          </w:p>
        </w:tc>
      </w:tr>
      <w:tr w:rsidR="00642413" w14:paraId="725E3F3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C161" w14:textId="77777777" w:rsidR="00642413" w:rsidRDefault="00642413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6540" w14:textId="7DDABCEC" w:rsidR="00642413" w:rsidRDefault="00F013E5" w:rsidP="000303D8">
            <w:pPr>
              <w:spacing w:line="240" w:lineRule="auto"/>
            </w:pPr>
            <w:r w:rsidRPr="00F013E5">
              <w:t>Mejora la eficiencia. Correcta clasificación de las emergencias</w:t>
            </w:r>
          </w:p>
        </w:tc>
      </w:tr>
      <w:tr w:rsidR="00642413" w14:paraId="4C939CC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CBB9" w14:textId="77777777" w:rsidR="00642413" w:rsidRDefault="00642413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337A" w14:textId="58EBFAB3" w:rsidR="00642413" w:rsidRPr="00F013E5" w:rsidRDefault="00F013E5" w:rsidP="000303D8">
            <w:pPr>
              <w:spacing w:line="240" w:lineRule="auto"/>
              <w:rPr>
                <w:u w:val="single"/>
              </w:rPr>
            </w:pPr>
            <w:r w:rsidRPr="00F013E5">
              <w:t>Poca información para el equipo de desarrollo</w:t>
            </w:r>
          </w:p>
        </w:tc>
      </w:tr>
      <w:tr w:rsidR="00642413" w14:paraId="69D2DFF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10E7" w14:textId="77777777" w:rsidR="00642413" w:rsidRDefault="00642413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C631B" w14:textId="01EFD4B6" w:rsidR="00F91546" w:rsidRDefault="00F91546" w:rsidP="000303D8">
            <w:pPr>
              <w:tabs>
                <w:tab w:val="left" w:pos="1275"/>
              </w:tabs>
              <w:spacing w:line="240" w:lineRule="auto"/>
            </w:pPr>
            <w:r>
              <w:t>ADD-006</w:t>
            </w:r>
          </w:p>
        </w:tc>
      </w:tr>
      <w:tr w:rsidR="00642413" w14:paraId="599D03C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1849" w14:textId="77777777" w:rsidR="00642413" w:rsidRDefault="00642413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8C66" w14:textId="77777777" w:rsidR="00642413" w:rsidRDefault="00642413" w:rsidP="000303D8">
            <w:pPr>
              <w:spacing w:line="240" w:lineRule="auto"/>
            </w:pPr>
          </w:p>
        </w:tc>
      </w:tr>
    </w:tbl>
    <w:p w14:paraId="505E4540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3"/>
    <w:rsid w:val="00642413"/>
    <w:rsid w:val="00654693"/>
    <w:rsid w:val="00ED54E3"/>
    <w:rsid w:val="00F013E5"/>
    <w:rsid w:val="00F91546"/>
    <w:rsid w:val="00FC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009C"/>
  <w15:chartTrackingRefBased/>
  <w15:docId w15:val="{4C7B2E9F-334D-4111-8B4A-1EC57220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1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4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4</cp:revision>
  <dcterms:created xsi:type="dcterms:W3CDTF">2019-11-08T10:30:00Z</dcterms:created>
  <dcterms:modified xsi:type="dcterms:W3CDTF">2019-11-08T18:00:00Z</dcterms:modified>
</cp:coreProperties>
</file>