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36F2" w14:paraId="741687F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1C7" w14:textId="77777777" w:rsidR="007836F2" w:rsidRDefault="007836F2" w:rsidP="000C347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D921" w14:textId="38B76172" w:rsidR="007836F2" w:rsidRDefault="007836F2" w:rsidP="000C347E">
            <w:pPr>
              <w:spacing w:line="240" w:lineRule="auto"/>
            </w:pPr>
            <w:r>
              <w:t>Revisión Parallel Split ADD-014</w:t>
            </w:r>
          </w:p>
        </w:tc>
      </w:tr>
      <w:tr w:rsidR="007836F2" w14:paraId="000DBC2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61A0" w14:textId="77777777" w:rsidR="007836F2" w:rsidRDefault="007836F2" w:rsidP="000C347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03C7" w14:textId="2CF4EEB9" w:rsidR="007836F2" w:rsidRDefault="007836F2" w:rsidP="000C347E">
            <w:pPr>
              <w:spacing w:line="240" w:lineRule="auto"/>
            </w:pPr>
            <w:r>
              <w:t>ADD-02</w:t>
            </w:r>
            <w:r>
              <w:t>7</w:t>
            </w:r>
          </w:p>
        </w:tc>
      </w:tr>
      <w:tr w:rsidR="007836F2" w14:paraId="5131860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D0D" w14:textId="77777777" w:rsidR="007836F2" w:rsidRDefault="007836F2" w:rsidP="000C347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4BD" w14:textId="77777777" w:rsidR="007836F2" w:rsidRDefault="007836F2" w:rsidP="000C347E">
            <w:pPr>
              <w:spacing w:line="240" w:lineRule="auto"/>
            </w:pPr>
            <w:r>
              <w:t>08/11/2019</w:t>
            </w:r>
          </w:p>
        </w:tc>
      </w:tr>
      <w:tr w:rsidR="007836F2" w14:paraId="7617ED2D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3699" w14:textId="77777777" w:rsidR="007836F2" w:rsidRDefault="007836F2" w:rsidP="000C347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D48" w14:textId="77777777" w:rsidR="007836F2" w:rsidRDefault="007836F2" w:rsidP="000C347E">
            <w:pPr>
              <w:spacing w:line="240" w:lineRule="auto"/>
            </w:pPr>
            <w:r>
              <w:t>Diego</w:t>
            </w:r>
          </w:p>
        </w:tc>
      </w:tr>
      <w:tr w:rsidR="007836F2" w14:paraId="2BE2301F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D861" w14:textId="77777777" w:rsidR="007836F2" w:rsidRDefault="007836F2" w:rsidP="000C347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CA0" w14:textId="79538A41" w:rsidR="007836F2" w:rsidRDefault="00810339" w:rsidP="000C347E">
            <w:pPr>
              <w:spacing w:line="240" w:lineRule="auto"/>
            </w:pPr>
            <w:r>
              <w:t>Modificamos el uso del Parallel Split usado en el ADD-014 que ahora se realizara a raíz de la interfaz de la aplicación y dividirá la continuación de la llamada (voz) por un hilo y por el otro la identificación de la alerta generada por esa llamada, todo esto en paralelo</w:t>
            </w:r>
          </w:p>
        </w:tc>
      </w:tr>
      <w:tr w:rsidR="007836F2" w14:paraId="02F59D4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DF5E" w14:textId="77777777" w:rsidR="007836F2" w:rsidRDefault="007836F2" w:rsidP="000C347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E546" w14:textId="2459A7DC" w:rsidR="007836F2" w:rsidRDefault="00810339" w:rsidP="000C347E">
            <w:pPr>
              <w:spacing w:line="240" w:lineRule="auto"/>
            </w:pPr>
            <w:r>
              <w:t>Se debe a la necesidad de división paralela del audio y la identificación de la llamada que aparece por pantalla en la aplicación usada por los operarios y que contendrá la información de la alerta que se enviara al sistema de alertas</w:t>
            </w:r>
            <w:bookmarkStart w:id="0" w:name="_GoBack"/>
            <w:bookmarkEnd w:id="0"/>
          </w:p>
        </w:tc>
      </w:tr>
      <w:tr w:rsidR="007836F2" w14:paraId="5FC59CB9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6C87" w14:textId="77777777" w:rsidR="007836F2" w:rsidRDefault="007836F2" w:rsidP="000C347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D71" w14:textId="77777777" w:rsidR="007836F2" w:rsidRDefault="007836F2" w:rsidP="000C347E">
            <w:pPr>
              <w:spacing w:line="240" w:lineRule="auto"/>
            </w:pPr>
            <w:r>
              <w:t>Pendiente</w:t>
            </w:r>
          </w:p>
        </w:tc>
      </w:tr>
      <w:tr w:rsidR="007836F2" w14:paraId="4F94C07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59A5" w14:textId="77777777" w:rsidR="007836F2" w:rsidRDefault="007836F2" w:rsidP="000C347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F31E" w14:textId="73A3B359" w:rsidR="007836F2" w:rsidRDefault="007836F2" w:rsidP="000C347E">
            <w:pPr>
              <w:spacing w:line="240" w:lineRule="auto"/>
            </w:pPr>
          </w:p>
        </w:tc>
      </w:tr>
      <w:tr w:rsidR="007836F2" w14:paraId="26EBEAE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0ED2" w14:textId="77777777" w:rsidR="007836F2" w:rsidRDefault="007836F2" w:rsidP="000C347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A437D" w14:textId="77777777" w:rsidR="007836F2" w:rsidRDefault="007836F2" w:rsidP="000C347E">
            <w:pPr>
              <w:spacing w:line="240" w:lineRule="auto"/>
            </w:pPr>
          </w:p>
        </w:tc>
      </w:tr>
      <w:tr w:rsidR="007836F2" w14:paraId="66BD353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740" w14:textId="77777777" w:rsidR="007836F2" w:rsidRDefault="007836F2" w:rsidP="000C347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17" w14:textId="77777777" w:rsidR="007836F2" w:rsidRDefault="007836F2" w:rsidP="000C347E">
            <w:pPr>
              <w:spacing w:line="240" w:lineRule="auto"/>
            </w:pPr>
          </w:p>
        </w:tc>
      </w:tr>
      <w:tr w:rsidR="007836F2" w14:paraId="3E9B97B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CA4F" w14:textId="77777777" w:rsidR="007836F2" w:rsidRDefault="007836F2" w:rsidP="000C347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7F0" w14:textId="77777777" w:rsidR="007836F2" w:rsidRDefault="007836F2" w:rsidP="000C347E">
            <w:pPr>
              <w:spacing w:line="240" w:lineRule="auto"/>
            </w:pPr>
          </w:p>
        </w:tc>
      </w:tr>
      <w:tr w:rsidR="007836F2" w14:paraId="54E24F7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60A" w14:textId="77777777" w:rsidR="007836F2" w:rsidRDefault="007836F2" w:rsidP="000C347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051" w14:textId="77777777" w:rsidR="007836F2" w:rsidRDefault="007836F2" w:rsidP="000C347E">
            <w:pPr>
              <w:spacing w:line="240" w:lineRule="auto"/>
              <w:rPr>
                <w:u w:val="single"/>
              </w:rPr>
            </w:pPr>
          </w:p>
        </w:tc>
      </w:tr>
      <w:tr w:rsidR="007836F2" w14:paraId="025DCD3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EDA" w14:textId="77777777" w:rsidR="007836F2" w:rsidRDefault="007836F2" w:rsidP="000C347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EAC9" w14:textId="17BA4F0C" w:rsidR="007836F2" w:rsidRDefault="007836F2" w:rsidP="000C347E">
            <w:pPr>
              <w:tabs>
                <w:tab w:val="left" w:pos="1275"/>
              </w:tabs>
              <w:spacing w:line="240" w:lineRule="auto"/>
            </w:pPr>
            <w:r>
              <w:t>ADD-014</w:t>
            </w:r>
          </w:p>
        </w:tc>
      </w:tr>
      <w:tr w:rsidR="007836F2" w14:paraId="08C84D6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A5A" w14:textId="77777777" w:rsidR="007836F2" w:rsidRDefault="007836F2" w:rsidP="000C347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833" w14:textId="77777777" w:rsidR="007836F2" w:rsidRDefault="007836F2" w:rsidP="000C347E">
            <w:pPr>
              <w:spacing w:line="240" w:lineRule="auto"/>
            </w:pPr>
          </w:p>
        </w:tc>
      </w:tr>
    </w:tbl>
    <w:p w14:paraId="79731C06" w14:textId="77777777" w:rsidR="00746124" w:rsidRDefault="00746124"/>
    <w:sectPr w:rsidR="0074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4"/>
    <w:rsid w:val="000637D4"/>
    <w:rsid w:val="00746124"/>
    <w:rsid w:val="007836F2"/>
    <w:rsid w:val="0081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C0E4"/>
  <w15:chartTrackingRefBased/>
  <w15:docId w15:val="{3E7A082C-C570-4926-937B-91998B7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F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6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2019-11-08T15:49:00Z</dcterms:created>
  <dcterms:modified xsi:type="dcterms:W3CDTF">2019-11-08T16:18:00Z</dcterms:modified>
</cp:coreProperties>
</file>