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0.png" ContentType="image/png"/>
  <Override PartName="/word/media/rId26.png" ContentType="image/png"/>
  <Override PartName="/word/media/rId33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Серегин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​ При помощи Julia и Openmodelica построить фазовый портрет гармонического осциллятора и решение уравнения гармонического осциллятора для следующих случаев.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6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0.17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0.046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y</m:t>
                        </m:r>
                      </m:e>
                    </m:d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0.37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0.034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Постройте график зависимости численности хищников от численности жертв, а также графики изменения численности хищников и численности жертв при следующих начальных условиях: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11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16</m:t>
        </m:r>
      </m:oMath>
      <w:r>
        <w:t xml:space="preserve">. Найдите стационарное состояние системы.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Простейшая модель взаимодействия двух видов типа «хищник — жертва» - модель</w:t>
      </w:r>
      <w:r>
        <w:t xml:space="preserve"> </w:t>
      </w:r>
      <w:r>
        <w:rPr>
          <w:bCs/>
          <w:b/>
        </w:rPr>
        <w:t xml:space="preserve">Лотки-Вольтерры</w:t>
      </w:r>
      <w:r>
        <w:t xml:space="preserve">. Данная двувидовая модель основывается на следующих предположениях:</w:t>
      </w:r>
    </w:p>
    <w:p>
      <w:pPr>
        <w:numPr>
          <w:ilvl w:val="0"/>
          <w:numId w:val="1001"/>
        </w:numPr>
        <w:pStyle w:val="Compact"/>
      </w:pPr>
      <w:r>
        <w:t xml:space="preserve">Численность популяции жертв x и хищников y зависят только от времени (модель не учитывает пространственное распределение популяции на занимаемой территории)</w:t>
      </w:r>
    </w:p>
    <w:p>
      <w:pPr>
        <w:numPr>
          <w:ilvl w:val="0"/>
          <w:numId w:val="1001"/>
        </w:numPr>
        <w:pStyle w:val="Compact"/>
      </w:pPr>
      <w:r>
        <w:t xml:space="preserve">В отсутствии взаимодействия численность видов изменяется по модели Мальтуса, при этом число жертв увеличивается, а число хищников падает</w:t>
      </w:r>
    </w:p>
    <w:p>
      <w:pPr>
        <w:numPr>
          <w:ilvl w:val="0"/>
          <w:numId w:val="1001"/>
        </w:numPr>
        <w:pStyle w:val="Compact"/>
      </w:pPr>
      <w:r>
        <w:t xml:space="preserve">Естественная смертность жертвы и естественная рождаемость хищника считаются несущественными</w:t>
      </w:r>
    </w:p>
    <w:p>
      <w:pPr>
        <w:numPr>
          <w:ilvl w:val="0"/>
          <w:numId w:val="1001"/>
        </w:numPr>
        <w:pStyle w:val="Compact"/>
      </w:pPr>
      <w:r>
        <w:t xml:space="preserve">Эффект насыщения численности обеих популяций не учитывается</w:t>
      </w:r>
    </w:p>
    <w:p>
      <w:pPr>
        <w:numPr>
          <w:ilvl w:val="0"/>
          <w:numId w:val="1001"/>
        </w:numPr>
        <w:pStyle w:val="Compact"/>
      </w:pPr>
      <w:r>
        <w:t xml:space="preserve">Скорость роста численности жертв уменьшается пропорционально численности хищников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b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y</m:t>
                        </m:r>
                      </m:e>
                    </m:d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rPr>
                            <m:nor/>
                            <m:sty m:val="p"/>
                          </m:rP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d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этой модели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число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– число хищников. Коэффициент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описывает скорость естественного прироста числа жертв в отсутствие хищников,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– естественное вымирание хищников, лишенных пищи в виде жертв.</w:t>
      </w:r>
    </w:p>
    <w:p>
      <w:pPr>
        <w:pStyle w:val="BodyText"/>
      </w:pPr>
      <w:r>
        <w:t xml:space="preserve">Подробнее в</w:t>
      </w:r>
      <w:r>
        <w:t xml:space="preserve"> </w:t>
      </w:r>
      <w:r>
        <w:t xml:space="preserve">[1]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7" w:name="выполнение-в-julia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в Julia</w:t>
      </w:r>
    </w:p>
    <w:bookmarkStart w:id="29" w:name="описание-системы-уравнений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Описание системы уравнений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 языке Julia я описал систему дифференциальных уравнений, по которой затем построил график численности хищников и жертв. (рис. ??) (рис. ??)</w:t>
      </w:r>
    </w:p>
    <w:p>
      <w:pPr>
        <w:pStyle w:val="CaptionedFigure"/>
      </w:pPr>
      <w:r>
        <w:drawing>
          <wp:inline>
            <wp:extent cx="3733800" cy="705464"/>
            <wp:effectExtent b="0" l="0" r="0" t="0"/>
            <wp:docPr descr="Описание системы уравнений на языке Julia" title="fig:" id="24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18.2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системы уравнений на языке Julia</w:t>
      </w:r>
    </w:p>
    <w:p>
      <w:pPr>
        <w:pStyle w:val="CaptionedFigure"/>
      </w:pPr>
      <w:r>
        <w:drawing>
          <wp:inline>
            <wp:extent cx="3733800" cy="500524"/>
            <wp:effectExtent b="0" l="0" r="0" t="0"/>
            <wp:docPr descr="Начальные условия" title="fig:" id="27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20.59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Начальные условия</w:t>
      </w:r>
    </w:p>
    <w:bookmarkEnd w:id="29"/>
    <w:bookmarkStart w:id="36" w:name="полученные-графики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В результате работы программы получились следующие графики.</w:t>
      </w:r>
    </w:p>
    <w:p>
      <w:pPr>
        <w:pStyle w:val="BodyText"/>
      </w:pPr>
      <w:r>
        <w:t xml:space="preserve">(рис. ??)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Графики численности хищников и численности жертв" title="fig:" id="31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19.2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Графики численности хищников и численности жертв</w:t>
      </w:r>
    </w:p>
    <w:p>
      <w:pPr>
        <w:pStyle w:val="CaptionedFigure"/>
      </w:pPr>
      <w:r>
        <w:drawing>
          <wp:inline>
            <wp:extent cx="3733800" cy="3417773"/>
            <wp:effectExtent b="0" l="0" r="0" t="0"/>
            <wp:docPr descr="Стационарная точка" title="fig:" id="34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28.1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Стационарная точка</w:t>
      </w:r>
    </w:p>
    <w:bookmarkEnd w:id="36"/>
    <w:bookmarkEnd w:id="37"/>
    <w:bookmarkStart w:id="52" w:name="выполнение-в-openmodeli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в Openmodelica</w:t>
      </w:r>
    </w:p>
    <w:bookmarkStart w:id="44" w:name="описание-модели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Описание модели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Написал код для моделей в программе OMEdit. (рис. ??)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Листинг программы" title="fig:" id="39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31.1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BodyText"/>
      </w:pPr>
      <w:r>
        <w:t xml:space="preserve">Далее запустил симуляцию со следующими настройками. (рис. ??)</w:t>
      </w:r>
    </w:p>
    <w:p>
      <w:pPr>
        <w:pStyle w:val="CaptionedFigure"/>
      </w:pPr>
      <w:r>
        <w:drawing>
          <wp:inline>
            <wp:extent cx="3733800" cy="2247823"/>
            <wp:effectExtent b="0" l="0" r="0" t="0"/>
            <wp:docPr descr="Настройки симуляции" title="fig:" id="42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32.3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симуляции</w:t>
      </w:r>
    </w:p>
    <w:bookmarkEnd w:id="44"/>
    <w:bookmarkStart w:id="51" w:name="полученные-графики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После симуляции получаем два графика. (рис. ??) (рис. ??)</w:t>
      </w:r>
    </w:p>
    <w:p>
      <w:pPr>
        <w:pStyle w:val="CaptionedFigure"/>
      </w:pPr>
      <w:r>
        <w:drawing>
          <wp:inline>
            <wp:extent cx="3733800" cy="1393855"/>
            <wp:effectExtent b="0" l="0" r="0" t="0"/>
            <wp:docPr descr="Графики численности" title="fig:" id="46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33.1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Графики численности</w:t>
      </w:r>
    </w:p>
    <w:p>
      <w:pPr>
        <w:pStyle w:val="CaptionedFigure"/>
      </w:pPr>
      <w:r>
        <w:drawing>
          <wp:inline>
            <wp:extent cx="3733800" cy="1393855"/>
            <wp:effectExtent b="0" l="0" r="0" t="0"/>
            <wp:docPr descr="Стационарная точка" title="fig:" id="49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5/report/image/Shot%202023-03-11%20в%2020.34.2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Стационарная точка</w:t>
      </w:r>
    </w:p>
    <w:bookmarkEnd w:id="51"/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мне удалось изучить модель Лотки-Вольтеры, построить графики численности жертв и хищников, а также найти стационарное состояние системы.</w:t>
      </w:r>
    </w:p>
    <w:bookmarkEnd w:id="54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Start w:id="56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</w:t>
      </w:r>
      <w:r>
        <w:t xml:space="preserve"> </w:t>
      </w:r>
      <w:r>
        <w:t xml:space="preserve">Модель хищник-жертва</w:t>
      </w:r>
      <w:r>
        <w:t xml:space="preserve"> </w:t>
      </w:r>
      <w:r>
        <w:t xml:space="preserve">[Электронный ресурс]. RUDN, 2022. URL:</w:t>
      </w:r>
      <w:r>
        <w:t xml:space="preserve"> </w:t>
      </w:r>
      <w:hyperlink r:id="rId55">
        <w:r>
          <w:rPr>
            <w:rStyle w:val="Hyperlink"/>
          </w:rPr>
          <w:t xml:space="preserve">https://esystem.rudn.ru/pluginfile.php/1971660/mod_resource/content/2/%D0%9B%D0%B0%D0%B1%D0%BE%D1%80%D0%B0%D1%82%D0%BE%D1%80%D0%BD%D0%B0%D1%8F%20%D1%80%D0%B0%D0%B1%D0%BE%D1%82%D0%B0%20%E2%84%96%204.pdf</w:t>
        </w:r>
      </w:hyperlink>
      <w:r>
        <w:t xml:space="preserve">.</w:t>
      </w:r>
    </w:p>
    <w:bookmarkEnd w:id="56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55" Target="https://esystem.rudn.ru/pluginfile.php/1971660/mod_resource/content/2/%D0%9B%D0%B0%D0%B1%D0%BE%D1%80%D0%B0%D1%82%D0%BE%D1%80%D0%BD%D0%B0%D1%8F%20%D1%80%D0%B0%D0%B1%D0%BE%D1%82%D0%B0%20%E2%84%96%20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esystem.rudn.ru/pluginfile.php/1971660/mod_resource/content/2/%D0%9B%D0%B0%D0%B1%D0%BE%D1%80%D0%B0%D1%82%D0%BE%D1%80%D0%BD%D0%B0%D1%8F%20%D1%80%D0%B0%D0%B1%D0%BE%D1%82%D0%B0%20%E2%84%96%20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Серегин Денис Алексеевич</dc:creator>
  <dc:language>ru-RU</dc:language>
  <cp:keywords/>
  <dcterms:created xsi:type="dcterms:W3CDTF">2023-03-11T17:39:30Z</dcterms:created>
  <dcterms:modified xsi:type="dcterms:W3CDTF">2023-03-11T17:39:30Z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