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5CA3B" w14:textId="56FA5D2E" w:rsidR="00EB6EBD" w:rsidRPr="00FD3F19" w:rsidRDefault="00B87D9A" w:rsidP="00B87D9A">
      <w:pPr>
        <w:jc w:val="center"/>
        <w:rPr>
          <w:rFonts w:ascii="Times New Roman" w:hAnsi="Times New Roman" w:cs="Times New Roman"/>
          <w:color w:val="4472C4"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3F19">
        <w:rPr>
          <w:rFonts w:ascii="Times New Roman" w:hAnsi="Times New Roman" w:cs="Times New Roman"/>
          <w:color w:val="4472C4"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 FOR THE TRIENNIAL INTERNATIONAL CONFERENCE (DAY1)</w:t>
      </w:r>
    </w:p>
    <w:p w14:paraId="7224F6D8" w14:textId="77777777" w:rsidR="00B87D9A" w:rsidRPr="009A6CA0" w:rsidRDefault="00B87D9A" w:rsidP="00B87D9A">
      <w:pPr>
        <w:jc w:val="center"/>
        <w:rPr>
          <w:rFonts w:ascii="Times New Roman" w:hAnsi="Times New Roman" w:cs="Times New Roman"/>
          <w:sz w:val="24"/>
          <w:szCs w:val="24"/>
          <w:lang w:val="en-US"/>
        </w:rPr>
      </w:pPr>
    </w:p>
    <w:p w14:paraId="294A2375" w14:textId="4287C5FB" w:rsidR="00B87D9A" w:rsidRPr="009A6CA0" w:rsidRDefault="00B87D9A" w:rsidP="00B87D9A">
      <w:pPr>
        <w:jc w:val="both"/>
        <w:rPr>
          <w:rFonts w:ascii="Times New Roman" w:hAnsi="Times New Roman" w:cs="Times New Roman"/>
          <w:sz w:val="24"/>
          <w:szCs w:val="24"/>
          <w:lang w:val="en-US"/>
        </w:rPr>
      </w:pPr>
      <w:r w:rsidRPr="009A6CA0">
        <w:rPr>
          <w:rFonts w:ascii="Times New Roman" w:hAnsi="Times New Roman" w:cs="Times New Roman"/>
          <w:sz w:val="24"/>
          <w:szCs w:val="24"/>
          <w:lang w:val="en-US"/>
        </w:rPr>
        <w:t>An international conference was organized by the LET US DREAM team on November 3-5 , 2023.</w:t>
      </w:r>
      <w:r w:rsidR="00027003" w:rsidRPr="009A6CA0">
        <w:rPr>
          <w:rFonts w:ascii="Times New Roman" w:hAnsi="Times New Roman" w:cs="Times New Roman"/>
          <w:sz w:val="24"/>
          <w:szCs w:val="24"/>
        </w:rPr>
        <w:t xml:space="preserve"> </w:t>
      </w:r>
      <w:r w:rsidR="00027003" w:rsidRPr="009A6CA0">
        <w:rPr>
          <w:rFonts w:ascii="Times New Roman" w:hAnsi="Times New Roman" w:cs="Times New Roman"/>
          <w:sz w:val="24"/>
          <w:szCs w:val="24"/>
          <w:lang w:val="en-US"/>
        </w:rPr>
        <w:t>The international conference is designed to explore and exchange diverse community service initiatives and intervention strategies, appealing to both younger and older volunteers. It aims to create an inclusive and diverse environment that promotes cross-cultural engagement and growth among academics, practitioners, and volunteers of all ages.</w:t>
      </w:r>
    </w:p>
    <w:p w14:paraId="050352F6" w14:textId="77777777" w:rsidR="00027003" w:rsidRDefault="00027003" w:rsidP="00B87D9A">
      <w:pPr>
        <w:jc w:val="both"/>
        <w:rPr>
          <w:lang w:val="en-US"/>
        </w:rPr>
      </w:pPr>
    </w:p>
    <w:p w14:paraId="663B7E97" w14:textId="77777777" w:rsidR="00027003" w:rsidRPr="00796563" w:rsidRDefault="00027003" w:rsidP="00B87D9A">
      <w:pPr>
        <w:jc w:val="both"/>
        <w:rPr>
          <w:u w:val="single"/>
          <w:lang w:val="en-US"/>
        </w:rPr>
      </w:pPr>
    </w:p>
    <w:p w14:paraId="3C097905" w14:textId="0118C34E" w:rsidR="00027003" w:rsidRDefault="00027003" w:rsidP="00027003">
      <w:pPr>
        <w:pStyle w:val="mb-4"/>
        <w:spacing w:before="0" w:beforeAutospacing="0" w:after="0"/>
        <w:jc w:val="both"/>
        <w:rPr>
          <w:rFonts w:ascii="MS Mincho" w:eastAsia="MS Mincho" w:hAnsi="MS Mincho" w:cs="MS Mincho"/>
          <w:lang w:val="en-US"/>
        </w:rPr>
      </w:pPr>
      <w:r w:rsidRPr="009054AE">
        <w:rPr>
          <w:b/>
          <w:bCs/>
          <w:color w:val="806000" w:themeColor="accent4" w:themeShade="80"/>
          <w:lang w:val="en-US"/>
        </w:rPr>
        <w:t>GOAL</w:t>
      </w:r>
      <w:r w:rsidRPr="009054AE">
        <w:rPr>
          <w:b/>
          <w:bCs/>
          <w:lang w:val="en-US"/>
        </w:rPr>
        <w:t xml:space="preserve"> </w:t>
      </w:r>
      <w:r w:rsidRPr="009054AE">
        <w:rPr>
          <w:lang w:val="en-US"/>
        </w:rPr>
        <w:t>:</w:t>
      </w:r>
      <w:r>
        <w:rPr>
          <w:lang w:val="en-US"/>
        </w:rPr>
        <w:t xml:space="preserve"> </w:t>
      </w:r>
      <w:r w:rsidRPr="00027003">
        <w:rPr>
          <w:lang w:val="en-US"/>
        </w:rPr>
        <w:t>LET US DREAM 2023 aims to inspire and empower all parts of society by fostering a broad and inclusive ecosystem that includes NGOs, educational institutions, service organizations, corporations, and volunteers. The event provides a platform for sharing impactful stories and exploring ways to enhance the quality of life in various communities. It focuses on building and strengthening connections among diverse participants to work collectively towards improving current and future generations. Through conferences and collaborations, the initiative promotes volunteerism and community improvement, bringing together scholars, practitioners, and volunteers to share knowledge and experiences</w:t>
      </w:r>
      <w:r>
        <w:rPr>
          <w:rFonts w:ascii="MS Mincho" w:eastAsia="MS Mincho" w:hAnsi="MS Mincho" w:cs="MS Mincho"/>
          <w:lang w:val="en-US"/>
        </w:rPr>
        <w:t>.</w:t>
      </w:r>
    </w:p>
    <w:p w14:paraId="47BCBB5A" w14:textId="77777777" w:rsidR="009A6CA0" w:rsidRDefault="009A6CA0" w:rsidP="00027003">
      <w:pPr>
        <w:pStyle w:val="mb-4"/>
        <w:spacing w:before="0" w:beforeAutospacing="0" w:after="0"/>
        <w:jc w:val="both"/>
        <w:rPr>
          <w:rFonts w:ascii="MS Mincho" w:eastAsia="MS Mincho" w:hAnsi="MS Mincho" w:cs="MS Mincho"/>
          <w:lang w:val="en-US"/>
        </w:rPr>
      </w:pPr>
    </w:p>
    <w:p w14:paraId="6C2D2BA5" w14:textId="129424CA" w:rsidR="00337C79" w:rsidRDefault="009A6CA0" w:rsidP="00236F83">
      <w:pPr>
        <w:pStyle w:val="mb-4"/>
        <w:spacing w:before="0" w:beforeAutospacing="0" w:after="0"/>
        <w:jc w:val="both"/>
        <w:rPr>
          <w:rFonts w:eastAsia="MS Mincho"/>
          <w:lang w:val="en-US"/>
        </w:rPr>
      </w:pPr>
      <w:r w:rsidRPr="00796563">
        <w:rPr>
          <w:rFonts w:eastAsia="MS Mincho"/>
          <w:b/>
          <w:bCs/>
          <w:color w:val="806000" w:themeColor="accent4" w:themeShade="80"/>
          <w:u w:val="single"/>
          <w:lang w:val="en-US"/>
        </w:rPr>
        <w:t>REPORT</w:t>
      </w:r>
      <w:r w:rsidRPr="009054AE">
        <w:rPr>
          <w:rFonts w:eastAsia="MS Mincho"/>
          <w:b/>
          <w:bCs/>
          <w:color w:val="806000" w:themeColor="accent4" w:themeShade="80"/>
          <w:lang w:val="en-US"/>
        </w:rPr>
        <w:t>:</w:t>
      </w:r>
      <w:r w:rsidRPr="009054AE">
        <w:rPr>
          <w:rFonts w:eastAsia="MS Mincho"/>
          <w:color w:val="806000" w:themeColor="accent4" w:themeShade="80"/>
          <w:lang w:val="en-US"/>
        </w:rPr>
        <w:t xml:space="preserve"> </w:t>
      </w:r>
      <w:r w:rsidR="00AB01BA" w:rsidRPr="00480A16">
        <w:rPr>
          <w:rFonts w:eastAsia="MS Mincho"/>
          <w:lang w:val="en-US"/>
        </w:rPr>
        <w:t>The conference  attracted a diverse group of 492 attendees, including students, faculty, scholars, and other professionals, with an impressive participation rate of 485 in the survey.</w:t>
      </w:r>
    </w:p>
    <w:p w14:paraId="717A94F3" w14:textId="076EEFDA" w:rsidR="00027003" w:rsidRDefault="009054AE" w:rsidP="00337C79">
      <w:pPr>
        <w:pStyle w:val="mb-4"/>
        <w:numPr>
          <w:ilvl w:val="0"/>
          <w:numId w:val="1"/>
        </w:numPr>
        <w:spacing w:before="0" w:beforeAutospacing="0" w:after="0"/>
        <w:jc w:val="both"/>
        <w:rPr>
          <w:rFonts w:eastAsia="MS Mincho"/>
          <w:lang w:val="en-US"/>
        </w:rPr>
      </w:pPr>
      <w:r>
        <w:rPr>
          <w:rFonts w:eastAsia="MS Mincho"/>
          <w:lang w:val="en-US"/>
        </w:rPr>
        <w:t xml:space="preserve">Most of the participants were students and some were faculties , Scholars and others . </w:t>
      </w:r>
      <w:r w:rsidR="00236F83" w:rsidRPr="00236F83">
        <w:rPr>
          <w:rFonts w:eastAsia="MS Mincho"/>
          <w:lang w:val="en-US"/>
        </w:rPr>
        <w:t>After the first day of the conference, 30% of participants planned to become more socially engaged in their community, and 22% planned to get involved with their community.</w:t>
      </w:r>
    </w:p>
    <w:p w14:paraId="1794D951" w14:textId="77777777" w:rsidR="004D75CD" w:rsidRPr="00796563" w:rsidRDefault="004D75CD" w:rsidP="004D75CD">
      <w:pPr>
        <w:pStyle w:val="mb-4"/>
        <w:spacing w:before="0" w:beforeAutospacing="0" w:after="0"/>
        <w:ind w:left="720"/>
        <w:jc w:val="both"/>
        <w:rPr>
          <w:rFonts w:eastAsia="MS Mincho"/>
          <w:color w:val="806000" w:themeColor="accent4" w:themeShade="80"/>
          <w:lang w:val="en-US"/>
        </w:rPr>
      </w:pPr>
    </w:p>
    <w:p w14:paraId="06FCFD55" w14:textId="46DBC385" w:rsidR="00337C79" w:rsidRDefault="00AB01BA" w:rsidP="00337C79">
      <w:pPr>
        <w:pStyle w:val="mb-4"/>
        <w:numPr>
          <w:ilvl w:val="0"/>
          <w:numId w:val="1"/>
        </w:numPr>
        <w:spacing w:before="0" w:beforeAutospacing="0" w:after="0"/>
        <w:jc w:val="both"/>
        <w:rPr>
          <w:rFonts w:eastAsia="MS Mincho"/>
          <w:lang w:val="en-US"/>
        </w:rPr>
      </w:pPr>
      <w:r w:rsidRPr="00796563">
        <w:rPr>
          <w:rFonts w:eastAsia="MS Mincho"/>
          <w:b/>
          <w:bCs/>
          <w:color w:val="806000" w:themeColor="accent4" w:themeShade="80"/>
          <w:lang w:val="en-US"/>
        </w:rPr>
        <w:t>Panel Attendance</w:t>
      </w:r>
      <w:r w:rsidRPr="00796563">
        <w:rPr>
          <w:rFonts w:eastAsia="MS Mincho"/>
          <w:color w:val="806000" w:themeColor="accent4" w:themeShade="80"/>
          <w:lang w:val="en-US"/>
        </w:rPr>
        <w:t xml:space="preserve"> </w:t>
      </w:r>
      <w:r>
        <w:rPr>
          <w:rFonts w:eastAsia="MS Mincho"/>
          <w:lang w:val="en-US"/>
        </w:rPr>
        <w:t xml:space="preserve">: </w:t>
      </w:r>
      <w:r w:rsidR="004374F9">
        <w:rPr>
          <w:rFonts w:eastAsia="MS Mincho"/>
          <w:lang w:val="en-US"/>
        </w:rPr>
        <w:t>Around 38% ,</w:t>
      </w:r>
      <w:r w:rsidR="004D1BA9">
        <w:rPr>
          <w:rFonts w:eastAsia="MS Mincho"/>
          <w:lang w:val="en-US"/>
        </w:rPr>
        <w:t>26% and 20 %</w:t>
      </w:r>
      <w:r w:rsidR="004374F9">
        <w:rPr>
          <w:rFonts w:eastAsia="MS Mincho"/>
          <w:lang w:val="en-US"/>
        </w:rPr>
        <w:t xml:space="preserve"> people attended the pannel “</w:t>
      </w:r>
      <w:r w:rsidR="004374F9" w:rsidRPr="004374F9">
        <w:rPr>
          <w:rFonts w:eastAsia="MS Mincho"/>
          <w:lang w:val="en-US"/>
        </w:rPr>
        <w:t>Re-Imagining Global Education Policies, Reforms and Innovations</w:t>
      </w:r>
      <w:r w:rsidR="004374F9">
        <w:rPr>
          <w:rFonts w:eastAsia="MS Mincho"/>
          <w:lang w:val="en-US"/>
        </w:rPr>
        <w:t xml:space="preserve">” </w:t>
      </w:r>
      <w:r w:rsidR="004D1BA9">
        <w:rPr>
          <w:rFonts w:eastAsia="MS Mincho"/>
          <w:lang w:val="en-US"/>
        </w:rPr>
        <w:t>, “</w:t>
      </w:r>
      <w:r w:rsidR="004D1BA9" w:rsidRPr="004D1BA9">
        <w:rPr>
          <w:rFonts w:eastAsia="MS Mincho"/>
          <w:lang w:val="en-US"/>
        </w:rPr>
        <w:t>Storytellers of Change: Scripting A Resilient Story For Tomorrow</w:t>
      </w:r>
      <w:r w:rsidR="004D1BA9">
        <w:rPr>
          <w:rFonts w:eastAsia="MS Mincho"/>
          <w:lang w:val="en-US"/>
        </w:rPr>
        <w:t>” , “</w:t>
      </w:r>
      <w:r w:rsidR="004D1BA9" w:rsidRPr="004D1BA9">
        <w:rPr>
          <w:rFonts w:eastAsia="MS Mincho"/>
          <w:lang w:val="en-US"/>
        </w:rPr>
        <w:t>Equalized: Embrace Diversity, Empower Minds in Education</w:t>
      </w:r>
      <w:r w:rsidR="004D1BA9">
        <w:rPr>
          <w:rFonts w:eastAsia="MS Mincho"/>
          <w:lang w:val="en-US"/>
        </w:rPr>
        <w:t xml:space="preserve">” </w:t>
      </w:r>
      <w:r w:rsidR="004374F9">
        <w:rPr>
          <w:rFonts w:eastAsia="MS Mincho"/>
          <w:lang w:val="en-US"/>
        </w:rPr>
        <w:t xml:space="preserve">only </w:t>
      </w:r>
      <w:r w:rsidR="004D1BA9">
        <w:rPr>
          <w:rFonts w:eastAsia="MS Mincho"/>
          <w:lang w:val="en-US"/>
        </w:rPr>
        <w:t xml:space="preserve">and 11% attended all  . </w:t>
      </w:r>
    </w:p>
    <w:p w14:paraId="0C040912" w14:textId="3D01559A" w:rsidR="00D93ED2" w:rsidRDefault="00D93ED2" w:rsidP="004D75CD">
      <w:pPr>
        <w:pStyle w:val="mb-4"/>
        <w:spacing w:before="0" w:beforeAutospacing="0" w:after="0"/>
        <w:ind w:left="720"/>
        <w:jc w:val="both"/>
        <w:rPr>
          <w:rFonts w:eastAsia="MS Mincho"/>
          <w:lang w:val="en-US"/>
        </w:rPr>
      </w:pPr>
    </w:p>
    <w:p w14:paraId="289A71B3" w14:textId="7C987A75" w:rsidR="00D93ED2" w:rsidRDefault="004D75CD" w:rsidP="00D93ED2">
      <w:pPr>
        <w:pStyle w:val="mb-4"/>
        <w:spacing w:before="0" w:beforeAutospacing="0" w:after="0"/>
        <w:ind w:left="720"/>
        <w:jc w:val="both"/>
        <w:rPr>
          <w:rFonts w:eastAsia="MS Mincho"/>
          <w:lang w:val="en-US"/>
        </w:rPr>
      </w:pPr>
      <w:r>
        <w:rPr>
          <w:rFonts w:eastAsia="MS Mincho"/>
          <w:lang w:val="en-US"/>
        </w:rPr>
        <w:t>The votes for different  question asked to the participants are given below :</w:t>
      </w:r>
    </w:p>
    <w:tbl>
      <w:tblPr>
        <w:tblStyle w:val="TableGrid"/>
        <w:tblpPr w:leftFromText="180" w:rightFromText="180" w:vertAnchor="text" w:horzAnchor="page" w:tblpX="1" w:tblpY="529"/>
        <w:tblW w:w="28208" w:type="dxa"/>
        <w:tblLayout w:type="fixed"/>
        <w:tblLook w:val="04A0" w:firstRow="1" w:lastRow="0" w:firstColumn="1" w:lastColumn="0" w:noHBand="0" w:noVBand="1"/>
      </w:tblPr>
      <w:tblGrid>
        <w:gridCol w:w="1271"/>
        <w:gridCol w:w="2231"/>
        <w:gridCol w:w="2632"/>
        <w:gridCol w:w="2699"/>
        <w:gridCol w:w="1817"/>
        <w:gridCol w:w="2937"/>
        <w:gridCol w:w="5049"/>
        <w:gridCol w:w="4649"/>
        <w:gridCol w:w="547"/>
        <w:gridCol w:w="547"/>
        <w:gridCol w:w="547"/>
        <w:gridCol w:w="547"/>
        <w:gridCol w:w="547"/>
        <w:gridCol w:w="547"/>
        <w:gridCol w:w="547"/>
        <w:gridCol w:w="547"/>
        <w:gridCol w:w="547"/>
      </w:tblGrid>
      <w:tr w:rsidR="00AA2538" w14:paraId="2DC25B42" w14:textId="2AEEF561" w:rsidTr="00E33E9A">
        <w:trPr>
          <w:trHeight w:val="841"/>
        </w:trPr>
        <w:tc>
          <w:tcPr>
            <w:tcW w:w="1271" w:type="dxa"/>
          </w:tcPr>
          <w:p w14:paraId="320845E9" w14:textId="745F1BF9" w:rsidR="00AA2538" w:rsidRDefault="00AA2538" w:rsidP="00FD3F19">
            <w:pPr>
              <w:pStyle w:val="mb-4"/>
              <w:spacing w:before="0" w:beforeAutospacing="0" w:after="0"/>
              <w:jc w:val="center"/>
              <w:rPr>
                <w:rFonts w:eastAsia="MS Mincho"/>
                <w:lang w:val="en-US"/>
              </w:rPr>
            </w:pPr>
            <w:r w:rsidRPr="00796563">
              <w:rPr>
                <w:rFonts w:eastAsia="MS Mincho"/>
                <w:color w:val="806000" w:themeColor="accent4" w:themeShade="80"/>
                <w:lang w:val="en-US"/>
              </w:rPr>
              <w:lastRenderedPageBreak/>
              <w:t>Response</w:t>
            </w:r>
          </w:p>
        </w:tc>
        <w:tc>
          <w:tcPr>
            <w:tcW w:w="2231" w:type="dxa"/>
          </w:tcPr>
          <w:p w14:paraId="57067E98" w14:textId="5FC8D888" w:rsidR="00AA2538" w:rsidRDefault="00AA2538" w:rsidP="00FD3F19">
            <w:pPr>
              <w:pStyle w:val="mb-4"/>
              <w:spacing w:before="0" w:beforeAutospacing="0" w:after="0"/>
              <w:jc w:val="center"/>
              <w:rPr>
                <w:rFonts w:eastAsia="MS Mincho"/>
                <w:color w:val="806000" w:themeColor="accent4" w:themeShade="80"/>
                <w:lang w:val="en-US"/>
              </w:rPr>
            </w:pPr>
            <w:r>
              <w:rPr>
                <w:rFonts w:eastAsia="MS Mincho"/>
                <w:color w:val="806000" w:themeColor="accent4" w:themeShade="80"/>
                <w:lang w:val="en-US"/>
              </w:rPr>
              <w:t>K</w:t>
            </w:r>
            <w:r w:rsidRPr="00796563">
              <w:rPr>
                <w:rFonts w:eastAsia="MS Mincho"/>
                <w:color w:val="806000" w:themeColor="accent4" w:themeShade="80"/>
                <w:lang w:val="en-US"/>
              </w:rPr>
              <w:t>nowledge_increase</w:t>
            </w:r>
          </w:p>
          <w:p w14:paraId="026EB917" w14:textId="2F6AB9CE" w:rsidR="00AA2538" w:rsidRPr="00796563" w:rsidRDefault="00AA2538" w:rsidP="00FD3F19">
            <w:pPr>
              <w:pStyle w:val="mb-4"/>
              <w:spacing w:before="0" w:beforeAutospacing="0" w:after="0"/>
              <w:jc w:val="center"/>
              <w:rPr>
                <w:rFonts w:eastAsia="MS Mincho"/>
                <w:color w:val="806000" w:themeColor="accent4" w:themeShade="80"/>
                <w:lang w:val="en-US"/>
              </w:rPr>
            </w:pPr>
            <w:r>
              <w:rPr>
                <w:rFonts w:eastAsia="MS Mincho"/>
                <w:color w:val="806000" w:themeColor="accent4" w:themeShade="80"/>
                <w:lang w:val="en-US"/>
              </w:rPr>
              <w:t>(%)</w:t>
            </w:r>
          </w:p>
        </w:tc>
        <w:tc>
          <w:tcPr>
            <w:tcW w:w="2632" w:type="dxa"/>
          </w:tcPr>
          <w:p w14:paraId="6561BAF0" w14:textId="40DC3D9B" w:rsidR="00AA2538" w:rsidRDefault="00AA2538" w:rsidP="00FD3F19">
            <w:pPr>
              <w:pStyle w:val="mb-4"/>
              <w:spacing w:before="0" w:beforeAutospacing="0" w:after="0"/>
              <w:jc w:val="center"/>
              <w:rPr>
                <w:rFonts w:eastAsia="MS Mincho"/>
                <w:color w:val="806000" w:themeColor="accent4" w:themeShade="80"/>
                <w:lang w:val="en-US"/>
              </w:rPr>
            </w:pPr>
            <w:r>
              <w:rPr>
                <w:rFonts w:eastAsia="MS Mincho"/>
                <w:color w:val="806000" w:themeColor="accent4" w:themeShade="80"/>
                <w:lang w:val="en-US"/>
              </w:rPr>
              <w:t>D</w:t>
            </w:r>
            <w:r w:rsidRPr="00796563">
              <w:rPr>
                <w:rFonts w:eastAsia="MS Mincho"/>
                <w:color w:val="806000" w:themeColor="accent4" w:themeShade="80"/>
                <w:lang w:val="en-US"/>
              </w:rPr>
              <w:t>esire_for_collaboration</w:t>
            </w:r>
          </w:p>
          <w:p w14:paraId="6CBF58BB" w14:textId="2C66D7B9" w:rsidR="00AA2538" w:rsidRDefault="00AA2538" w:rsidP="00FD3F19">
            <w:pPr>
              <w:pStyle w:val="mb-4"/>
              <w:spacing w:before="0" w:beforeAutospacing="0" w:after="0"/>
              <w:jc w:val="center"/>
              <w:rPr>
                <w:rFonts w:eastAsia="MS Mincho"/>
                <w:lang w:val="en-US"/>
              </w:rPr>
            </w:pPr>
            <w:r>
              <w:rPr>
                <w:rFonts w:eastAsia="MS Mincho"/>
                <w:color w:val="806000" w:themeColor="accent4" w:themeShade="80"/>
                <w:lang w:val="en-US"/>
              </w:rPr>
              <w:t>(%)</w:t>
            </w:r>
          </w:p>
        </w:tc>
        <w:tc>
          <w:tcPr>
            <w:tcW w:w="2699" w:type="dxa"/>
          </w:tcPr>
          <w:p w14:paraId="467A59B5" w14:textId="77777777" w:rsidR="00AA2538" w:rsidRDefault="00AA2538" w:rsidP="00FD3F19">
            <w:pPr>
              <w:pStyle w:val="mb-4"/>
              <w:spacing w:before="0" w:beforeAutospacing="0" w:after="0"/>
              <w:jc w:val="center"/>
              <w:rPr>
                <w:rFonts w:eastAsia="MS Mincho"/>
                <w:color w:val="806000" w:themeColor="accent4" w:themeShade="80"/>
                <w:lang w:val="en-US"/>
              </w:rPr>
            </w:pPr>
            <w:r w:rsidRPr="00796563">
              <w:rPr>
                <w:rFonts w:eastAsia="MS Mincho"/>
                <w:color w:val="806000" w:themeColor="accent4" w:themeShade="80"/>
                <w:lang w:val="en-US"/>
              </w:rPr>
              <w:t>Grant_Application_Intent</w:t>
            </w:r>
          </w:p>
          <w:p w14:paraId="03BBF2AE" w14:textId="006E9D6B" w:rsidR="00AA2538" w:rsidRPr="00FD3F19" w:rsidRDefault="00AA2538" w:rsidP="00FD3F19">
            <w:pPr>
              <w:pStyle w:val="mb-4"/>
              <w:spacing w:before="0" w:beforeAutospacing="0" w:after="0"/>
              <w:jc w:val="center"/>
              <w:rPr>
                <w:rFonts w:eastAsia="MS Mincho"/>
                <w:color w:val="806000" w:themeColor="accent4" w:themeShade="80"/>
                <w:lang w:val="en-US"/>
              </w:rPr>
            </w:pPr>
            <w:r>
              <w:rPr>
                <w:rFonts w:eastAsia="MS Mincho"/>
                <w:color w:val="806000" w:themeColor="accent4" w:themeShade="80"/>
                <w:lang w:val="en-US"/>
              </w:rPr>
              <w:t>(%)</w:t>
            </w:r>
          </w:p>
        </w:tc>
        <w:tc>
          <w:tcPr>
            <w:tcW w:w="1817" w:type="dxa"/>
          </w:tcPr>
          <w:p w14:paraId="6FC29E9B" w14:textId="77777777" w:rsidR="00AA2538" w:rsidRDefault="00AA2538" w:rsidP="00FD3F19">
            <w:pPr>
              <w:pStyle w:val="mb-4"/>
              <w:spacing w:before="0" w:beforeAutospacing="0" w:after="0"/>
              <w:jc w:val="center"/>
              <w:rPr>
                <w:rFonts w:eastAsia="MS Mincho"/>
                <w:color w:val="806000" w:themeColor="accent4" w:themeShade="80"/>
                <w:lang w:val="en-US"/>
              </w:rPr>
            </w:pPr>
            <w:r w:rsidRPr="00796563">
              <w:rPr>
                <w:rFonts w:eastAsia="MS Mincho"/>
                <w:color w:val="806000" w:themeColor="accent4" w:themeShade="80"/>
                <w:lang w:val="en-US"/>
              </w:rPr>
              <w:t>Volunteering _in_community</w:t>
            </w:r>
          </w:p>
          <w:p w14:paraId="5C59A140" w14:textId="2E99B0BE" w:rsidR="00AA2538" w:rsidRPr="00796563" w:rsidRDefault="00AA2538" w:rsidP="00FD3F19">
            <w:pPr>
              <w:pStyle w:val="mb-4"/>
              <w:spacing w:before="0" w:beforeAutospacing="0" w:after="0"/>
              <w:jc w:val="center"/>
              <w:rPr>
                <w:rFonts w:eastAsia="MS Mincho"/>
                <w:color w:val="806000" w:themeColor="accent4" w:themeShade="80"/>
                <w:lang w:val="en-US"/>
              </w:rPr>
            </w:pPr>
            <w:r>
              <w:rPr>
                <w:rFonts w:eastAsia="MS Mincho"/>
                <w:color w:val="806000" w:themeColor="accent4" w:themeShade="80"/>
                <w:lang w:val="en-US"/>
              </w:rPr>
              <w:t>(%)</w:t>
            </w:r>
          </w:p>
        </w:tc>
        <w:tc>
          <w:tcPr>
            <w:tcW w:w="2937" w:type="dxa"/>
          </w:tcPr>
          <w:p w14:paraId="75BEB825" w14:textId="70683682" w:rsidR="00AA2538" w:rsidRDefault="00AA2538" w:rsidP="00B87DF2">
            <w:pPr>
              <w:pStyle w:val="mb-4"/>
              <w:spacing w:before="0" w:beforeAutospacing="0" w:after="0"/>
              <w:rPr>
                <w:rFonts w:eastAsia="MS Mincho"/>
                <w:color w:val="806000" w:themeColor="accent4" w:themeShade="80"/>
                <w:lang w:val="en-US"/>
              </w:rPr>
            </w:pPr>
            <w:r>
              <w:rPr>
                <w:rFonts w:eastAsia="MS Mincho"/>
                <w:color w:val="806000" w:themeColor="accent4" w:themeShade="80"/>
                <w:lang w:val="en-US"/>
              </w:rPr>
              <w:t xml:space="preserve">            </w:t>
            </w:r>
            <w:r w:rsidRPr="00FD3F19">
              <w:rPr>
                <w:rFonts w:eastAsia="MS Mincho"/>
                <w:color w:val="806000" w:themeColor="accent4" w:themeShade="80"/>
                <w:lang w:val="en-US"/>
              </w:rPr>
              <w:t>Involving</w:t>
            </w:r>
            <w:r>
              <w:rPr>
                <w:rFonts w:eastAsia="MS Mincho"/>
                <w:color w:val="806000" w:themeColor="accent4" w:themeShade="80"/>
                <w:lang w:val="en-US"/>
              </w:rPr>
              <w:t xml:space="preserve"> </w:t>
            </w:r>
          </w:p>
          <w:p w14:paraId="7E734D9B" w14:textId="119E01FB" w:rsidR="00AA2538" w:rsidRPr="00FD3F19" w:rsidRDefault="00AA2538" w:rsidP="00B87DF2">
            <w:pPr>
              <w:pStyle w:val="mb-4"/>
              <w:spacing w:before="0" w:beforeAutospacing="0" w:after="0"/>
              <w:rPr>
                <w:rFonts w:eastAsia="MS Mincho"/>
                <w:color w:val="806000" w:themeColor="accent4" w:themeShade="80"/>
                <w:lang w:val="en-US"/>
              </w:rPr>
            </w:pPr>
            <w:r w:rsidRPr="00FD3F19">
              <w:rPr>
                <w:rFonts w:eastAsia="MS Mincho"/>
                <w:color w:val="806000" w:themeColor="accent4" w:themeShade="80"/>
                <w:lang w:val="en-US"/>
              </w:rPr>
              <w:t>panelists_ communit</w:t>
            </w:r>
            <w:r>
              <w:rPr>
                <w:rFonts w:eastAsia="MS Mincho"/>
                <w:color w:val="806000" w:themeColor="accent4" w:themeShade="80"/>
                <w:lang w:val="en-US"/>
              </w:rPr>
              <w:t>y</w:t>
            </w:r>
          </w:p>
          <w:p w14:paraId="76789458" w14:textId="6AD1B5FF" w:rsidR="00AA2538" w:rsidRDefault="00AA2538" w:rsidP="00B87DF2">
            <w:pPr>
              <w:pStyle w:val="mb-4"/>
              <w:spacing w:before="0" w:beforeAutospacing="0" w:after="0"/>
              <w:rPr>
                <w:rFonts w:eastAsia="MS Mincho"/>
                <w:color w:val="806000" w:themeColor="accent4" w:themeShade="80"/>
                <w:lang w:val="en-US"/>
              </w:rPr>
            </w:pPr>
            <w:r>
              <w:rPr>
                <w:rFonts w:eastAsia="MS Mincho"/>
                <w:color w:val="806000" w:themeColor="accent4" w:themeShade="80"/>
                <w:lang w:val="en-US"/>
              </w:rPr>
              <w:t xml:space="preserve">                (%)</w:t>
            </w:r>
          </w:p>
          <w:p w14:paraId="758BFC3F" w14:textId="188B100C" w:rsidR="00AA2538" w:rsidRDefault="00AA2538" w:rsidP="00FD3F19">
            <w:pPr>
              <w:pStyle w:val="mb-4"/>
              <w:spacing w:before="0" w:beforeAutospacing="0" w:after="0"/>
              <w:jc w:val="center"/>
              <w:rPr>
                <w:rFonts w:eastAsia="MS Mincho"/>
                <w:lang w:val="en-US"/>
              </w:rPr>
            </w:pPr>
          </w:p>
        </w:tc>
        <w:tc>
          <w:tcPr>
            <w:tcW w:w="5049" w:type="dxa"/>
          </w:tcPr>
          <w:p w14:paraId="6F9EA557" w14:textId="77777777" w:rsidR="00AA2538" w:rsidRDefault="00AA2538" w:rsidP="00410390">
            <w:pPr>
              <w:pStyle w:val="mb-4"/>
              <w:spacing w:before="0" w:beforeAutospacing="0" w:after="0"/>
              <w:jc w:val="both"/>
              <w:rPr>
                <w:rFonts w:eastAsia="MS Mincho"/>
                <w:lang w:val="en-US"/>
              </w:rPr>
            </w:pPr>
            <w:r w:rsidRPr="004D75CD">
              <w:rPr>
                <w:rFonts w:eastAsia="MS Mincho"/>
                <w:lang w:val="en-US"/>
              </w:rPr>
              <w:t>Well_representation_of_Multiple_service_models</w:t>
            </w:r>
          </w:p>
        </w:tc>
        <w:tc>
          <w:tcPr>
            <w:tcW w:w="4649" w:type="dxa"/>
          </w:tcPr>
          <w:p w14:paraId="3439F03E" w14:textId="77777777" w:rsidR="00AA2538" w:rsidRDefault="00AA2538" w:rsidP="00410390">
            <w:pPr>
              <w:pStyle w:val="mb-4"/>
              <w:spacing w:before="0" w:beforeAutospacing="0" w:after="0"/>
              <w:jc w:val="both"/>
              <w:rPr>
                <w:rFonts w:eastAsia="MS Mincho"/>
                <w:lang w:val="en-US"/>
              </w:rPr>
            </w:pPr>
            <w:r w:rsidRPr="004D75CD">
              <w:rPr>
                <w:rFonts w:eastAsia="MS Mincho"/>
                <w:lang w:val="en-US"/>
              </w:rPr>
              <w:t>committed_to_being_engaged_in_community</w:t>
            </w:r>
          </w:p>
        </w:tc>
        <w:tc>
          <w:tcPr>
            <w:tcW w:w="547" w:type="dxa"/>
          </w:tcPr>
          <w:p w14:paraId="2C48644E" w14:textId="77777777" w:rsidR="00AA2538" w:rsidRPr="004D75CD" w:rsidRDefault="00AA2538" w:rsidP="00410390">
            <w:pPr>
              <w:pStyle w:val="mb-4"/>
              <w:spacing w:before="0" w:beforeAutospacing="0" w:after="0"/>
              <w:jc w:val="both"/>
              <w:rPr>
                <w:rFonts w:eastAsia="MS Mincho"/>
                <w:lang w:val="en-US"/>
              </w:rPr>
            </w:pPr>
          </w:p>
        </w:tc>
        <w:tc>
          <w:tcPr>
            <w:tcW w:w="547" w:type="dxa"/>
          </w:tcPr>
          <w:p w14:paraId="703CC48C" w14:textId="77777777" w:rsidR="00AA2538" w:rsidRPr="004D75CD" w:rsidRDefault="00AA2538" w:rsidP="00410390">
            <w:pPr>
              <w:pStyle w:val="mb-4"/>
              <w:spacing w:before="0" w:beforeAutospacing="0" w:after="0"/>
              <w:jc w:val="both"/>
              <w:rPr>
                <w:rFonts w:eastAsia="MS Mincho"/>
                <w:lang w:val="en-US"/>
              </w:rPr>
            </w:pPr>
          </w:p>
        </w:tc>
        <w:tc>
          <w:tcPr>
            <w:tcW w:w="547" w:type="dxa"/>
          </w:tcPr>
          <w:p w14:paraId="664D223F" w14:textId="77777777" w:rsidR="00AA2538" w:rsidRPr="004D75CD" w:rsidRDefault="00AA2538" w:rsidP="00410390">
            <w:pPr>
              <w:pStyle w:val="mb-4"/>
              <w:spacing w:before="0" w:beforeAutospacing="0" w:after="0"/>
              <w:jc w:val="both"/>
              <w:rPr>
                <w:rFonts w:eastAsia="MS Mincho"/>
                <w:lang w:val="en-US"/>
              </w:rPr>
            </w:pPr>
          </w:p>
        </w:tc>
        <w:tc>
          <w:tcPr>
            <w:tcW w:w="547" w:type="dxa"/>
          </w:tcPr>
          <w:p w14:paraId="3827C09A" w14:textId="77777777" w:rsidR="00AA2538" w:rsidRPr="004D75CD" w:rsidRDefault="00AA2538" w:rsidP="00410390">
            <w:pPr>
              <w:pStyle w:val="mb-4"/>
              <w:spacing w:before="0" w:beforeAutospacing="0" w:after="0"/>
              <w:jc w:val="both"/>
              <w:rPr>
                <w:rFonts w:eastAsia="MS Mincho"/>
                <w:lang w:val="en-US"/>
              </w:rPr>
            </w:pPr>
          </w:p>
        </w:tc>
        <w:tc>
          <w:tcPr>
            <w:tcW w:w="547" w:type="dxa"/>
          </w:tcPr>
          <w:p w14:paraId="68149521" w14:textId="77777777" w:rsidR="00AA2538" w:rsidRPr="004D75CD" w:rsidRDefault="00AA2538" w:rsidP="00410390">
            <w:pPr>
              <w:pStyle w:val="mb-4"/>
              <w:spacing w:before="0" w:beforeAutospacing="0" w:after="0"/>
              <w:jc w:val="both"/>
              <w:rPr>
                <w:rFonts w:eastAsia="MS Mincho"/>
                <w:lang w:val="en-US"/>
              </w:rPr>
            </w:pPr>
          </w:p>
        </w:tc>
        <w:tc>
          <w:tcPr>
            <w:tcW w:w="547" w:type="dxa"/>
          </w:tcPr>
          <w:p w14:paraId="78AA143D" w14:textId="77777777" w:rsidR="00AA2538" w:rsidRPr="004D75CD" w:rsidRDefault="00AA2538" w:rsidP="00410390">
            <w:pPr>
              <w:pStyle w:val="mb-4"/>
              <w:spacing w:before="0" w:beforeAutospacing="0" w:after="0"/>
              <w:jc w:val="both"/>
              <w:rPr>
                <w:rFonts w:eastAsia="MS Mincho"/>
                <w:lang w:val="en-US"/>
              </w:rPr>
            </w:pPr>
          </w:p>
        </w:tc>
        <w:tc>
          <w:tcPr>
            <w:tcW w:w="547" w:type="dxa"/>
          </w:tcPr>
          <w:p w14:paraId="2FD74EAA" w14:textId="77777777" w:rsidR="00AA2538" w:rsidRPr="004D75CD" w:rsidRDefault="00AA2538" w:rsidP="00410390">
            <w:pPr>
              <w:pStyle w:val="mb-4"/>
              <w:spacing w:before="0" w:beforeAutospacing="0" w:after="0"/>
              <w:jc w:val="both"/>
              <w:rPr>
                <w:rFonts w:eastAsia="MS Mincho"/>
                <w:lang w:val="en-US"/>
              </w:rPr>
            </w:pPr>
          </w:p>
        </w:tc>
        <w:tc>
          <w:tcPr>
            <w:tcW w:w="547" w:type="dxa"/>
          </w:tcPr>
          <w:p w14:paraId="71F195D0" w14:textId="77777777" w:rsidR="00AA2538" w:rsidRPr="004D75CD" w:rsidRDefault="00AA2538" w:rsidP="00410390">
            <w:pPr>
              <w:pStyle w:val="mb-4"/>
              <w:spacing w:before="0" w:beforeAutospacing="0" w:after="0"/>
              <w:jc w:val="both"/>
              <w:rPr>
                <w:rFonts w:eastAsia="MS Mincho"/>
                <w:lang w:val="en-US"/>
              </w:rPr>
            </w:pPr>
          </w:p>
        </w:tc>
        <w:tc>
          <w:tcPr>
            <w:tcW w:w="547" w:type="dxa"/>
          </w:tcPr>
          <w:p w14:paraId="5C0D4665" w14:textId="77777777" w:rsidR="00AA2538" w:rsidRPr="004D75CD" w:rsidRDefault="00AA2538" w:rsidP="00410390">
            <w:pPr>
              <w:pStyle w:val="mb-4"/>
              <w:spacing w:before="0" w:beforeAutospacing="0" w:after="0"/>
              <w:jc w:val="both"/>
              <w:rPr>
                <w:rFonts w:eastAsia="MS Mincho"/>
                <w:lang w:val="en-US"/>
              </w:rPr>
            </w:pPr>
          </w:p>
        </w:tc>
      </w:tr>
      <w:tr w:rsidR="00AA2538" w14:paraId="4D59D749" w14:textId="04527806" w:rsidTr="00E33E9A">
        <w:trPr>
          <w:trHeight w:val="592"/>
        </w:trPr>
        <w:tc>
          <w:tcPr>
            <w:tcW w:w="1271" w:type="dxa"/>
          </w:tcPr>
          <w:p w14:paraId="1433B990" w14:textId="77777777" w:rsidR="00AA2538" w:rsidRDefault="00AA2538" w:rsidP="00FD3F19">
            <w:pPr>
              <w:pStyle w:val="mb-4"/>
              <w:spacing w:before="0" w:beforeAutospacing="0" w:after="0"/>
              <w:jc w:val="center"/>
              <w:rPr>
                <w:rFonts w:eastAsia="MS Mincho"/>
                <w:lang w:val="en-US"/>
              </w:rPr>
            </w:pPr>
            <w:r>
              <w:rPr>
                <w:rFonts w:eastAsia="MS Mincho"/>
                <w:lang w:val="en-US"/>
              </w:rPr>
              <w:t>Agree</w:t>
            </w:r>
          </w:p>
        </w:tc>
        <w:tc>
          <w:tcPr>
            <w:tcW w:w="2231" w:type="dxa"/>
          </w:tcPr>
          <w:p w14:paraId="1F6280D6" w14:textId="78068052" w:rsidR="00AA2538" w:rsidRDefault="00AA2538" w:rsidP="00FD3F19">
            <w:pPr>
              <w:pStyle w:val="mb-4"/>
              <w:spacing w:before="0" w:beforeAutospacing="0" w:after="0"/>
              <w:jc w:val="center"/>
              <w:rPr>
                <w:rFonts w:eastAsia="MS Mincho"/>
                <w:lang w:val="en-US"/>
              </w:rPr>
            </w:pPr>
            <w:r>
              <w:rPr>
                <w:rFonts w:eastAsia="MS Mincho"/>
                <w:lang w:val="en-US"/>
              </w:rPr>
              <w:t>50.9</w:t>
            </w:r>
          </w:p>
        </w:tc>
        <w:tc>
          <w:tcPr>
            <w:tcW w:w="2632" w:type="dxa"/>
          </w:tcPr>
          <w:p w14:paraId="20F55C13" w14:textId="5B273540" w:rsidR="00AA2538" w:rsidRDefault="00AA2538" w:rsidP="00FD3F19">
            <w:pPr>
              <w:pStyle w:val="mb-4"/>
              <w:spacing w:before="0" w:beforeAutospacing="0" w:after="0"/>
              <w:jc w:val="center"/>
              <w:rPr>
                <w:rFonts w:eastAsia="MS Mincho"/>
                <w:lang w:val="en-US"/>
              </w:rPr>
            </w:pPr>
            <w:r>
              <w:rPr>
                <w:rFonts w:eastAsia="MS Mincho"/>
                <w:lang w:val="en-US"/>
              </w:rPr>
              <w:t>42.88</w:t>
            </w:r>
          </w:p>
        </w:tc>
        <w:tc>
          <w:tcPr>
            <w:tcW w:w="2699" w:type="dxa"/>
          </w:tcPr>
          <w:p w14:paraId="7FD9FF91" w14:textId="0A32B205" w:rsidR="00AA2538" w:rsidRDefault="00AA2538" w:rsidP="00FD3F19">
            <w:pPr>
              <w:pStyle w:val="mb-4"/>
              <w:spacing w:before="0" w:beforeAutospacing="0" w:after="0"/>
              <w:jc w:val="center"/>
              <w:rPr>
                <w:rFonts w:eastAsia="MS Mincho"/>
                <w:lang w:val="en-US"/>
              </w:rPr>
            </w:pPr>
            <w:r>
              <w:rPr>
                <w:rFonts w:eastAsia="MS Mincho"/>
                <w:lang w:val="en-US"/>
              </w:rPr>
              <w:t>35.25</w:t>
            </w:r>
          </w:p>
        </w:tc>
        <w:tc>
          <w:tcPr>
            <w:tcW w:w="1817" w:type="dxa"/>
          </w:tcPr>
          <w:p w14:paraId="692E667E" w14:textId="1D7A76D7" w:rsidR="00AA2538" w:rsidRDefault="00AA2538" w:rsidP="00FD3F19">
            <w:pPr>
              <w:pStyle w:val="mb-4"/>
              <w:spacing w:before="0" w:beforeAutospacing="0" w:after="0"/>
              <w:jc w:val="center"/>
              <w:rPr>
                <w:rFonts w:eastAsia="MS Mincho"/>
                <w:lang w:val="en-US"/>
              </w:rPr>
            </w:pPr>
            <w:r>
              <w:rPr>
                <w:rFonts w:eastAsia="MS Mincho"/>
                <w:lang w:val="en-US"/>
              </w:rPr>
              <w:t>3</w:t>
            </w:r>
            <w:r w:rsidR="00BE0357">
              <w:rPr>
                <w:rFonts w:eastAsia="MS Mincho"/>
                <w:lang w:val="en-US"/>
              </w:rPr>
              <w:t>6.29</w:t>
            </w:r>
          </w:p>
        </w:tc>
        <w:tc>
          <w:tcPr>
            <w:tcW w:w="2937" w:type="dxa"/>
          </w:tcPr>
          <w:p w14:paraId="341EE3B0" w14:textId="2473212C" w:rsidR="00AA2538" w:rsidRDefault="00AA2538" w:rsidP="00FD3F19">
            <w:pPr>
              <w:pStyle w:val="mb-4"/>
              <w:spacing w:before="0" w:beforeAutospacing="0" w:after="0"/>
              <w:jc w:val="center"/>
              <w:rPr>
                <w:rFonts w:eastAsia="MS Mincho"/>
                <w:lang w:val="en-US"/>
              </w:rPr>
            </w:pPr>
            <w:r>
              <w:rPr>
                <w:rFonts w:eastAsia="MS Mincho"/>
                <w:lang w:val="en-US"/>
              </w:rPr>
              <w:t>46.2</w:t>
            </w:r>
          </w:p>
        </w:tc>
        <w:tc>
          <w:tcPr>
            <w:tcW w:w="5049" w:type="dxa"/>
          </w:tcPr>
          <w:p w14:paraId="61B4B418" w14:textId="77777777" w:rsidR="00AA2538" w:rsidRDefault="00AA2538" w:rsidP="00410390">
            <w:pPr>
              <w:pStyle w:val="mb-4"/>
              <w:spacing w:before="0" w:beforeAutospacing="0" w:after="0"/>
              <w:jc w:val="both"/>
              <w:rPr>
                <w:rFonts w:eastAsia="MS Mincho"/>
                <w:lang w:val="en-US"/>
              </w:rPr>
            </w:pPr>
          </w:p>
        </w:tc>
        <w:tc>
          <w:tcPr>
            <w:tcW w:w="4649" w:type="dxa"/>
          </w:tcPr>
          <w:p w14:paraId="6C6DDA3A" w14:textId="77777777" w:rsidR="00AA2538" w:rsidRDefault="00AA2538" w:rsidP="00410390">
            <w:pPr>
              <w:pStyle w:val="mb-4"/>
              <w:spacing w:before="0" w:beforeAutospacing="0" w:after="0"/>
              <w:jc w:val="both"/>
              <w:rPr>
                <w:rFonts w:eastAsia="MS Mincho"/>
                <w:lang w:val="en-US"/>
              </w:rPr>
            </w:pPr>
          </w:p>
        </w:tc>
        <w:tc>
          <w:tcPr>
            <w:tcW w:w="547" w:type="dxa"/>
          </w:tcPr>
          <w:p w14:paraId="6AD31DCC" w14:textId="77777777" w:rsidR="00AA2538" w:rsidRDefault="00AA2538" w:rsidP="00410390">
            <w:pPr>
              <w:pStyle w:val="mb-4"/>
              <w:spacing w:before="0" w:beforeAutospacing="0" w:after="0"/>
              <w:jc w:val="both"/>
              <w:rPr>
                <w:rFonts w:eastAsia="MS Mincho"/>
                <w:lang w:val="en-US"/>
              </w:rPr>
            </w:pPr>
          </w:p>
        </w:tc>
        <w:tc>
          <w:tcPr>
            <w:tcW w:w="547" w:type="dxa"/>
          </w:tcPr>
          <w:p w14:paraId="402B0DFA" w14:textId="77777777" w:rsidR="00AA2538" w:rsidRDefault="00AA2538" w:rsidP="00410390">
            <w:pPr>
              <w:pStyle w:val="mb-4"/>
              <w:spacing w:before="0" w:beforeAutospacing="0" w:after="0"/>
              <w:jc w:val="both"/>
              <w:rPr>
                <w:rFonts w:eastAsia="MS Mincho"/>
                <w:lang w:val="en-US"/>
              </w:rPr>
            </w:pPr>
          </w:p>
        </w:tc>
        <w:tc>
          <w:tcPr>
            <w:tcW w:w="547" w:type="dxa"/>
          </w:tcPr>
          <w:p w14:paraId="4EC3F4D4" w14:textId="77777777" w:rsidR="00AA2538" w:rsidRDefault="00AA2538" w:rsidP="00410390">
            <w:pPr>
              <w:pStyle w:val="mb-4"/>
              <w:spacing w:before="0" w:beforeAutospacing="0" w:after="0"/>
              <w:jc w:val="both"/>
              <w:rPr>
                <w:rFonts w:eastAsia="MS Mincho"/>
                <w:lang w:val="en-US"/>
              </w:rPr>
            </w:pPr>
          </w:p>
        </w:tc>
        <w:tc>
          <w:tcPr>
            <w:tcW w:w="547" w:type="dxa"/>
          </w:tcPr>
          <w:p w14:paraId="4E944E05" w14:textId="77777777" w:rsidR="00AA2538" w:rsidRDefault="00AA2538" w:rsidP="00410390">
            <w:pPr>
              <w:pStyle w:val="mb-4"/>
              <w:spacing w:before="0" w:beforeAutospacing="0" w:after="0"/>
              <w:jc w:val="both"/>
              <w:rPr>
                <w:rFonts w:eastAsia="MS Mincho"/>
                <w:lang w:val="en-US"/>
              </w:rPr>
            </w:pPr>
          </w:p>
        </w:tc>
        <w:tc>
          <w:tcPr>
            <w:tcW w:w="547" w:type="dxa"/>
          </w:tcPr>
          <w:p w14:paraId="2A81E9F6" w14:textId="77777777" w:rsidR="00AA2538" w:rsidRDefault="00AA2538" w:rsidP="00410390">
            <w:pPr>
              <w:pStyle w:val="mb-4"/>
              <w:spacing w:before="0" w:beforeAutospacing="0" w:after="0"/>
              <w:jc w:val="both"/>
              <w:rPr>
                <w:rFonts w:eastAsia="MS Mincho"/>
                <w:lang w:val="en-US"/>
              </w:rPr>
            </w:pPr>
          </w:p>
        </w:tc>
        <w:tc>
          <w:tcPr>
            <w:tcW w:w="547" w:type="dxa"/>
          </w:tcPr>
          <w:p w14:paraId="54F95B88" w14:textId="77777777" w:rsidR="00AA2538" w:rsidRDefault="00AA2538" w:rsidP="00410390">
            <w:pPr>
              <w:pStyle w:val="mb-4"/>
              <w:spacing w:before="0" w:beforeAutospacing="0" w:after="0"/>
              <w:jc w:val="both"/>
              <w:rPr>
                <w:rFonts w:eastAsia="MS Mincho"/>
                <w:lang w:val="en-US"/>
              </w:rPr>
            </w:pPr>
          </w:p>
        </w:tc>
        <w:tc>
          <w:tcPr>
            <w:tcW w:w="547" w:type="dxa"/>
          </w:tcPr>
          <w:p w14:paraId="7D395016" w14:textId="77777777" w:rsidR="00AA2538" w:rsidRDefault="00AA2538" w:rsidP="00410390">
            <w:pPr>
              <w:pStyle w:val="mb-4"/>
              <w:spacing w:before="0" w:beforeAutospacing="0" w:after="0"/>
              <w:jc w:val="both"/>
              <w:rPr>
                <w:rFonts w:eastAsia="MS Mincho"/>
                <w:lang w:val="en-US"/>
              </w:rPr>
            </w:pPr>
          </w:p>
        </w:tc>
        <w:tc>
          <w:tcPr>
            <w:tcW w:w="547" w:type="dxa"/>
          </w:tcPr>
          <w:p w14:paraId="1AC25A79" w14:textId="77777777" w:rsidR="00AA2538" w:rsidRDefault="00AA2538" w:rsidP="00410390">
            <w:pPr>
              <w:pStyle w:val="mb-4"/>
              <w:spacing w:before="0" w:beforeAutospacing="0" w:after="0"/>
              <w:jc w:val="both"/>
              <w:rPr>
                <w:rFonts w:eastAsia="MS Mincho"/>
                <w:lang w:val="en-US"/>
              </w:rPr>
            </w:pPr>
          </w:p>
        </w:tc>
        <w:tc>
          <w:tcPr>
            <w:tcW w:w="547" w:type="dxa"/>
          </w:tcPr>
          <w:p w14:paraId="2D159ED0" w14:textId="77777777" w:rsidR="00AA2538" w:rsidRDefault="00AA2538" w:rsidP="00410390">
            <w:pPr>
              <w:pStyle w:val="mb-4"/>
              <w:spacing w:before="0" w:beforeAutospacing="0" w:after="0"/>
              <w:jc w:val="both"/>
              <w:rPr>
                <w:rFonts w:eastAsia="MS Mincho"/>
                <w:lang w:val="en-US"/>
              </w:rPr>
            </w:pPr>
          </w:p>
        </w:tc>
      </w:tr>
      <w:tr w:rsidR="00AA2538" w14:paraId="4216DCA1" w14:textId="317A56A6" w:rsidTr="00E33E9A">
        <w:tc>
          <w:tcPr>
            <w:tcW w:w="1271" w:type="dxa"/>
          </w:tcPr>
          <w:p w14:paraId="0AA4DADF" w14:textId="77777777" w:rsidR="00AA2538" w:rsidRDefault="00AA2538" w:rsidP="00FD3F19">
            <w:pPr>
              <w:pStyle w:val="mb-4"/>
              <w:spacing w:before="0" w:beforeAutospacing="0" w:after="0"/>
              <w:jc w:val="center"/>
              <w:rPr>
                <w:rFonts w:eastAsia="MS Mincho"/>
                <w:lang w:val="en-US"/>
              </w:rPr>
            </w:pPr>
            <w:r>
              <w:rPr>
                <w:rFonts w:eastAsia="MS Mincho"/>
                <w:lang w:val="en-US"/>
              </w:rPr>
              <w:t>Strongly Agree</w:t>
            </w:r>
          </w:p>
        </w:tc>
        <w:tc>
          <w:tcPr>
            <w:tcW w:w="2231" w:type="dxa"/>
          </w:tcPr>
          <w:p w14:paraId="716D5E32" w14:textId="2C75B2B1" w:rsidR="00AA2538" w:rsidRDefault="00AA2538" w:rsidP="00FD3F19">
            <w:pPr>
              <w:pStyle w:val="mb-4"/>
              <w:spacing w:before="0" w:beforeAutospacing="0" w:after="0"/>
              <w:jc w:val="center"/>
              <w:rPr>
                <w:rFonts w:eastAsia="MS Mincho"/>
                <w:lang w:val="en-US"/>
              </w:rPr>
            </w:pPr>
            <w:r>
              <w:rPr>
                <w:rFonts w:eastAsia="MS Mincho"/>
                <w:lang w:val="en-US"/>
              </w:rPr>
              <w:t>38.8</w:t>
            </w:r>
          </w:p>
        </w:tc>
        <w:tc>
          <w:tcPr>
            <w:tcW w:w="2632" w:type="dxa"/>
          </w:tcPr>
          <w:p w14:paraId="0BC3A56B" w14:textId="087BF5B0" w:rsidR="00AA2538" w:rsidRDefault="00AA2538" w:rsidP="00FD3F19">
            <w:pPr>
              <w:pStyle w:val="mb-4"/>
              <w:spacing w:before="0" w:beforeAutospacing="0" w:after="0"/>
              <w:jc w:val="center"/>
              <w:rPr>
                <w:rFonts w:eastAsia="MS Mincho"/>
                <w:lang w:val="en-US"/>
              </w:rPr>
            </w:pPr>
            <w:r>
              <w:rPr>
                <w:rFonts w:eastAsia="MS Mincho"/>
                <w:lang w:val="en-US"/>
              </w:rPr>
              <w:t>35.1</w:t>
            </w:r>
          </w:p>
        </w:tc>
        <w:tc>
          <w:tcPr>
            <w:tcW w:w="2699" w:type="dxa"/>
          </w:tcPr>
          <w:p w14:paraId="6BADBA15" w14:textId="55E40E28" w:rsidR="00AA2538" w:rsidRDefault="00AA2538" w:rsidP="00FD3F19">
            <w:pPr>
              <w:pStyle w:val="mb-4"/>
              <w:spacing w:before="0" w:beforeAutospacing="0" w:after="0"/>
              <w:jc w:val="center"/>
              <w:rPr>
                <w:rFonts w:eastAsia="MS Mincho"/>
                <w:lang w:val="en-US"/>
              </w:rPr>
            </w:pPr>
            <w:r>
              <w:rPr>
                <w:rFonts w:eastAsia="MS Mincho"/>
                <w:lang w:val="en-US"/>
              </w:rPr>
              <w:t>29.89</w:t>
            </w:r>
          </w:p>
        </w:tc>
        <w:tc>
          <w:tcPr>
            <w:tcW w:w="1817" w:type="dxa"/>
          </w:tcPr>
          <w:p w14:paraId="02C8AB06" w14:textId="11B67B93" w:rsidR="00AA2538" w:rsidRDefault="00BE0357" w:rsidP="00FD3F19">
            <w:pPr>
              <w:pStyle w:val="mb-4"/>
              <w:spacing w:before="0" w:beforeAutospacing="0" w:after="0"/>
              <w:jc w:val="center"/>
              <w:rPr>
                <w:rFonts w:eastAsia="MS Mincho"/>
                <w:lang w:val="en-US"/>
              </w:rPr>
            </w:pPr>
            <w:r>
              <w:rPr>
                <w:rFonts w:eastAsia="MS Mincho"/>
                <w:lang w:val="en-US"/>
              </w:rPr>
              <w:t>30.31</w:t>
            </w:r>
          </w:p>
        </w:tc>
        <w:tc>
          <w:tcPr>
            <w:tcW w:w="2937" w:type="dxa"/>
          </w:tcPr>
          <w:p w14:paraId="6755AE2A" w14:textId="37DC2E1B" w:rsidR="00AA2538" w:rsidRDefault="00AA2538" w:rsidP="00FD3F19">
            <w:pPr>
              <w:pStyle w:val="mb-4"/>
              <w:spacing w:before="0" w:beforeAutospacing="0" w:after="0"/>
              <w:jc w:val="center"/>
              <w:rPr>
                <w:rFonts w:eastAsia="MS Mincho"/>
                <w:lang w:val="en-US"/>
              </w:rPr>
            </w:pPr>
            <w:r>
              <w:rPr>
                <w:rFonts w:eastAsia="MS Mincho"/>
                <w:lang w:val="en-US"/>
              </w:rPr>
              <w:t>41.23</w:t>
            </w:r>
          </w:p>
        </w:tc>
        <w:tc>
          <w:tcPr>
            <w:tcW w:w="5049" w:type="dxa"/>
          </w:tcPr>
          <w:p w14:paraId="004CBF18" w14:textId="77777777" w:rsidR="00AA2538" w:rsidRDefault="00AA2538" w:rsidP="00410390">
            <w:pPr>
              <w:pStyle w:val="mb-4"/>
              <w:spacing w:before="0" w:beforeAutospacing="0" w:after="0"/>
              <w:jc w:val="both"/>
              <w:rPr>
                <w:rFonts w:eastAsia="MS Mincho"/>
                <w:lang w:val="en-US"/>
              </w:rPr>
            </w:pPr>
          </w:p>
        </w:tc>
        <w:tc>
          <w:tcPr>
            <w:tcW w:w="4649" w:type="dxa"/>
          </w:tcPr>
          <w:p w14:paraId="1B4BB2CB" w14:textId="77777777" w:rsidR="00AA2538" w:rsidRDefault="00AA2538" w:rsidP="00410390">
            <w:pPr>
              <w:pStyle w:val="mb-4"/>
              <w:spacing w:before="0" w:beforeAutospacing="0" w:after="0"/>
              <w:jc w:val="both"/>
              <w:rPr>
                <w:rFonts w:eastAsia="MS Mincho"/>
                <w:lang w:val="en-US"/>
              </w:rPr>
            </w:pPr>
          </w:p>
        </w:tc>
        <w:tc>
          <w:tcPr>
            <w:tcW w:w="547" w:type="dxa"/>
          </w:tcPr>
          <w:p w14:paraId="3D5AE3EA" w14:textId="77777777" w:rsidR="00AA2538" w:rsidRDefault="00AA2538" w:rsidP="00410390">
            <w:pPr>
              <w:pStyle w:val="mb-4"/>
              <w:spacing w:before="0" w:beforeAutospacing="0" w:after="0"/>
              <w:jc w:val="both"/>
              <w:rPr>
                <w:rFonts w:eastAsia="MS Mincho"/>
                <w:lang w:val="en-US"/>
              </w:rPr>
            </w:pPr>
          </w:p>
        </w:tc>
        <w:tc>
          <w:tcPr>
            <w:tcW w:w="547" w:type="dxa"/>
          </w:tcPr>
          <w:p w14:paraId="62E65808" w14:textId="77777777" w:rsidR="00AA2538" w:rsidRDefault="00AA2538" w:rsidP="00410390">
            <w:pPr>
              <w:pStyle w:val="mb-4"/>
              <w:spacing w:before="0" w:beforeAutospacing="0" w:after="0"/>
              <w:jc w:val="both"/>
              <w:rPr>
                <w:rFonts w:eastAsia="MS Mincho"/>
                <w:lang w:val="en-US"/>
              </w:rPr>
            </w:pPr>
          </w:p>
        </w:tc>
        <w:tc>
          <w:tcPr>
            <w:tcW w:w="547" w:type="dxa"/>
          </w:tcPr>
          <w:p w14:paraId="39CC0472" w14:textId="77777777" w:rsidR="00AA2538" w:rsidRDefault="00AA2538" w:rsidP="00410390">
            <w:pPr>
              <w:pStyle w:val="mb-4"/>
              <w:spacing w:before="0" w:beforeAutospacing="0" w:after="0"/>
              <w:jc w:val="both"/>
              <w:rPr>
                <w:rFonts w:eastAsia="MS Mincho"/>
                <w:lang w:val="en-US"/>
              </w:rPr>
            </w:pPr>
          </w:p>
        </w:tc>
        <w:tc>
          <w:tcPr>
            <w:tcW w:w="547" w:type="dxa"/>
          </w:tcPr>
          <w:p w14:paraId="62D36593" w14:textId="77777777" w:rsidR="00AA2538" w:rsidRDefault="00AA2538" w:rsidP="00410390">
            <w:pPr>
              <w:pStyle w:val="mb-4"/>
              <w:spacing w:before="0" w:beforeAutospacing="0" w:after="0"/>
              <w:jc w:val="both"/>
              <w:rPr>
                <w:rFonts w:eastAsia="MS Mincho"/>
                <w:lang w:val="en-US"/>
              </w:rPr>
            </w:pPr>
          </w:p>
        </w:tc>
        <w:tc>
          <w:tcPr>
            <w:tcW w:w="547" w:type="dxa"/>
          </w:tcPr>
          <w:p w14:paraId="62ECA246" w14:textId="77777777" w:rsidR="00AA2538" w:rsidRDefault="00AA2538" w:rsidP="00410390">
            <w:pPr>
              <w:pStyle w:val="mb-4"/>
              <w:spacing w:before="0" w:beforeAutospacing="0" w:after="0"/>
              <w:jc w:val="both"/>
              <w:rPr>
                <w:rFonts w:eastAsia="MS Mincho"/>
                <w:lang w:val="en-US"/>
              </w:rPr>
            </w:pPr>
          </w:p>
        </w:tc>
        <w:tc>
          <w:tcPr>
            <w:tcW w:w="547" w:type="dxa"/>
          </w:tcPr>
          <w:p w14:paraId="2B1A4A85" w14:textId="77777777" w:rsidR="00AA2538" w:rsidRDefault="00AA2538" w:rsidP="00410390">
            <w:pPr>
              <w:pStyle w:val="mb-4"/>
              <w:spacing w:before="0" w:beforeAutospacing="0" w:after="0"/>
              <w:jc w:val="both"/>
              <w:rPr>
                <w:rFonts w:eastAsia="MS Mincho"/>
                <w:lang w:val="en-US"/>
              </w:rPr>
            </w:pPr>
          </w:p>
        </w:tc>
        <w:tc>
          <w:tcPr>
            <w:tcW w:w="547" w:type="dxa"/>
          </w:tcPr>
          <w:p w14:paraId="2AA9AA28" w14:textId="77777777" w:rsidR="00AA2538" w:rsidRDefault="00AA2538" w:rsidP="00410390">
            <w:pPr>
              <w:pStyle w:val="mb-4"/>
              <w:spacing w:before="0" w:beforeAutospacing="0" w:after="0"/>
              <w:jc w:val="both"/>
              <w:rPr>
                <w:rFonts w:eastAsia="MS Mincho"/>
                <w:lang w:val="en-US"/>
              </w:rPr>
            </w:pPr>
          </w:p>
        </w:tc>
        <w:tc>
          <w:tcPr>
            <w:tcW w:w="547" w:type="dxa"/>
          </w:tcPr>
          <w:p w14:paraId="49F19234" w14:textId="77777777" w:rsidR="00AA2538" w:rsidRDefault="00AA2538" w:rsidP="00410390">
            <w:pPr>
              <w:pStyle w:val="mb-4"/>
              <w:spacing w:before="0" w:beforeAutospacing="0" w:after="0"/>
              <w:jc w:val="both"/>
              <w:rPr>
                <w:rFonts w:eastAsia="MS Mincho"/>
                <w:lang w:val="en-US"/>
              </w:rPr>
            </w:pPr>
          </w:p>
        </w:tc>
        <w:tc>
          <w:tcPr>
            <w:tcW w:w="547" w:type="dxa"/>
          </w:tcPr>
          <w:p w14:paraId="5382AE47" w14:textId="77777777" w:rsidR="00AA2538" w:rsidRDefault="00AA2538" w:rsidP="00410390">
            <w:pPr>
              <w:pStyle w:val="mb-4"/>
              <w:spacing w:before="0" w:beforeAutospacing="0" w:after="0"/>
              <w:jc w:val="both"/>
              <w:rPr>
                <w:rFonts w:eastAsia="MS Mincho"/>
                <w:lang w:val="en-US"/>
              </w:rPr>
            </w:pPr>
          </w:p>
        </w:tc>
      </w:tr>
      <w:tr w:rsidR="00AA2538" w14:paraId="41EA087C" w14:textId="5764CE61" w:rsidTr="00E33E9A">
        <w:trPr>
          <w:trHeight w:val="424"/>
        </w:trPr>
        <w:tc>
          <w:tcPr>
            <w:tcW w:w="1271" w:type="dxa"/>
          </w:tcPr>
          <w:p w14:paraId="021AEE46" w14:textId="77777777" w:rsidR="00AA2538" w:rsidRDefault="00AA2538" w:rsidP="00FD3F19">
            <w:pPr>
              <w:pStyle w:val="mb-4"/>
              <w:spacing w:before="0" w:beforeAutospacing="0" w:after="0"/>
              <w:jc w:val="center"/>
              <w:rPr>
                <w:rFonts w:eastAsia="MS Mincho"/>
                <w:lang w:val="en-US"/>
              </w:rPr>
            </w:pPr>
            <w:r>
              <w:rPr>
                <w:rFonts w:eastAsia="MS Mincho"/>
                <w:lang w:val="en-US"/>
              </w:rPr>
              <w:t>Neutral</w:t>
            </w:r>
          </w:p>
        </w:tc>
        <w:tc>
          <w:tcPr>
            <w:tcW w:w="2231" w:type="dxa"/>
          </w:tcPr>
          <w:p w14:paraId="5E33A87A" w14:textId="3A54EF2B" w:rsidR="00AA2538" w:rsidRDefault="00AA2538" w:rsidP="00FD3F19">
            <w:pPr>
              <w:pStyle w:val="mb-4"/>
              <w:spacing w:before="0" w:beforeAutospacing="0" w:after="0"/>
              <w:jc w:val="center"/>
              <w:rPr>
                <w:rFonts w:eastAsia="MS Mincho"/>
                <w:lang w:val="en-US"/>
              </w:rPr>
            </w:pPr>
            <w:r>
              <w:rPr>
                <w:rFonts w:eastAsia="MS Mincho"/>
                <w:lang w:val="en-US"/>
              </w:rPr>
              <w:t>9.3</w:t>
            </w:r>
          </w:p>
        </w:tc>
        <w:tc>
          <w:tcPr>
            <w:tcW w:w="2632" w:type="dxa"/>
          </w:tcPr>
          <w:p w14:paraId="7ED3413C" w14:textId="0A772085" w:rsidR="00AA2538" w:rsidRDefault="00AA2538" w:rsidP="00FD3F19">
            <w:pPr>
              <w:pStyle w:val="mb-4"/>
              <w:spacing w:before="0" w:beforeAutospacing="0" w:after="0"/>
              <w:jc w:val="center"/>
              <w:rPr>
                <w:rFonts w:eastAsia="MS Mincho"/>
                <w:lang w:val="en-US"/>
              </w:rPr>
            </w:pPr>
            <w:r>
              <w:rPr>
                <w:rFonts w:eastAsia="MS Mincho"/>
                <w:lang w:val="en-US"/>
              </w:rPr>
              <w:t>19.17</w:t>
            </w:r>
          </w:p>
        </w:tc>
        <w:tc>
          <w:tcPr>
            <w:tcW w:w="2699" w:type="dxa"/>
          </w:tcPr>
          <w:p w14:paraId="097AA7BE" w14:textId="28FFF20B" w:rsidR="00AA2538" w:rsidRDefault="00AA2538" w:rsidP="00FD3F19">
            <w:pPr>
              <w:pStyle w:val="mb-4"/>
              <w:spacing w:before="0" w:beforeAutospacing="0" w:after="0"/>
              <w:jc w:val="center"/>
              <w:rPr>
                <w:rFonts w:eastAsia="MS Mincho"/>
                <w:lang w:val="en-US"/>
              </w:rPr>
            </w:pPr>
            <w:r>
              <w:rPr>
                <w:rFonts w:eastAsia="MS Mincho"/>
                <w:lang w:val="en-US"/>
              </w:rPr>
              <w:t>29.07</w:t>
            </w:r>
          </w:p>
        </w:tc>
        <w:tc>
          <w:tcPr>
            <w:tcW w:w="1817" w:type="dxa"/>
          </w:tcPr>
          <w:p w14:paraId="4181CAC3" w14:textId="53067C0F" w:rsidR="00AA2538" w:rsidRDefault="00BE0357" w:rsidP="00FD3F19">
            <w:pPr>
              <w:pStyle w:val="mb-4"/>
              <w:spacing w:before="0" w:beforeAutospacing="0" w:after="0"/>
              <w:jc w:val="center"/>
              <w:rPr>
                <w:rFonts w:eastAsia="MS Mincho"/>
                <w:lang w:val="en-US"/>
              </w:rPr>
            </w:pPr>
            <w:r>
              <w:rPr>
                <w:rFonts w:eastAsia="MS Mincho"/>
                <w:lang w:val="en-US"/>
              </w:rPr>
              <w:t>26.80</w:t>
            </w:r>
          </w:p>
        </w:tc>
        <w:tc>
          <w:tcPr>
            <w:tcW w:w="2937" w:type="dxa"/>
          </w:tcPr>
          <w:p w14:paraId="2B4C7129" w14:textId="79FD2869" w:rsidR="00AA2538" w:rsidRDefault="00AA2538" w:rsidP="00FD3F19">
            <w:pPr>
              <w:pStyle w:val="mb-4"/>
              <w:spacing w:before="0" w:beforeAutospacing="0" w:after="0"/>
              <w:jc w:val="center"/>
              <w:rPr>
                <w:rFonts w:eastAsia="MS Mincho"/>
                <w:lang w:val="en-US"/>
              </w:rPr>
            </w:pPr>
            <w:r>
              <w:rPr>
                <w:rFonts w:eastAsia="MS Mincho"/>
                <w:lang w:val="en-US"/>
              </w:rPr>
              <w:t>10.75</w:t>
            </w:r>
          </w:p>
        </w:tc>
        <w:tc>
          <w:tcPr>
            <w:tcW w:w="5049" w:type="dxa"/>
          </w:tcPr>
          <w:p w14:paraId="7BE52EA0" w14:textId="77777777" w:rsidR="00AA2538" w:rsidRDefault="00AA2538" w:rsidP="00410390">
            <w:pPr>
              <w:pStyle w:val="mb-4"/>
              <w:spacing w:before="0" w:beforeAutospacing="0" w:after="0"/>
              <w:jc w:val="both"/>
              <w:rPr>
                <w:rFonts w:eastAsia="MS Mincho"/>
                <w:lang w:val="en-US"/>
              </w:rPr>
            </w:pPr>
          </w:p>
        </w:tc>
        <w:tc>
          <w:tcPr>
            <w:tcW w:w="4649" w:type="dxa"/>
          </w:tcPr>
          <w:p w14:paraId="223AB979" w14:textId="77777777" w:rsidR="00AA2538" w:rsidRDefault="00AA2538" w:rsidP="00410390">
            <w:pPr>
              <w:pStyle w:val="mb-4"/>
              <w:spacing w:before="0" w:beforeAutospacing="0" w:after="0"/>
              <w:jc w:val="both"/>
              <w:rPr>
                <w:rFonts w:eastAsia="MS Mincho"/>
                <w:lang w:val="en-US"/>
              </w:rPr>
            </w:pPr>
          </w:p>
        </w:tc>
        <w:tc>
          <w:tcPr>
            <w:tcW w:w="547" w:type="dxa"/>
          </w:tcPr>
          <w:p w14:paraId="514E515A" w14:textId="77777777" w:rsidR="00AA2538" w:rsidRDefault="00AA2538" w:rsidP="00410390">
            <w:pPr>
              <w:pStyle w:val="mb-4"/>
              <w:spacing w:before="0" w:beforeAutospacing="0" w:after="0"/>
              <w:jc w:val="both"/>
              <w:rPr>
                <w:rFonts w:eastAsia="MS Mincho"/>
                <w:lang w:val="en-US"/>
              </w:rPr>
            </w:pPr>
          </w:p>
        </w:tc>
        <w:tc>
          <w:tcPr>
            <w:tcW w:w="547" w:type="dxa"/>
          </w:tcPr>
          <w:p w14:paraId="4493DC09" w14:textId="77777777" w:rsidR="00AA2538" w:rsidRDefault="00AA2538" w:rsidP="00410390">
            <w:pPr>
              <w:pStyle w:val="mb-4"/>
              <w:spacing w:before="0" w:beforeAutospacing="0" w:after="0"/>
              <w:jc w:val="both"/>
              <w:rPr>
                <w:rFonts w:eastAsia="MS Mincho"/>
                <w:lang w:val="en-US"/>
              </w:rPr>
            </w:pPr>
          </w:p>
        </w:tc>
        <w:tc>
          <w:tcPr>
            <w:tcW w:w="547" w:type="dxa"/>
          </w:tcPr>
          <w:p w14:paraId="776D2626" w14:textId="77777777" w:rsidR="00AA2538" w:rsidRDefault="00AA2538" w:rsidP="00410390">
            <w:pPr>
              <w:pStyle w:val="mb-4"/>
              <w:spacing w:before="0" w:beforeAutospacing="0" w:after="0"/>
              <w:jc w:val="both"/>
              <w:rPr>
                <w:rFonts w:eastAsia="MS Mincho"/>
                <w:lang w:val="en-US"/>
              </w:rPr>
            </w:pPr>
          </w:p>
        </w:tc>
        <w:tc>
          <w:tcPr>
            <w:tcW w:w="547" w:type="dxa"/>
          </w:tcPr>
          <w:p w14:paraId="315D7AB0" w14:textId="77777777" w:rsidR="00AA2538" w:rsidRDefault="00AA2538" w:rsidP="00410390">
            <w:pPr>
              <w:pStyle w:val="mb-4"/>
              <w:spacing w:before="0" w:beforeAutospacing="0" w:after="0"/>
              <w:jc w:val="both"/>
              <w:rPr>
                <w:rFonts w:eastAsia="MS Mincho"/>
                <w:lang w:val="en-US"/>
              </w:rPr>
            </w:pPr>
          </w:p>
        </w:tc>
        <w:tc>
          <w:tcPr>
            <w:tcW w:w="547" w:type="dxa"/>
          </w:tcPr>
          <w:p w14:paraId="6A388794" w14:textId="77777777" w:rsidR="00AA2538" w:rsidRDefault="00AA2538" w:rsidP="00410390">
            <w:pPr>
              <w:pStyle w:val="mb-4"/>
              <w:spacing w:before="0" w:beforeAutospacing="0" w:after="0"/>
              <w:jc w:val="both"/>
              <w:rPr>
                <w:rFonts w:eastAsia="MS Mincho"/>
                <w:lang w:val="en-US"/>
              </w:rPr>
            </w:pPr>
          </w:p>
        </w:tc>
        <w:tc>
          <w:tcPr>
            <w:tcW w:w="547" w:type="dxa"/>
          </w:tcPr>
          <w:p w14:paraId="15B62A36" w14:textId="77777777" w:rsidR="00AA2538" w:rsidRDefault="00AA2538" w:rsidP="00410390">
            <w:pPr>
              <w:pStyle w:val="mb-4"/>
              <w:spacing w:before="0" w:beforeAutospacing="0" w:after="0"/>
              <w:jc w:val="both"/>
              <w:rPr>
                <w:rFonts w:eastAsia="MS Mincho"/>
                <w:lang w:val="en-US"/>
              </w:rPr>
            </w:pPr>
          </w:p>
        </w:tc>
        <w:tc>
          <w:tcPr>
            <w:tcW w:w="547" w:type="dxa"/>
          </w:tcPr>
          <w:p w14:paraId="087E0D3F" w14:textId="77777777" w:rsidR="00AA2538" w:rsidRDefault="00AA2538" w:rsidP="00410390">
            <w:pPr>
              <w:pStyle w:val="mb-4"/>
              <w:spacing w:before="0" w:beforeAutospacing="0" w:after="0"/>
              <w:jc w:val="both"/>
              <w:rPr>
                <w:rFonts w:eastAsia="MS Mincho"/>
                <w:lang w:val="en-US"/>
              </w:rPr>
            </w:pPr>
          </w:p>
        </w:tc>
        <w:tc>
          <w:tcPr>
            <w:tcW w:w="547" w:type="dxa"/>
          </w:tcPr>
          <w:p w14:paraId="66CEE321" w14:textId="77777777" w:rsidR="00AA2538" w:rsidRDefault="00AA2538" w:rsidP="00410390">
            <w:pPr>
              <w:pStyle w:val="mb-4"/>
              <w:spacing w:before="0" w:beforeAutospacing="0" w:after="0"/>
              <w:jc w:val="both"/>
              <w:rPr>
                <w:rFonts w:eastAsia="MS Mincho"/>
                <w:lang w:val="en-US"/>
              </w:rPr>
            </w:pPr>
          </w:p>
        </w:tc>
        <w:tc>
          <w:tcPr>
            <w:tcW w:w="547" w:type="dxa"/>
          </w:tcPr>
          <w:p w14:paraId="29EC6080" w14:textId="77777777" w:rsidR="00AA2538" w:rsidRDefault="00AA2538" w:rsidP="00410390">
            <w:pPr>
              <w:pStyle w:val="mb-4"/>
              <w:spacing w:before="0" w:beforeAutospacing="0" w:after="0"/>
              <w:jc w:val="both"/>
              <w:rPr>
                <w:rFonts w:eastAsia="MS Mincho"/>
                <w:lang w:val="en-US"/>
              </w:rPr>
            </w:pPr>
          </w:p>
        </w:tc>
      </w:tr>
      <w:tr w:rsidR="00AA2538" w14:paraId="65A0282F" w14:textId="6C3EDD79" w:rsidTr="00E33E9A">
        <w:tc>
          <w:tcPr>
            <w:tcW w:w="1271" w:type="dxa"/>
          </w:tcPr>
          <w:p w14:paraId="4A54595C" w14:textId="77777777" w:rsidR="00AA2538" w:rsidRDefault="00AA2538" w:rsidP="00FD3F19">
            <w:pPr>
              <w:pStyle w:val="mb-4"/>
              <w:spacing w:before="0" w:beforeAutospacing="0" w:after="0"/>
              <w:jc w:val="center"/>
              <w:rPr>
                <w:rFonts w:eastAsia="MS Mincho"/>
                <w:lang w:val="en-US"/>
              </w:rPr>
            </w:pPr>
            <w:r>
              <w:rPr>
                <w:rFonts w:eastAsia="MS Mincho"/>
                <w:lang w:val="en-US"/>
              </w:rPr>
              <w:t>Not Applicable</w:t>
            </w:r>
          </w:p>
        </w:tc>
        <w:tc>
          <w:tcPr>
            <w:tcW w:w="2231" w:type="dxa"/>
          </w:tcPr>
          <w:p w14:paraId="20F4EFDF" w14:textId="6768074E" w:rsidR="00AA2538" w:rsidRDefault="00AA2538" w:rsidP="00FD3F19">
            <w:pPr>
              <w:pStyle w:val="mb-4"/>
              <w:spacing w:before="0" w:beforeAutospacing="0" w:after="0"/>
              <w:jc w:val="center"/>
              <w:rPr>
                <w:rFonts w:eastAsia="MS Mincho"/>
                <w:lang w:val="en-US"/>
              </w:rPr>
            </w:pPr>
            <w:r>
              <w:rPr>
                <w:rFonts w:eastAsia="MS Mincho"/>
                <w:lang w:val="en-US"/>
              </w:rPr>
              <w:t>0.6</w:t>
            </w:r>
          </w:p>
        </w:tc>
        <w:tc>
          <w:tcPr>
            <w:tcW w:w="2632" w:type="dxa"/>
          </w:tcPr>
          <w:p w14:paraId="6FA3027E" w14:textId="3EA34453" w:rsidR="00AA2538" w:rsidRDefault="00AA2538" w:rsidP="00FD3F19">
            <w:pPr>
              <w:pStyle w:val="mb-4"/>
              <w:spacing w:before="0" w:beforeAutospacing="0" w:after="0"/>
              <w:jc w:val="center"/>
              <w:rPr>
                <w:rFonts w:eastAsia="MS Mincho"/>
                <w:lang w:val="en-US"/>
              </w:rPr>
            </w:pPr>
            <w:r>
              <w:rPr>
                <w:rFonts w:eastAsia="MS Mincho"/>
                <w:lang w:val="en-US"/>
              </w:rPr>
              <w:t>1.65</w:t>
            </w:r>
          </w:p>
        </w:tc>
        <w:tc>
          <w:tcPr>
            <w:tcW w:w="2699" w:type="dxa"/>
          </w:tcPr>
          <w:p w14:paraId="5BA39CB9" w14:textId="7DF55DD8" w:rsidR="00AA2538" w:rsidRDefault="00AA2538" w:rsidP="00FD3F19">
            <w:pPr>
              <w:pStyle w:val="mb-4"/>
              <w:spacing w:before="0" w:beforeAutospacing="0" w:after="0"/>
              <w:jc w:val="center"/>
              <w:rPr>
                <w:rFonts w:eastAsia="MS Mincho"/>
                <w:lang w:val="en-US"/>
              </w:rPr>
            </w:pPr>
            <w:r>
              <w:rPr>
                <w:rFonts w:eastAsia="MS Mincho"/>
                <w:lang w:val="en-US"/>
              </w:rPr>
              <w:t>2.68</w:t>
            </w:r>
          </w:p>
        </w:tc>
        <w:tc>
          <w:tcPr>
            <w:tcW w:w="1817" w:type="dxa"/>
          </w:tcPr>
          <w:p w14:paraId="2EC05646" w14:textId="54A0BE13" w:rsidR="00AA2538" w:rsidRDefault="00AA2538" w:rsidP="00FD3F19">
            <w:pPr>
              <w:pStyle w:val="mb-4"/>
              <w:spacing w:before="0" w:beforeAutospacing="0" w:after="0"/>
              <w:jc w:val="center"/>
              <w:rPr>
                <w:rFonts w:eastAsia="MS Mincho"/>
                <w:lang w:val="en-US"/>
              </w:rPr>
            </w:pPr>
            <w:r>
              <w:rPr>
                <w:rFonts w:eastAsia="MS Mincho"/>
                <w:lang w:val="en-US"/>
              </w:rPr>
              <w:t>1.</w:t>
            </w:r>
            <w:r w:rsidR="00BE0357">
              <w:rPr>
                <w:rFonts w:eastAsia="MS Mincho"/>
                <w:lang w:val="en-US"/>
              </w:rPr>
              <w:t>64</w:t>
            </w:r>
          </w:p>
        </w:tc>
        <w:tc>
          <w:tcPr>
            <w:tcW w:w="2937" w:type="dxa"/>
          </w:tcPr>
          <w:p w14:paraId="23BA98F1" w14:textId="5C2F08B6" w:rsidR="00AA2538" w:rsidRDefault="00AA2538" w:rsidP="00FD3F19">
            <w:pPr>
              <w:pStyle w:val="mb-4"/>
              <w:spacing w:before="0" w:beforeAutospacing="0" w:after="0"/>
              <w:jc w:val="center"/>
              <w:rPr>
                <w:rFonts w:eastAsia="MS Mincho"/>
                <w:lang w:val="en-US"/>
              </w:rPr>
            </w:pPr>
            <w:r>
              <w:rPr>
                <w:rFonts w:eastAsia="MS Mincho"/>
                <w:lang w:val="en-US"/>
              </w:rPr>
              <w:t>1.03</w:t>
            </w:r>
          </w:p>
        </w:tc>
        <w:tc>
          <w:tcPr>
            <w:tcW w:w="5049" w:type="dxa"/>
          </w:tcPr>
          <w:p w14:paraId="767CF5B0" w14:textId="77777777" w:rsidR="00AA2538" w:rsidRDefault="00AA2538" w:rsidP="00410390">
            <w:pPr>
              <w:pStyle w:val="mb-4"/>
              <w:spacing w:before="0" w:beforeAutospacing="0" w:after="0"/>
              <w:jc w:val="both"/>
              <w:rPr>
                <w:rFonts w:eastAsia="MS Mincho"/>
                <w:lang w:val="en-US"/>
              </w:rPr>
            </w:pPr>
          </w:p>
        </w:tc>
        <w:tc>
          <w:tcPr>
            <w:tcW w:w="4649" w:type="dxa"/>
          </w:tcPr>
          <w:p w14:paraId="32EA67E2" w14:textId="77777777" w:rsidR="00AA2538" w:rsidRDefault="00AA2538" w:rsidP="00410390">
            <w:pPr>
              <w:pStyle w:val="mb-4"/>
              <w:spacing w:before="0" w:beforeAutospacing="0" w:after="0"/>
              <w:jc w:val="both"/>
              <w:rPr>
                <w:rFonts w:eastAsia="MS Mincho"/>
                <w:lang w:val="en-US"/>
              </w:rPr>
            </w:pPr>
          </w:p>
        </w:tc>
        <w:tc>
          <w:tcPr>
            <w:tcW w:w="547" w:type="dxa"/>
          </w:tcPr>
          <w:p w14:paraId="42C35608" w14:textId="77777777" w:rsidR="00AA2538" w:rsidRDefault="00AA2538" w:rsidP="00410390">
            <w:pPr>
              <w:pStyle w:val="mb-4"/>
              <w:spacing w:before="0" w:beforeAutospacing="0" w:after="0"/>
              <w:jc w:val="both"/>
              <w:rPr>
                <w:rFonts w:eastAsia="MS Mincho"/>
                <w:lang w:val="en-US"/>
              </w:rPr>
            </w:pPr>
          </w:p>
        </w:tc>
        <w:tc>
          <w:tcPr>
            <w:tcW w:w="547" w:type="dxa"/>
          </w:tcPr>
          <w:p w14:paraId="5AC83A1C" w14:textId="77777777" w:rsidR="00AA2538" w:rsidRDefault="00AA2538" w:rsidP="00410390">
            <w:pPr>
              <w:pStyle w:val="mb-4"/>
              <w:spacing w:before="0" w:beforeAutospacing="0" w:after="0"/>
              <w:jc w:val="both"/>
              <w:rPr>
                <w:rFonts w:eastAsia="MS Mincho"/>
                <w:lang w:val="en-US"/>
              </w:rPr>
            </w:pPr>
          </w:p>
        </w:tc>
        <w:tc>
          <w:tcPr>
            <w:tcW w:w="547" w:type="dxa"/>
          </w:tcPr>
          <w:p w14:paraId="4E6A2FC5" w14:textId="77777777" w:rsidR="00AA2538" w:rsidRDefault="00AA2538" w:rsidP="00410390">
            <w:pPr>
              <w:pStyle w:val="mb-4"/>
              <w:spacing w:before="0" w:beforeAutospacing="0" w:after="0"/>
              <w:jc w:val="both"/>
              <w:rPr>
                <w:rFonts w:eastAsia="MS Mincho"/>
                <w:lang w:val="en-US"/>
              </w:rPr>
            </w:pPr>
          </w:p>
        </w:tc>
        <w:tc>
          <w:tcPr>
            <w:tcW w:w="547" w:type="dxa"/>
          </w:tcPr>
          <w:p w14:paraId="5AB76C1C" w14:textId="77777777" w:rsidR="00AA2538" w:rsidRDefault="00AA2538" w:rsidP="00410390">
            <w:pPr>
              <w:pStyle w:val="mb-4"/>
              <w:spacing w:before="0" w:beforeAutospacing="0" w:after="0"/>
              <w:jc w:val="both"/>
              <w:rPr>
                <w:rFonts w:eastAsia="MS Mincho"/>
                <w:lang w:val="en-US"/>
              </w:rPr>
            </w:pPr>
          </w:p>
        </w:tc>
        <w:tc>
          <w:tcPr>
            <w:tcW w:w="547" w:type="dxa"/>
          </w:tcPr>
          <w:p w14:paraId="49BB5C51" w14:textId="77777777" w:rsidR="00AA2538" w:rsidRDefault="00AA2538" w:rsidP="00410390">
            <w:pPr>
              <w:pStyle w:val="mb-4"/>
              <w:spacing w:before="0" w:beforeAutospacing="0" w:after="0"/>
              <w:jc w:val="both"/>
              <w:rPr>
                <w:rFonts w:eastAsia="MS Mincho"/>
                <w:lang w:val="en-US"/>
              </w:rPr>
            </w:pPr>
          </w:p>
        </w:tc>
        <w:tc>
          <w:tcPr>
            <w:tcW w:w="547" w:type="dxa"/>
          </w:tcPr>
          <w:p w14:paraId="33D169B7" w14:textId="77777777" w:rsidR="00AA2538" w:rsidRDefault="00AA2538" w:rsidP="00410390">
            <w:pPr>
              <w:pStyle w:val="mb-4"/>
              <w:spacing w:before="0" w:beforeAutospacing="0" w:after="0"/>
              <w:jc w:val="both"/>
              <w:rPr>
                <w:rFonts w:eastAsia="MS Mincho"/>
                <w:lang w:val="en-US"/>
              </w:rPr>
            </w:pPr>
          </w:p>
        </w:tc>
        <w:tc>
          <w:tcPr>
            <w:tcW w:w="547" w:type="dxa"/>
          </w:tcPr>
          <w:p w14:paraId="03D1669A" w14:textId="77777777" w:rsidR="00AA2538" w:rsidRDefault="00AA2538" w:rsidP="00410390">
            <w:pPr>
              <w:pStyle w:val="mb-4"/>
              <w:spacing w:before="0" w:beforeAutospacing="0" w:after="0"/>
              <w:jc w:val="both"/>
              <w:rPr>
                <w:rFonts w:eastAsia="MS Mincho"/>
                <w:lang w:val="en-US"/>
              </w:rPr>
            </w:pPr>
          </w:p>
        </w:tc>
        <w:tc>
          <w:tcPr>
            <w:tcW w:w="547" w:type="dxa"/>
          </w:tcPr>
          <w:p w14:paraId="1359E29D" w14:textId="77777777" w:rsidR="00AA2538" w:rsidRDefault="00AA2538" w:rsidP="00410390">
            <w:pPr>
              <w:pStyle w:val="mb-4"/>
              <w:spacing w:before="0" w:beforeAutospacing="0" w:after="0"/>
              <w:jc w:val="both"/>
              <w:rPr>
                <w:rFonts w:eastAsia="MS Mincho"/>
                <w:lang w:val="en-US"/>
              </w:rPr>
            </w:pPr>
          </w:p>
        </w:tc>
        <w:tc>
          <w:tcPr>
            <w:tcW w:w="547" w:type="dxa"/>
          </w:tcPr>
          <w:p w14:paraId="7A574B24" w14:textId="77777777" w:rsidR="00AA2538" w:rsidRDefault="00AA2538" w:rsidP="00410390">
            <w:pPr>
              <w:pStyle w:val="mb-4"/>
              <w:spacing w:before="0" w:beforeAutospacing="0" w:after="0"/>
              <w:jc w:val="both"/>
              <w:rPr>
                <w:rFonts w:eastAsia="MS Mincho"/>
                <w:lang w:val="en-US"/>
              </w:rPr>
            </w:pPr>
          </w:p>
        </w:tc>
      </w:tr>
      <w:tr w:rsidR="00AA2538" w14:paraId="1304FC19" w14:textId="01EAA76E" w:rsidTr="00E33E9A">
        <w:trPr>
          <w:trHeight w:val="566"/>
        </w:trPr>
        <w:tc>
          <w:tcPr>
            <w:tcW w:w="1271" w:type="dxa"/>
          </w:tcPr>
          <w:p w14:paraId="4C32802B" w14:textId="77777777" w:rsidR="00AA2538" w:rsidRDefault="00AA2538" w:rsidP="00FD3F19">
            <w:pPr>
              <w:pStyle w:val="mb-4"/>
              <w:spacing w:before="0" w:beforeAutospacing="0" w:after="0"/>
              <w:jc w:val="center"/>
              <w:rPr>
                <w:rFonts w:eastAsia="MS Mincho"/>
                <w:lang w:val="en-US"/>
              </w:rPr>
            </w:pPr>
            <w:r>
              <w:rPr>
                <w:rFonts w:eastAsia="MS Mincho"/>
                <w:lang w:val="en-US"/>
              </w:rPr>
              <w:t>Disagree</w:t>
            </w:r>
          </w:p>
        </w:tc>
        <w:tc>
          <w:tcPr>
            <w:tcW w:w="2231" w:type="dxa"/>
          </w:tcPr>
          <w:p w14:paraId="486BDD71" w14:textId="1CED2E81" w:rsidR="00AA2538" w:rsidRDefault="00AA2538" w:rsidP="00FD3F19">
            <w:pPr>
              <w:pStyle w:val="mb-4"/>
              <w:spacing w:before="0" w:beforeAutospacing="0" w:after="0"/>
              <w:jc w:val="center"/>
              <w:rPr>
                <w:rFonts w:eastAsia="MS Mincho"/>
                <w:lang w:val="en-US"/>
              </w:rPr>
            </w:pPr>
            <w:r>
              <w:rPr>
                <w:rFonts w:eastAsia="MS Mincho"/>
                <w:lang w:val="en-US"/>
              </w:rPr>
              <w:t>0.2</w:t>
            </w:r>
          </w:p>
        </w:tc>
        <w:tc>
          <w:tcPr>
            <w:tcW w:w="2632" w:type="dxa"/>
          </w:tcPr>
          <w:p w14:paraId="6D1B2080" w14:textId="2251F552" w:rsidR="00AA2538" w:rsidRDefault="00AA2538" w:rsidP="00FD3F19">
            <w:pPr>
              <w:pStyle w:val="mb-4"/>
              <w:spacing w:before="0" w:beforeAutospacing="0" w:after="0"/>
              <w:jc w:val="center"/>
              <w:rPr>
                <w:rFonts w:eastAsia="MS Mincho"/>
                <w:lang w:val="en-US"/>
              </w:rPr>
            </w:pPr>
            <w:r>
              <w:rPr>
                <w:rFonts w:eastAsia="MS Mincho"/>
                <w:lang w:val="en-US"/>
              </w:rPr>
              <w:t>1.03</w:t>
            </w:r>
          </w:p>
        </w:tc>
        <w:tc>
          <w:tcPr>
            <w:tcW w:w="2699" w:type="dxa"/>
          </w:tcPr>
          <w:p w14:paraId="44BAB048" w14:textId="491E1D1B" w:rsidR="00AA2538" w:rsidRDefault="00AA2538" w:rsidP="00FD3F19">
            <w:pPr>
              <w:pStyle w:val="mb-4"/>
              <w:spacing w:before="0" w:beforeAutospacing="0" w:after="0"/>
              <w:jc w:val="center"/>
              <w:rPr>
                <w:rFonts w:eastAsia="MS Mincho"/>
                <w:lang w:val="en-US"/>
              </w:rPr>
            </w:pPr>
            <w:r>
              <w:rPr>
                <w:rFonts w:eastAsia="MS Mincho"/>
                <w:lang w:val="en-US"/>
              </w:rPr>
              <w:t>2.68</w:t>
            </w:r>
          </w:p>
        </w:tc>
        <w:tc>
          <w:tcPr>
            <w:tcW w:w="1817" w:type="dxa"/>
          </w:tcPr>
          <w:p w14:paraId="490995A5" w14:textId="62D4027B" w:rsidR="00AA2538" w:rsidRDefault="00BE0357" w:rsidP="00FD3F19">
            <w:pPr>
              <w:pStyle w:val="mb-4"/>
              <w:spacing w:before="0" w:beforeAutospacing="0" w:after="0"/>
              <w:jc w:val="center"/>
              <w:rPr>
                <w:rFonts w:eastAsia="MS Mincho"/>
                <w:lang w:val="en-US"/>
              </w:rPr>
            </w:pPr>
            <w:r>
              <w:rPr>
                <w:rFonts w:eastAsia="MS Mincho"/>
                <w:lang w:val="en-US"/>
              </w:rPr>
              <w:t>3.71</w:t>
            </w:r>
          </w:p>
        </w:tc>
        <w:tc>
          <w:tcPr>
            <w:tcW w:w="2937" w:type="dxa"/>
          </w:tcPr>
          <w:p w14:paraId="0FBEAC77" w14:textId="0C3A88A2" w:rsidR="00AA2538" w:rsidRDefault="00AA2538" w:rsidP="00FD3F19">
            <w:pPr>
              <w:pStyle w:val="mb-4"/>
              <w:spacing w:before="0" w:beforeAutospacing="0" w:after="0"/>
              <w:jc w:val="center"/>
              <w:rPr>
                <w:rFonts w:eastAsia="MS Mincho"/>
                <w:lang w:val="en-US"/>
              </w:rPr>
            </w:pPr>
            <w:r>
              <w:rPr>
                <w:rFonts w:eastAsia="MS Mincho"/>
                <w:lang w:val="en-US"/>
              </w:rPr>
              <w:t>0.82</w:t>
            </w:r>
          </w:p>
        </w:tc>
        <w:tc>
          <w:tcPr>
            <w:tcW w:w="5049" w:type="dxa"/>
          </w:tcPr>
          <w:p w14:paraId="76B83C0A" w14:textId="77777777" w:rsidR="00AA2538" w:rsidRDefault="00AA2538" w:rsidP="00410390">
            <w:pPr>
              <w:pStyle w:val="mb-4"/>
              <w:spacing w:before="0" w:beforeAutospacing="0" w:after="0"/>
              <w:jc w:val="both"/>
              <w:rPr>
                <w:rFonts w:eastAsia="MS Mincho"/>
                <w:lang w:val="en-US"/>
              </w:rPr>
            </w:pPr>
          </w:p>
        </w:tc>
        <w:tc>
          <w:tcPr>
            <w:tcW w:w="4649" w:type="dxa"/>
          </w:tcPr>
          <w:p w14:paraId="14E43D01" w14:textId="77777777" w:rsidR="00AA2538" w:rsidRDefault="00AA2538" w:rsidP="00410390">
            <w:pPr>
              <w:pStyle w:val="mb-4"/>
              <w:spacing w:before="0" w:beforeAutospacing="0" w:after="0"/>
              <w:jc w:val="both"/>
              <w:rPr>
                <w:rFonts w:eastAsia="MS Mincho"/>
                <w:lang w:val="en-US"/>
              </w:rPr>
            </w:pPr>
          </w:p>
        </w:tc>
        <w:tc>
          <w:tcPr>
            <w:tcW w:w="547" w:type="dxa"/>
          </w:tcPr>
          <w:p w14:paraId="2225EA79" w14:textId="77777777" w:rsidR="00AA2538" w:rsidRDefault="00AA2538" w:rsidP="00410390">
            <w:pPr>
              <w:pStyle w:val="mb-4"/>
              <w:spacing w:before="0" w:beforeAutospacing="0" w:after="0"/>
              <w:jc w:val="both"/>
              <w:rPr>
                <w:rFonts w:eastAsia="MS Mincho"/>
                <w:lang w:val="en-US"/>
              </w:rPr>
            </w:pPr>
          </w:p>
        </w:tc>
        <w:tc>
          <w:tcPr>
            <w:tcW w:w="547" w:type="dxa"/>
          </w:tcPr>
          <w:p w14:paraId="23A0F0B0" w14:textId="77777777" w:rsidR="00AA2538" w:rsidRDefault="00AA2538" w:rsidP="00410390">
            <w:pPr>
              <w:pStyle w:val="mb-4"/>
              <w:spacing w:before="0" w:beforeAutospacing="0" w:after="0"/>
              <w:jc w:val="both"/>
              <w:rPr>
                <w:rFonts w:eastAsia="MS Mincho"/>
                <w:lang w:val="en-US"/>
              </w:rPr>
            </w:pPr>
          </w:p>
        </w:tc>
        <w:tc>
          <w:tcPr>
            <w:tcW w:w="547" w:type="dxa"/>
          </w:tcPr>
          <w:p w14:paraId="703E5A6A" w14:textId="77777777" w:rsidR="00AA2538" w:rsidRDefault="00AA2538" w:rsidP="00410390">
            <w:pPr>
              <w:pStyle w:val="mb-4"/>
              <w:spacing w:before="0" w:beforeAutospacing="0" w:after="0"/>
              <w:jc w:val="both"/>
              <w:rPr>
                <w:rFonts w:eastAsia="MS Mincho"/>
                <w:lang w:val="en-US"/>
              </w:rPr>
            </w:pPr>
          </w:p>
        </w:tc>
        <w:tc>
          <w:tcPr>
            <w:tcW w:w="547" w:type="dxa"/>
          </w:tcPr>
          <w:p w14:paraId="231F837B" w14:textId="77777777" w:rsidR="00AA2538" w:rsidRDefault="00AA2538" w:rsidP="00410390">
            <w:pPr>
              <w:pStyle w:val="mb-4"/>
              <w:spacing w:before="0" w:beforeAutospacing="0" w:after="0"/>
              <w:jc w:val="both"/>
              <w:rPr>
                <w:rFonts w:eastAsia="MS Mincho"/>
                <w:lang w:val="en-US"/>
              </w:rPr>
            </w:pPr>
          </w:p>
        </w:tc>
        <w:tc>
          <w:tcPr>
            <w:tcW w:w="547" w:type="dxa"/>
          </w:tcPr>
          <w:p w14:paraId="0B03B99D" w14:textId="77777777" w:rsidR="00AA2538" w:rsidRDefault="00AA2538" w:rsidP="00410390">
            <w:pPr>
              <w:pStyle w:val="mb-4"/>
              <w:spacing w:before="0" w:beforeAutospacing="0" w:after="0"/>
              <w:jc w:val="both"/>
              <w:rPr>
                <w:rFonts w:eastAsia="MS Mincho"/>
                <w:lang w:val="en-US"/>
              </w:rPr>
            </w:pPr>
          </w:p>
        </w:tc>
        <w:tc>
          <w:tcPr>
            <w:tcW w:w="547" w:type="dxa"/>
          </w:tcPr>
          <w:p w14:paraId="28F46ACB" w14:textId="77777777" w:rsidR="00AA2538" w:rsidRDefault="00AA2538" w:rsidP="00410390">
            <w:pPr>
              <w:pStyle w:val="mb-4"/>
              <w:spacing w:before="0" w:beforeAutospacing="0" w:after="0"/>
              <w:jc w:val="both"/>
              <w:rPr>
                <w:rFonts w:eastAsia="MS Mincho"/>
                <w:lang w:val="en-US"/>
              </w:rPr>
            </w:pPr>
          </w:p>
        </w:tc>
        <w:tc>
          <w:tcPr>
            <w:tcW w:w="547" w:type="dxa"/>
          </w:tcPr>
          <w:p w14:paraId="43B1AE69" w14:textId="77777777" w:rsidR="00AA2538" w:rsidRDefault="00AA2538" w:rsidP="00410390">
            <w:pPr>
              <w:pStyle w:val="mb-4"/>
              <w:spacing w:before="0" w:beforeAutospacing="0" w:after="0"/>
              <w:jc w:val="both"/>
              <w:rPr>
                <w:rFonts w:eastAsia="MS Mincho"/>
                <w:lang w:val="en-US"/>
              </w:rPr>
            </w:pPr>
          </w:p>
        </w:tc>
        <w:tc>
          <w:tcPr>
            <w:tcW w:w="547" w:type="dxa"/>
          </w:tcPr>
          <w:p w14:paraId="127CC29F" w14:textId="77777777" w:rsidR="00AA2538" w:rsidRDefault="00AA2538" w:rsidP="00410390">
            <w:pPr>
              <w:pStyle w:val="mb-4"/>
              <w:spacing w:before="0" w:beforeAutospacing="0" w:after="0"/>
              <w:jc w:val="both"/>
              <w:rPr>
                <w:rFonts w:eastAsia="MS Mincho"/>
                <w:lang w:val="en-US"/>
              </w:rPr>
            </w:pPr>
          </w:p>
        </w:tc>
        <w:tc>
          <w:tcPr>
            <w:tcW w:w="547" w:type="dxa"/>
          </w:tcPr>
          <w:p w14:paraId="57430462" w14:textId="77777777" w:rsidR="00AA2538" w:rsidRDefault="00AA2538" w:rsidP="00410390">
            <w:pPr>
              <w:pStyle w:val="mb-4"/>
              <w:spacing w:before="0" w:beforeAutospacing="0" w:after="0"/>
              <w:jc w:val="both"/>
              <w:rPr>
                <w:rFonts w:eastAsia="MS Mincho"/>
                <w:lang w:val="en-US"/>
              </w:rPr>
            </w:pPr>
          </w:p>
        </w:tc>
      </w:tr>
      <w:tr w:rsidR="00AA2538" w14:paraId="04011F58" w14:textId="410C0D67" w:rsidTr="00E33E9A">
        <w:trPr>
          <w:trHeight w:val="680"/>
        </w:trPr>
        <w:tc>
          <w:tcPr>
            <w:tcW w:w="1271" w:type="dxa"/>
          </w:tcPr>
          <w:p w14:paraId="41480F6B" w14:textId="77777777" w:rsidR="00AA2538" w:rsidRDefault="00AA2538" w:rsidP="00FD3F19">
            <w:pPr>
              <w:pStyle w:val="mb-4"/>
              <w:spacing w:before="0" w:beforeAutospacing="0" w:after="0"/>
              <w:jc w:val="center"/>
              <w:rPr>
                <w:rFonts w:eastAsia="MS Mincho"/>
                <w:lang w:val="en-US"/>
              </w:rPr>
            </w:pPr>
            <w:r>
              <w:rPr>
                <w:rFonts w:eastAsia="MS Mincho"/>
                <w:lang w:val="en-US"/>
              </w:rPr>
              <w:t>Strongly Disagree</w:t>
            </w:r>
          </w:p>
        </w:tc>
        <w:tc>
          <w:tcPr>
            <w:tcW w:w="2231" w:type="dxa"/>
          </w:tcPr>
          <w:p w14:paraId="04844887" w14:textId="521DC54E" w:rsidR="00AA2538" w:rsidRDefault="00AA2538" w:rsidP="00FD3F19">
            <w:pPr>
              <w:pStyle w:val="mb-4"/>
              <w:spacing w:before="0" w:beforeAutospacing="0" w:after="0"/>
              <w:jc w:val="center"/>
              <w:rPr>
                <w:rFonts w:eastAsia="MS Mincho"/>
                <w:lang w:val="en-US"/>
              </w:rPr>
            </w:pPr>
            <w:r>
              <w:rPr>
                <w:rFonts w:eastAsia="MS Mincho"/>
                <w:lang w:val="en-US"/>
              </w:rPr>
              <w:t>0.2</w:t>
            </w:r>
          </w:p>
        </w:tc>
        <w:tc>
          <w:tcPr>
            <w:tcW w:w="2632" w:type="dxa"/>
          </w:tcPr>
          <w:p w14:paraId="61DF0F8C" w14:textId="6721E175" w:rsidR="00AA2538" w:rsidRDefault="00AA2538" w:rsidP="00FD3F19">
            <w:pPr>
              <w:pStyle w:val="mb-4"/>
              <w:spacing w:before="0" w:beforeAutospacing="0" w:after="0"/>
              <w:jc w:val="center"/>
              <w:rPr>
                <w:rFonts w:eastAsia="MS Mincho"/>
                <w:lang w:val="en-US"/>
              </w:rPr>
            </w:pPr>
            <w:r>
              <w:rPr>
                <w:rFonts w:eastAsia="MS Mincho"/>
                <w:lang w:val="en-US"/>
              </w:rPr>
              <w:t>0.2</w:t>
            </w:r>
          </w:p>
        </w:tc>
        <w:tc>
          <w:tcPr>
            <w:tcW w:w="2699" w:type="dxa"/>
          </w:tcPr>
          <w:p w14:paraId="45646A04" w14:textId="234F758B" w:rsidR="00AA2538" w:rsidRDefault="00AA2538" w:rsidP="00FD3F19">
            <w:pPr>
              <w:pStyle w:val="mb-4"/>
              <w:spacing w:before="0" w:beforeAutospacing="0" w:after="0"/>
              <w:jc w:val="center"/>
              <w:rPr>
                <w:rFonts w:eastAsia="MS Mincho"/>
                <w:lang w:val="en-US"/>
              </w:rPr>
            </w:pPr>
            <w:r>
              <w:rPr>
                <w:rFonts w:eastAsia="MS Mincho"/>
                <w:lang w:val="en-US"/>
              </w:rPr>
              <w:t>0.61</w:t>
            </w:r>
          </w:p>
        </w:tc>
        <w:tc>
          <w:tcPr>
            <w:tcW w:w="1817" w:type="dxa"/>
          </w:tcPr>
          <w:p w14:paraId="3843F478" w14:textId="4C60C9E3" w:rsidR="00AA2538" w:rsidRDefault="00BE0357" w:rsidP="00FD3F19">
            <w:pPr>
              <w:pStyle w:val="mb-4"/>
              <w:spacing w:before="0" w:beforeAutospacing="0" w:after="0"/>
              <w:jc w:val="center"/>
              <w:rPr>
                <w:rFonts w:eastAsia="MS Mincho"/>
                <w:lang w:val="en-US"/>
              </w:rPr>
            </w:pPr>
            <w:r>
              <w:rPr>
                <w:rFonts w:eastAsia="MS Mincho"/>
                <w:lang w:val="en-US"/>
              </w:rPr>
              <w:t>1.23</w:t>
            </w:r>
          </w:p>
        </w:tc>
        <w:tc>
          <w:tcPr>
            <w:tcW w:w="2937" w:type="dxa"/>
          </w:tcPr>
          <w:p w14:paraId="22067158" w14:textId="3C985D3C" w:rsidR="00AA2538" w:rsidRDefault="00AA2538" w:rsidP="00FD3F19">
            <w:pPr>
              <w:pStyle w:val="mb-4"/>
              <w:spacing w:before="0" w:beforeAutospacing="0" w:after="0"/>
              <w:jc w:val="center"/>
              <w:rPr>
                <w:rFonts w:eastAsia="MS Mincho"/>
                <w:lang w:val="en-US"/>
              </w:rPr>
            </w:pPr>
            <w:r>
              <w:rPr>
                <w:rFonts w:eastAsia="MS Mincho"/>
                <w:lang w:val="en-US"/>
              </w:rPr>
              <w:t>-</w:t>
            </w:r>
          </w:p>
        </w:tc>
        <w:tc>
          <w:tcPr>
            <w:tcW w:w="5049" w:type="dxa"/>
          </w:tcPr>
          <w:p w14:paraId="13AD2BD6" w14:textId="77777777" w:rsidR="00AA2538" w:rsidRDefault="00AA2538" w:rsidP="00410390">
            <w:pPr>
              <w:pStyle w:val="mb-4"/>
              <w:spacing w:before="0" w:beforeAutospacing="0" w:after="0"/>
              <w:jc w:val="both"/>
              <w:rPr>
                <w:rFonts w:eastAsia="MS Mincho"/>
                <w:lang w:val="en-US"/>
              </w:rPr>
            </w:pPr>
          </w:p>
        </w:tc>
        <w:tc>
          <w:tcPr>
            <w:tcW w:w="4649" w:type="dxa"/>
          </w:tcPr>
          <w:p w14:paraId="75777CF1" w14:textId="77777777" w:rsidR="00AA2538" w:rsidRDefault="00AA2538" w:rsidP="00410390">
            <w:pPr>
              <w:pStyle w:val="mb-4"/>
              <w:spacing w:before="0" w:beforeAutospacing="0" w:after="0"/>
              <w:jc w:val="both"/>
              <w:rPr>
                <w:rFonts w:eastAsia="MS Mincho"/>
                <w:lang w:val="en-US"/>
              </w:rPr>
            </w:pPr>
          </w:p>
        </w:tc>
        <w:tc>
          <w:tcPr>
            <w:tcW w:w="547" w:type="dxa"/>
          </w:tcPr>
          <w:p w14:paraId="066AEE2E" w14:textId="77777777" w:rsidR="00AA2538" w:rsidRDefault="00AA2538" w:rsidP="00410390">
            <w:pPr>
              <w:pStyle w:val="mb-4"/>
              <w:spacing w:before="0" w:beforeAutospacing="0" w:after="0"/>
              <w:jc w:val="both"/>
              <w:rPr>
                <w:rFonts w:eastAsia="MS Mincho"/>
                <w:lang w:val="en-US"/>
              </w:rPr>
            </w:pPr>
          </w:p>
        </w:tc>
        <w:tc>
          <w:tcPr>
            <w:tcW w:w="547" w:type="dxa"/>
          </w:tcPr>
          <w:p w14:paraId="4F40124F" w14:textId="77777777" w:rsidR="00AA2538" w:rsidRDefault="00AA2538" w:rsidP="00410390">
            <w:pPr>
              <w:pStyle w:val="mb-4"/>
              <w:spacing w:before="0" w:beforeAutospacing="0" w:after="0"/>
              <w:jc w:val="both"/>
              <w:rPr>
                <w:rFonts w:eastAsia="MS Mincho"/>
                <w:lang w:val="en-US"/>
              </w:rPr>
            </w:pPr>
          </w:p>
        </w:tc>
        <w:tc>
          <w:tcPr>
            <w:tcW w:w="547" w:type="dxa"/>
          </w:tcPr>
          <w:p w14:paraId="680B31FF" w14:textId="77777777" w:rsidR="00AA2538" w:rsidRDefault="00AA2538" w:rsidP="00410390">
            <w:pPr>
              <w:pStyle w:val="mb-4"/>
              <w:spacing w:before="0" w:beforeAutospacing="0" w:after="0"/>
              <w:jc w:val="both"/>
              <w:rPr>
                <w:rFonts w:eastAsia="MS Mincho"/>
                <w:lang w:val="en-US"/>
              </w:rPr>
            </w:pPr>
          </w:p>
        </w:tc>
        <w:tc>
          <w:tcPr>
            <w:tcW w:w="547" w:type="dxa"/>
          </w:tcPr>
          <w:p w14:paraId="1089E08D" w14:textId="77777777" w:rsidR="00AA2538" w:rsidRDefault="00AA2538" w:rsidP="00410390">
            <w:pPr>
              <w:pStyle w:val="mb-4"/>
              <w:spacing w:before="0" w:beforeAutospacing="0" w:after="0"/>
              <w:jc w:val="both"/>
              <w:rPr>
                <w:rFonts w:eastAsia="MS Mincho"/>
                <w:lang w:val="en-US"/>
              </w:rPr>
            </w:pPr>
          </w:p>
        </w:tc>
        <w:tc>
          <w:tcPr>
            <w:tcW w:w="547" w:type="dxa"/>
          </w:tcPr>
          <w:p w14:paraId="14783DB1" w14:textId="77777777" w:rsidR="00AA2538" w:rsidRDefault="00AA2538" w:rsidP="00410390">
            <w:pPr>
              <w:pStyle w:val="mb-4"/>
              <w:spacing w:before="0" w:beforeAutospacing="0" w:after="0"/>
              <w:jc w:val="both"/>
              <w:rPr>
                <w:rFonts w:eastAsia="MS Mincho"/>
                <w:lang w:val="en-US"/>
              </w:rPr>
            </w:pPr>
          </w:p>
        </w:tc>
        <w:tc>
          <w:tcPr>
            <w:tcW w:w="547" w:type="dxa"/>
          </w:tcPr>
          <w:p w14:paraId="63E3792E" w14:textId="77777777" w:rsidR="00AA2538" w:rsidRDefault="00AA2538" w:rsidP="00410390">
            <w:pPr>
              <w:pStyle w:val="mb-4"/>
              <w:spacing w:before="0" w:beforeAutospacing="0" w:after="0"/>
              <w:jc w:val="both"/>
              <w:rPr>
                <w:rFonts w:eastAsia="MS Mincho"/>
                <w:lang w:val="en-US"/>
              </w:rPr>
            </w:pPr>
          </w:p>
        </w:tc>
        <w:tc>
          <w:tcPr>
            <w:tcW w:w="547" w:type="dxa"/>
          </w:tcPr>
          <w:p w14:paraId="28ACB74C" w14:textId="77777777" w:rsidR="00AA2538" w:rsidRDefault="00AA2538" w:rsidP="00410390">
            <w:pPr>
              <w:pStyle w:val="mb-4"/>
              <w:spacing w:before="0" w:beforeAutospacing="0" w:after="0"/>
              <w:jc w:val="both"/>
              <w:rPr>
                <w:rFonts w:eastAsia="MS Mincho"/>
                <w:lang w:val="en-US"/>
              </w:rPr>
            </w:pPr>
          </w:p>
        </w:tc>
        <w:tc>
          <w:tcPr>
            <w:tcW w:w="547" w:type="dxa"/>
          </w:tcPr>
          <w:p w14:paraId="0500B36F" w14:textId="77777777" w:rsidR="00AA2538" w:rsidRDefault="00AA2538" w:rsidP="00410390">
            <w:pPr>
              <w:pStyle w:val="mb-4"/>
              <w:spacing w:before="0" w:beforeAutospacing="0" w:after="0"/>
              <w:jc w:val="both"/>
              <w:rPr>
                <w:rFonts w:eastAsia="MS Mincho"/>
                <w:lang w:val="en-US"/>
              </w:rPr>
            </w:pPr>
          </w:p>
        </w:tc>
        <w:tc>
          <w:tcPr>
            <w:tcW w:w="547" w:type="dxa"/>
          </w:tcPr>
          <w:p w14:paraId="06F04E1E" w14:textId="77777777" w:rsidR="00AA2538" w:rsidRDefault="00AA2538" w:rsidP="00410390">
            <w:pPr>
              <w:pStyle w:val="mb-4"/>
              <w:spacing w:before="0" w:beforeAutospacing="0" w:after="0"/>
              <w:jc w:val="both"/>
              <w:rPr>
                <w:rFonts w:eastAsia="MS Mincho"/>
                <w:lang w:val="en-US"/>
              </w:rPr>
            </w:pPr>
          </w:p>
        </w:tc>
      </w:tr>
    </w:tbl>
    <w:p w14:paraId="582F7876" w14:textId="1E6371B8" w:rsidR="00D93ED2" w:rsidRDefault="00D93ED2" w:rsidP="00D93ED2">
      <w:pPr>
        <w:pStyle w:val="mb-4"/>
        <w:spacing w:before="0" w:beforeAutospacing="0" w:after="0"/>
        <w:jc w:val="both"/>
        <w:rPr>
          <w:rFonts w:eastAsia="MS Mincho"/>
          <w:lang w:val="en-US"/>
        </w:rPr>
      </w:pPr>
    </w:p>
    <w:p w14:paraId="679B361F" w14:textId="77777777" w:rsidR="004D75CD" w:rsidRDefault="004D75CD" w:rsidP="00D93ED2">
      <w:pPr>
        <w:pStyle w:val="mb-4"/>
        <w:spacing w:before="0" w:beforeAutospacing="0" w:after="0"/>
        <w:jc w:val="both"/>
        <w:rPr>
          <w:rFonts w:eastAsia="MS Mincho"/>
          <w:lang w:val="en-US"/>
        </w:rPr>
      </w:pPr>
    </w:p>
    <w:p w14:paraId="330DAB25" w14:textId="77777777" w:rsidR="00B23613" w:rsidRDefault="00B23613" w:rsidP="00D93ED2">
      <w:pPr>
        <w:pStyle w:val="mb-4"/>
        <w:spacing w:before="0" w:beforeAutospacing="0" w:after="0"/>
        <w:jc w:val="both"/>
        <w:rPr>
          <w:rFonts w:eastAsia="MS Mincho"/>
          <w:lang w:val="en-US"/>
        </w:rPr>
      </w:pPr>
    </w:p>
    <w:p w14:paraId="5BCAA84B" w14:textId="77777777" w:rsidR="009E7459" w:rsidRDefault="009E7459" w:rsidP="00D93ED2">
      <w:pPr>
        <w:pStyle w:val="mb-4"/>
        <w:spacing w:before="0" w:beforeAutospacing="0" w:after="0"/>
        <w:jc w:val="both"/>
        <w:rPr>
          <w:rFonts w:eastAsia="MS Mincho"/>
          <w:lang w:val="en-US"/>
        </w:rPr>
      </w:pPr>
    </w:p>
    <w:tbl>
      <w:tblPr>
        <w:tblStyle w:val="TableGrid"/>
        <w:tblW w:w="14644" w:type="dxa"/>
        <w:tblInd w:w="-1445" w:type="dxa"/>
        <w:tblLook w:val="04A0" w:firstRow="1" w:lastRow="0" w:firstColumn="1" w:lastColumn="0" w:noHBand="0" w:noVBand="1"/>
      </w:tblPr>
      <w:tblGrid>
        <w:gridCol w:w="1271"/>
        <w:gridCol w:w="5049"/>
        <w:gridCol w:w="3353"/>
        <w:gridCol w:w="3353"/>
        <w:gridCol w:w="1618"/>
      </w:tblGrid>
      <w:tr w:rsidR="00B23613" w14:paraId="78F56985" w14:textId="77777777" w:rsidTr="000B6D3A">
        <w:trPr>
          <w:trHeight w:val="441"/>
        </w:trPr>
        <w:tc>
          <w:tcPr>
            <w:tcW w:w="1271" w:type="dxa"/>
          </w:tcPr>
          <w:p w14:paraId="3F22DF0B" w14:textId="21D8FEAD" w:rsidR="00B23613" w:rsidRDefault="00B23613" w:rsidP="00B23613">
            <w:pPr>
              <w:pStyle w:val="mb-4"/>
              <w:spacing w:before="0" w:beforeAutospacing="0" w:after="0"/>
              <w:rPr>
                <w:rFonts w:eastAsia="MS Mincho"/>
                <w:lang w:val="en-US"/>
              </w:rPr>
            </w:pPr>
            <w:r w:rsidRPr="00FD3F19">
              <w:rPr>
                <w:rFonts w:eastAsia="MS Mincho"/>
                <w:color w:val="806000" w:themeColor="accent4" w:themeShade="80"/>
                <w:lang w:val="en-US"/>
              </w:rPr>
              <w:t>Response</w:t>
            </w:r>
          </w:p>
        </w:tc>
        <w:tc>
          <w:tcPr>
            <w:tcW w:w="5049" w:type="dxa"/>
          </w:tcPr>
          <w:p w14:paraId="37D37101" w14:textId="18A78864" w:rsidR="00B23613" w:rsidRDefault="00B23613" w:rsidP="00B23613">
            <w:pPr>
              <w:pStyle w:val="mb-4"/>
              <w:spacing w:before="0" w:beforeAutospacing="0" w:after="0"/>
              <w:rPr>
                <w:rFonts w:eastAsia="MS Mincho"/>
                <w:lang w:val="en-US"/>
              </w:rPr>
            </w:pPr>
            <w:r w:rsidRPr="00FD3F19">
              <w:rPr>
                <w:rFonts w:eastAsia="MS Mincho"/>
                <w:color w:val="806000" w:themeColor="accent4" w:themeShade="80"/>
                <w:lang w:val="en-US"/>
              </w:rPr>
              <w:t>Well_representation_of_Multiple_service_models</w:t>
            </w:r>
            <w:r>
              <w:rPr>
                <w:rFonts w:eastAsia="MS Mincho"/>
                <w:color w:val="806000" w:themeColor="accent4" w:themeShade="80"/>
                <w:lang w:val="en-US"/>
              </w:rPr>
              <w:t xml:space="preserve">      (%)</w:t>
            </w:r>
          </w:p>
        </w:tc>
        <w:tc>
          <w:tcPr>
            <w:tcW w:w="3353" w:type="dxa"/>
          </w:tcPr>
          <w:p w14:paraId="041F40A4" w14:textId="77777777" w:rsidR="00B23613" w:rsidRPr="00FD3F19" w:rsidRDefault="00B23613" w:rsidP="00B23613">
            <w:pPr>
              <w:pStyle w:val="mb-4"/>
              <w:spacing w:before="0" w:beforeAutospacing="0" w:after="0"/>
              <w:rPr>
                <w:rFonts w:eastAsia="MS Mincho"/>
                <w:color w:val="806000" w:themeColor="accent4" w:themeShade="80"/>
                <w:lang w:val="en-US"/>
              </w:rPr>
            </w:pPr>
          </w:p>
        </w:tc>
        <w:tc>
          <w:tcPr>
            <w:tcW w:w="3353" w:type="dxa"/>
          </w:tcPr>
          <w:p w14:paraId="45A2FC32" w14:textId="5DEDBAAC" w:rsidR="00B23613" w:rsidRPr="00FD3F19" w:rsidRDefault="00B23613" w:rsidP="00B23613">
            <w:pPr>
              <w:pStyle w:val="mb-4"/>
              <w:spacing w:before="0" w:beforeAutospacing="0" w:after="0"/>
              <w:rPr>
                <w:rFonts w:eastAsia="MS Mincho"/>
                <w:color w:val="806000" w:themeColor="accent4" w:themeShade="80"/>
                <w:lang w:val="en-US"/>
              </w:rPr>
            </w:pPr>
            <w:r w:rsidRPr="00FD3F19">
              <w:rPr>
                <w:rFonts w:eastAsia="MS Mincho"/>
                <w:color w:val="806000" w:themeColor="accent4" w:themeShade="80"/>
                <w:lang w:val="en-US"/>
              </w:rPr>
              <w:t>Well_representation_of_Diverse panelists</w:t>
            </w:r>
            <w:r>
              <w:rPr>
                <w:rFonts w:eastAsia="MS Mincho"/>
                <w:color w:val="806000" w:themeColor="accent4" w:themeShade="80"/>
                <w:lang w:val="en-US"/>
              </w:rPr>
              <w:t xml:space="preserve">   (%)</w:t>
            </w:r>
          </w:p>
        </w:tc>
        <w:tc>
          <w:tcPr>
            <w:tcW w:w="1618" w:type="dxa"/>
          </w:tcPr>
          <w:p w14:paraId="18B1D2EC" w14:textId="4C91E71F" w:rsidR="00B23613" w:rsidRPr="00FD3F19" w:rsidRDefault="00B23613" w:rsidP="00B23613">
            <w:pPr>
              <w:pStyle w:val="mb-4"/>
              <w:spacing w:before="0" w:beforeAutospacing="0" w:after="0"/>
              <w:rPr>
                <w:rFonts w:eastAsia="MS Mincho"/>
                <w:color w:val="806000" w:themeColor="accent4" w:themeShade="80"/>
                <w:lang w:val="en-US"/>
              </w:rPr>
            </w:pPr>
            <w:r w:rsidRPr="00FD3F19">
              <w:rPr>
                <w:rFonts w:eastAsia="MS Mincho"/>
                <w:color w:val="806000" w:themeColor="accent4" w:themeShade="80"/>
                <w:lang w:val="en-US"/>
              </w:rPr>
              <w:t>Committed to_being_ engaged in_community</w:t>
            </w:r>
            <w:r>
              <w:rPr>
                <w:rFonts w:eastAsia="MS Mincho"/>
                <w:color w:val="806000" w:themeColor="accent4" w:themeShade="80"/>
                <w:lang w:val="en-US"/>
              </w:rPr>
              <w:t xml:space="preserve">   (%)</w:t>
            </w:r>
          </w:p>
        </w:tc>
      </w:tr>
      <w:tr w:rsidR="00B23613" w14:paraId="320FB339" w14:textId="77777777" w:rsidTr="000B6D3A">
        <w:trPr>
          <w:trHeight w:val="510"/>
        </w:trPr>
        <w:tc>
          <w:tcPr>
            <w:tcW w:w="1271" w:type="dxa"/>
          </w:tcPr>
          <w:p w14:paraId="79DDFF96" w14:textId="6A30BE92" w:rsidR="00B23613" w:rsidRDefault="00B23613" w:rsidP="00B23613">
            <w:pPr>
              <w:pStyle w:val="mb-4"/>
              <w:spacing w:before="0" w:beforeAutospacing="0" w:after="0"/>
              <w:rPr>
                <w:rFonts w:eastAsia="MS Mincho"/>
                <w:lang w:val="en-US"/>
              </w:rPr>
            </w:pPr>
            <w:r>
              <w:rPr>
                <w:rFonts w:eastAsia="MS Mincho"/>
                <w:lang w:val="en-US"/>
              </w:rPr>
              <w:t>Agree</w:t>
            </w:r>
          </w:p>
        </w:tc>
        <w:tc>
          <w:tcPr>
            <w:tcW w:w="5049" w:type="dxa"/>
          </w:tcPr>
          <w:p w14:paraId="54A30977" w14:textId="0C74A233" w:rsidR="00B23613" w:rsidRDefault="00BF1071" w:rsidP="00B23613">
            <w:pPr>
              <w:pStyle w:val="mb-4"/>
              <w:spacing w:before="0" w:beforeAutospacing="0" w:after="0"/>
              <w:rPr>
                <w:rFonts w:eastAsia="MS Mincho"/>
                <w:lang w:val="en-US"/>
              </w:rPr>
            </w:pPr>
            <w:r>
              <w:rPr>
                <w:rFonts w:eastAsia="MS Mincho"/>
                <w:lang w:val="en-US"/>
              </w:rPr>
              <w:t>43.50</w:t>
            </w:r>
          </w:p>
        </w:tc>
        <w:tc>
          <w:tcPr>
            <w:tcW w:w="3353" w:type="dxa"/>
          </w:tcPr>
          <w:p w14:paraId="0F62D075" w14:textId="77777777" w:rsidR="00B23613" w:rsidRDefault="00B23613" w:rsidP="00B23613">
            <w:pPr>
              <w:pStyle w:val="mb-4"/>
              <w:spacing w:before="0" w:beforeAutospacing="0" w:after="0"/>
              <w:rPr>
                <w:rFonts w:eastAsia="MS Mincho"/>
                <w:lang w:val="en-US"/>
              </w:rPr>
            </w:pPr>
          </w:p>
        </w:tc>
        <w:tc>
          <w:tcPr>
            <w:tcW w:w="3353" w:type="dxa"/>
          </w:tcPr>
          <w:p w14:paraId="0DAEEA55" w14:textId="3DFF8A20" w:rsidR="00B23613" w:rsidRDefault="00B23613" w:rsidP="00B23613">
            <w:pPr>
              <w:pStyle w:val="mb-4"/>
              <w:spacing w:before="0" w:beforeAutospacing="0" w:after="0"/>
              <w:rPr>
                <w:rFonts w:eastAsia="MS Mincho"/>
                <w:lang w:val="en-US"/>
              </w:rPr>
            </w:pPr>
            <w:r>
              <w:rPr>
                <w:rFonts w:eastAsia="MS Mincho"/>
                <w:lang w:val="en-US"/>
              </w:rPr>
              <w:t>42.88</w:t>
            </w:r>
          </w:p>
        </w:tc>
        <w:tc>
          <w:tcPr>
            <w:tcW w:w="1618" w:type="dxa"/>
          </w:tcPr>
          <w:p w14:paraId="0A607907" w14:textId="5E5101DF" w:rsidR="00B23613" w:rsidRDefault="00B23613" w:rsidP="00B23613">
            <w:pPr>
              <w:pStyle w:val="mb-4"/>
              <w:spacing w:before="0" w:beforeAutospacing="0" w:after="0"/>
              <w:rPr>
                <w:rFonts w:eastAsia="MS Mincho"/>
                <w:lang w:val="en-US"/>
              </w:rPr>
            </w:pPr>
            <w:r>
              <w:rPr>
                <w:rFonts w:eastAsia="MS Mincho"/>
                <w:lang w:val="en-US"/>
              </w:rPr>
              <w:t>53.6</w:t>
            </w:r>
          </w:p>
        </w:tc>
      </w:tr>
      <w:tr w:rsidR="00B23613" w14:paraId="43A5F0E1" w14:textId="77777777" w:rsidTr="000B6D3A">
        <w:trPr>
          <w:trHeight w:val="422"/>
        </w:trPr>
        <w:tc>
          <w:tcPr>
            <w:tcW w:w="1271" w:type="dxa"/>
          </w:tcPr>
          <w:p w14:paraId="1F5B5598" w14:textId="6BBA87C4" w:rsidR="00B23613" w:rsidRDefault="00B23613" w:rsidP="00B23613">
            <w:pPr>
              <w:pStyle w:val="mb-4"/>
              <w:spacing w:before="0" w:beforeAutospacing="0" w:after="0"/>
              <w:rPr>
                <w:rFonts w:eastAsia="MS Mincho"/>
                <w:lang w:val="en-US"/>
              </w:rPr>
            </w:pPr>
            <w:r>
              <w:rPr>
                <w:rFonts w:eastAsia="MS Mincho"/>
                <w:lang w:val="en-US"/>
              </w:rPr>
              <w:t>Strongly Agree</w:t>
            </w:r>
          </w:p>
        </w:tc>
        <w:tc>
          <w:tcPr>
            <w:tcW w:w="5049" w:type="dxa"/>
          </w:tcPr>
          <w:p w14:paraId="0DEF716D" w14:textId="646CD1F6" w:rsidR="00B23613" w:rsidRDefault="00B23613" w:rsidP="00B23613">
            <w:pPr>
              <w:pStyle w:val="mb-4"/>
              <w:spacing w:before="0" w:beforeAutospacing="0" w:after="0"/>
              <w:rPr>
                <w:rFonts w:eastAsia="MS Mincho"/>
                <w:lang w:val="en-US"/>
              </w:rPr>
            </w:pPr>
            <w:r>
              <w:rPr>
                <w:rFonts w:eastAsia="MS Mincho"/>
                <w:lang w:val="en-US"/>
              </w:rPr>
              <w:t>37.5</w:t>
            </w:r>
          </w:p>
        </w:tc>
        <w:tc>
          <w:tcPr>
            <w:tcW w:w="3353" w:type="dxa"/>
          </w:tcPr>
          <w:p w14:paraId="2D70A730" w14:textId="77777777" w:rsidR="00B23613" w:rsidRDefault="00B23613" w:rsidP="00B23613">
            <w:pPr>
              <w:pStyle w:val="mb-4"/>
              <w:spacing w:before="0" w:beforeAutospacing="0" w:after="0"/>
              <w:rPr>
                <w:rFonts w:eastAsia="MS Mincho"/>
                <w:lang w:val="en-US"/>
              </w:rPr>
            </w:pPr>
          </w:p>
        </w:tc>
        <w:tc>
          <w:tcPr>
            <w:tcW w:w="3353" w:type="dxa"/>
          </w:tcPr>
          <w:p w14:paraId="35DF27D5" w14:textId="5CE3E262" w:rsidR="00B23613" w:rsidRDefault="00B23613" w:rsidP="00B23613">
            <w:pPr>
              <w:pStyle w:val="mb-4"/>
              <w:spacing w:before="0" w:beforeAutospacing="0" w:after="0"/>
              <w:rPr>
                <w:rFonts w:eastAsia="MS Mincho"/>
                <w:lang w:val="en-US"/>
              </w:rPr>
            </w:pPr>
            <w:r>
              <w:rPr>
                <w:rFonts w:eastAsia="MS Mincho"/>
                <w:lang w:val="en-US"/>
              </w:rPr>
              <w:t>45.15</w:t>
            </w:r>
          </w:p>
        </w:tc>
        <w:tc>
          <w:tcPr>
            <w:tcW w:w="1618" w:type="dxa"/>
          </w:tcPr>
          <w:p w14:paraId="4D07E9EC" w14:textId="25B93B76" w:rsidR="00B23613" w:rsidRDefault="00B23613" w:rsidP="00B23613">
            <w:pPr>
              <w:pStyle w:val="mb-4"/>
              <w:spacing w:before="0" w:beforeAutospacing="0" w:after="0"/>
              <w:rPr>
                <w:rFonts w:eastAsia="MS Mincho"/>
                <w:lang w:val="en-US"/>
              </w:rPr>
            </w:pPr>
            <w:r>
              <w:rPr>
                <w:rFonts w:eastAsia="MS Mincho"/>
                <w:lang w:val="en-US"/>
              </w:rPr>
              <w:t>34</w:t>
            </w:r>
          </w:p>
        </w:tc>
      </w:tr>
      <w:tr w:rsidR="00B23613" w14:paraId="2F0FF0E4" w14:textId="77777777" w:rsidTr="000B6D3A">
        <w:trPr>
          <w:trHeight w:val="441"/>
        </w:trPr>
        <w:tc>
          <w:tcPr>
            <w:tcW w:w="1271" w:type="dxa"/>
          </w:tcPr>
          <w:p w14:paraId="5016C207" w14:textId="4701F1CE" w:rsidR="00B23613" w:rsidRDefault="00B23613" w:rsidP="00B23613">
            <w:pPr>
              <w:pStyle w:val="mb-4"/>
              <w:spacing w:before="0" w:beforeAutospacing="0" w:after="0"/>
              <w:rPr>
                <w:rFonts w:eastAsia="MS Mincho"/>
                <w:lang w:val="en-US"/>
              </w:rPr>
            </w:pPr>
            <w:r>
              <w:rPr>
                <w:rFonts w:eastAsia="MS Mincho"/>
                <w:lang w:val="en-US"/>
              </w:rPr>
              <w:t>Neutral</w:t>
            </w:r>
          </w:p>
        </w:tc>
        <w:tc>
          <w:tcPr>
            <w:tcW w:w="5049" w:type="dxa"/>
          </w:tcPr>
          <w:p w14:paraId="141E5BAA" w14:textId="2831DBA2" w:rsidR="00B23613" w:rsidRDefault="00B23613" w:rsidP="00B23613">
            <w:pPr>
              <w:pStyle w:val="mb-4"/>
              <w:spacing w:before="0" w:beforeAutospacing="0" w:after="0"/>
              <w:rPr>
                <w:rFonts w:eastAsia="MS Mincho"/>
                <w:lang w:val="en-US"/>
              </w:rPr>
            </w:pPr>
            <w:r>
              <w:rPr>
                <w:rFonts w:eastAsia="MS Mincho"/>
                <w:lang w:val="en-US"/>
              </w:rPr>
              <w:t>14.63</w:t>
            </w:r>
          </w:p>
        </w:tc>
        <w:tc>
          <w:tcPr>
            <w:tcW w:w="3353" w:type="dxa"/>
          </w:tcPr>
          <w:p w14:paraId="5BFEFC21" w14:textId="77777777" w:rsidR="00B23613" w:rsidRDefault="00B23613" w:rsidP="00B23613">
            <w:pPr>
              <w:pStyle w:val="mb-4"/>
              <w:spacing w:before="0" w:beforeAutospacing="0" w:after="0"/>
              <w:rPr>
                <w:rFonts w:eastAsia="MS Mincho"/>
                <w:lang w:val="en-US"/>
              </w:rPr>
            </w:pPr>
          </w:p>
        </w:tc>
        <w:tc>
          <w:tcPr>
            <w:tcW w:w="3353" w:type="dxa"/>
          </w:tcPr>
          <w:p w14:paraId="6BAF496B" w14:textId="55CAB141" w:rsidR="00B23613" w:rsidRDefault="00B23613" w:rsidP="00B23613">
            <w:pPr>
              <w:pStyle w:val="mb-4"/>
              <w:spacing w:before="0" w:beforeAutospacing="0" w:after="0"/>
              <w:rPr>
                <w:rFonts w:eastAsia="MS Mincho"/>
                <w:lang w:val="en-US"/>
              </w:rPr>
            </w:pPr>
            <w:r>
              <w:rPr>
                <w:rFonts w:eastAsia="MS Mincho"/>
                <w:lang w:val="en-US"/>
              </w:rPr>
              <w:t>9.07</w:t>
            </w:r>
          </w:p>
        </w:tc>
        <w:tc>
          <w:tcPr>
            <w:tcW w:w="1618" w:type="dxa"/>
          </w:tcPr>
          <w:p w14:paraId="3EA084B5" w14:textId="34844F06" w:rsidR="00B23613" w:rsidRDefault="00B23613" w:rsidP="00B23613">
            <w:pPr>
              <w:pStyle w:val="mb-4"/>
              <w:spacing w:before="0" w:beforeAutospacing="0" w:after="0"/>
              <w:rPr>
                <w:rFonts w:eastAsia="MS Mincho"/>
                <w:lang w:val="en-US"/>
              </w:rPr>
            </w:pPr>
            <w:r>
              <w:rPr>
                <w:rFonts w:eastAsia="MS Mincho"/>
                <w:lang w:val="en-US"/>
              </w:rPr>
              <w:t>11.34</w:t>
            </w:r>
          </w:p>
        </w:tc>
      </w:tr>
      <w:tr w:rsidR="000B6D3A" w14:paraId="287A0A9C" w14:textId="77777777" w:rsidTr="000B6D3A">
        <w:trPr>
          <w:trHeight w:val="441"/>
        </w:trPr>
        <w:tc>
          <w:tcPr>
            <w:tcW w:w="1271" w:type="dxa"/>
          </w:tcPr>
          <w:p w14:paraId="11992C34" w14:textId="1164B8EB" w:rsidR="000B6D3A" w:rsidRDefault="000B6D3A" w:rsidP="000B6D3A">
            <w:pPr>
              <w:pStyle w:val="mb-4"/>
              <w:spacing w:before="0" w:beforeAutospacing="0" w:after="0"/>
              <w:rPr>
                <w:rFonts w:eastAsia="MS Mincho"/>
                <w:lang w:val="en-US"/>
              </w:rPr>
            </w:pPr>
            <w:r>
              <w:rPr>
                <w:rFonts w:eastAsia="MS Mincho"/>
                <w:lang w:val="en-US"/>
              </w:rPr>
              <w:t>Not Applicable</w:t>
            </w:r>
          </w:p>
        </w:tc>
        <w:tc>
          <w:tcPr>
            <w:tcW w:w="5049" w:type="dxa"/>
          </w:tcPr>
          <w:p w14:paraId="3C418468" w14:textId="0449921A" w:rsidR="000B6D3A" w:rsidRDefault="000B6D3A" w:rsidP="000B6D3A">
            <w:pPr>
              <w:pStyle w:val="mb-4"/>
              <w:spacing w:before="0" w:beforeAutospacing="0" w:after="0"/>
              <w:rPr>
                <w:rFonts w:eastAsia="MS Mincho"/>
                <w:lang w:val="en-US"/>
              </w:rPr>
            </w:pPr>
            <w:r>
              <w:rPr>
                <w:rFonts w:eastAsia="MS Mincho"/>
                <w:lang w:val="en-US"/>
              </w:rPr>
              <w:t>3.15</w:t>
            </w:r>
          </w:p>
        </w:tc>
        <w:tc>
          <w:tcPr>
            <w:tcW w:w="3353" w:type="dxa"/>
          </w:tcPr>
          <w:p w14:paraId="15164568" w14:textId="77777777" w:rsidR="000B6D3A" w:rsidRDefault="000B6D3A" w:rsidP="000B6D3A">
            <w:pPr>
              <w:pStyle w:val="mb-4"/>
              <w:spacing w:before="0" w:beforeAutospacing="0" w:after="0"/>
              <w:rPr>
                <w:rFonts w:eastAsia="MS Mincho"/>
                <w:lang w:val="en-US"/>
              </w:rPr>
            </w:pPr>
          </w:p>
        </w:tc>
        <w:tc>
          <w:tcPr>
            <w:tcW w:w="3353" w:type="dxa"/>
          </w:tcPr>
          <w:p w14:paraId="3881687E" w14:textId="1D7D9832" w:rsidR="000B6D3A" w:rsidRDefault="000B6D3A" w:rsidP="000B6D3A">
            <w:pPr>
              <w:pStyle w:val="mb-4"/>
              <w:spacing w:before="0" w:beforeAutospacing="0" w:after="0"/>
              <w:rPr>
                <w:rFonts w:eastAsia="MS Mincho"/>
                <w:lang w:val="en-US"/>
              </w:rPr>
            </w:pPr>
            <w:r>
              <w:rPr>
                <w:rFonts w:eastAsia="MS Mincho"/>
                <w:lang w:val="en-US"/>
              </w:rPr>
              <w:t>1.72</w:t>
            </w:r>
          </w:p>
        </w:tc>
        <w:tc>
          <w:tcPr>
            <w:tcW w:w="1618" w:type="dxa"/>
          </w:tcPr>
          <w:p w14:paraId="57927407" w14:textId="68FBCDE3" w:rsidR="000B6D3A" w:rsidRDefault="000B6D3A" w:rsidP="000B6D3A">
            <w:pPr>
              <w:pStyle w:val="mb-4"/>
              <w:spacing w:before="0" w:beforeAutospacing="0" w:after="0"/>
              <w:rPr>
                <w:rFonts w:eastAsia="MS Mincho"/>
                <w:lang w:val="en-US"/>
              </w:rPr>
            </w:pPr>
            <w:r>
              <w:rPr>
                <w:rFonts w:eastAsia="MS Mincho"/>
                <w:lang w:val="en-US"/>
              </w:rPr>
              <w:t>0.61</w:t>
            </w:r>
          </w:p>
        </w:tc>
      </w:tr>
      <w:tr w:rsidR="000B6D3A" w14:paraId="3FC65273" w14:textId="77777777" w:rsidTr="000B6D3A">
        <w:trPr>
          <w:trHeight w:val="544"/>
        </w:trPr>
        <w:tc>
          <w:tcPr>
            <w:tcW w:w="1271" w:type="dxa"/>
          </w:tcPr>
          <w:p w14:paraId="6CF5C2E2" w14:textId="67544CF0" w:rsidR="000B6D3A" w:rsidRDefault="000B6D3A" w:rsidP="000B6D3A">
            <w:pPr>
              <w:pStyle w:val="mb-4"/>
              <w:spacing w:before="0" w:beforeAutospacing="0" w:after="0"/>
              <w:rPr>
                <w:rFonts w:eastAsia="MS Mincho"/>
                <w:lang w:val="en-US"/>
              </w:rPr>
            </w:pPr>
            <w:r>
              <w:rPr>
                <w:rFonts w:eastAsia="MS Mincho"/>
                <w:lang w:val="en-US"/>
              </w:rPr>
              <w:t>Disagree</w:t>
            </w:r>
          </w:p>
        </w:tc>
        <w:tc>
          <w:tcPr>
            <w:tcW w:w="5049" w:type="dxa"/>
          </w:tcPr>
          <w:p w14:paraId="2B424B7E" w14:textId="244AF79B" w:rsidR="000B6D3A" w:rsidRDefault="000B6D3A" w:rsidP="000B6D3A">
            <w:pPr>
              <w:pStyle w:val="mb-4"/>
              <w:spacing w:before="0" w:beforeAutospacing="0" w:after="0"/>
              <w:rPr>
                <w:rFonts w:eastAsia="MS Mincho"/>
                <w:lang w:val="en-US"/>
              </w:rPr>
            </w:pPr>
            <w:r>
              <w:rPr>
                <w:rFonts w:eastAsia="MS Mincho"/>
                <w:lang w:val="en-US"/>
              </w:rPr>
              <w:t>0.61</w:t>
            </w:r>
          </w:p>
        </w:tc>
        <w:tc>
          <w:tcPr>
            <w:tcW w:w="3353" w:type="dxa"/>
          </w:tcPr>
          <w:p w14:paraId="20615601" w14:textId="77777777" w:rsidR="000B6D3A" w:rsidRDefault="000B6D3A" w:rsidP="000B6D3A">
            <w:pPr>
              <w:pStyle w:val="mb-4"/>
              <w:spacing w:before="0" w:beforeAutospacing="0" w:after="0"/>
              <w:rPr>
                <w:rFonts w:eastAsia="MS Mincho"/>
                <w:lang w:val="en-US"/>
              </w:rPr>
            </w:pPr>
          </w:p>
        </w:tc>
        <w:tc>
          <w:tcPr>
            <w:tcW w:w="3353" w:type="dxa"/>
          </w:tcPr>
          <w:p w14:paraId="2956F020" w14:textId="127151F1" w:rsidR="000B6D3A" w:rsidRDefault="000B6D3A" w:rsidP="000B6D3A">
            <w:pPr>
              <w:pStyle w:val="mb-4"/>
              <w:spacing w:before="0" w:beforeAutospacing="0" w:after="0"/>
              <w:rPr>
                <w:rFonts w:eastAsia="MS Mincho"/>
                <w:lang w:val="en-US"/>
              </w:rPr>
            </w:pPr>
            <w:r>
              <w:rPr>
                <w:rFonts w:eastAsia="MS Mincho"/>
                <w:lang w:val="en-US"/>
              </w:rPr>
              <w:t>0.41</w:t>
            </w:r>
          </w:p>
        </w:tc>
        <w:tc>
          <w:tcPr>
            <w:tcW w:w="1618" w:type="dxa"/>
          </w:tcPr>
          <w:p w14:paraId="0746BCD1" w14:textId="1FA034E4" w:rsidR="000B6D3A" w:rsidRDefault="000B6D3A" w:rsidP="000B6D3A">
            <w:pPr>
              <w:pStyle w:val="mb-4"/>
              <w:spacing w:before="0" w:beforeAutospacing="0" w:after="0"/>
              <w:rPr>
                <w:rFonts w:eastAsia="MS Mincho"/>
                <w:lang w:val="en-US"/>
              </w:rPr>
            </w:pPr>
            <w:r>
              <w:rPr>
                <w:rFonts w:eastAsia="MS Mincho"/>
                <w:lang w:val="en-US"/>
              </w:rPr>
              <w:t>0.41</w:t>
            </w:r>
          </w:p>
        </w:tc>
      </w:tr>
      <w:tr w:rsidR="000B6D3A" w14:paraId="7C569E0C" w14:textId="77777777" w:rsidTr="000B6D3A">
        <w:trPr>
          <w:trHeight w:val="384"/>
        </w:trPr>
        <w:tc>
          <w:tcPr>
            <w:tcW w:w="1271" w:type="dxa"/>
          </w:tcPr>
          <w:p w14:paraId="3655EC48" w14:textId="79B60B54" w:rsidR="000B6D3A" w:rsidRDefault="000B6D3A" w:rsidP="000B6D3A">
            <w:pPr>
              <w:pStyle w:val="mb-4"/>
              <w:spacing w:before="0" w:beforeAutospacing="0" w:after="0"/>
              <w:rPr>
                <w:rFonts w:eastAsia="MS Mincho"/>
                <w:lang w:val="en-US"/>
              </w:rPr>
            </w:pPr>
            <w:r>
              <w:rPr>
                <w:rFonts w:eastAsia="MS Mincho"/>
                <w:lang w:val="en-US"/>
              </w:rPr>
              <w:t>Strongly Disagree</w:t>
            </w:r>
          </w:p>
        </w:tc>
        <w:tc>
          <w:tcPr>
            <w:tcW w:w="5049" w:type="dxa"/>
          </w:tcPr>
          <w:p w14:paraId="19564C38" w14:textId="28C4A76E" w:rsidR="000B6D3A" w:rsidRDefault="000B6D3A" w:rsidP="000B6D3A">
            <w:pPr>
              <w:pStyle w:val="mb-4"/>
              <w:spacing w:before="0" w:beforeAutospacing="0" w:after="0"/>
              <w:rPr>
                <w:rFonts w:eastAsia="MS Mincho"/>
                <w:lang w:val="en-US"/>
              </w:rPr>
            </w:pPr>
            <w:r>
              <w:rPr>
                <w:rFonts w:eastAsia="MS Mincho"/>
                <w:lang w:val="en-US"/>
              </w:rPr>
              <w:t>0.61</w:t>
            </w:r>
          </w:p>
        </w:tc>
        <w:tc>
          <w:tcPr>
            <w:tcW w:w="3353" w:type="dxa"/>
          </w:tcPr>
          <w:p w14:paraId="4F36C862" w14:textId="77777777" w:rsidR="000B6D3A" w:rsidRDefault="000B6D3A" w:rsidP="000B6D3A">
            <w:pPr>
              <w:pStyle w:val="mb-4"/>
              <w:spacing w:before="0" w:beforeAutospacing="0" w:after="0"/>
              <w:rPr>
                <w:rFonts w:eastAsia="MS Mincho"/>
                <w:lang w:val="en-US"/>
              </w:rPr>
            </w:pPr>
          </w:p>
        </w:tc>
        <w:tc>
          <w:tcPr>
            <w:tcW w:w="3353" w:type="dxa"/>
          </w:tcPr>
          <w:p w14:paraId="1EB6AD74" w14:textId="512D3AD4" w:rsidR="000B6D3A" w:rsidRDefault="000B6D3A" w:rsidP="000B6D3A">
            <w:pPr>
              <w:pStyle w:val="mb-4"/>
              <w:spacing w:before="0" w:beforeAutospacing="0" w:after="0"/>
              <w:rPr>
                <w:rFonts w:eastAsia="MS Mincho"/>
                <w:lang w:val="en-US"/>
              </w:rPr>
            </w:pPr>
            <w:r>
              <w:rPr>
                <w:rFonts w:eastAsia="MS Mincho"/>
                <w:lang w:val="en-US"/>
              </w:rPr>
              <w:t>0.77</w:t>
            </w:r>
          </w:p>
        </w:tc>
        <w:tc>
          <w:tcPr>
            <w:tcW w:w="1618" w:type="dxa"/>
          </w:tcPr>
          <w:p w14:paraId="6128FBF4" w14:textId="39C04191" w:rsidR="000B6D3A" w:rsidRDefault="000B6D3A" w:rsidP="000B6D3A">
            <w:pPr>
              <w:pStyle w:val="mb-4"/>
              <w:spacing w:before="0" w:beforeAutospacing="0" w:after="0"/>
              <w:rPr>
                <w:rFonts w:eastAsia="MS Mincho"/>
                <w:lang w:val="en-US"/>
              </w:rPr>
            </w:pPr>
          </w:p>
        </w:tc>
      </w:tr>
    </w:tbl>
    <w:p w14:paraId="11ECB7CD" w14:textId="77777777" w:rsidR="009E7459" w:rsidRDefault="009E7459" w:rsidP="00D93ED2">
      <w:pPr>
        <w:pStyle w:val="mb-4"/>
        <w:spacing w:before="0" w:beforeAutospacing="0" w:after="0"/>
        <w:jc w:val="both"/>
        <w:rPr>
          <w:rFonts w:eastAsia="MS Mincho"/>
          <w:lang w:val="en-US"/>
        </w:rPr>
      </w:pPr>
    </w:p>
    <w:p w14:paraId="46AD414B" w14:textId="239398B2" w:rsidR="004D75CD" w:rsidRDefault="00AB01BA" w:rsidP="00555C08">
      <w:pPr>
        <w:pStyle w:val="mb-4"/>
        <w:numPr>
          <w:ilvl w:val="0"/>
          <w:numId w:val="1"/>
        </w:numPr>
        <w:spacing w:before="0" w:beforeAutospacing="0" w:after="0"/>
        <w:jc w:val="both"/>
        <w:rPr>
          <w:rFonts w:eastAsia="MS Mincho"/>
          <w:lang w:val="en-US"/>
        </w:rPr>
      </w:pPr>
      <w:r w:rsidRPr="00796563">
        <w:rPr>
          <w:rFonts w:eastAsia="MS Mincho"/>
          <w:b/>
          <w:bCs/>
          <w:color w:val="806000" w:themeColor="accent4" w:themeShade="80"/>
          <w:lang w:val="en-US"/>
        </w:rPr>
        <w:t>Educational Impact</w:t>
      </w:r>
      <w:r w:rsidRPr="00796563">
        <w:rPr>
          <w:rFonts w:eastAsia="MS Mincho"/>
          <w:color w:val="806000" w:themeColor="accent4" w:themeShade="80"/>
          <w:lang w:val="en-US"/>
        </w:rPr>
        <w:t xml:space="preserve">  </w:t>
      </w:r>
      <w:r>
        <w:rPr>
          <w:rFonts w:eastAsia="MS Mincho"/>
          <w:lang w:val="en-US"/>
        </w:rPr>
        <w:t>:</w:t>
      </w:r>
      <w:r w:rsidR="00DD34EF" w:rsidRPr="00DD34EF">
        <w:rPr>
          <w:rFonts w:eastAsia="MS Mincho"/>
          <w:lang w:val="en-US"/>
        </w:rPr>
        <w:t>The conference proved to be exceptionally fruitful for all attendees, who offered glowing feedback on their learning experiences and unearthed new insights in the field of education.</w:t>
      </w:r>
    </w:p>
    <w:p w14:paraId="6177556E" w14:textId="77777777" w:rsidR="00555C08" w:rsidRPr="00796563" w:rsidRDefault="00555C08" w:rsidP="00555C08">
      <w:pPr>
        <w:pStyle w:val="mb-4"/>
        <w:spacing w:before="0" w:beforeAutospacing="0" w:after="0"/>
        <w:ind w:left="720"/>
        <w:jc w:val="both"/>
        <w:rPr>
          <w:rFonts w:eastAsia="MS Mincho"/>
          <w:color w:val="806000" w:themeColor="accent4" w:themeShade="80"/>
          <w:lang w:val="en-US"/>
        </w:rPr>
      </w:pPr>
    </w:p>
    <w:p w14:paraId="0E728E37" w14:textId="76B266E5" w:rsidR="00555C08" w:rsidRDefault="00480A16" w:rsidP="00B2472F">
      <w:pPr>
        <w:pStyle w:val="mb-4"/>
        <w:numPr>
          <w:ilvl w:val="0"/>
          <w:numId w:val="1"/>
        </w:numPr>
        <w:spacing w:before="0" w:beforeAutospacing="0" w:after="0"/>
        <w:jc w:val="both"/>
        <w:rPr>
          <w:rFonts w:eastAsia="MS Mincho"/>
          <w:lang w:val="en-US"/>
        </w:rPr>
      </w:pPr>
      <w:r w:rsidRPr="00796563">
        <w:rPr>
          <w:rFonts w:eastAsia="MS Mincho"/>
          <w:b/>
          <w:bCs/>
          <w:color w:val="806000" w:themeColor="accent4" w:themeShade="80"/>
          <w:lang w:val="en-US"/>
        </w:rPr>
        <w:t>Engagement and Plans for the Future</w:t>
      </w:r>
      <w:r w:rsidRPr="00796563">
        <w:rPr>
          <w:rFonts w:eastAsia="MS Mincho"/>
          <w:color w:val="806000" w:themeColor="accent4" w:themeShade="80"/>
          <w:lang w:val="en-US"/>
        </w:rPr>
        <w:t xml:space="preserve"> </w:t>
      </w:r>
      <w:r w:rsidRPr="00480A16">
        <w:rPr>
          <w:rFonts w:eastAsia="MS Mincho"/>
          <w:lang w:val="en-US"/>
        </w:rPr>
        <w:t xml:space="preserve">: </w:t>
      </w:r>
      <w:r w:rsidR="00B2472F" w:rsidRPr="00B2472F">
        <w:rPr>
          <w:rFonts w:eastAsia="MS Mincho"/>
          <w:lang w:val="en-US"/>
        </w:rPr>
        <w:t>Conversely, the conference profoundly inspired many individuals to become more socially committed and responsible. When asked if the event had inspired them, the majority of participants responded affirmatively. Among those who said "Yes" (approximately 337 people), a significant portion—around 80%—were students.</w:t>
      </w:r>
      <w:r w:rsidR="00555C08">
        <w:rPr>
          <w:rFonts w:eastAsia="MS Mincho"/>
          <w:lang w:val="en-US"/>
        </w:rPr>
        <w:t xml:space="preserve"> </w:t>
      </w:r>
    </w:p>
    <w:p w14:paraId="45B39836" w14:textId="77777777" w:rsidR="00B2472F" w:rsidRPr="00796563" w:rsidRDefault="00B2472F" w:rsidP="00B2472F">
      <w:pPr>
        <w:pStyle w:val="ListParagraph"/>
        <w:rPr>
          <w:rFonts w:eastAsia="MS Mincho"/>
          <w:b/>
          <w:bCs/>
          <w:color w:val="806000" w:themeColor="accent4" w:themeShade="80"/>
          <w:lang w:val="en-US"/>
        </w:rPr>
      </w:pPr>
    </w:p>
    <w:p w14:paraId="5A315161" w14:textId="75079AA0" w:rsidR="00483565" w:rsidRPr="00483565" w:rsidRDefault="00AB01BA" w:rsidP="00483565">
      <w:pPr>
        <w:pStyle w:val="mb-4"/>
        <w:numPr>
          <w:ilvl w:val="0"/>
          <w:numId w:val="1"/>
        </w:numPr>
        <w:spacing w:before="0" w:beforeAutospacing="0" w:after="0"/>
        <w:jc w:val="both"/>
        <w:rPr>
          <w:rFonts w:eastAsia="MS Mincho"/>
          <w:lang w:val="en-US"/>
        </w:rPr>
      </w:pPr>
      <w:r w:rsidRPr="00796563">
        <w:rPr>
          <w:rFonts w:eastAsia="MS Mincho"/>
          <w:b/>
          <w:bCs/>
          <w:color w:val="806000" w:themeColor="accent4" w:themeShade="80"/>
          <w:lang w:val="en-US"/>
        </w:rPr>
        <w:t>Networking and Interaction</w:t>
      </w:r>
      <w:r w:rsidRPr="00796563">
        <w:rPr>
          <w:rFonts w:eastAsia="MS Mincho"/>
          <w:color w:val="806000" w:themeColor="accent4" w:themeShade="80"/>
          <w:lang w:val="en-US"/>
        </w:rPr>
        <w:t xml:space="preserve"> </w:t>
      </w:r>
      <w:r>
        <w:rPr>
          <w:rFonts w:eastAsia="MS Mincho"/>
          <w:lang w:val="en-US"/>
        </w:rPr>
        <w:t xml:space="preserve">: </w:t>
      </w:r>
      <w:r w:rsidR="00B2472F" w:rsidRPr="00B2472F">
        <w:rPr>
          <w:rFonts w:eastAsia="MS Mincho"/>
          <w:lang w:val="en-US"/>
        </w:rPr>
        <w:t>Additionally, it is noteworthy that participants had a remarkable experience networking with other Let Us Dream attendees. The frequent use of words like "good," "great," and "wonderful" highlights that the participants were highly knowledgeable, informative, and exceptionally friendly. Overall, it was an excellent and enriching experience for everyone involved.</w:t>
      </w:r>
    </w:p>
    <w:p w14:paraId="49DFFACC" w14:textId="1C50F87E" w:rsidR="00B2472F" w:rsidRPr="00483565" w:rsidRDefault="00483565" w:rsidP="00483565">
      <w:pPr>
        <w:pStyle w:val="mb-4"/>
        <w:spacing w:before="0" w:beforeAutospacing="0" w:after="0"/>
        <w:ind w:left="720"/>
        <w:jc w:val="both"/>
        <w:rPr>
          <w:rFonts w:eastAsia="MS Mincho"/>
          <w:lang w:val="en-US"/>
        </w:rPr>
      </w:pPr>
      <w:r>
        <w:rPr>
          <w:rFonts w:eastAsia="MS Mincho"/>
          <w:lang w:val="en-US"/>
        </w:rPr>
        <w:t xml:space="preserve">        </w:t>
      </w:r>
    </w:p>
    <w:p w14:paraId="48604E3B" w14:textId="77777777" w:rsidR="00AB01BA" w:rsidRDefault="00480A16" w:rsidP="00AB01BA">
      <w:pPr>
        <w:pStyle w:val="mb-4"/>
        <w:numPr>
          <w:ilvl w:val="0"/>
          <w:numId w:val="1"/>
        </w:numPr>
        <w:spacing w:before="0" w:beforeAutospacing="0" w:after="0"/>
        <w:jc w:val="both"/>
        <w:rPr>
          <w:rFonts w:eastAsia="MS Mincho"/>
          <w:lang w:val="en-US"/>
        </w:rPr>
      </w:pPr>
      <w:r w:rsidRPr="00480A16">
        <w:rPr>
          <w:rFonts w:eastAsia="MS Mincho"/>
          <w:lang w:val="en-US"/>
        </w:rPr>
        <w:t xml:space="preserve">When discussing potential improvements for the conference, </w:t>
      </w:r>
      <w:r w:rsidR="00AB01BA">
        <w:rPr>
          <w:rFonts w:eastAsia="MS Mincho"/>
          <w:lang w:val="en-US"/>
        </w:rPr>
        <w:t>t</w:t>
      </w:r>
      <w:r w:rsidR="00AB01BA" w:rsidRPr="00480A16">
        <w:rPr>
          <w:rFonts w:eastAsia="MS Mincho"/>
          <w:lang w:val="en-US"/>
        </w:rPr>
        <w:t xml:space="preserve">he majority of participants </w:t>
      </w:r>
      <w:r w:rsidRPr="00480A16">
        <w:rPr>
          <w:rFonts w:eastAsia="MS Mincho"/>
          <w:lang w:val="en-US"/>
        </w:rPr>
        <w:t>responded with "No," indicating overall satisfaction with the event. However, some attendees suggested enhancing time management, as it did not align with their expectations. Additionally, a few participants recommended increasing audience interaction to further enrich the experience.</w:t>
      </w:r>
    </w:p>
    <w:p w14:paraId="31A601E1" w14:textId="77777777" w:rsidR="00AB01BA" w:rsidRDefault="00AB01BA" w:rsidP="00AB01BA">
      <w:pPr>
        <w:pStyle w:val="ListParagraph"/>
        <w:rPr>
          <w:rFonts w:eastAsia="MS Mincho"/>
          <w:lang w:val="en-US"/>
        </w:rPr>
      </w:pPr>
    </w:p>
    <w:p w14:paraId="15968103" w14:textId="394C8A3E" w:rsidR="00B2472F" w:rsidRPr="00AB01BA" w:rsidRDefault="00480A16" w:rsidP="00AB01BA">
      <w:pPr>
        <w:pStyle w:val="mb-4"/>
        <w:spacing w:before="0" w:beforeAutospacing="0" w:after="0"/>
        <w:jc w:val="both"/>
        <w:rPr>
          <w:rFonts w:eastAsia="MS Mincho"/>
          <w:lang w:val="en-US"/>
        </w:rPr>
      </w:pPr>
      <w:r w:rsidRPr="00AB01BA">
        <w:rPr>
          <w:rFonts w:eastAsia="MS Mincho"/>
          <w:lang w:val="en-US"/>
        </w:rPr>
        <w:t>In summary, the conference not only met but exceeded expectations, fostering a vibrant and inclusive atmosphere that facilitated learning, inspiration, and meaningful connections among attendees.</w:t>
      </w:r>
    </w:p>
    <w:p w14:paraId="5CA6F4DD" w14:textId="77777777" w:rsidR="00480A16" w:rsidRPr="00B2472F" w:rsidRDefault="00480A16" w:rsidP="00480A16">
      <w:pPr>
        <w:pStyle w:val="mb-4"/>
        <w:spacing w:before="0" w:beforeAutospacing="0" w:after="0"/>
        <w:ind w:left="720"/>
        <w:jc w:val="both"/>
        <w:rPr>
          <w:rFonts w:eastAsia="MS Mincho"/>
          <w:lang w:val="en-US"/>
        </w:rPr>
      </w:pPr>
    </w:p>
    <w:sectPr w:rsidR="00480A16" w:rsidRPr="00B2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34178"/>
    <w:multiLevelType w:val="hybridMultilevel"/>
    <w:tmpl w:val="0FD4BC02"/>
    <w:lvl w:ilvl="0" w:tplc="AA6466AA">
      <w:numFmt w:val="bullet"/>
      <w:lvlText w:val=""/>
      <w:lvlJc w:val="left"/>
      <w:pPr>
        <w:ind w:left="720" w:hanging="360"/>
      </w:pPr>
      <w:rPr>
        <w:rFonts w:ascii="Wingdings" w:eastAsia="MS Mincho"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43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9A"/>
    <w:rsid w:val="00027003"/>
    <w:rsid w:val="000B6D3A"/>
    <w:rsid w:val="00236F83"/>
    <w:rsid w:val="00301E74"/>
    <w:rsid w:val="00321937"/>
    <w:rsid w:val="00337C79"/>
    <w:rsid w:val="003B6393"/>
    <w:rsid w:val="00410390"/>
    <w:rsid w:val="004374F9"/>
    <w:rsid w:val="00457F0E"/>
    <w:rsid w:val="00480A16"/>
    <w:rsid w:val="00483565"/>
    <w:rsid w:val="004D1BA9"/>
    <w:rsid w:val="004D75CD"/>
    <w:rsid w:val="00555C08"/>
    <w:rsid w:val="00574893"/>
    <w:rsid w:val="00791D89"/>
    <w:rsid w:val="00796563"/>
    <w:rsid w:val="00863F69"/>
    <w:rsid w:val="009054AE"/>
    <w:rsid w:val="009A6CA0"/>
    <w:rsid w:val="009E7459"/>
    <w:rsid w:val="00A9295F"/>
    <w:rsid w:val="00AA2538"/>
    <w:rsid w:val="00AB01BA"/>
    <w:rsid w:val="00B23613"/>
    <w:rsid w:val="00B2458F"/>
    <w:rsid w:val="00B2472F"/>
    <w:rsid w:val="00B87D9A"/>
    <w:rsid w:val="00B87DF2"/>
    <w:rsid w:val="00BE0357"/>
    <w:rsid w:val="00BF1071"/>
    <w:rsid w:val="00C42AF3"/>
    <w:rsid w:val="00D93ED2"/>
    <w:rsid w:val="00DD34EF"/>
    <w:rsid w:val="00E12C56"/>
    <w:rsid w:val="00E33E9A"/>
    <w:rsid w:val="00EB6EBD"/>
    <w:rsid w:val="00EF3A41"/>
    <w:rsid w:val="00FD3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B554"/>
  <w15:chartTrackingRefBased/>
  <w15:docId w15:val="{ED33BA7C-11CD-4A9C-B98B-91DF04CB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4">
    <w:name w:val="mb-4"/>
    <w:basedOn w:val="Normal"/>
    <w:rsid w:val="00027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7003"/>
    <w:rPr>
      <w:i/>
      <w:iCs/>
    </w:rPr>
  </w:style>
  <w:style w:type="character" w:styleId="Hyperlink">
    <w:name w:val="Hyperlink"/>
    <w:basedOn w:val="DefaultParagraphFont"/>
    <w:uiPriority w:val="99"/>
    <w:semiHidden/>
    <w:unhideWhenUsed/>
    <w:rsid w:val="00027003"/>
    <w:rPr>
      <w:color w:val="0000FF"/>
      <w:u w:val="single"/>
    </w:rPr>
  </w:style>
  <w:style w:type="table" w:styleId="TableGrid">
    <w:name w:val="Table Grid"/>
    <w:basedOn w:val="TableNormal"/>
    <w:uiPriority w:val="39"/>
    <w:rsid w:val="004D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367733">
      <w:bodyDiv w:val="1"/>
      <w:marLeft w:val="0"/>
      <w:marRight w:val="0"/>
      <w:marTop w:val="0"/>
      <w:marBottom w:val="0"/>
      <w:divBdr>
        <w:top w:val="none" w:sz="0" w:space="0" w:color="auto"/>
        <w:left w:val="none" w:sz="0" w:space="0" w:color="auto"/>
        <w:bottom w:val="none" w:sz="0" w:space="0" w:color="auto"/>
        <w:right w:val="none" w:sz="0" w:space="0" w:color="auto"/>
      </w:divBdr>
      <w:divsChild>
        <w:div w:id="920913827">
          <w:marLeft w:val="0"/>
          <w:marRight w:val="0"/>
          <w:marTop w:val="0"/>
          <w:marBottom w:val="0"/>
          <w:divBdr>
            <w:top w:val="none" w:sz="0" w:space="0" w:color="auto"/>
            <w:left w:val="none" w:sz="0" w:space="0" w:color="auto"/>
            <w:bottom w:val="none" w:sz="0" w:space="0" w:color="auto"/>
            <w:right w:val="none" w:sz="0" w:space="0" w:color="auto"/>
          </w:divBdr>
          <w:divsChild>
            <w:div w:id="243881525">
              <w:marLeft w:val="0"/>
              <w:marRight w:val="0"/>
              <w:marTop w:val="0"/>
              <w:marBottom w:val="0"/>
              <w:divBdr>
                <w:top w:val="none" w:sz="0" w:space="0" w:color="auto"/>
                <w:left w:val="none" w:sz="0" w:space="0" w:color="auto"/>
                <w:bottom w:val="none" w:sz="0" w:space="0" w:color="auto"/>
                <w:right w:val="none" w:sz="0" w:space="0" w:color="auto"/>
              </w:divBdr>
            </w:div>
            <w:div w:id="1443380773">
              <w:marLeft w:val="0"/>
              <w:marRight w:val="0"/>
              <w:marTop w:val="100"/>
              <w:marBottom w:val="100"/>
              <w:divBdr>
                <w:top w:val="none" w:sz="0" w:space="0" w:color="auto"/>
                <w:left w:val="none" w:sz="0" w:space="0" w:color="auto"/>
                <w:bottom w:val="none" w:sz="0" w:space="0" w:color="auto"/>
                <w:right w:val="none" w:sz="0" w:space="0" w:color="auto"/>
              </w:divBdr>
              <w:divsChild>
                <w:div w:id="1085953951">
                  <w:marLeft w:val="0"/>
                  <w:marRight w:val="0"/>
                  <w:marTop w:val="0"/>
                  <w:marBottom w:val="0"/>
                  <w:divBdr>
                    <w:top w:val="none" w:sz="0" w:space="0" w:color="auto"/>
                    <w:left w:val="none" w:sz="0" w:space="0" w:color="auto"/>
                    <w:bottom w:val="none" w:sz="0" w:space="0" w:color="auto"/>
                    <w:right w:val="none" w:sz="0" w:space="0" w:color="auto"/>
                  </w:divBdr>
                </w:div>
                <w:div w:id="131532275">
                  <w:marLeft w:val="0"/>
                  <w:marRight w:val="0"/>
                  <w:marTop w:val="0"/>
                  <w:marBottom w:val="0"/>
                  <w:divBdr>
                    <w:top w:val="none" w:sz="0" w:space="0" w:color="auto"/>
                    <w:left w:val="none" w:sz="0" w:space="0" w:color="auto"/>
                    <w:bottom w:val="single" w:sz="6" w:space="0" w:color="92ED26"/>
                    <w:right w:val="none" w:sz="0" w:space="0" w:color="auto"/>
                  </w:divBdr>
                </w:div>
                <w:div w:id="12553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6169">
          <w:marLeft w:val="0"/>
          <w:marRight w:val="0"/>
          <w:marTop w:val="0"/>
          <w:marBottom w:val="0"/>
          <w:divBdr>
            <w:top w:val="none" w:sz="0" w:space="0" w:color="auto"/>
            <w:left w:val="none" w:sz="0" w:space="0" w:color="auto"/>
            <w:bottom w:val="none" w:sz="0" w:space="0" w:color="auto"/>
            <w:right w:val="none" w:sz="0" w:space="0" w:color="auto"/>
          </w:divBdr>
          <w:divsChild>
            <w:div w:id="1060907532">
              <w:marLeft w:val="0"/>
              <w:marRight w:val="0"/>
              <w:marTop w:val="0"/>
              <w:marBottom w:val="0"/>
              <w:divBdr>
                <w:top w:val="none" w:sz="0" w:space="0" w:color="auto"/>
                <w:left w:val="none" w:sz="0" w:space="0" w:color="auto"/>
                <w:bottom w:val="none" w:sz="0" w:space="0" w:color="auto"/>
                <w:right w:val="none" w:sz="0" w:space="0" w:color="auto"/>
              </w:divBdr>
              <w:divsChild>
                <w:div w:id="261836233">
                  <w:marLeft w:val="0"/>
                  <w:marRight w:val="0"/>
                  <w:marTop w:val="0"/>
                  <w:marBottom w:val="0"/>
                  <w:divBdr>
                    <w:top w:val="none" w:sz="0" w:space="0" w:color="auto"/>
                    <w:left w:val="none" w:sz="0" w:space="0" w:color="auto"/>
                    <w:bottom w:val="none" w:sz="0" w:space="0" w:color="auto"/>
                    <w:right w:val="none" w:sz="0" w:space="0" w:color="auto"/>
                  </w:divBdr>
                </w:div>
                <w:div w:id="683744515">
                  <w:marLeft w:val="0"/>
                  <w:marRight w:val="0"/>
                  <w:marTop w:val="0"/>
                  <w:marBottom w:val="0"/>
                  <w:divBdr>
                    <w:top w:val="none" w:sz="0" w:space="0" w:color="auto"/>
                    <w:left w:val="none" w:sz="0" w:space="0" w:color="auto"/>
                    <w:bottom w:val="none" w:sz="0" w:space="0" w:color="auto"/>
                    <w:right w:val="none" w:sz="0" w:space="0" w:color="auto"/>
                  </w:divBdr>
                  <w:divsChild>
                    <w:div w:id="777220821">
                      <w:marLeft w:val="0"/>
                      <w:marRight w:val="0"/>
                      <w:marTop w:val="0"/>
                      <w:marBottom w:val="0"/>
                      <w:divBdr>
                        <w:top w:val="none" w:sz="0" w:space="0" w:color="auto"/>
                        <w:left w:val="none" w:sz="0" w:space="0" w:color="auto"/>
                        <w:bottom w:val="none" w:sz="0" w:space="0" w:color="auto"/>
                        <w:right w:val="none" w:sz="0" w:space="0" w:color="auto"/>
                      </w:divBdr>
                    </w:div>
                    <w:div w:id="37556932">
                      <w:marLeft w:val="0"/>
                      <w:marRight w:val="0"/>
                      <w:marTop w:val="0"/>
                      <w:marBottom w:val="0"/>
                      <w:divBdr>
                        <w:top w:val="none" w:sz="0" w:space="0" w:color="auto"/>
                        <w:left w:val="none" w:sz="0" w:space="0" w:color="auto"/>
                        <w:bottom w:val="none" w:sz="0" w:space="0" w:color="auto"/>
                        <w:right w:val="none" w:sz="0" w:space="0" w:color="auto"/>
                      </w:divBdr>
                    </w:div>
                    <w:div w:id="1833180116">
                      <w:marLeft w:val="0"/>
                      <w:marRight w:val="0"/>
                      <w:marTop w:val="0"/>
                      <w:marBottom w:val="0"/>
                      <w:divBdr>
                        <w:top w:val="none" w:sz="0" w:space="0" w:color="auto"/>
                        <w:left w:val="none" w:sz="0" w:space="0" w:color="auto"/>
                        <w:bottom w:val="none" w:sz="0" w:space="0" w:color="auto"/>
                        <w:right w:val="none" w:sz="0" w:space="0" w:color="auto"/>
                      </w:divBdr>
                    </w:div>
                    <w:div w:id="520826934">
                      <w:marLeft w:val="0"/>
                      <w:marRight w:val="0"/>
                      <w:marTop w:val="0"/>
                      <w:marBottom w:val="0"/>
                      <w:divBdr>
                        <w:top w:val="none" w:sz="0" w:space="0" w:color="auto"/>
                        <w:left w:val="none" w:sz="0" w:space="0" w:color="auto"/>
                        <w:bottom w:val="none" w:sz="0" w:space="0" w:color="auto"/>
                        <w:right w:val="none" w:sz="0" w:space="0" w:color="auto"/>
                      </w:divBdr>
                    </w:div>
                  </w:divsChild>
                </w:div>
                <w:div w:id="20858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614</Words>
  <Characters>3865</Characters>
  <Application>Microsoft Office Word</Application>
  <DocSecurity>0</DocSecurity>
  <Lines>257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Sukanna Das</dc:creator>
  <cp:keywords/>
  <dc:description/>
  <cp:lastModifiedBy>Sukanna Das</cp:lastModifiedBy>
  <cp:revision>8</cp:revision>
  <cp:lastPrinted>2024-06-01T20:06:00Z</cp:lastPrinted>
  <dcterms:created xsi:type="dcterms:W3CDTF">2024-06-01T20:09:00Z</dcterms:created>
  <dcterms:modified xsi:type="dcterms:W3CDTF">2024-06-13T08:36:00Z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73f09467-6814-4a65-b224-e6c6b08db7ed</vt:lpwstr>
  </property>
</Properties>
</file>