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6B487" w14:textId="6D165A1B" w:rsidR="00C725C0" w:rsidRPr="000668D5" w:rsidRDefault="00C4140C">
      <w:pPr>
        <w:rPr>
          <w:b/>
          <w:bCs/>
          <w:color w:val="385623" w:themeColor="accent6" w:themeShade="80"/>
          <w:sz w:val="44"/>
          <w:szCs w:val="44"/>
          <w:lang w:val="en-US"/>
        </w:rPr>
      </w:pPr>
      <w:r w:rsidRPr="000668D5">
        <w:rPr>
          <w:b/>
          <w:bCs/>
          <w:color w:val="385623" w:themeColor="accent6" w:themeShade="80"/>
          <w:sz w:val="44"/>
          <w:szCs w:val="44"/>
          <w:lang w:val="en-US"/>
        </w:rPr>
        <w:t>Bài 10. Chỉ số RSI - Chỉ số sức mạnh tương đối</w:t>
      </w:r>
    </w:p>
    <w:p w14:paraId="0D8B9E8B" w14:textId="783397D5" w:rsidR="00C4140C" w:rsidRPr="00C4140C" w:rsidRDefault="00C4140C">
      <w:pPr>
        <w:rPr>
          <w:sz w:val="32"/>
          <w:szCs w:val="32"/>
          <w:lang w:val="en-US"/>
        </w:rPr>
      </w:pPr>
    </w:p>
    <w:p w14:paraId="0B8F1A06" w14:textId="5C978D79" w:rsidR="00C4140C" w:rsidRDefault="00C4140C" w:rsidP="000668D5">
      <w:pPr>
        <w:ind w:firstLine="709"/>
        <w:rPr>
          <w:color w:val="000000" w:themeColor="text1"/>
          <w:sz w:val="36"/>
          <w:szCs w:val="36"/>
          <w:lang w:val="en-US"/>
        </w:rPr>
      </w:pPr>
      <w:r w:rsidRPr="00157645">
        <w:rPr>
          <w:color w:val="000000" w:themeColor="text1"/>
          <w:sz w:val="36"/>
          <w:szCs w:val="36"/>
          <w:lang w:val="en-US"/>
        </w:rPr>
        <w:t>Nguyên tắc 8: Khi bán lên dứt khoát – Khi mua lên thận trọng</w:t>
      </w:r>
    </w:p>
    <w:p w14:paraId="3D1B3120" w14:textId="63B5159C" w:rsidR="00501C07" w:rsidRPr="00157645" w:rsidRDefault="00501C07" w:rsidP="000668D5">
      <w:pPr>
        <w:ind w:firstLine="709"/>
        <w:rPr>
          <w:color w:val="000000" w:themeColor="text1"/>
          <w:sz w:val="36"/>
          <w:szCs w:val="36"/>
          <w:lang w:val="en-US"/>
        </w:rPr>
      </w:pPr>
      <w:r>
        <w:rPr>
          <w:color w:val="000000" w:themeColor="text1"/>
          <w:sz w:val="36"/>
          <w:szCs w:val="36"/>
          <w:lang w:val="en-US"/>
        </w:rPr>
        <w:t>Nguyên tắc 9: Mạo hiểm một chút dựa trên kiến thức là mạo hiểm có tính toán – Còn mạo hiểm không dựa trên cái gì thì là mạo hiểm của kẻ ngu đần.</w:t>
      </w:r>
    </w:p>
    <w:p w14:paraId="4D76E851" w14:textId="7827BA37" w:rsidR="000668D5" w:rsidRPr="00157645" w:rsidRDefault="000668D5" w:rsidP="000668D5">
      <w:pPr>
        <w:ind w:firstLine="709"/>
        <w:rPr>
          <w:color w:val="000000" w:themeColor="text1"/>
          <w:sz w:val="36"/>
          <w:szCs w:val="36"/>
          <w:lang w:val="en-US"/>
        </w:rPr>
      </w:pPr>
      <w:r w:rsidRPr="00157645">
        <w:rPr>
          <w:color w:val="000000" w:themeColor="text1"/>
          <w:sz w:val="36"/>
          <w:szCs w:val="36"/>
          <w:lang w:val="en-US"/>
        </w:rPr>
        <w:t>Thị trường này nếu có kiến thức, biết cách kiếm tiền rất dễ song dù sao đi nữa nếu có chắc ăn 90% thì vẫn còn 10% đen đủi.</w:t>
      </w:r>
    </w:p>
    <w:p w14:paraId="271FC386" w14:textId="68F27956" w:rsidR="000668D5" w:rsidRPr="00157645" w:rsidRDefault="000668D5" w:rsidP="000668D5">
      <w:pPr>
        <w:ind w:firstLine="709"/>
        <w:rPr>
          <w:color w:val="000000" w:themeColor="text1"/>
          <w:sz w:val="36"/>
          <w:szCs w:val="36"/>
          <w:lang w:val="en-US"/>
        </w:rPr>
      </w:pPr>
      <w:r w:rsidRPr="00157645">
        <w:rPr>
          <w:color w:val="000000" w:themeColor="text1"/>
          <w:sz w:val="36"/>
          <w:szCs w:val="36"/>
          <w:lang w:val="en-US"/>
        </w:rPr>
        <w:t>Mình phải chơi bằng tiền của mình xác định mất thì thôi cho tinh thần thoải mái, bởi nếu khi tinh thần không thoải mái bị áp lực thì chúng ta thường đưa ra những quyết định không chính xác hay bị thua lỗ</w:t>
      </w:r>
      <w:r w:rsidR="00157645" w:rsidRPr="00157645">
        <w:rPr>
          <w:color w:val="000000" w:themeColor="text1"/>
          <w:sz w:val="36"/>
          <w:szCs w:val="36"/>
          <w:lang w:val="en-US"/>
        </w:rPr>
        <w:t>.</w:t>
      </w:r>
    </w:p>
    <w:p w14:paraId="3925DA2B" w14:textId="7164B4FA" w:rsidR="00157645" w:rsidRPr="00157645" w:rsidRDefault="00157645" w:rsidP="000668D5">
      <w:pPr>
        <w:ind w:firstLine="709"/>
        <w:rPr>
          <w:color w:val="000000" w:themeColor="text1"/>
          <w:sz w:val="36"/>
          <w:szCs w:val="36"/>
          <w:lang w:val="en-US"/>
        </w:rPr>
      </w:pPr>
      <w:r w:rsidRPr="00157645">
        <w:rPr>
          <w:color w:val="000000" w:themeColor="text1"/>
          <w:sz w:val="36"/>
          <w:szCs w:val="36"/>
          <w:lang w:val="en-US"/>
        </w:rPr>
        <w:t>Nếu bạn cho 10 triệu mà tháng nào cũng lãi 50%, có tháng gấp đôi</w:t>
      </w:r>
      <w:r>
        <w:rPr>
          <w:color w:val="000000" w:themeColor="text1"/>
          <w:sz w:val="36"/>
          <w:szCs w:val="36"/>
          <w:lang w:val="en-US"/>
        </w:rPr>
        <w:t xml:space="preserve"> thì từ 10 triệu biến thành 100 triệu rất nhanh. Còn nếu có 100 triệu mà chưa đủ kiến thức, kinh nghiệm và tâm lý thì 100 triệu trở về con số 0 rất nhanh, giảm 1/3, giảm ½ tài sản là rất bình thường trong thị trường này.</w:t>
      </w:r>
    </w:p>
    <w:p w14:paraId="09314374" w14:textId="3846AA91" w:rsidR="00C4140C" w:rsidRPr="00E236F0" w:rsidRDefault="00C4140C" w:rsidP="00E236F0">
      <w:pPr>
        <w:pStyle w:val="ListParagraph"/>
        <w:numPr>
          <w:ilvl w:val="0"/>
          <w:numId w:val="2"/>
        </w:numPr>
        <w:tabs>
          <w:tab w:val="left" w:pos="993"/>
          <w:tab w:val="left" w:pos="1134"/>
        </w:tabs>
        <w:spacing w:before="120" w:after="0" w:line="276" w:lineRule="auto"/>
        <w:ind w:left="0" w:firstLine="709"/>
        <w:contextualSpacing w:val="0"/>
        <w:rPr>
          <w:b/>
          <w:bCs/>
          <w:color w:val="385623" w:themeColor="accent6" w:themeShade="80"/>
          <w:sz w:val="36"/>
          <w:szCs w:val="36"/>
          <w:lang w:val="en-US"/>
        </w:rPr>
      </w:pPr>
      <w:r w:rsidRPr="00E236F0">
        <w:rPr>
          <w:b/>
          <w:bCs/>
          <w:color w:val="385623" w:themeColor="accent6" w:themeShade="80"/>
          <w:sz w:val="36"/>
          <w:szCs w:val="36"/>
          <w:lang w:val="en-US"/>
        </w:rPr>
        <w:t>RSI là gì?</w:t>
      </w:r>
    </w:p>
    <w:p w14:paraId="0A0A42E3" w14:textId="61773AC9" w:rsidR="00C4140C" w:rsidRDefault="00C4140C" w:rsidP="004A0E45">
      <w:pPr>
        <w:pStyle w:val="ListParagraph"/>
        <w:numPr>
          <w:ilvl w:val="0"/>
          <w:numId w:val="4"/>
        </w:numPr>
        <w:tabs>
          <w:tab w:val="left" w:pos="993"/>
          <w:tab w:val="left" w:pos="1418"/>
        </w:tabs>
        <w:spacing w:before="120" w:after="0" w:line="276" w:lineRule="auto"/>
        <w:ind w:left="0" w:firstLine="709"/>
        <w:contextualSpacing w:val="0"/>
        <w:rPr>
          <w:color w:val="000000" w:themeColor="text1"/>
          <w:sz w:val="36"/>
          <w:szCs w:val="36"/>
          <w:lang w:val="en-US"/>
        </w:rPr>
      </w:pPr>
      <w:r w:rsidRPr="00157645">
        <w:rPr>
          <w:color w:val="000000" w:themeColor="text1"/>
          <w:sz w:val="36"/>
          <w:szCs w:val="36"/>
          <w:lang w:val="en-US"/>
        </w:rPr>
        <w:t>RSI: là bộ giao động cho biết khi nào thì thị trường ở giai đoạn quá mua, quá bán</w:t>
      </w:r>
      <w:r w:rsidR="000668D5" w:rsidRPr="00157645">
        <w:rPr>
          <w:color w:val="000000" w:themeColor="text1"/>
          <w:sz w:val="36"/>
          <w:szCs w:val="36"/>
          <w:lang w:val="en-US"/>
        </w:rPr>
        <w:t>.</w:t>
      </w:r>
    </w:p>
    <w:p w14:paraId="74CF4AC2" w14:textId="119AB758" w:rsidR="004A0E45" w:rsidRPr="00870982" w:rsidRDefault="004A0E45" w:rsidP="00C4140C">
      <w:pPr>
        <w:pStyle w:val="ListParagraph"/>
        <w:tabs>
          <w:tab w:val="left" w:pos="993"/>
        </w:tabs>
        <w:spacing w:before="120" w:after="0" w:line="276" w:lineRule="auto"/>
        <w:ind w:left="0" w:firstLine="709"/>
        <w:contextualSpacing w:val="0"/>
        <w:rPr>
          <w:i/>
          <w:iCs/>
          <w:color w:val="000000" w:themeColor="text1"/>
          <w:spacing w:val="-4"/>
          <w:sz w:val="32"/>
          <w:szCs w:val="32"/>
          <w:lang w:val="en-US"/>
        </w:rPr>
      </w:pPr>
      <w:r w:rsidRPr="00870982">
        <w:rPr>
          <w:i/>
          <w:iCs/>
          <w:color w:val="000000" w:themeColor="text1"/>
          <w:spacing w:val="-4"/>
          <w:sz w:val="32"/>
          <w:szCs w:val="32"/>
          <w:lang w:val="en-US"/>
        </w:rPr>
        <w:t>Chỉ số này cho chúng ta biết vùng nào người ta đã bán quá nhiều rồi không còn cổ phiếu mà bán nữa, vùng nào người ta đã mua quá nhiều rồi người ta su hướng không còn tiền mặt để mua nưa, ta bám theo để chuẩn bị mua vào vì nhiều người bán mà ít người mua thì giá cổ phiếu sẽ suống.</w:t>
      </w:r>
    </w:p>
    <w:p w14:paraId="77785500" w14:textId="5441173F" w:rsidR="004A0E45" w:rsidRDefault="004A0E45" w:rsidP="004A0E45">
      <w:pPr>
        <w:pStyle w:val="ListParagraph"/>
        <w:numPr>
          <w:ilvl w:val="0"/>
          <w:numId w:val="4"/>
        </w:numPr>
        <w:tabs>
          <w:tab w:val="left" w:pos="993"/>
          <w:tab w:val="left" w:pos="1418"/>
        </w:tabs>
        <w:spacing w:before="120" w:after="0" w:line="276" w:lineRule="auto"/>
        <w:ind w:left="0" w:firstLine="709"/>
        <w:contextualSpacing w:val="0"/>
        <w:rPr>
          <w:color w:val="000000" w:themeColor="text1"/>
          <w:sz w:val="36"/>
          <w:szCs w:val="36"/>
          <w:lang w:val="en-US"/>
        </w:rPr>
      </w:pPr>
      <w:r>
        <w:rPr>
          <w:color w:val="000000" w:themeColor="text1"/>
          <w:sz w:val="36"/>
          <w:szCs w:val="36"/>
          <w:lang w:val="en-US"/>
        </w:rPr>
        <w:t>RSI giúp ta xác định tín hiệu tốt để mua bào và tín hiệu tốt để bán ra chốt lời.</w:t>
      </w:r>
      <w:r w:rsidR="00870982">
        <w:rPr>
          <w:color w:val="000000" w:themeColor="text1"/>
          <w:sz w:val="36"/>
          <w:szCs w:val="36"/>
          <w:lang w:val="en-US"/>
        </w:rPr>
        <w:t xml:space="preserve"> Bộ giao động nằm ở dưới đồ thị nến. Chỉ số này giao động từ 0 đến 100, có 3 con số quan trọng 30,50,70</w:t>
      </w:r>
    </w:p>
    <w:p w14:paraId="1F616816" w14:textId="220C54D7" w:rsidR="004A0E45" w:rsidRDefault="004A0E45" w:rsidP="00870982">
      <w:pPr>
        <w:pStyle w:val="ListParagraph"/>
        <w:tabs>
          <w:tab w:val="left" w:pos="993"/>
          <w:tab w:val="left" w:pos="1418"/>
        </w:tabs>
        <w:spacing w:before="120" w:after="0" w:line="276" w:lineRule="auto"/>
        <w:ind w:left="0" w:firstLine="709"/>
        <w:contextualSpacing w:val="0"/>
        <w:rPr>
          <w:color w:val="000000" w:themeColor="text1"/>
          <w:sz w:val="36"/>
          <w:szCs w:val="36"/>
          <w:lang w:val="en-US"/>
        </w:rPr>
      </w:pPr>
      <w:r>
        <w:rPr>
          <w:color w:val="000000" w:themeColor="text1"/>
          <w:sz w:val="36"/>
          <w:szCs w:val="36"/>
          <w:lang w:val="en-US"/>
        </w:rPr>
        <w:lastRenderedPageBreak/>
        <w:t xml:space="preserve">+) Khi chỉ số </w:t>
      </w:r>
      <w:r w:rsidR="00870982">
        <w:rPr>
          <w:color w:val="000000" w:themeColor="text1"/>
          <w:sz w:val="36"/>
          <w:szCs w:val="36"/>
          <w:lang w:val="en-US"/>
        </w:rPr>
        <w:t>RSI ở trên vùng 70 thì khi đó thị trường đã ở giai đoạn quá mua, người ta mua quá nhiều rồi, giờ người ta chỉ có muốn bán thôi.</w:t>
      </w:r>
    </w:p>
    <w:p w14:paraId="54890614" w14:textId="12640357" w:rsidR="00870982" w:rsidRDefault="00870982" w:rsidP="00870982">
      <w:pPr>
        <w:pStyle w:val="ListParagraph"/>
        <w:tabs>
          <w:tab w:val="left" w:pos="993"/>
          <w:tab w:val="left" w:pos="1418"/>
        </w:tabs>
        <w:spacing w:before="120" w:after="0" w:line="276" w:lineRule="auto"/>
        <w:ind w:left="0" w:firstLine="709"/>
        <w:contextualSpacing w:val="0"/>
        <w:rPr>
          <w:color w:val="000000" w:themeColor="text1"/>
          <w:sz w:val="36"/>
          <w:szCs w:val="36"/>
          <w:lang w:val="en-US"/>
        </w:rPr>
      </w:pPr>
      <w:r>
        <w:rPr>
          <w:color w:val="000000" w:themeColor="text1"/>
          <w:sz w:val="36"/>
          <w:szCs w:val="36"/>
          <w:lang w:val="en-US"/>
        </w:rPr>
        <w:t>+) Khi chỉ số RSI ở trên dưới vùng 30 thì khi đó báo rằng thị trường đã ở giai đoạn quá bán, người ta bán quá nhiều rồi, giờ người ta có su hướng mua vào.</w:t>
      </w:r>
    </w:p>
    <w:p w14:paraId="4A4BCEC1" w14:textId="378C3720" w:rsidR="00FE669B" w:rsidRDefault="00FE669B" w:rsidP="00FE669B">
      <w:pPr>
        <w:pStyle w:val="ListParagraph"/>
        <w:tabs>
          <w:tab w:val="left" w:pos="993"/>
          <w:tab w:val="left" w:pos="1418"/>
        </w:tabs>
        <w:spacing w:before="120" w:after="0" w:line="276" w:lineRule="auto"/>
        <w:ind w:left="0" w:firstLine="709"/>
        <w:contextualSpacing w:val="0"/>
        <w:rPr>
          <w:color w:val="000000" w:themeColor="text1"/>
          <w:sz w:val="36"/>
          <w:szCs w:val="36"/>
          <w:lang w:val="en-US"/>
        </w:rPr>
      </w:pPr>
      <w:r>
        <w:rPr>
          <w:color w:val="000000" w:themeColor="text1"/>
          <w:sz w:val="36"/>
          <w:szCs w:val="36"/>
          <w:lang w:val="en-US"/>
        </w:rPr>
        <w:t>+) Khi chỉ số RSI trong khoảng 30 đến 70:</w:t>
      </w:r>
    </w:p>
    <w:p w14:paraId="192BA0B1" w14:textId="1B73973D" w:rsidR="00FE669B" w:rsidRDefault="00FE669B" w:rsidP="00FE669B">
      <w:pPr>
        <w:pStyle w:val="ListParagraph"/>
        <w:numPr>
          <w:ilvl w:val="0"/>
          <w:numId w:val="5"/>
        </w:numPr>
        <w:tabs>
          <w:tab w:val="left" w:pos="993"/>
          <w:tab w:val="left" w:pos="1418"/>
        </w:tabs>
        <w:spacing w:before="120" w:after="0" w:line="276" w:lineRule="auto"/>
        <w:contextualSpacing w:val="0"/>
        <w:rPr>
          <w:color w:val="000000" w:themeColor="text1"/>
          <w:sz w:val="36"/>
          <w:szCs w:val="36"/>
          <w:lang w:val="en-US"/>
        </w:rPr>
      </w:pPr>
      <w:r>
        <w:rPr>
          <w:color w:val="000000" w:themeColor="text1"/>
          <w:sz w:val="36"/>
          <w:szCs w:val="36"/>
          <w:lang w:val="en-US"/>
        </w:rPr>
        <w:t>Nếu nó từ 30 đi lên cắt qua 50 thì báo rằng thị trường có su hướng tăng;</w:t>
      </w:r>
    </w:p>
    <w:p w14:paraId="629A2950" w14:textId="6DC04325" w:rsidR="00FE669B" w:rsidRDefault="00FE669B" w:rsidP="00FE669B">
      <w:pPr>
        <w:pStyle w:val="ListParagraph"/>
        <w:numPr>
          <w:ilvl w:val="0"/>
          <w:numId w:val="5"/>
        </w:numPr>
        <w:tabs>
          <w:tab w:val="left" w:pos="993"/>
          <w:tab w:val="left" w:pos="1418"/>
        </w:tabs>
        <w:spacing w:before="120" w:after="0" w:line="276" w:lineRule="auto"/>
        <w:contextualSpacing w:val="0"/>
        <w:rPr>
          <w:color w:val="000000" w:themeColor="text1"/>
          <w:sz w:val="36"/>
          <w:szCs w:val="36"/>
          <w:lang w:val="en-US"/>
        </w:rPr>
      </w:pPr>
      <w:r>
        <w:rPr>
          <w:color w:val="000000" w:themeColor="text1"/>
          <w:sz w:val="36"/>
          <w:szCs w:val="36"/>
          <w:lang w:val="en-US"/>
        </w:rPr>
        <w:t>Nếu nó từ vùng 70 đi suống cắt qua 50 thì báo rằng thị trường có su hướng giảm.</w:t>
      </w:r>
    </w:p>
    <w:p w14:paraId="3C7DBC9A" w14:textId="5383DDDC" w:rsidR="00FE669B" w:rsidRPr="00FE669B" w:rsidRDefault="009C0617" w:rsidP="009C0617">
      <w:pPr>
        <w:tabs>
          <w:tab w:val="left" w:pos="993"/>
          <w:tab w:val="left" w:pos="1418"/>
        </w:tabs>
        <w:spacing w:before="120" w:after="0" w:line="276" w:lineRule="auto"/>
        <w:jc w:val="center"/>
        <w:rPr>
          <w:color w:val="000000" w:themeColor="text1"/>
          <w:sz w:val="36"/>
          <w:szCs w:val="36"/>
          <w:lang w:val="en-US"/>
        </w:rPr>
      </w:pPr>
      <w:r>
        <w:rPr>
          <w:noProof/>
          <w:color w:val="000000" w:themeColor="text1"/>
          <w:sz w:val="36"/>
          <w:szCs w:val="36"/>
          <w:lang w:val="en-US"/>
        </w:rPr>
        <w:drawing>
          <wp:inline distT="0" distB="0" distL="0" distR="0" wp14:anchorId="04E32003" wp14:editId="4F5C80BA">
            <wp:extent cx="5943600" cy="2892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21E0DB5A" w14:textId="4767BC16" w:rsidR="00FE669B" w:rsidRPr="00E236F0" w:rsidRDefault="00E236F0" w:rsidP="00E236F0">
      <w:pPr>
        <w:pStyle w:val="ListParagraph"/>
        <w:numPr>
          <w:ilvl w:val="0"/>
          <w:numId w:val="2"/>
        </w:numPr>
        <w:tabs>
          <w:tab w:val="left" w:pos="993"/>
          <w:tab w:val="left" w:pos="1134"/>
        </w:tabs>
        <w:spacing w:before="120" w:after="0" w:line="276" w:lineRule="auto"/>
        <w:ind w:left="0" w:firstLine="709"/>
        <w:contextualSpacing w:val="0"/>
        <w:rPr>
          <w:b/>
          <w:bCs/>
          <w:color w:val="385623" w:themeColor="accent6" w:themeShade="80"/>
          <w:sz w:val="36"/>
          <w:szCs w:val="36"/>
          <w:lang w:val="en-US"/>
        </w:rPr>
      </w:pPr>
      <w:r w:rsidRPr="00E236F0">
        <w:rPr>
          <w:b/>
          <w:bCs/>
          <w:color w:val="385623" w:themeColor="accent6" w:themeShade="80"/>
          <w:sz w:val="36"/>
          <w:szCs w:val="36"/>
          <w:lang w:val="en-US"/>
        </w:rPr>
        <w:t xml:space="preserve"> Quá mua, quá bán</w:t>
      </w:r>
    </w:p>
    <w:p w14:paraId="71A76145" w14:textId="4F620358" w:rsidR="00E236F0" w:rsidRPr="00E236F0" w:rsidRDefault="00E236F0" w:rsidP="00E236F0">
      <w:pPr>
        <w:pStyle w:val="ListParagraph"/>
        <w:tabs>
          <w:tab w:val="left" w:pos="993"/>
          <w:tab w:val="left" w:pos="1134"/>
        </w:tabs>
        <w:spacing w:before="120" w:after="0" w:line="276" w:lineRule="auto"/>
        <w:ind w:left="0"/>
        <w:contextualSpacing w:val="0"/>
        <w:rPr>
          <w:sz w:val="36"/>
          <w:szCs w:val="36"/>
          <w:lang w:val="en-US"/>
        </w:rPr>
      </w:pPr>
      <w:r>
        <w:rPr>
          <w:noProof/>
          <w:sz w:val="36"/>
          <w:szCs w:val="36"/>
          <w:lang w:val="en-US"/>
        </w:rPr>
        <w:lastRenderedPageBreak/>
        <w:drawing>
          <wp:inline distT="0" distB="0" distL="0" distR="0" wp14:anchorId="7E2715DD" wp14:editId="7E1E8CD1">
            <wp:extent cx="5943600" cy="2892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089D00EE" w14:textId="77777777" w:rsidR="007005D3" w:rsidRDefault="007005D3" w:rsidP="00E236F0">
      <w:pPr>
        <w:ind w:firstLine="709"/>
        <w:rPr>
          <w:color w:val="000000" w:themeColor="text1"/>
          <w:sz w:val="36"/>
          <w:szCs w:val="36"/>
          <w:lang w:val="en-US"/>
        </w:rPr>
      </w:pPr>
    </w:p>
    <w:p w14:paraId="54B8FEA9" w14:textId="3FC2CB55" w:rsidR="007005D3" w:rsidRDefault="007005D3" w:rsidP="007005D3">
      <w:pPr>
        <w:rPr>
          <w:color w:val="000000" w:themeColor="text1"/>
          <w:sz w:val="36"/>
          <w:szCs w:val="36"/>
          <w:lang w:val="en-US"/>
        </w:rPr>
      </w:pPr>
      <w:r>
        <w:rPr>
          <w:noProof/>
          <w:color w:val="000000" w:themeColor="text1"/>
          <w:sz w:val="36"/>
          <w:szCs w:val="36"/>
          <w:lang w:val="en-US"/>
        </w:rPr>
        <w:drawing>
          <wp:inline distT="0" distB="0" distL="0" distR="0" wp14:anchorId="2EFF5DE3" wp14:editId="5FC20523">
            <wp:extent cx="5943600" cy="28924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60BDAFAA" w14:textId="7F476610" w:rsidR="00E236F0" w:rsidRDefault="007005D3" w:rsidP="00E236F0">
      <w:pPr>
        <w:ind w:firstLine="709"/>
        <w:rPr>
          <w:color w:val="000000" w:themeColor="text1"/>
          <w:sz w:val="36"/>
          <w:szCs w:val="36"/>
          <w:lang w:val="en-US"/>
        </w:rPr>
      </w:pPr>
      <w:r>
        <w:rPr>
          <w:color w:val="000000" w:themeColor="text1"/>
          <w:sz w:val="36"/>
          <w:szCs w:val="36"/>
          <w:lang w:val="en-US"/>
        </w:rPr>
        <w:t>Hai đồ thị trên minh họa vùng quá mua và quá bán.</w:t>
      </w:r>
    </w:p>
    <w:p w14:paraId="7123707E" w14:textId="2B9786FD" w:rsidR="007A0838" w:rsidRPr="00E236F0" w:rsidRDefault="007A0838" w:rsidP="00E236F0">
      <w:pPr>
        <w:ind w:firstLine="709"/>
        <w:rPr>
          <w:color w:val="000000" w:themeColor="text1"/>
          <w:sz w:val="36"/>
          <w:szCs w:val="36"/>
          <w:lang w:val="en-US"/>
        </w:rPr>
      </w:pPr>
      <w:r>
        <w:rPr>
          <w:color w:val="000000" w:themeColor="text1"/>
          <w:sz w:val="36"/>
          <w:szCs w:val="36"/>
          <w:lang w:val="en-US"/>
        </w:rPr>
        <w:t>Khi RSI ở mức 80-90 tức là vùng mua đã quá mạnh chúng ta phải bán cấp tốc ko quan tâm các chỉ báo khác. Khi thị trường giảm suống dưới 20, dưới 10 thì tức là chỉ báo cổ phiếu này có vấn đề, doanh nghiệp sắp phá sản rồi chúng ta đừng dại mà mua cổ phiếu</w:t>
      </w:r>
      <w:r w:rsidR="000732BF">
        <w:rPr>
          <w:color w:val="000000" w:themeColor="text1"/>
          <w:sz w:val="36"/>
          <w:szCs w:val="36"/>
          <w:lang w:val="en-US"/>
        </w:rPr>
        <w:t xml:space="preserve"> này vào.</w:t>
      </w:r>
      <w:r>
        <w:rPr>
          <w:color w:val="000000" w:themeColor="text1"/>
          <w:sz w:val="36"/>
          <w:szCs w:val="36"/>
          <w:lang w:val="en-US"/>
        </w:rPr>
        <w:t xml:space="preserve"> </w:t>
      </w:r>
    </w:p>
    <w:p w14:paraId="1578BB30" w14:textId="31791730" w:rsidR="000732BF" w:rsidRDefault="000732BF" w:rsidP="00E236F0">
      <w:pPr>
        <w:pStyle w:val="ListParagraph"/>
        <w:numPr>
          <w:ilvl w:val="0"/>
          <w:numId w:val="2"/>
        </w:numPr>
        <w:tabs>
          <w:tab w:val="left" w:pos="993"/>
          <w:tab w:val="left" w:pos="1134"/>
        </w:tabs>
        <w:spacing w:before="120" w:after="0" w:line="276" w:lineRule="auto"/>
        <w:ind w:left="0" w:firstLine="709"/>
        <w:contextualSpacing w:val="0"/>
        <w:rPr>
          <w:b/>
          <w:bCs/>
          <w:color w:val="385623" w:themeColor="accent6" w:themeShade="80"/>
          <w:sz w:val="36"/>
          <w:szCs w:val="36"/>
          <w:lang w:val="en-US"/>
        </w:rPr>
      </w:pPr>
      <w:r>
        <w:rPr>
          <w:b/>
          <w:bCs/>
          <w:color w:val="385623" w:themeColor="accent6" w:themeShade="80"/>
          <w:sz w:val="36"/>
          <w:szCs w:val="36"/>
          <w:lang w:val="en-US"/>
        </w:rPr>
        <w:lastRenderedPageBreak/>
        <w:t>RSI phân kỳ</w:t>
      </w:r>
    </w:p>
    <w:p w14:paraId="0D7B4F21" w14:textId="4C8D99D2" w:rsidR="000732BF" w:rsidRDefault="00886BC6" w:rsidP="000732BF">
      <w:pPr>
        <w:pStyle w:val="ListParagraph"/>
        <w:tabs>
          <w:tab w:val="left" w:pos="993"/>
          <w:tab w:val="left" w:pos="1134"/>
        </w:tabs>
        <w:spacing w:before="120" w:after="0" w:line="276" w:lineRule="auto"/>
        <w:ind w:left="709" w:hanging="709"/>
        <w:contextualSpacing w:val="0"/>
        <w:rPr>
          <w:b/>
          <w:bCs/>
          <w:color w:val="385623" w:themeColor="accent6" w:themeShade="80"/>
          <w:sz w:val="36"/>
          <w:szCs w:val="36"/>
          <w:lang w:val="en-US"/>
        </w:rPr>
      </w:pPr>
      <w:r>
        <w:rPr>
          <w:b/>
          <w:bCs/>
          <w:noProof/>
          <w:color w:val="70AD47" w:themeColor="accent6"/>
          <w:sz w:val="36"/>
          <w:szCs w:val="36"/>
          <w:lang w:val="en-US"/>
        </w:rPr>
        <w:drawing>
          <wp:inline distT="0" distB="0" distL="0" distR="0" wp14:anchorId="6F52D930" wp14:editId="19C4CD02">
            <wp:extent cx="5943600" cy="28924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6D5A15C0" w14:textId="6B79E776" w:rsidR="000732BF" w:rsidRDefault="00886BC6" w:rsidP="000732BF">
      <w:pPr>
        <w:ind w:firstLine="709"/>
        <w:rPr>
          <w:color w:val="000000" w:themeColor="text1"/>
          <w:sz w:val="36"/>
          <w:szCs w:val="36"/>
          <w:lang w:val="en-US"/>
        </w:rPr>
      </w:pPr>
      <w:r>
        <w:rPr>
          <w:color w:val="000000" w:themeColor="text1"/>
          <w:sz w:val="36"/>
          <w:szCs w:val="36"/>
          <w:lang w:val="en-US"/>
        </w:rPr>
        <w:t xml:space="preserve">Đây là tinh hoa của RSI, </w:t>
      </w:r>
    </w:p>
    <w:p w14:paraId="602910F6" w14:textId="77777777" w:rsidR="00241CF1" w:rsidRDefault="00886BC6" w:rsidP="000732BF">
      <w:pPr>
        <w:ind w:firstLine="709"/>
        <w:rPr>
          <w:color w:val="000000" w:themeColor="text1"/>
          <w:sz w:val="36"/>
          <w:szCs w:val="36"/>
          <w:lang w:val="en-US"/>
        </w:rPr>
      </w:pPr>
      <w:r>
        <w:rPr>
          <w:color w:val="000000" w:themeColor="text1"/>
          <w:sz w:val="36"/>
          <w:szCs w:val="36"/>
          <w:lang w:val="en-US"/>
        </w:rPr>
        <w:t xml:space="preserve">RSI phân kỳ có nghĩa là: </w:t>
      </w:r>
    </w:p>
    <w:p w14:paraId="3EB182FE" w14:textId="7A73881E" w:rsidR="00886BC6" w:rsidRDefault="00241CF1" w:rsidP="00F00D57">
      <w:pPr>
        <w:pStyle w:val="ListParagraph"/>
        <w:numPr>
          <w:ilvl w:val="0"/>
          <w:numId w:val="4"/>
        </w:numPr>
        <w:tabs>
          <w:tab w:val="left" w:pos="993"/>
        </w:tabs>
        <w:spacing w:after="240"/>
        <w:ind w:left="0" w:firstLine="709"/>
        <w:contextualSpacing w:val="0"/>
        <w:rPr>
          <w:color w:val="000000" w:themeColor="text1"/>
          <w:sz w:val="36"/>
          <w:szCs w:val="36"/>
          <w:lang w:val="en-US"/>
        </w:rPr>
      </w:pPr>
      <w:r>
        <w:rPr>
          <w:color w:val="000000" w:themeColor="text1"/>
          <w:sz w:val="36"/>
          <w:szCs w:val="36"/>
          <w:lang w:val="en-US"/>
        </w:rPr>
        <w:t>K</w:t>
      </w:r>
      <w:r w:rsidR="00886BC6" w:rsidRPr="00241CF1">
        <w:rPr>
          <w:color w:val="000000" w:themeColor="text1"/>
          <w:sz w:val="36"/>
          <w:szCs w:val="36"/>
          <w:lang w:val="en-US"/>
        </w:rPr>
        <w:t>hi giá đi suống(giá giảm) nhưng RSI lại đi lên(su hướng tăng)</w:t>
      </w:r>
      <w:r w:rsidR="00BB21E3" w:rsidRPr="00241CF1">
        <w:rPr>
          <w:color w:val="000000" w:themeColor="text1"/>
          <w:sz w:val="36"/>
          <w:szCs w:val="36"/>
          <w:lang w:val="en-US"/>
        </w:rPr>
        <w:t xml:space="preserve"> thì có nghĩa là RSI phân kỳ và khả năng đảo chiều cực kỳ cao. Ứng dụng điểm này giúp ta bắt đáy rất chuẩn.</w:t>
      </w:r>
    </w:p>
    <w:p w14:paraId="3D39E920" w14:textId="344BB7D6" w:rsidR="001845A5" w:rsidRDefault="00F00D57" w:rsidP="00F00D57">
      <w:pPr>
        <w:pStyle w:val="ListParagraph"/>
        <w:tabs>
          <w:tab w:val="left" w:pos="993"/>
        </w:tabs>
        <w:ind w:left="709" w:hanging="709"/>
        <w:rPr>
          <w:color w:val="000000" w:themeColor="text1"/>
          <w:sz w:val="36"/>
          <w:szCs w:val="36"/>
          <w:lang w:val="en-US"/>
        </w:rPr>
      </w:pPr>
      <w:r>
        <w:rPr>
          <w:noProof/>
          <w:color w:val="000000" w:themeColor="text1"/>
          <w:sz w:val="36"/>
          <w:szCs w:val="36"/>
          <w:lang w:val="en-US"/>
        </w:rPr>
        <w:drawing>
          <wp:inline distT="0" distB="0" distL="0" distR="0" wp14:anchorId="57D85978" wp14:editId="7672C7C4">
            <wp:extent cx="5943600" cy="28924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1CEC82DA" w14:textId="370EFE7C" w:rsidR="00241CF1" w:rsidRDefault="00241CF1" w:rsidP="00241CF1">
      <w:pPr>
        <w:pStyle w:val="ListParagraph"/>
        <w:numPr>
          <w:ilvl w:val="0"/>
          <w:numId w:val="4"/>
        </w:numPr>
        <w:tabs>
          <w:tab w:val="left" w:pos="993"/>
        </w:tabs>
        <w:ind w:left="0" w:firstLine="709"/>
        <w:rPr>
          <w:color w:val="000000" w:themeColor="text1"/>
          <w:sz w:val="36"/>
          <w:szCs w:val="36"/>
          <w:lang w:val="en-US"/>
        </w:rPr>
      </w:pPr>
      <w:r>
        <w:rPr>
          <w:color w:val="000000" w:themeColor="text1"/>
          <w:sz w:val="36"/>
          <w:szCs w:val="36"/>
          <w:lang w:val="en-US"/>
        </w:rPr>
        <w:lastRenderedPageBreak/>
        <w:t xml:space="preserve">Khi giá đi lên (giá tăng) nhưng RSI lại đi suống(su hướng giảm) </w:t>
      </w:r>
      <w:r w:rsidRPr="00241CF1">
        <w:rPr>
          <w:color w:val="000000" w:themeColor="text1"/>
          <w:sz w:val="36"/>
          <w:szCs w:val="36"/>
          <w:lang w:val="en-US"/>
        </w:rPr>
        <w:t xml:space="preserve">thì có nghĩa là RSI phân kỳ và khả năng đảo chiều cực kỳ cao. Ứng dụng điểm này giúp ta bắt </w:t>
      </w:r>
      <w:r>
        <w:rPr>
          <w:color w:val="000000" w:themeColor="text1"/>
          <w:sz w:val="36"/>
          <w:szCs w:val="36"/>
          <w:lang w:val="en-US"/>
        </w:rPr>
        <w:t>đỉnh</w:t>
      </w:r>
      <w:r w:rsidRPr="00241CF1">
        <w:rPr>
          <w:color w:val="000000" w:themeColor="text1"/>
          <w:sz w:val="36"/>
          <w:szCs w:val="36"/>
          <w:lang w:val="en-US"/>
        </w:rPr>
        <w:t xml:space="preserve"> rất chuẩn.</w:t>
      </w:r>
    </w:p>
    <w:p w14:paraId="058C4AF4" w14:textId="45363612" w:rsidR="00241CF1" w:rsidRDefault="00241CF1" w:rsidP="00241CF1">
      <w:pPr>
        <w:tabs>
          <w:tab w:val="left" w:pos="993"/>
        </w:tabs>
        <w:rPr>
          <w:color w:val="000000" w:themeColor="text1"/>
          <w:sz w:val="36"/>
          <w:szCs w:val="36"/>
          <w:lang w:val="en-US"/>
        </w:rPr>
      </w:pPr>
      <w:r>
        <w:rPr>
          <w:noProof/>
          <w:color w:val="000000" w:themeColor="text1"/>
          <w:sz w:val="36"/>
          <w:szCs w:val="36"/>
          <w:lang w:val="en-US"/>
        </w:rPr>
        <w:drawing>
          <wp:inline distT="0" distB="0" distL="0" distR="0" wp14:anchorId="4BC52FC6" wp14:editId="42358175">
            <wp:extent cx="5943600" cy="28924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6845D807" w14:textId="482F2093" w:rsidR="00241CF1" w:rsidRDefault="001845A5" w:rsidP="00241CF1">
      <w:pPr>
        <w:tabs>
          <w:tab w:val="left" w:pos="993"/>
        </w:tabs>
        <w:rPr>
          <w:color w:val="000000" w:themeColor="text1"/>
          <w:sz w:val="36"/>
          <w:szCs w:val="36"/>
          <w:lang w:val="en-US"/>
        </w:rPr>
      </w:pPr>
      <w:r>
        <w:rPr>
          <w:color w:val="000000" w:themeColor="text1"/>
          <w:sz w:val="36"/>
          <w:szCs w:val="36"/>
          <w:lang w:val="en-US"/>
        </w:rPr>
        <w:t>RSI không phân kỳ (hình trên) rất khó sảy ra đảo chiều.</w:t>
      </w:r>
    </w:p>
    <w:p w14:paraId="53018656" w14:textId="63C415E7" w:rsidR="00F00D57" w:rsidRPr="00241CF1" w:rsidRDefault="00F00D57" w:rsidP="00241CF1">
      <w:pPr>
        <w:tabs>
          <w:tab w:val="left" w:pos="993"/>
        </w:tabs>
        <w:rPr>
          <w:color w:val="000000" w:themeColor="text1"/>
          <w:sz w:val="36"/>
          <w:szCs w:val="36"/>
          <w:lang w:val="en-US"/>
        </w:rPr>
      </w:pPr>
      <w:r>
        <w:rPr>
          <w:color w:val="000000" w:themeColor="text1"/>
          <w:sz w:val="36"/>
          <w:szCs w:val="36"/>
          <w:lang w:val="en-US"/>
        </w:rPr>
        <w:t xml:space="preserve">Khi chuẩn bị mua vào hãy nhìn xem có nằm trong đường kháng cự, hỗ trợ nào không, xem su hướng giá nếu RSI vượt qua vùng </w:t>
      </w:r>
      <w:r w:rsidR="00262FE7">
        <w:rPr>
          <w:color w:val="000000" w:themeColor="text1"/>
          <w:sz w:val="36"/>
          <w:szCs w:val="36"/>
          <w:lang w:val="en-US"/>
        </w:rPr>
        <w:t>30</w:t>
      </w:r>
      <w:r>
        <w:rPr>
          <w:color w:val="000000" w:themeColor="text1"/>
          <w:sz w:val="36"/>
          <w:szCs w:val="36"/>
          <w:lang w:val="en-US"/>
        </w:rPr>
        <w:t xml:space="preserve"> rồi xem RSI có phân kỳ không</w:t>
      </w:r>
      <w:r w:rsidR="00262FE7">
        <w:rPr>
          <w:color w:val="000000" w:themeColor="text1"/>
          <w:sz w:val="36"/>
          <w:szCs w:val="36"/>
          <w:lang w:val="en-US"/>
        </w:rPr>
        <w:t>, xem các tín hiệu nến đảo chiều rồi khi đó mới quyết định mua.</w:t>
      </w:r>
    </w:p>
    <w:p w14:paraId="5C53DFFF" w14:textId="6F22648F" w:rsidR="00E236F0" w:rsidRDefault="00E236F0" w:rsidP="00E236F0">
      <w:pPr>
        <w:pStyle w:val="ListParagraph"/>
        <w:numPr>
          <w:ilvl w:val="0"/>
          <w:numId w:val="2"/>
        </w:numPr>
        <w:tabs>
          <w:tab w:val="left" w:pos="993"/>
          <w:tab w:val="left" w:pos="1134"/>
        </w:tabs>
        <w:spacing w:before="120" w:after="0" w:line="276" w:lineRule="auto"/>
        <w:ind w:left="0" w:firstLine="709"/>
        <w:contextualSpacing w:val="0"/>
        <w:rPr>
          <w:b/>
          <w:bCs/>
          <w:color w:val="385623" w:themeColor="accent6" w:themeShade="80"/>
          <w:sz w:val="36"/>
          <w:szCs w:val="36"/>
          <w:lang w:val="en-US"/>
        </w:rPr>
      </w:pPr>
      <w:r w:rsidRPr="00E236F0">
        <w:rPr>
          <w:b/>
          <w:bCs/>
          <w:color w:val="385623" w:themeColor="accent6" w:themeShade="80"/>
          <w:sz w:val="36"/>
          <w:szCs w:val="36"/>
          <w:lang w:val="en-US"/>
        </w:rPr>
        <w:t>Thực hành</w:t>
      </w:r>
    </w:p>
    <w:p w14:paraId="4E1F8409" w14:textId="56D8FFCB" w:rsidR="00870982" w:rsidRDefault="00262FE7" w:rsidP="00870982">
      <w:pPr>
        <w:pStyle w:val="ListParagraph"/>
        <w:tabs>
          <w:tab w:val="left" w:pos="993"/>
          <w:tab w:val="left" w:pos="1418"/>
        </w:tabs>
        <w:spacing w:before="120" w:after="0" w:line="276" w:lineRule="auto"/>
        <w:ind w:left="0" w:firstLine="709"/>
        <w:contextualSpacing w:val="0"/>
        <w:rPr>
          <w:color w:val="000000" w:themeColor="text1"/>
          <w:sz w:val="36"/>
          <w:szCs w:val="36"/>
          <w:lang w:val="en-US"/>
        </w:rPr>
      </w:pPr>
      <w:r>
        <w:rPr>
          <w:color w:val="000000" w:themeColor="text1"/>
          <w:sz w:val="36"/>
          <w:szCs w:val="36"/>
          <w:lang w:val="en-US"/>
        </w:rPr>
        <w:t>RSI chuẩn trên cung giờ là ngày</w:t>
      </w:r>
    </w:p>
    <w:p w14:paraId="0850EF88" w14:textId="598E07E4" w:rsidR="000668D5" w:rsidRDefault="00BD6600" w:rsidP="00C4140C">
      <w:pPr>
        <w:pStyle w:val="ListParagraph"/>
        <w:tabs>
          <w:tab w:val="left" w:pos="993"/>
        </w:tabs>
        <w:spacing w:before="120" w:after="0" w:line="276" w:lineRule="auto"/>
        <w:ind w:left="0" w:firstLine="709"/>
        <w:contextualSpacing w:val="0"/>
        <w:rPr>
          <w:sz w:val="36"/>
          <w:szCs w:val="36"/>
          <w:lang w:val="en-US"/>
        </w:rPr>
      </w:pPr>
      <w:r w:rsidRPr="00BD6600">
        <w:rPr>
          <w:sz w:val="36"/>
          <w:szCs w:val="36"/>
          <w:lang w:val="en-US"/>
        </w:rPr>
        <w:t xml:space="preserve">Nháy vào biểu tượng hình liền nét lên suống </w:t>
      </w:r>
      <w:r w:rsidRPr="00BD6600">
        <w:rPr>
          <w:sz w:val="36"/>
          <w:szCs w:val="36"/>
          <w:lang w:val="en-US"/>
        </w:rPr>
        <w:sym w:font="Symbol" w:char="F0AE"/>
      </w:r>
      <w:r w:rsidRPr="00BD6600">
        <w:rPr>
          <w:sz w:val="36"/>
          <w:szCs w:val="36"/>
          <w:lang w:val="en-US"/>
        </w:rPr>
        <w:t xml:space="preserve"> </w:t>
      </w:r>
      <w:r>
        <w:rPr>
          <w:sz w:val="36"/>
          <w:szCs w:val="36"/>
          <w:lang w:val="en-US"/>
        </w:rPr>
        <w:t xml:space="preserve">gõ vào ô tìm kiếm RSI nháy vào Relative Strength Index </w:t>
      </w:r>
      <w:r>
        <w:rPr>
          <w:sz w:val="36"/>
          <w:szCs w:val="36"/>
          <w:lang w:val="en-US"/>
        </w:rPr>
        <w:sym w:font="Symbol" w:char="F0AE"/>
      </w:r>
      <w:r>
        <w:rPr>
          <w:sz w:val="36"/>
          <w:szCs w:val="36"/>
          <w:lang w:val="en-US"/>
        </w:rPr>
        <w:t xml:space="preserve"> Chỉ số RSI sẽ hiện ra dưới biểu đồ nến:</w:t>
      </w:r>
    </w:p>
    <w:p w14:paraId="38D19E94" w14:textId="108C6083" w:rsidR="00BD6600" w:rsidRPr="00BD6600" w:rsidRDefault="004B542E" w:rsidP="00BD6600">
      <w:pPr>
        <w:pStyle w:val="ListParagraph"/>
        <w:tabs>
          <w:tab w:val="left" w:pos="993"/>
        </w:tabs>
        <w:spacing w:before="120" w:after="0" w:line="276" w:lineRule="auto"/>
        <w:ind w:left="0"/>
        <w:contextualSpacing w:val="0"/>
        <w:rPr>
          <w:color w:val="1F4E79" w:themeColor="accent5" w:themeShade="80"/>
          <w:sz w:val="36"/>
          <w:szCs w:val="36"/>
          <w:lang w:val="en-US"/>
        </w:rPr>
      </w:pPr>
      <w:r>
        <w:rPr>
          <w:noProof/>
          <w:color w:val="5B9BD5" w:themeColor="accent5"/>
          <w:sz w:val="36"/>
          <w:szCs w:val="36"/>
          <w:lang w:val="en-US"/>
        </w:rPr>
        <w:lastRenderedPageBreak/>
        <w:drawing>
          <wp:inline distT="0" distB="0" distL="0" distR="0" wp14:anchorId="745F4CBD" wp14:editId="3E1F24F6">
            <wp:extent cx="5943600" cy="28924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1D8C2293" w14:textId="609D9F42" w:rsidR="00C4140C" w:rsidRDefault="00D919D5" w:rsidP="00D919D5">
      <w:pPr>
        <w:pStyle w:val="ListParagraph"/>
        <w:tabs>
          <w:tab w:val="left" w:pos="993"/>
        </w:tabs>
        <w:spacing w:before="120" w:after="0" w:line="276" w:lineRule="auto"/>
        <w:ind w:left="0" w:firstLine="709"/>
        <w:contextualSpacing w:val="0"/>
        <w:rPr>
          <w:sz w:val="36"/>
          <w:szCs w:val="36"/>
          <w:lang w:val="en-US"/>
        </w:rPr>
      </w:pPr>
      <w:r>
        <w:rPr>
          <w:sz w:val="36"/>
          <w:szCs w:val="36"/>
          <w:lang w:val="en-US"/>
        </w:rPr>
        <w:t>Ở</w:t>
      </w:r>
      <w:r w:rsidRPr="00D919D5">
        <w:rPr>
          <w:sz w:val="36"/>
          <w:szCs w:val="36"/>
          <w:lang w:val="en-US"/>
        </w:rPr>
        <w:t xml:space="preserve"> đồ thị trên ra thấy khi giá lên</w:t>
      </w:r>
      <w:r>
        <w:rPr>
          <w:sz w:val="36"/>
          <w:szCs w:val="36"/>
          <w:lang w:val="en-US"/>
        </w:rPr>
        <w:t xml:space="preserve"> </w:t>
      </w:r>
      <w:r w:rsidR="004B542E">
        <w:rPr>
          <w:sz w:val="36"/>
          <w:szCs w:val="36"/>
          <w:lang w:val="en-US"/>
        </w:rPr>
        <w:t>19</w:t>
      </w:r>
      <w:r>
        <w:rPr>
          <w:sz w:val="36"/>
          <w:szCs w:val="36"/>
          <w:lang w:val="en-US"/>
        </w:rPr>
        <w:t>.</w:t>
      </w:r>
      <w:r w:rsidR="004B542E">
        <w:rPr>
          <w:sz w:val="36"/>
          <w:szCs w:val="36"/>
          <w:lang w:val="en-US"/>
        </w:rPr>
        <w:t>5</w:t>
      </w:r>
      <w:r>
        <w:rPr>
          <w:sz w:val="36"/>
          <w:szCs w:val="36"/>
          <w:lang w:val="en-US"/>
        </w:rPr>
        <w:t>00 thì RSI đã hơn 90: theo lý thuyết trên chúng ta học thì ở vị trí này ta cần bán ngày không suy nghĩ thêm một giây nào nữa</w:t>
      </w:r>
      <w:r w:rsidR="004B542E">
        <w:rPr>
          <w:sz w:val="36"/>
          <w:szCs w:val="36"/>
          <w:lang w:val="en-US"/>
        </w:rPr>
        <w:t xml:space="preserve"> vì giá tiếp tục lên đến 20.000 song </w:t>
      </w:r>
      <w:r w:rsidR="00BF31E0">
        <w:rPr>
          <w:sz w:val="36"/>
          <w:szCs w:val="36"/>
          <w:lang w:val="en-US"/>
        </w:rPr>
        <w:t>đường RSI không lên (tức đã xuất hiện RSI phân kỳ).</w:t>
      </w:r>
    </w:p>
    <w:p w14:paraId="19F3931A" w14:textId="2B15B111" w:rsidR="00BF31E0" w:rsidRPr="00D919D5" w:rsidRDefault="00E8559F" w:rsidP="00E8559F">
      <w:pPr>
        <w:pStyle w:val="ListParagraph"/>
        <w:tabs>
          <w:tab w:val="left" w:pos="993"/>
        </w:tabs>
        <w:spacing w:before="120" w:after="0" w:line="276" w:lineRule="auto"/>
        <w:ind w:left="0"/>
        <w:contextualSpacing w:val="0"/>
        <w:rPr>
          <w:sz w:val="36"/>
          <w:szCs w:val="36"/>
          <w:lang w:val="en-US"/>
        </w:rPr>
      </w:pPr>
      <w:r>
        <w:rPr>
          <w:noProof/>
          <w:sz w:val="36"/>
          <w:szCs w:val="36"/>
          <w:lang w:val="en-US"/>
        </w:rPr>
        <w:drawing>
          <wp:inline distT="0" distB="0" distL="0" distR="0" wp14:anchorId="7A36B2A3" wp14:editId="78A54602">
            <wp:extent cx="5943600" cy="28924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7F8598DE" w14:textId="765E6C60" w:rsidR="00C4140C" w:rsidRPr="00E8559F" w:rsidRDefault="00C4140C" w:rsidP="00E8559F">
      <w:pPr>
        <w:rPr>
          <w:color w:val="1F4E79" w:themeColor="accent5" w:themeShade="80"/>
          <w:sz w:val="32"/>
          <w:szCs w:val="32"/>
          <w:lang w:val="en-US"/>
        </w:rPr>
      </w:pPr>
    </w:p>
    <w:p w14:paraId="036C4B0D" w14:textId="6C49004C" w:rsidR="00870982" w:rsidRPr="005A656F" w:rsidRDefault="00E8559F" w:rsidP="00870982">
      <w:pPr>
        <w:rPr>
          <w:color w:val="1F4E79" w:themeColor="accent5" w:themeShade="80"/>
          <w:sz w:val="36"/>
          <w:szCs w:val="36"/>
          <w:lang w:val="en-US"/>
        </w:rPr>
      </w:pPr>
      <w:r w:rsidRPr="005A656F">
        <w:rPr>
          <w:color w:val="1F4E79" w:themeColor="accent5" w:themeShade="80"/>
          <w:sz w:val="36"/>
          <w:szCs w:val="36"/>
          <w:lang w:val="en-US"/>
        </w:rPr>
        <w:t xml:space="preserve">Tương tự ở đồ thị trên ta thấy giá đang su hướng giảm song đường </w:t>
      </w:r>
      <w:r w:rsidR="00A6034A" w:rsidRPr="005A656F">
        <w:rPr>
          <w:color w:val="1F4E79" w:themeColor="accent5" w:themeShade="80"/>
          <w:sz w:val="36"/>
          <w:szCs w:val="36"/>
          <w:lang w:val="en-US"/>
        </w:rPr>
        <w:t xml:space="preserve">RSI lại su hướng tăng tức là đã suất hiện RSI phân kỳ báo hiệu </w:t>
      </w:r>
      <w:r w:rsidR="00A6034A" w:rsidRPr="005A656F">
        <w:rPr>
          <w:color w:val="1F4E79" w:themeColor="accent5" w:themeShade="80"/>
          <w:sz w:val="36"/>
          <w:szCs w:val="36"/>
          <w:lang w:val="en-US"/>
        </w:rPr>
        <w:lastRenderedPageBreak/>
        <w:t>đây là đáy rồi sau đó giá tăng mạnh. Chúng ta cần quan sát để nhận biết chỉ báo náy để quyết định mua vào.</w:t>
      </w:r>
    </w:p>
    <w:p w14:paraId="68A3BE70" w14:textId="6CCDBB68" w:rsidR="00870982" w:rsidRDefault="00870982" w:rsidP="00870982">
      <w:pPr>
        <w:rPr>
          <w:color w:val="1F4E79" w:themeColor="accent5" w:themeShade="80"/>
          <w:sz w:val="32"/>
          <w:szCs w:val="32"/>
          <w:lang w:val="en-US"/>
        </w:rPr>
      </w:pPr>
    </w:p>
    <w:p w14:paraId="2B9B7420" w14:textId="05C2C679" w:rsidR="00870982" w:rsidRDefault="00870982" w:rsidP="00870982">
      <w:pPr>
        <w:rPr>
          <w:color w:val="1F4E79" w:themeColor="accent5" w:themeShade="80"/>
          <w:sz w:val="32"/>
          <w:szCs w:val="32"/>
          <w:lang w:val="en-US"/>
        </w:rPr>
      </w:pPr>
    </w:p>
    <w:p w14:paraId="1C44B114" w14:textId="124A0AAF" w:rsidR="00870982" w:rsidRDefault="00870982" w:rsidP="00870982">
      <w:pPr>
        <w:rPr>
          <w:color w:val="1F4E79" w:themeColor="accent5" w:themeShade="80"/>
          <w:sz w:val="32"/>
          <w:szCs w:val="32"/>
          <w:lang w:val="en-US"/>
        </w:rPr>
      </w:pPr>
    </w:p>
    <w:p w14:paraId="3D889AD0" w14:textId="3CA80317" w:rsidR="00870982" w:rsidRDefault="00870982" w:rsidP="00870982">
      <w:pPr>
        <w:rPr>
          <w:color w:val="1F4E79" w:themeColor="accent5" w:themeShade="80"/>
          <w:sz w:val="32"/>
          <w:szCs w:val="32"/>
          <w:lang w:val="en-US"/>
        </w:rPr>
      </w:pPr>
    </w:p>
    <w:p w14:paraId="38E078F1" w14:textId="168C89D9" w:rsidR="00870982" w:rsidRDefault="00870982" w:rsidP="00870982">
      <w:pPr>
        <w:rPr>
          <w:color w:val="1F4E79" w:themeColor="accent5" w:themeShade="80"/>
          <w:sz w:val="32"/>
          <w:szCs w:val="32"/>
          <w:lang w:val="en-US"/>
        </w:rPr>
      </w:pPr>
    </w:p>
    <w:sectPr w:rsidR="00870982" w:rsidSect="008538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A2955"/>
    <w:multiLevelType w:val="hybridMultilevel"/>
    <w:tmpl w:val="D77C4B88"/>
    <w:lvl w:ilvl="0" w:tplc="E740204E">
      <w:start w:val="1"/>
      <w:numFmt w:val="upperRoman"/>
      <w:lvlText w:val="%1."/>
      <w:lvlJc w:val="left"/>
      <w:pPr>
        <w:ind w:left="2422" w:hanging="720"/>
      </w:pPr>
      <w:rPr>
        <w:rFonts w:hint="default"/>
      </w:rPr>
    </w:lvl>
    <w:lvl w:ilvl="1" w:tplc="042A0019" w:tentative="1">
      <w:start w:val="1"/>
      <w:numFmt w:val="lowerLetter"/>
      <w:lvlText w:val="%2."/>
      <w:lvlJc w:val="left"/>
      <w:pPr>
        <w:ind w:left="2782" w:hanging="360"/>
      </w:pPr>
    </w:lvl>
    <w:lvl w:ilvl="2" w:tplc="042A001B" w:tentative="1">
      <w:start w:val="1"/>
      <w:numFmt w:val="lowerRoman"/>
      <w:lvlText w:val="%3."/>
      <w:lvlJc w:val="right"/>
      <w:pPr>
        <w:ind w:left="3502" w:hanging="180"/>
      </w:pPr>
    </w:lvl>
    <w:lvl w:ilvl="3" w:tplc="042A000F" w:tentative="1">
      <w:start w:val="1"/>
      <w:numFmt w:val="decimal"/>
      <w:lvlText w:val="%4."/>
      <w:lvlJc w:val="left"/>
      <w:pPr>
        <w:ind w:left="4222" w:hanging="360"/>
      </w:pPr>
    </w:lvl>
    <w:lvl w:ilvl="4" w:tplc="042A0019" w:tentative="1">
      <w:start w:val="1"/>
      <w:numFmt w:val="lowerLetter"/>
      <w:lvlText w:val="%5."/>
      <w:lvlJc w:val="left"/>
      <w:pPr>
        <w:ind w:left="4942" w:hanging="360"/>
      </w:pPr>
    </w:lvl>
    <w:lvl w:ilvl="5" w:tplc="042A001B" w:tentative="1">
      <w:start w:val="1"/>
      <w:numFmt w:val="lowerRoman"/>
      <w:lvlText w:val="%6."/>
      <w:lvlJc w:val="right"/>
      <w:pPr>
        <w:ind w:left="5662" w:hanging="180"/>
      </w:pPr>
    </w:lvl>
    <w:lvl w:ilvl="6" w:tplc="042A000F" w:tentative="1">
      <w:start w:val="1"/>
      <w:numFmt w:val="decimal"/>
      <w:lvlText w:val="%7."/>
      <w:lvlJc w:val="left"/>
      <w:pPr>
        <w:ind w:left="6382" w:hanging="360"/>
      </w:pPr>
    </w:lvl>
    <w:lvl w:ilvl="7" w:tplc="042A0019" w:tentative="1">
      <w:start w:val="1"/>
      <w:numFmt w:val="lowerLetter"/>
      <w:lvlText w:val="%8."/>
      <w:lvlJc w:val="left"/>
      <w:pPr>
        <w:ind w:left="7102" w:hanging="360"/>
      </w:pPr>
    </w:lvl>
    <w:lvl w:ilvl="8" w:tplc="042A001B" w:tentative="1">
      <w:start w:val="1"/>
      <w:numFmt w:val="lowerRoman"/>
      <w:lvlText w:val="%9."/>
      <w:lvlJc w:val="right"/>
      <w:pPr>
        <w:ind w:left="7822" w:hanging="180"/>
      </w:pPr>
    </w:lvl>
  </w:abstractNum>
  <w:abstractNum w:abstractNumId="1" w15:restartNumberingAfterBreak="0">
    <w:nsid w:val="36162F6C"/>
    <w:multiLevelType w:val="hybridMultilevel"/>
    <w:tmpl w:val="EF760F0A"/>
    <w:lvl w:ilvl="0" w:tplc="F7A8AE94">
      <w:start w:val="1"/>
      <w:numFmt w:val="bullet"/>
      <w:lvlText w:val="-"/>
      <w:lvlJc w:val="left"/>
      <w:pPr>
        <w:ind w:left="1069" w:hanging="360"/>
      </w:pPr>
      <w:rPr>
        <w:rFonts w:ascii="Times New Roman" w:eastAsiaTheme="minorHAnsi" w:hAnsi="Times New Roman" w:cs="Times New Roman"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2" w15:restartNumberingAfterBreak="0">
    <w:nsid w:val="45DB2F59"/>
    <w:multiLevelType w:val="hybridMultilevel"/>
    <w:tmpl w:val="78944AAA"/>
    <w:lvl w:ilvl="0" w:tplc="75745EF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48010939"/>
    <w:multiLevelType w:val="hybridMultilevel"/>
    <w:tmpl w:val="0D40AF58"/>
    <w:lvl w:ilvl="0" w:tplc="093CAC7E">
      <w:start w:val="1"/>
      <w:numFmt w:val="bullet"/>
      <w:lvlText w:val="-"/>
      <w:lvlJc w:val="left"/>
      <w:pPr>
        <w:ind w:left="1069" w:hanging="360"/>
      </w:pPr>
      <w:rPr>
        <w:rFonts w:ascii="Times New Roman" w:eastAsiaTheme="minorHAnsi" w:hAnsi="Times New Roman" w:cs="Times New Roman"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4" w15:restartNumberingAfterBreak="0">
    <w:nsid w:val="7C2A3A77"/>
    <w:multiLevelType w:val="hybridMultilevel"/>
    <w:tmpl w:val="38187C9E"/>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40C"/>
    <w:rsid w:val="000668D5"/>
    <w:rsid w:val="000732BF"/>
    <w:rsid w:val="00157645"/>
    <w:rsid w:val="0017168F"/>
    <w:rsid w:val="001845A5"/>
    <w:rsid w:val="00241CF1"/>
    <w:rsid w:val="00262FE7"/>
    <w:rsid w:val="004A0E45"/>
    <w:rsid w:val="004B542E"/>
    <w:rsid w:val="00501C07"/>
    <w:rsid w:val="005A656F"/>
    <w:rsid w:val="007005D3"/>
    <w:rsid w:val="007A0838"/>
    <w:rsid w:val="00853893"/>
    <w:rsid w:val="00870982"/>
    <w:rsid w:val="00886BC6"/>
    <w:rsid w:val="0093257C"/>
    <w:rsid w:val="009C0617"/>
    <w:rsid w:val="00A6034A"/>
    <w:rsid w:val="00BB21E3"/>
    <w:rsid w:val="00BD6600"/>
    <w:rsid w:val="00BF31E0"/>
    <w:rsid w:val="00C4140C"/>
    <w:rsid w:val="00C725C0"/>
    <w:rsid w:val="00D919D5"/>
    <w:rsid w:val="00E236F0"/>
    <w:rsid w:val="00E8559F"/>
    <w:rsid w:val="00F00D57"/>
    <w:rsid w:val="00FE66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CD933"/>
  <w15:chartTrackingRefBased/>
  <w15:docId w15:val="{97913A53-AE20-462F-B99A-E88D67C86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vi-VN"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14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7</Pages>
  <Words>540</Words>
  <Characters>3080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Hai Nguyen</dc:creator>
  <cp:keywords/>
  <dc:description/>
  <cp:lastModifiedBy>Quang Hai Nguyen</cp:lastModifiedBy>
  <cp:revision>15</cp:revision>
  <dcterms:created xsi:type="dcterms:W3CDTF">2021-12-05T02:08:00Z</dcterms:created>
  <dcterms:modified xsi:type="dcterms:W3CDTF">2021-12-07T13:38:00Z</dcterms:modified>
</cp:coreProperties>
</file>