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7C368" w14:textId="70182CBA" w:rsidR="00C725C0" w:rsidRDefault="00702517" w:rsidP="00702517">
      <w:pPr>
        <w:spacing w:before="120"/>
        <w:rPr>
          <w:b/>
          <w:bCs/>
          <w:lang w:val="en-US"/>
        </w:rPr>
      </w:pPr>
      <w:r w:rsidRPr="00702517">
        <w:rPr>
          <w:b/>
          <w:bCs/>
          <w:lang w:val="en-US"/>
        </w:rPr>
        <w:t>Bài 2. Những mẫu nến Nhật đảo chiều cơ bản phải biết – Nến nhật căn bản</w:t>
      </w:r>
    </w:p>
    <w:p w14:paraId="6A78CBD0" w14:textId="372FC84C" w:rsidR="00702517" w:rsidRDefault="00702517" w:rsidP="00702517">
      <w:pPr>
        <w:spacing w:before="120"/>
        <w:rPr>
          <w:b/>
          <w:bCs/>
          <w:lang w:val="en-US"/>
        </w:rPr>
      </w:pPr>
    </w:p>
    <w:p w14:paraId="3F23EE5E" w14:textId="6648900F" w:rsidR="00702517" w:rsidRDefault="00702517" w:rsidP="009C2F1C">
      <w:pPr>
        <w:pStyle w:val="ListParagraph"/>
        <w:numPr>
          <w:ilvl w:val="0"/>
          <w:numId w:val="6"/>
        </w:numPr>
        <w:tabs>
          <w:tab w:val="left" w:pos="1134"/>
        </w:tabs>
        <w:spacing w:before="120" w:after="0" w:line="276" w:lineRule="auto"/>
        <w:ind w:hanging="720"/>
        <w:contextualSpacing w:val="0"/>
        <w:rPr>
          <w:b/>
          <w:bCs/>
          <w:lang w:val="en-US"/>
        </w:rPr>
      </w:pPr>
      <w:r>
        <w:rPr>
          <w:b/>
          <w:bCs/>
          <w:lang w:val="en-US"/>
        </w:rPr>
        <w:t>Những mẫu nến đơn thường gặp</w:t>
      </w:r>
    </w:p>
    <w:p w14:paraId="08CB6E16" w14:textId="626CA0B1" w:rsidR="00702517" w:rsidRDefault="00702517" w:rsidP="009C2F1C">
      <w:pPr>
        <w:pStyle w:val="ListParagraph"/>
        <w:numPr>
          <w:ilvl w:val="0"/>
          <w:numId w:val="2"/>
        </w:numPr>
        <w:tabs>
          <w:tab w:val="left" w:pos="1276"/>
        </w:tabs>
        <w:spacing w:after="0"/>
        <w:ind w:left="0" w:firstLine="851"/>
        <w:contextualSpacing w:val="0"/>
        <w:rPr>
          <w:lang w:val="en-US"/>
        </w:rPr>
      </w:pPr>
      <w:r w:rsidRPr="00702517">
        <w:rPr>
          <w:lang w:val="en-US"/>
        </w:rPr>
        <w:t>Standar – Nến tiêu chuẩn</w:t>
      </w:r>
    </w:p>
    <w:p w14:paraId="7C5D9BDC" w14:textId="07347B55"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Marubozu</w:t>
      </w:r>
    </w:p>
    <w:p w14:paraId="036C2B0C" w14:textId="06E2F6E2" w:rsidR="003B269E" w:rsidRDefault="003B269E" w:rsidP="009C2F1C">
      <w:pPr>
        <w:pStyle w:val="ListParagraph"/>
        <w:numPr>
          <w:ilvl w:val="0"/>
          <w:numId w:val="2"/>
        </w:numPr>
        <w:tabs>
          <w:tab w:val="left" w:pos="1276"/>
        </w:tabs>
        <w:spacing w:after="0"/>
        <w:ind w:left="0" w:firstLine="851"/>
        <w:contextualSpacing w:val="0"/>
        <w:rPr>
          <w:lang w:val="en-US"/>
        </w:rPr>
      </w:pPr>
      <w:r>
        <w:rPr>
          <w:lang w:val="en-US"/>
        </w:rPr>
        <w:t>Spinning Tops – Nến xoay đầu</w:t>
      </w:r>
    </w:p>
    <w:p w14:paraId="3F511593" w14:textId="55A51AF7"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Hammer – Nến búa</w:t>
      </w:r>
    </w:p>
    <w:p w14:paraId="4B1BB944" w14:textId="3A0862D4"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Inverted Hammer – Nến búa ngược</w:t>
      </w:r>
    </w:p>
    <w:p w14:paraId="6EC42479" w14:textId="78EFEDFF"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Hanging Man – Nến người treo cổ</w:t>
      </w:r>
    </w:p>
    <w:p w14:paraId="278A528A" w14:textId="25C4D680"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 xml:space="preserve">Shooting Star – </w:t>
      </w:r>
      <w:r w:rsidR="008F73CB">
        <w:rPr>
          <w:lang w:val="en-US"/>
        </w:rPr>
        <w:t>Nến s</w:t>
      </w:r>
      <w:r>
        <w:rPr>
          <w:lang w:val="en-US"/>
        </w:rPr>
        <w:t>ao băng</w:t>
      </w:r>
    </w:p>
    <w:p w14:paraId="3A3BE486" w14:textId="55C57268"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Star Doji</w:t>
      </w:r>
      <w:r w:rsidR="008F73CB">
        <w:rPr>
          <w:lang w:val="en-US"/>
        </w:rPr>
        <w:t xml:space="preserve"> – Nến chân dài</w:t>
      </w:r>
    </w:p>
    <w:p w14:paraId="2EFD55BF" w14:textId="52D4EE9D"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Dragonfly Doji – Nến chuồn chuồn</w:t>
      </w:r>
    </w:p>
    <w:p w14:paraId="29088885" w14:textId="5019E78A" w:rsidR="00702517" w:rsidRDefault="00702517" w:rsidP="009C2F1C">
      <w:pPr>
        <w:pStyle w:val="ListParagraph"/>
        <w:numPr>
          <w:ilvl w:val="0"/>
          <w:numId w:val="2"/>
        </w:numPr>
        <w:tabs>
          <w:tab w:val="left" w:pos="1276"/>
        </w:tabs>
        <w:spacing w:after="0"/>
        <w:ind w:left="0" w:firstLine="851"/>
        <w:contextualSpacing w:val="0"/>
        <w:rPr>
          <w:lang w:val="en-US"/>
        </w:rPr>
      </w:pPr>
      <w:r>
        <w:rPr>
          <w:lang w:val="en-US"/>
        </w:rPr>
        <w:t xml:space="preserve">Gravestone Doji – Nến bia mộ </w:t>
      </w:r>
    </w:p>
    <w:p w14:paraId="0CD47CDE" w14:textId="12C2E157" w:rsidR="007471CB" w:rsidRDefault="007471CB" w:rsidP="009C2F1C">
      <w:pPr>
        <w:pStyle w:val="ListParagraph"/>
        <w:numPr>
          <w:ilvl w:val="0"/>
          <w:numId w:val="2"/>
        </w:numPr>
        <w:tabs>
          <w:tab w:val="left" w:pos="1276"/>
        </w:tabs>
        <w:spacing w:after="0"/>
        <w:ind w:left="0" w:firstLine="851"/>
        <w:contextualSpacing w:val="0"/>
        <w:rPr>
          <w:lang w:val="en-US"/>
        </w:rPr>
      </w:pPr>
      <w:r>
        <w:rPr>
          <w:lang w:val="en-US"/>
        </w:rPr>
        <w:t>Windows(Gaps) – Khoảng trống</w:t>
      </w:r>
    </w:p>
    <w:p w14:paraId="3F8E00F8" w14:textId="1A8B9948" w:rsidR="008F73CB" w:rsidRPr="009C2F1C" w:rsidRDefault="008F73CB" w:rsidP="008F73CB">
      <w:pPr>
        <w:pStyle w:val="ListParagraph"/>
        <w:numPr>
          <w:ilvl w:val="0"/>
          <w:numId w:val="4"/>
        </w:numPr>
        <w:tabs>
          <w:tab w:val="left" w:pos="1276"/>
        </w:tabs>
        <w:spacing w:before="120" w:after="0" w:line="276" w:lineRule="auto"/>
        <w:contextualSpacing w:val="0"/>
        <w:rPr>
          <w:b/>
          <w:bCs/>
          <w:sz w:val="40"/>
          <w:szCs w:val="40"/>
          <w:lang w:val="en-US"/>
        </w:rPr>
      </w:pPr>
      <w:r w:rsidRPr="009C2F1C">
        <w:rPr>
          <w:b/>
          <w:bCs/>
          <w:sz w:val="40"/>
          <w:szCs w:val="40"/>
          <w:lang w:val="en-US"/>
        </w:rPr>
        <w:t>Standar – Nến tiêu chuẩn</w:t>
      </w:r>
    </w:p>
    <w:p w14:paraId="30127EFD" w14:textId="0276D080" w:rsidR="008F73CB" w:rsidRDefault="00E64FF1" w:rsidP="00DF38FA">
      <w:pPr>
        <w:tabs>
          <w:tab w:val="left" w:pos="1276"/>
        </w:tabs>
        <w:spacing w:before="120" w:after="0" w:line="276" w:lineRule="auto"/>
        <w:jc w:val="center"/>
        <w:rPr>
          <w:b/>
          <w:bCs/>
          <w:lang w:val="en-US"/>
        </w:rPr>
      </w:pPr>
      <w:r>
        <w:rPr>
          <w:b/>
          <w:bCs/>
          <w:noProof/>
          <w:lang w:val="en-US"/>
        </w:rPr>
        <w:drawing>
          <wp:inline distT="0" distB="0" distL="0" distR="0" wp14:anchorId="2C40C2C1" wp14:editId="5C7F8406">
            <wp:extent cx="4607169" cy="25932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26280" cy="2604047"/>
                    </a:xfrm>
                    <a:prstGeom prst="rect">
                      <a:avLst/>
                    </a:prstGeom>
                  </pic:spPr>
                </pic:pic>
              </a:graphicData>
            </a:graphic>
          </wp:inline>
        </w:drawing>
      </w:r>
    </w:p>
    <w:p w14:paraId="594B8D1D" w14:textId="55222869" w:rsidR="008F73CB" w:rsidRPr="00E64FF1" w:rsidRDefault="00E64FF1" w:rsidP="00E64FF1">
      <w:pPr>
        <w:tabs>
          <w:tab w:val="left" w:pos="1276"/>
        </w:tabs>
        <w:spacing w:before="120" w:after="0" w:line="276" w:lineRule="auto"/>
        <w:ind w:firstLine="851"/>
        <w:rPr>
          <w:lang w:val="en-US"/>
        </w:rPr>
      </w:pPr>
      <w:r w:rsidRPr="00E64FF1">
        <w:rPr>
          <w:lang w:val="en-US"/>
        </w:rPr>
        <w:t>Nến tiêu chuẩn cân đối: râu nến ngắn so với thân nến là báo hiệu</w:t>
      </w:r>
      <w:r>
        <w:rPr>
          <w:lang w:val="en-US"/>
        </w:rPr>
        <w:t xml:space="preserve"> lực mua hoặc bán rất mạnh và có thể đi lên tiếp hoặc giảm tiếp. Cuối ngày mà gặp nến mầu xanh như trên thì chưa vội bán ra vì nó còn lên – ngược lại cuối ngày mà gặp nến mầu đỏ như trên thì ngày mai su hướng có thể giảm tiếp, có thể bán cắt lỗ</w:t>
      </w:r>
    </w:p>
    <w:p w14:paraId="1BDE3706" w14:textId="354AF431" w:rsidR="00E64FF1" w:rsidRPr="009C2F1C" w:rsidRDefault="00E64FF1" w:rsidP="00E64FF1">
      <w:pPr>
        <w:pStyle w:val="ListParagraph"/>
        <w:numPr>
          <w:ilvl w:val="0"/>
          <w:numId w:val="4"/>
        </w:numPr>
        <w:tabs>
          <w:tab w:val="left" w:pos="1276"/>
        </w:tabs>
        <w:spacing w:before="120" w:after="0" w:line="276" w:lineRule="auto"/>
        <w:contextualSpacing w:val="0"/>
        <w:rPr>
          <w:b/>
          <w:bCs/>
          <w:sz w:val="40"/>
          <w:szCs w:val="40"/>
          <w:lang w:val="en-US"/>
        </w:rPr>
      </w:pPr>
      <w:r w:rsidRPr="009C2F1C">
        <w:rPr>
          <w:b/>
          <w:bCs/>
          <w:sz w:val="40"/>
          <w:szCs w:val="40"/>
          <w:lang w:val="en-US"/>
        </w:rPr>
        <w:t>Nến Marubozu</w:t>
      </w:r>
    </w:p>
    <w:p w14:paraId="1C165B8B" w14:textId="00544BF0" w:rsidR="00E64FF1" w:rsidRDefault="00585808" w:rsidP="00585808">
      <w:pPr>
        <w:tabs>
          <w:tab w:val="left" w:pos="1276"/>
        </w:tabs>
        <w:spacing w:before="120" w:after="0" w:line="276" w:lineRule="auto"/>
        <w:jc w:val="center"/>
        <w:rPr>
          <w:b/>
          <w:bCs/>
          <w:lang w:val="en-US"/>
        </w:rPr>
      </w:pPr>
      <w:r>
        <w:rPr>
          <w:b/>
          <w:bCs/>
          <w:noProof/>
          <w:lang w:val="en-US"/>
        </w:rPr>
        <w:lastRenderedPageBreak/>
        <w:drawing>
          <wp:inline distT="0" distB="0" distL="0" distR="0" wp14:anchorId="3CF1D762" wp14:editId="0E05E14B">
            <wp:extent cx="4355960" cy="228857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0537" cy="2296237"/>
                    </a:xfrm>
                    <a:prstGeom prst="rect">
                      <a:avLst/>
                    </a:prstGeom>
                  </pic:spPr>
                </pic:pic>
              </a:graphicData>
            </a:graphic>
          </wp:inline>
        </w:drawing>
      </w:r>
    </w:p>
    <w:p w14:paraId="6799186C" w14:textId="774AE7CF" w:rsidR="00E64FF1" w:rsidRDefault="00E64FF1" w:rsidP="00E64FF1">
      <w:pPr>
        <w:tabs>
          <w:tab w:val="left" w:pos="1276"/>
        </w:tabs>
        <w:spacing w:before="120" w:after="0" w:line="276" w:lineRule="auto"/>
        <w:rPr>
          <w:b/>
          <w:bCs/>
          <w:lang w:val="en-US"/>
        </w:rPr>
      </w:pPr>
    </w:p>
    <w:p w14:paraId="5E4294F7" w14:textId="77D66A82" w:rsidR="00585808" w:rsidRDefault="00585808" w:rsidP="00585808">
      <w:pPr>
        <w:tabs>
          <w:tab w:val="left" w:pos="1276"/>
        </w:tabs>
        <w:spacing w:before="120" w:after="0" w:line="276" w:lineRule="auto"/>
        <w:ind w:firstLine="851"/>
        <w:rPr>
          <w:lang w:val="en-US"/>
        </w:rPr>
      </w:pPr>
      <w:r>
        <w:rPr>
          <w:lang w:val="en-US"/>
        </w:rPr>
        <w:t xml:space="preserve">Nến này chỉ có thân, không có râu và đuôi nến và cho thấy dấu hiệu: </w:t>
      </w:r>
    </w:p>
    <w:p w14:paraId="14EC8F93" w14:textId="3A6B632B" w:rsidR="00585808" w:rsidRDefault="00585808" w:rsidP="00585808">
      <w:pPr>
        <w:tabs>
          <w:tab w:val="left" w:pos="1276"/>
        </w:tabs>
        <w:spacing w:before="120" w:after="0" w:line="276" w:lineRule="auto"/>
        <w:ind w:firstLine="851"/>
        <w:rPr>
          <w:lang w:val="en-US"/>
        </w:rPr>
      </w:pPr>
      <w:r>
        <w:rPr>
          <w:lang w:val="en-US"/>
        </w:rPr>
        <w:t>- Giá đóng cửa và giá cao nhất = nhau, giá mở cửa và giá thấp nhất = nhau.</w:t>
      </w:r>
    </w:p>
    <w:p w14:paraId="348175DF" w14:textId="431A9699" w:rsidR="00013C06" w:rsidRDefault="00585808" w:rsidP="006D5C5B">
      <w:pPr>
        <w:tabs>
          <w:tab w:val="left" w:pos="1276"/>
        </w:tabs>
        <w:spacing w:before="120" w:after="0" w:line="276" w:lineRule="auto"/>
        <w:ind w:firstLine="851"/>
        <w:rPr>
          <w:lang w:val="en-US"/>
        </w:rPr>
      </w:pPr>
      <w:r w:rsidRPr="006D5C5B">
        <w:rPr>
          <w:lang w:val="en-US"/>
        </w:rPr>
        <w:t xml:space="preserve">- </w:t>
      </w:r>
      <w:r w:rsidR="006D5C5B" w:rsidRPr="006D5C5B">
        <w:rPr>
          <w:b/>
          <w:bCs/>
          <w:lang w:val="en-US"/>
        </w:rPr>
        <w:t xml:space="preserve">Nến Marubozu </w:t>
      </w:r>
      <w:r w:rsidR="006D5C5B" w:rsidRPr="006D5C5B">
        <w:rPr>
          <w:b/>
          <w:bCs/>
          <w:color w:val="2E74B5" w:themeColor="accent5" w:themeShade="BF"/>
          <w:lang w:val="en-US"/>
        </w:rPr>
        <w:t>mầu xanh</w:t>
      </w:r>
      <w:r w:rsidR="006D5C5B">
        <w:rPr>
          <w:b/>
          <w:bCs/>
          <w:lang w:val="en-US"/>
        </w:rPr>
        <w:t xml:space="preserve">: </w:t>
      </w:r>
      <w:r w:rsidR="006D5C5B" w:rsidRPr="006D5C5B">
        <w:rPr>
          <w:lang w:val="en-US"/>
        </w:rPr>
        <w:t>cho thấy CP t</w:t>
      </w:r>
      <w:r w:rsidRPr="006D5C5B">
        <w:rPr>
          <w:lang w:val="en-US"/>
        </w:rPr>
        <w:t>iếp</w:t>
      </w:r>
      <w:r>
        <w:rPr>
          <w:lang w:val="en-US"/>
        </w:rPr>
        <w:t xml:space="preserve"> tục tăng mạnh cho nên nếu bạn có cổ phiếu thì chưa vội bán vì su hướng xác xuất cao là nó còn tăng tiếp cho lên có thể mua tiếp</w:t>
      </w:r>
      <w:r w:rsidR="006D5C5B">
        <w:rPr>
          <w:lang w:val="en-US"/>
        </w:rPr>
        <w:t>.</w:t>
      </w:r>
      <w:r w:rsidR="003B269E">
        <w:rPr>
          <w:lang w:val="en-US"/>
        </w:rPr>
        <w:t xml:space="preserve"> Dưới đây là VD su hướng CP tăng khi nến Marubozu xuất hiện:</w:t>
      </w:r>
    </w:p>
    <w:p w14:paraId="72000385" w14:textId="7EF10CAC" w:rsidR="00013C06" w:rsidRDefault="003B269E" w:rsidP="003B269E">
      <w:pPr>
        <w:tabs>
          <w:tab w:val="left" w:pos="1276"/>
        </w:tabs>
        <w:spacing w:before="120" w:after="0" w:line="276" w:lineRule="auto"/>
        <w:ind w:firstLine="851"/>
        <w:jc w:val="center"/>
        <w:rPr>
          <w:lang w:val="en-US"/>
        </w:rPr>
      </w:pPr>
      <w:r>
        <w:rPr>
          <w:noProof/>
          <w:lang w:val="en-US"/>
        </w:rPr>
        <w:drawing>
          <wp:inline distT="0" distB="0" distL="0" distR="0" wp14:anchorId="00802B62" wp14:editId="72B525CD">
            <wp:extent cx="4696436"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7924" cy="2330532"/>
                    </a:xfrm>
                    <a:prstGeom prst="rect">
                      <a:avLst/>
                    </a:prstGeom>
                  </pic:spPr>
                </pic:pic>
              </a:graphicData>
            </a:graphic>
          </wp:inline>
        </w:drawing>
      </w:r>
    </w:p>
    <w:p w14:paraId="36DFA071" w14:textId="0C5D5B12" w:rsidR="006D5C5B" w:rsidRDefault="00585808" w:rsidP="006D5C5B">
      <w:pPr>
        <w:tabs>
          <w:tab w:val="left" w:pos="1276"/>
        </w:tabs>
        <w:spacing w:before="120" w:after="0" w:line="276" w:lineRule="auto"/>
        <w:ind w:firstLine="851"/>
        <w:rPr>
          <w:lang w:val="en-US"/>
        </w:rPr>
      </w:pPr>
      <w:r>
        <w:rPr>
          <w:lang w:val="en-US"/>
        </w:rPr>
        <w:t xml:space="preserve"> </w:t>
      </w:r>
      <w:r w:rsidR="006D5C5B" w:rsidRPr="006D5C5B">
        <w:rPr>
          <w:lang w:val="en-US"/>
        </w:rPr>
        <w:t xml:space="preserve">- </w:t>
      </w:r>
      <w:r w:rsidR="006D5C5B" w:rsidRPr="006D5C5B">
        <w:rPr>
          <w:b/>
          <w:bCs/>
          <w:lang w:val="en-US"/>
        </w:rPr>
        <w:t xml:space="preserve">Nến Marubozu </w:t>
      </w:r>
      <w:r w:rsidR="006D5C5B" w:rsidRPr="006D5C5B">
        <w:rPr>
          <w:b/>
          <w:bCs/>
          <w:color w:val="FF0000"/>
          <w:lang w:val="en-US"/>
        </w:rPr>
        <w:t>mầu đỏ</w:t>
      </w:r>
      <w:r w:rsidR="006D5C5B">
        <w:rPr>
          <w:b/>
          <w:bCs/>
          <w:lang w:val="en-US"/>
        </w:rPr>
        <w:t xml:space="preserve">: </w:t>
      </w:r>
      <w:r w:rsidR="006D5C5B" w:rsidRPr="006D5C5B">
        <w:rPr>
          <w:lang w:val="en-US"/>
        </w:rPr>
        <w:t xml:space="preserve">cho thấy </w:t>
      </w:r>
      <w:r w:rsidR="006D5C5B">
        <w:rPr>
          <w:lang w:val="en-US"/>
        </w:rPr>
        <w:t>cổ phiếu đang</w:t>
      </w:r>
      <w:r w:rsidR="006D5C5B" w:rsidRPr="006D5C5B">
        <w:rPr>
          <w:lang w:val="en-US"/>
        </w:rPr>
        <w:t xml:space="preserve"> tiếp</w:t>
      </w:r>
      <w:r w:rsidR="006D5C5B">
        <w:rPr>
          <w:lang w:val="en-US"/>
        </w:rPr>
        <w:t xml:space="preserve"> tục </w:t>
      </w:r>
      <w:r>
        <w:rPr>
          <w:lang w:val="en-US"/>
        </w:rPr>
        <w:t>giảm mạnh</w:t>
      </w:r>
      <w:r w:rsidR="006D5C5B">
        <w:rPr>
          <w:lang w:val="en-US"/>
        </w:rPr>
        <w:t xml:space="preserve"> cho </w:t>
      </w:r>
      <w:r w:rsidR="006D5C5B" w:rsidRPr="00085864">
        <w:rPr>
          <w:i/>
          <w:iCs/>
          <w:lang w:val="en-US"/>
        </w:rPr>
        <w:t>lên chưa vội mua vào</w:t>
      </w:r>
      <w:r w:rsidR="006D5C5B">
        <w:rPr>
          <w:lang w:val="en-US"/>
        </w:rPr>
        <w:t xml:space="preserve"> chờ suống đáy mới mua vì đáy của ngày hôm nay có thể là đỉnh của ngày mai</w:t>
      </w:r>
      <w:r w:rsidR="00CE1C34">
        <w:rPr>
          <w:lang w:val="en-US"/>
        </w:rPr>
        <w:t>. Nếu bạn đang nắm giữ CP thì bán luôn vì ngày mai có thể nó tiếp tục giảm.</w:t>
      </w:r>
    </w:p>
    <w:p w14:paraId="4CA1748B" w14:textId="06FC1A05" w:rsidR="00E64FF1" w:rsidRPr="00E64FF1" w:rsidRDefault="006D5C5B" w:rsidP="003B269E">
      <w:pPr>
        <w:tabs>
          <w:tab w:val="left" w:pos="1276"/>
        </w:tabs>
        <w:spacing w:before="120" w:after="0" w:line="276" w:lineRule="auto"/>
        <w:ind w:firstLine="851"/>
        <w:rPr>
          <w:b/>
          <w:bCs/>
          <w:lang w:val="en-US"/>
        </w:rPr>
      </w:pPr>
      <w:r>
        <w:rPr>
          <w:lang w:val="en-US"/>
        </w:rPr>
        <w:t>Loại nến này chỉ báo l</w:t>
      </w:r>
      <w:r w:rsidR="00585808">
        <w:rPr>
          <w:lang w:val="en-US"/>
        </w:rPr>
        <w:t>ực mua và bán mạnh nhất trong tất cả các loại nến</w:t>
      </w:r>
      <w:r w:rsidR="003B269E">
        <w:rPr>
          <w:lang w:val="en-US"/>
        </w:rPr>
        <w:t>.</w:t>
      </w:r>
    </w:p>
    <w:p w14:paraId="7D7BEF20" w14:textId="3347F8E1" w:rsidR="00702517" w:rsidRPr="009C2F1C" w:rsidRDefault="003B269E" w:rsidP="003B269E">
      <w:pPr>
        <w:pStyle w:val="ListParagraph"/>
        <w:numPr>
          <w:ilvl w:val="0"/>
          <w:numId w:val="4"/>
        </w:numPr>
        <w:tabs>
          <w:tab w:val="left" w:pos="1134"/>
        </w:tabs>
        <w:spacing w:before="120" w:after="0" w:line="276" w:lineRule="auto"/>
        <w:ind w:left="0" w:firstLine="851"/>
        <w:contextualSpacing w:val="0"/>
        <w:rPr>
          <w:b/>
          <w:bCs/>
          <w:sz w:val="40"/>
          <w:szCs w:val="40"/>
          <w:lang w:val="en-US"/>
        </w:rPr>
      </w:pPr>
      <w:r w:rsidRPr="009C2F1C">
        <w:rPr>
          <w:b/>
          <w:bCs/>
          <w:sz w:val="40"/>
          <w:szCs w:val="40"/>
          <w:lang w:val="en-US"/>
        </w:rPr>
        <w:t>Spinning Tops – Nến xoay đầu</w:t>
      </w:r>
    </w:p>
    <w:p w14:paraId="7173EC13" w14:textId="1A1C8C19" w:rsidR="003B269E" w:rsidRDefault="003B269E" w:rsidP="003B269E">
      <w:pPr>
        <w:pStyle w:val="ListParagraph"/>
        <w:tabs>
          <w:tab w:val="left" w:pos="1134"/>
        </w:tabs>
        <w:spacing w:before="120" w:after="0" w:line="276" w:lineRule="auto"/>
        <w:ind w:left="0" w:firstLine="851"/>
        <w:contextualSpacing w:val="0"/>
        <w:rPr>
          <w:lang w:val="en-US"/>
        </w:rPr>
      </w:pPr>
      <w:r>
        <w:rPr>
          <w:lang w:val="en-US"/>
        </w:rPr>
        <w:t>Thân nến nhỏ, ngắn hơn râu nến. Râu nến xuất hiện ở hai phía và dài ít nhất bằng hai lần thân nến. Râu trên và râu dưới ko nhất thiết bằng nhau.</w:t>
      </w:r>
    </w:p>
    <w:p w14:paraId="54375D05" w14:textId="27CC74DD" w:rsidR="003B269E" w:rsidRPr="003B269E" w:rsidRDefault="000622BE" w:rsidP="000622BE">
      <w:pPr>
        <w:pStyle w:val="ListParagraph"/>
        <w:tabs>
          <w:tab w:val="left" w:pos="1134"/>
        </w:tabs>
        <w:spacing w:before="120" w:after="0" w:line="276" w:lineRule="auto"/>
        <w:ind w:left="0" w:firstLine="851"/>
        <w:contextualSpacing w:val="0"/>
        <w:jc w:val="center"/>
        <w:rPr>
          <w:lang w:val="en-US"/>
        </w:rPr>
      </w:pPr>
      <w:r>
        <w:rPr>
          <w:noProof/>
          <w:lang w:val="en-US"/>
        </w:rPr>
        <w:lastRenderedPageBreak/>
        <w:drawing>
          <wp:inline distT="0" distB="0" distL="0" distR="0" wp14:anchorId="264ACD09" wp14:editId="1AD13720">
            <wp:extent cx="2259686" cy="1099907"/>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126" cy="1122025"/>
                    </a:xfrm>
                    <a:prstGeom prst="rect">
                      <a:avLst/>
                    </a:prstGeom>
                  </pic:spPr>
                </pic:pic>
              </a:graphicData>
            </a:graphic>
          </wp:inline>
        </w:drawing>
      </w:r>
    </w:p>
    <w:p w14:paraId="0680C5B3" w14:textId="5F735D20" w:rsidR="000622BE" w:rsidRDefault="000622BE" w:rsidP="000622BE">
      <w:pPr>
        <w:pStyle w:val="ListParagraph"/>
        <w:tabs>
          <w:tab w:val="left" w:pos="1134"/>
        </w:tabs>
        <w:spacing w:before="120" w:after="0" w:line="276" w:lineRule="auto"/>
        <w:ind w:left="0" w:firstLine="851"/>
        <w:contextualSpacing w:val="0"/>
        <w:rPr>
          <w:lang w:val="en-US"/>
        </w:rPr>
      </w:pPr>
      <w:r>
        <w:rPr>
          <w:lang w:val="en-US"/>
        </w:rPr>
        <w:t>Khi xuất hiện nến Spinning Tops</w:t>
      </w:r>
      <w:r w:rsidR="00135DA0">
        <w:rPr>
          <w:lang w:val="en-US"/>
        </w:rPr>
        <w:t xml:space="preserve"> </w:t>
      </w:r>
      <w:r w:rsidR="00F51DBE">
        <w:rPr>
          <w:lang w:val="en-US"/>
        </w:rPr>
        <w:t>ko cần phân biệt mầu xanh hay mầu đỏ)</w:t>
      </w:r>
      <w:r>
        <w:rPr>
          <w:lang w:val="en-US"/>
        </w:rPr>
        <w:t xml:space="preserve"> thì nhà đầu tư đang lưỡng lự ko biết lên mua hay lên bán cho lên khuyến cáo là ko lên mua và bán khi xuất hiện nến Spinning Tops để sau hồi lưỡng lự su hướng lên hay suống mới quyết định mua hoặc bán.</w:t>
      </w:r>
    </w:p>
    <w:p w14:paraId="3C497CDC" w14:textId="606CC685" w:rsidR="00F51DBE" w:rsidRPr="000622BE" w:rsidRDefault="00F51DBE" w:rsidP="000622BE">
      <w:pPr>
        <w:pStyle w:val="ListParagraph"/>
        <w:tabs>
          <w:tab w:val="left" w:pos="1134"/>
        </w:tabs>
        <w:spacing w:before="120" w:after="0" w:line="276" w:lineRule="auto"/>
        <w:ind w:left="0" w:firstLine="851"/>
        <w:contextualSpacing w:val="0"/>
        <w:rPr>
          <w:lang w:val="en-US"/>
        </w:rPr>
      </w:pPr>
      <w:r>
        <w:rPr>
          <w:noProof/>
          <w:lang w:val="en-US"/>
        </w:rPr>
        <w:drawing>
          <wp:inline distT="0" distB="0" distL="0" distR="0" wp14:anchorId="4808D40D" wp14:editId="123ADB7A">
            <wp:extent cx="4602145" cy="2240104"/>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3924" cy="2250705"/>
                    </a:xfrm>
                    <a:prstGeom prst="rect">
                      <a:avLst/>
                    </a:prstGeom>
                  </pic:spPr>
                </pic:pic>
              </a:graphicData>
            </a:graphic>
          </wp:inline>
        </w:drawing>
      </w:r>
    </w:p>
    <w:p w14:paraId="5DC45915" w14:textId="2A32CFEB" w:rsidR="00F51DBE" w:rsidRPr="00F51DBE" w:rsidRDefault="00F51DBE" w:rsidP="00F51DBE">
      <w:pPr>
        <w:pStyle w:val="ListParagraph"/>
        <w:tabs>
          <w:tab w:val="left" w:pos="1134"/>
        </w:tabs>
        <w:spacing w:before="120" w:after="0" w:line="276" w:lineRule="auto"/>
        <w:ind w:left="0" w:firstLine="851"/>
        <w:contextualSpacing w:val="0"/>
        <w:rPr>
          <w:lang w:val="en-US"/>
        </w:rPr>
      </w:pPr>
      <w:r>
        <w:rPr>
          <w:lang w:val="en-US"/>
        </w:rPr>
        <w:t>Spinning Tops ko giúp chúng ta bắt được đỉnh hoặc đáy nhưng nó chỉ báo su hướng tăng hoặc giảm sẽ ít dần.</w:t>
      </w:r>
    </w:p>
    <w:p w14:paraId="64BA6DF6" w14:textId="45FB8742" w:rsidR="003B269E" w:rsidRPr="009C2F1C" w:rsidRDefault="00F51DBE" w:rsidP="003B269E">
      <w:pPr>
        <w:pStyle w:val="ListParagraph"/>
        <w:numPr>
          <w:ilvl w:val="0"/>
          <w:numId w:val="4"/>
        </w:numPr>
        <w:tabs>
          <w:tab w:val="left" w:pos="1134"/>
        </w:tabs>
        <w:spacing w:before="120" w:after="0" w:line="276" w:lineRule="auto"/>
        <w:ind w:left="0" w:firstLine="851"/>
        <w:contextualSpacing w:val="0"/>
        <w:rPr>
          <w:b/>
          <w:bCs/>
          <w:sz w:val="40"/>
          <w:szCs w:val="40"/>
          <w:lang w:val="en-US"/>
        </w:rPr>
      </w:pPr>
      <w:r w:rsidRPr="009C2F1C">
        <w:rPr>
          <w:b/>
          <w:bCs/>
          <w:sz w:val="40"/>
          <w:szCs w:val="40"/>
          <w:lang w:val="en-US"/>
        </w:rPr>
        <w:t>Hammer – Nến búa</w:t>
      </w:r>
    </w:p>
    <w:p w14:paraId="10D9CE4D" w14:textId="70573D4B" w:rsidR="00F51DBE" w:rsidRDefault="00F51DBE" w:rsidP="00F51DBE">
      <w:pPr>
        <w:pStyle w:val="ListParagraph"/>
        <w:tabs>
          <w:tab w:val="left" w:pos="1134"/>
        </w:tabs>
        <w:spacing w:before="120" w:after="0" w:line="276" w:lineRule="auto"/>
        <w:ind w:left="0" w:firstLine="851"/>
        <w:contextualSpacing w:val="0"/>
        <w:rPr>
          <w:lang w:val="en-US"/>
        </w:rPr>
      </w:pPr>
      <w:r>
        <w:rPr>
          <w:lang w:val="en-US"/>
        </w:rPr>
        <w:t>Hình nến giống cái búa xuất hiện ở đáy. Nến búa có thể mầu đỏ, có thể mầu xanh, khi gặp nến búa</w:t>
      </w:r>
      <w:r w:rsidR="00B93C73">
        <w:rPr>
          <w:lang w:val="en-US"/>
        </w:rPr>
        <w:t xml:space="preserve"> cho thấy dấu hiệu thị trường đảo chiều đi lên. Cần xác định đường kháng cự để tìm điểm giá mua vào.</w:t>
      </w:r>
    </w:p>
    <w:p w14:paraId="5DD763C0" w14:textId="37D5A2CF" w:rsidR="00B93C73" w:rsidRPr="00F51DBE" w:rsidRDefault="00B93C73" w:rsidP="00F51DBE">
      <w:pPr>
        <w:pStyle w:val="ListParagraph"/>
        <w:tabs>
          <w:tab w:val="left" w:pos="1134"/>
        </w:tabs>
        <w:spacing w:before="120" w:after="0" w:line="276" w:lineRule="auto"/>
        <w:ind w:left="0" w:firstLine="851"/>
        <w:contextualSpacing w:val="0"/>
        <w:rPr>
          <w:lang w:val="en-US"/>
        </w:rPr>
      </w:pPr>
      <w:r>
        <w:rPr>
          <w:noProof/>
          <w:lang w:val="en-US"/>
        </w:rPr>
        <w:drawing>
          <wp:inline distT="0" distB="0" distL="0" distR="0" wp14:anchorId="19D3A69C" wp14:editId="05F714CD">
            <wp:extent cx="4669560" cy="2272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1769" cy="2283727"/>
                    </a:xfrm>
                    <a:prstGeom prst="rect">
                      <a:avLst/>
                    </a:prstGeom>
                  </pic:spPr>
                </pic:pic>
              </a:graphicData>
            </a:graphic>
          </wp:inline>
        </w:drawing>
      </w:r>
    </w:p>
    <w:p w14:paraId="66F214D1" w14:textId="0610AE78" w:rsidR="00206E02" w:rsidRDefault="00206E02" w:rsidP="00206E02">
      <w:pPr>
        <w:pStyle w:val="ListParagraph"/>
        <w:tabs>
          <w:tab w:val="left" w:pos="1134"/>
        </w:tabs>
        <w:spacing w:before="120" w:after="0" w:line="276" w:lineRule="auto"/>
        <w:ind w:left="851"/>
        <w:contextualSpacing w:val="0"/>
        <w:rPr>
          <w:b/>
          <w:bCs/>
          <w:lang w:val="en-US"/>
        </w:rPr>
      </w:pPr>
      <w:r>
        <w:rPr>
          <w:b/>
          <w:bCs/>
          <w:noProof/>
          <w:lang w:val="en-US"/>
        </w:rPr>
        <w:lastRenderedPageBreak/>
        <w:drawing>
          <wp:inline distT="0" distB="0" distL="0" distR="0" wp14:anchorId="4901D6AF" wp14:editId="44A2102C">
            <wp:extent cx="4722725" cy="22904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9432" cy="2293698"/>
                    </a:xfrm>
                    <a:prstGeom prst="rect">
                      <a:avLst/>
                    </a:prstGeom>
                  </pic:spPr>
                </pic:pic>
              </a:graphicData>
            </a:graphic>
          </wp:inline>
        </w:drawing>
      </w:r>
    </w:p>
    <w:p w14:paraId="3AA6C091" w14:textId="54109850" w:rsidR="00206E02" w:rsidRDefault="00206E02" w:rsidP="00206E02">
      <w:pPr>
        <w:pStyle w:val="ListParagraph"/>
        <w:tabs>
          <w:tab w:val="left" w:pos="1134"/>
        </w:tabs>
        <w:spacing w:before="120" w:after="0" w:line="276" w:lineRule="auto"/>
        <w:ind w:left="851"/>
        <w:contextualSpacing w:val="0"/>
        <w:rPr>
          <w:lang w:val="en-US"/>
        </w:rPr>
      </w:pPr>
      <w:r>
        <w:rPr>
          <w:lang w:val="en-US"/>
        </w:rPr>
        <w:t xml:space="preserve">Nến </w:t>
      </w:r>
      <w:r w:rsidRPr="00206E02">
        <w:rPr>
          <w:lang w:val="en-US"/>
        </w:rPr>
        <w:t>Hammer – Nến búa</w:t>
      </w:r>
      <w:r>
        <w:rPr>
          <w:lang w:val="en-US"/>
        </w:rPr>
        <w:t xml:space="preserve"> nằm ở dưới đáy</w:t>
      </w:r>
      <w:r w:rsidR="00796DBA">
        <w:rPr>
          <w:lang w:val="en-US"/>
        </w:rPr>
        <w:t xml:space="preserve"> tiêu diệt những con gấu</w:t>
      </w:r>
    </w:p>
    <w:p w14:paraId="39990DFC" w14:textId="7953D3C6" w:rsidR="00206E02" w:rsidRDefault="00B422C2" w:rsidP="00206E02">
      <w:pPr>
        <w:pStyle w:val="ListParagraph"/>
        <w:tabs>
          <w:tab w:val="left" w:pos="1134"/>
        </w:tabs>
        <w:spacing w:before="120" w:after="0" w:line="276" w:lineRule="auto"/>
        <w:ind w:left="851"/>
        <w:contextualSpacing w:val="0"/>
        <w:rPr>
          <w:b/>
          <w:bCs/>
          <w:lang w:val="en-US"/>
        </w:rPr>
      </w:pPr>
      <w:r>
        <w:rPr>
          <w:b/>
          <w:bCs/>
          <w:noProof/>
          <w:lang w:val="en-US"/>
        </w:rPr>
        <w:drawing>
          <wp:inline distT="0" distB="0" distL="0" distR="0" wp14:anchorId="1FF03B88" wp14:editId="22652646">
            <wp:extent cx="6523404" cy="317527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94455" cy="3209863"/>
                    </a:xfrm>
                    <a:prstGeom prst="rect">
                      <a:avLst/>
                    </a:prstGeom>
                  </pic:spPr>
                </pic:pic>
              </a:graphicData>
            </a:graphic>
          </wp:inline>
        </w:drawing>
      </w:r>
    </w:p>
    <w:p w14:paraId="5B341306" w14:textId="54C7A1A0" w:rsidR="00206E02" w:rsidRPr="007B6BD2" w:rsidRDefault="00796DBA" w:rsidP="003B269E">
      <w:pPr>
        <w:pStyle w:val="ListParagraph"/>
        <w:numPr>
          <w:ilvl w:val="0"/>
          <w:numId w:val="4"/>
        </w:numPr>
        <w:tabs>
          <w:tab w:val="left" w:pos="1134"/>
        </w:tabs>
        <w:spacing w:before="120" w:after="0" w:line="276" w:lineRule="auto"/>
        <w:ind w:left="0" w:firstLine="851"/>
        <w:contextualSpacing w:val="0"/>
        <w:rPr>
          <w:b/>
          <w:bCs/>
          <w:sz w:val="40"/>
          <w:szCs w:val="40"/>
          <w:lang w:val="en-US"/>
        </w:rPr>
      </w:pPr>
      <w:r w:rsidRPr="007B6BD2">
        <w:rPr>
          <w:b/>
          <w:bCs/>
          <w:sz w:val="40"/>
          <w:szCs w:val="40"/>
          <w:lang w:val="en-US"/>
        </w:rPr>
        <w:t xml:space="preserve"> Inverted Hammer – Nến búa ngược</w:t>
      </w:r>
    </w:p>
    <w:p w14:paraId="09904847" w14:textId="1A331EB1" w:rsidR="00796DBA" w:rsidRDefault="00796DBA" w:rsidP="00796DBA">
      <w:pPr>
        <w:pStyle w:val="ListParagraph"/>
        <w:tabs>
          <w:tab w:val="left" w:pos="1134"/>
        </w:tabs>
        <w:spacing w:before="120" w:after="0" w:line="276" w:lineRule="auto"/>
        <w:ind w:left="0" w:firstLine="851"/>
        <w:contextualSpacing w:val="0"/>
        <w:rPr>
          <w:lang w:val="en-US"/>
        </w:rPr>
      </w:pPr>
      <w:r>
        <w:rPr>
          <w:lang w:val="en-US"/>
        </w:rPr>
        <w:t>Lực bán đi suống giảm dần</w:t>
      </w:r>
      <w:r w:rsidR="00534CC8">
        <w:rPr>
          <w:lang w:val="en-US"/>
        </w:rPr>
        <w:t xml:space="preserve"> gặp nến búa ngược </w:t>
      </w:r>
      <w:r w:rsidR="002D3490">
        <w:rPr>
          <w:lang w:val="en-US"/>
        </w:rPr>
        <w:t xml:space="preserve">thị trường </w:t>
      </w:r>
      <w:r w:rsidR="00534CC8">
        <w:rPr>
          <w:lang w:val="en-US"/>
        </w:rPr>
        <w:t>đảo chiều đi lên.</w:t>
      </w:r>
    </w:p>
    <w:p w14:paraId="07CF5F26" w14:textId="468271CC" w:rsidR="00534CC8" w:rsidRPr="00796DBA" w:rsidRDefault="00534CC8" w:rsidP="00796DBA">
      <w:pPr>
        <w:pStyle w:val="ListParagraph"/>
        <w:tabs>
          <w:tab w:val="left" w:pos="1134"/>
        </w:tabs>
        <w:spacing w:before="120" w:after="0" w:line="276" w:lineRule="auto"/>
        <w:ind w:left="0" w:firstLine="851"/>
        <w:contextualSpacing w:val="0"/>
        <w:rPr>
          <w:lang w:val="en-US"/>
        </w:rPr>
      </w:pPr>
      <w:r>
        <w:rPr>
          <w:noProof/>
          <w:lang w:val="en-US"/>
        </w:rPr>
        <w:lastRenderedPageBreak/>
        <w:drawing>
          <wp:inline distT="0" distB="0" distL="0" distR="0" wp14:anchorId="15546937" wp14:editId="3B9564C9">
            <wp:extent cx="4954380" cy="241160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7841" cy="2427892"/>
                    </a:xfrm>
                    <a:prstGeom prst="rect">
                      <a:avLst/>
                    </a:prstGeom>
                  </pic:spPr>
                </pic:pic>
              </a:graphicData>
            </a:graphic>
          </wp:inline>
        </w:drawing>
      </w:r>
    </w:p>
    <w:p w14:paraId="6F15998B" w14:textId="315B8215" w:rsidR="00796DBA" w:rsidRDefault="00580880" w:rsidP="00534CC8">
      <w:pPr>
        <w:pStyle w:val="ListParagraph"/>
        <w:tabs>
          <w:tab w:val="left" w:pos="1134"/>
        </w:tabs>
        <w:spacing w:before="120" w:after="0" w:line="276" w:lineRule="auto"/>
        <w:ind w:left="0" w:firstLine="851"/>
        <w:contextualSpacing w:val="0"/>
        <w:rPr>
          <w:b/>
          <w:bCs/>
          <w:lang w:val="en-US"/>
        </w:rPr>
      </w:pPr>
      <w:r>
        <w:rPr>
          <w:b/>
          <w:bCs/>
          <w:noProof/>
          <w:lang w:val="en-US"/>
        </w:rPr>
        <w:drawing>
          <wp:inline distT="0" distB="0" distL="0" distR="0" wp14:anchorId="1E9A1D26" wp14:editId="6BE5FBEA">
            <wp:extent cx="5047727" cy="2457044"/>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0048" cy="2463042"/>
                    </a:xfrm>
                    <a:prstGeom prst="rect">
                      <a:avLst/>
                    </a:prstGeom>
                  </pic:spPr>
                </pic:pic>
              </a:graphicData>
            </a:graphic>
          </wp:inline>
        </w:drawing>
      </w:r>
    </w:p>
    <w:p w14:paraId="092F6BCE" w14:textId="736EDCC2" w:rsidR="00534CC8" w:rsidRPr="005401C7" w:rsidRDefault="00580880" w:rsidP="003B269E">
      <w:pPr>
        <w:pStyle w:val="ListParagraph"/>
        <w:numPr>
          <w:ilvl w:val="0"/>
          <w:numId w:val="4"/>
        </w:numPr>
        <w:tabs>
          <w:tab w:val="left" w:pos="1134"/>
        </w:tabs>
        <w:spacing w:before="120" w:after="0" w:line="276" w:lineRule="auto"/>
        <w:ind w:left="0" w:firstLine="851"/>
        <w:contextualSpacing w:val="0"/>
        <w:rPr>
          <w:b/>
          <w:bCs/>
          <w:sz w:val="40"/>
          <w:szCs w:val="40"/>
          <w:lang w:val="en-US"/>
        </w:rPr>
      </w:pPr>
      <w:r w:rsidRPr="005401C7">
        <w:rPr>
          <w:b/>
          <w:bCs/>
          <w:sz w:val="40"/>
          <w:szCs w:val="40"/>
          <w:lang w:val="en-US"/>
        </w:rPr>
        <w:t xml:space="preserve"> Hanging Man – Nến người treo cổ </w:t>
      </w:r>
    </w:p>
    <w:p w14:paraId="7F17E23D" w14:textId="66628C38" w:rsidR="00580880" w:rsidRPr="00580880" w:rsidRDefault="005401C7" w:rsidP="00580880">
      <w:pPr>
        <w:tabs>
          <w:tab w:val="left" w:pos="1134"/>
        </w:tabs>
        <w:spacing w:before="120" w:after="0" w:line="276" w:lineRule="auto"/>
        <w:ind w:firstLine="851"/>
        <w:rPr>
          <w:lang w:val="en-US"/>
        </w:rPr>
      </w:pPr>
      <w:r>
        <w:rPr>
          <w:noProof/>
          <w:lang w:val="en-US"/>
        </w:rPr>
        <w:drawing>
          <wp:inline distT="0" distB="0" distL="0" distR="0" wp14:anchorId="6DAA3921" wp14:editId="60A90D7E">
            <wp:extent cx="5972175" cy="29070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72175" cy="2907030"/>
                    </a:xfrm>
                    <a:prstGeom prst="rect">
                      <a:avLst/>
                    </a:prstGeom>
                  </pic:spPr>
                </pic:pic>
              </a:graphicData>
            </a:graphic>
          </wp:inline>
        </w:drawing>
      </w:r>
    </w:p>
    <w:p w14:paraId="63B38E58" w14:textId="20DB43DB" w:rsidR="00580880" w:rsidRPr="005401C7" w:rsidRDefault="005401C7" w:rsidP="005401C7">
      <w:pPr>
        <w:tabs>
          <w:tab w:val="left" w:pos="1134"/>
        </w:tabs>
        <w:spacing w:before="120" w:after="0" w:line="276" w:lineRule="auto"/>
        <w:ind w:firstLine="851"/>
        <w:rPr>
          <w:lang w:val="en-US"/>
        </w:rPr>
      </w:pPr>
      <w:r>
        <w:rPr>
          <w:lang w:val="en-US"/>
        </w:rPr>
        <w:lastRenderedPageBreak/>
        <w:t>Nến Hanging Man – Người treo cổ dùng để tiêu diệt bò, hình dạng giống nến búa</w:t>
      </w:r>
      <w:r w:rsidR="00E073E0">
        <w:rPr>
          <w:lang w:val="en-US"/>
        </w:rPr>
        <w:t xml:space="preserve"> song nến búa nằm ở dưới đáy còn </w:t>
      </w:r>
      <w:r w:rsidR="00E073E0" w:rsidRPr="00AD7C92">
        <w:rPr>
          <w:b/>
          <w:bCs/>
          <w:lang w:val="en-US"/>
        </w:rPr>
        <w:t>Hanging Man nằm ở trên đỉnh</w:t>
      </w:r>
      <w:r w:rsidR="00E073E0">
        <w:rPr>
          <w:lang w:val="en-US"/>
        </w:rPr>
        <w:t xml:space="preserve">. Đang đi lên mà gặp nến này thì gọi là Hanging Man, đang đi suống mà gặp nến hình này thì gọi là </w:t>
      </w:r>
      <w:r w:rsidR="00E073E0" w:rsidRPr="00206E02">
        <w:rPr>
          <w:lang w:val="en-US"/>
        </w:rPr>
        <w:t>Hammer</w:t>
      </w:r>
      <w:r w:rsidR="00E073E0">
        <w:rPr>
          <w:lang w:val="en-US"/>
        </w:rPr>
        <w:t>. Khi bò đang đi lên gặp nến Haging Man</w:t>
      </w:r>
      <w:r w:rsidR="00AD7C92">
        <w:rPr>
          <w:lang w:val="en-US"/>
        </w:rPr>
        <w:t xml:space="preserve"> đập đầu bò và dấu hiệu này cho thấy thị trường đổi chiều đi suống.</w:t>
      </w:r>
    </w:p>
    <w:p w14:paraId="1CEF810B" w14:textId="67E74193" w:rsidR="00580880" w:rsidRPr="00580880" w:rsidRDefault="00AD7C92" w:rsidP="00AD7C92">
      <w:pPr>
        <w:tabs>
          <w:tab w:val="left" w:pos="1134"/>
        </w:tabs>
        <w:spacing w:before="120" w:after="0" w:line="276" w:lineRule="auto"/>
        <w:ind w:firstLine="993"/>
        <w:rPr>
          <w:b/>
          <w:bCs/>
          <w:lang w:val="en-US"/>
        </w:rPr>
      </w:pPr>
      <w:r>
        <w:rPr>
          <w:b/>
          <w:bCs/>
          <w:noProof/>
          <w:lang w:val="en-US"/>
        </w:rPr>
        <w:drawing>
          <wp:inline distT="0" distB="0" distL="0" distR="0" wp14:anchorId="2DCB9D57" wp14:editId="74EA478C">
            <wp:extent cx="3689498" cy="17959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3219" cy="1817191"/>
                    </a:xfrm>
                    <a:prstGeom prst="rect">
                      <a:avLst/>
                    </a:prstGeom>
                  </pic:spPr>
                </pic:pic>
              </a:graphicData>
            </a:graphic>
          </wp:inline>
        </w:drawing>
      </w:r>
    </w:p>
    <w:p w14:paraId="21FD0634" w14:textId="5C2456F8" w:rsidR="001F22DD" w:rsidRDefault="001F22DD" w:rsidP="001F22DD">
      <w:pPr>
        <w:pStyle w:val="ListParagraph"/>
        <w:tabs>
          <w:tab w:val="left" w:pos="1134"/>
        </w:tabs>
        <w:spacing w:before="120" w:after="0" w:line="276" w:lineRule="auto"/>
        <w:ind w:left="0" w:firstLine="993"/>
        <w:contextualSpacing w:val="0"/>
        <w:rPr>
          <w:lang w:val="en-US"/>
        </w:rPr>
      </w:pPr>
      <w:r>
        <w:rPr>
          <w:lang w:val="en-US"/>
        </w:rPr>
        <w:t>Hình trên chúng ta thấy thị trường đang đi lên gặp nến Handing Men thị trường đảo chiều đi suống gặp nến búa Hammer thị trường lại đảo chiều đi lên.</w:t>
      </w:r>
    </w:p>
    <w:p w14:paraId="3A3A0DAB" w14:textId="58D4254D" w:rsidR="001F22DD" w:rsidRDefault="001F22DD" w:rsidP="001F22DD">
      <w:pPr>
        <w:pStyle w:val="ListParagraph"/>
        <w:tabs>
          <w:tab w:val="left" w:pos="1134"/>
        </w:tabs>
        <w:spacing w:before="120" w:after="0" w:line="276" w:lineRule="auto"/>
        <w:ind w:left="0" w:firstLine="993"/>
        <w:contextualSpacing w:val="0"/>
        <w:rPr>
          <w:lang w:val="en-US"/>
        </w:rPr>
      </w:pPr>
      <w:r>
        <w:rPr>
          <w:lang w:val="en-US"/>
        </w:rPr>
        <w:t>Nến Handing Men (người treo cổ)</w:t>
      </w:r>
      <w:r w:rsidR="001D198B">
        <w:rPr>
          <w:lang w:val="en-US"/>
        </w:rPr>
        <w:t xml:space="preserve"> và nến Hammer(nến búa) </w:t>
      </w:r>
      <w:r w:rsidR="001D198B" w:rsidRPr="001D198B">
        <w:rPr>
          <w:b/>
          <w:bCs/>
          <w:lang w:val="en-US"/>
        </w:rPr>
        <w:t xml:space="preserve">có dấu hiệu nhận biết </w:t>
      </w:r>
      <w:r w:rsidR="001D198B">
        <w:rPr>
          <w:lang w:val="en-US"/>
        </w:rPr>
        <w:t>là</w:t>
      </w:r>
      <w:r>
        <w:rPr>
          <w:lang w:val="en-US"/>
        </w:rPr>
        <w:t xml:space="preserve"> thân nến nhỏ</w:t>
      </w:r>
      <w:r w:rsidR="001D198B">
        <w:rPr>
          <w:lang w:val="en-US"/>
        </w:rPr>
        <w:t>, bóng nến hay râu nến dài hơn ít nhất là hai lần thân để phân biệt với nến Spinning Tops(nến xoay đầu) thân cũng nhỏ nhưng có râu hai phía.</w:t>
      </w:r>
    </w:p>
    <w:p w14:paraId="5DA7DCE7" w14:textId="58126C80" w:rsidR="00476BF8" w:rsidRDefault="00476BF8" w:rsidP="001F22DD">
      <w:pPr>
        <w:pStyle w:val="ListParagraph"/>
        <w:tabs>
          <w:tab w:val="left" w:pos="1134"/>
        </w:tabs>
        <w:spacing w:before="120" w:after="0" w:line="276" w:lineRule="auto"/>
        <w:ind w:left="0" w:firstLine="993"/>
        <w:contextualSpacing w:val="0"/>
        <w:rPr>
          <w:lang w:val="en-US"/>
        </w:rPr>
      </w:pPr>
      <w:r>
        <w:rPr>
          <w:lang w:val="en-US"/>
        </w:rPr>
        <w:t xml:space="preserve">Nến Handing Men </w:t>
      </w:r>
      <w:r w:rsidRPr="00476BF8">
        <w:rPr>
          <w:b/>
          <w:bCs/>
          <w:lang w:val="en-US"/>
        </w:rPr>
        <w:t>râu càng dài</w:t>
      </w:r>
      <w:r>
        <w:rPr>
          <w:lang w:val="en-US"/>
        </w:rPr>
        <w:t xml:space="preserve"> thì khả năng thị trường đảo chiều càng cao.</w:t>
      </w:r>
    </w:p>
    <w:p w14:paraId="55D95E1D" w14:textId="0366BA93" w:rsidR="00476BF8" w:rsidRPr="001F22DD" w:rsidRDefault="00476BF8" w:rsidP="001F22DD">
      <w:pPr>
        <w:pStyle w:val="ListParagraph"/>
        <w:tabs>
          <w:tab w:val="left" w:pos="1134"/>
        </w:tabs>
        <w:spacing w:before="120" w:after="0" w:line="276" w:lineRule="auto"/>
        <w:ind w:left="0" w:firstLine="993"/>
        <w:contextualSpacing w:val="0"/>
        <w:rPr>
          <w:lang w:val="en-US"/>
        </w:rPr>
      </w:pPr>
      <w:r>
        <w:rPr>
          <w:noProof/>
          <w:lang w:val="en-US"/>
        </w:rPr>
        <w:drawing>
          <wp:inline distT="0" distB="0" distL="0" distR="0" wp14:anchorId="17104F0E" wp14:editId="710060CB">
            <wp:extent cx="5168307" cy="2515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3795" cy="2518409"/>
                    </a:xfrm>
                    <a:prstGeom prst="rect">
                      <a:avLst/>
                    </a:prstGeom>
                  </pic:spPr>
                </pic:pic>
              </a:graphicData>
            </a:graphic>
          </wp:inline>
        </w:drawing>
      </w:r>
    </w:p>
    <w:p w14:paraId="18AF80D0" w14:textId="3A13F421" w:rsidR="00580880" w:rsidRPr="003C47F6" w:rsidRDefault="004010BE" w:rsidP="003B269E">
      <w:pPr>
        <w:pStyle w:val="ListParagraph"/>
        <w:numPr>
          <w:ilvl w:val="0"/>
          <w:numId w:val="4"/>
        </w:numPr>
        <w:tabs>
          <w:tab w:val="left" w:pos="1134"/>
        </w:tabs>
        <w:spacing w:before="120" w:after="0" w:line="276" w:lineRule="auto"/>
        <w:ind w:left="0" w:firstLine="851"/>
        <w:contextualSpacing w:val="0"/>
        <w:rPr>
          <w:b/>
          <w:bCs/>
          <w:sz w:val="40"/>
          <w:szCs w:val="40"/>
          <w:lang w:val="en-US"/>
        </w:rPr>
      </w:pPr>
      <w:r>
        <w:rPr>
          <w:b/>
          <w:bCs/>
          <w:lang w:val="en-US"/>
        </w:rPr>
        <w:t xml:space="preserve"> </w:t>
      </w:r>
      <w:r w:rsidRPr="003C47F6">
        <w:rPr>
          <w:b/>
          <w:bCs/>
          <w:sz w:val="40"/>
          <w:szCs w:val="40"/>
          <w:lang w:val="en-US"/>
        </w:rPr>
        <w:t>Shoot</w:t>
      </w:r>
      <w:r w:rsidR="007C0DA8">
        <w:rPr>
          <w:b/>
          <w:bCs/>
          <w:sz w:val="40"/>
          <w:szCs w:val="40"/>
          <w:lang w:val="en-US"/>
        </w:rPr>
        <w:t>i</w:t>
      </w:r>
      <w:r w:rsidRPr="003C47F6">
        <w:rPr>
          <w:b/>
          <w:bCs/>
          <w:sz w:val="40"/>
          <w:szCs w:val="40"/>
          <w:lang w:val="en-US"/>
        </w:rPr>
        <w:t>ng Star – Nến sao băng</w:t>
      </w:r>
    </w:p>
    <w:p w14:paraId="1C35966A" w14:textId="53F08BCB" w:rsidR="003C47F6" w:rsidRDefault="003C47F6" w:rsidP="003C47F6">
      <w:pPr>
        <w:pStyle w:val="ListParagraph"/>
        <w:tabs>
          <w:tab w:val="left" w:pos="1134"/>
        </w:tabs>
        <w:spacing w:before="120" w:after="0" w:line="276" w:lineRule="auto"/>
        <w:ind w:left="851"/>
        <w:contextualSpacing w:val="0"/>
        <w:rPr>
          <w:b/>
          <w:bCs/>
          <w:lang w:val="en-US"/>
        </w:rPr>
      </w:pPr>
      <w:r>
        <w:rPr>
          <w:b/>
          <w:bCs/>
          <w:noProof/>
          <w:lang w:val="en-US"/>
        </w:rPr>
        <w:lastRenderedPageBreak/>
        <w:drawing>
          <wp:inline distT="0" distB="0" distL="0" distR="0" wp14:anchorId="4E2FD1D9" wp14:editId="6DC18B51">
            <wp:extent cx="5263958" cy="2562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310344" cy="2584877"/>
                    </a:xfrm>
                    <a:prstGeom prst="rect">
                      <a:avLst/>
                    </a:prstGeom>
                  </pic:spPr>
                </pic:pic>
              </a:graphicData>
            </a:graphic>
          </wp:inline>
        </w:drawing>
      </w:r>
    </w:p>
    <w:p w14:paraId="1A04DC97" w14:textId="37C55F7F" w:rsidR="003C47F6" w:rsidRDefault="007C0DA8" w:rsidP="003C47F6">
      <w:pPr>
        <w:pStyle w:val="ListParagraph"/>
        <w:tabs>
          <w:tab w:val="left" w:pos="1134"/>
        </w:tabs>
        <w:spacing w:before="120" w:after="0" w:line="276" w:lineRule="auto"/>
        <w:ind w:left="0" w:firstLine="851"/>
        <w:contextualSpacing w:val="0"/>
        <w:rPr>
          <w:lang w:val="en-US"/>
        </w:rPr>
      </w:pPr>
      <w:r>
        <w:rPr>
          <w:lang w:val="en-US"/>
        </w:rPr>
        <w:t>Nến Shooting Star giống nến Hanging Man nằm trên đỉnh của sự tăng giá và báo hiệu là su hướng đảo chiều. Nến Shooting Star giống nến búa ngược, có thể mầu xanh hoặc mầu đỏ, không phải mầu xanh hay mầu đỏ nói lên tên nến mà vị trí của nó nói lên tên của nó</w:t>
      </w:r>
      <w:r w:rsidR="00EA58BD">
        <w:rPr>
          <w:lang w:val="en-US"/>
        </w:rPr>
        <w:t>. Nến búa nằm ở dưới đáy còn nến Shooting Star và nến Hanging Man nằm ở trên đỉnh báo hiệu đảo chiều.</w:t>
      </w:r>
    </w:p>
    <w:p w14:paraId="29ED6D5F" w14:textId="11D7FA42" w:rsidR="00EA58BD" w:rsidRDefault="00245161" w:rsidP="003C47F6">
      <w:pPr>
        <w:pStyle w:val="ListParagraph"/>
        <w:tabs>
          <w:tab w:val="left" w:pos="1134"/>
        </w:tabs>
        <w:spacing w:before="120" w:after="0" w:line="276" w:lineRule="auto"/>
        <w:ind w:left="0" w:firstLine="851"/>
        <w:contextualSpacing w:val="0"/>
        <w:rPr>
          <w:lang w:val="en-US"/>
        </w:rPr>
      </w:pPr>
      <w:r>
        <w:rPr>
          <w:lang w:val="en-US"/>
        </w:rPr>
        <w:t xml:space="preserve">Hình dưới cho thấy khi giá đang tăng lên gặp nến Shooting Star có râu trên rất dài, râu dưới nhỏ ta xem như không có (còn râu trên và râu dưới bằng nhau thì gọi là nến </w:t>
      </w:r>
      <w:r w:rsidR="00B740CC">
        <w:rPr>
          <w:lang w:val="en-US"/>
        </w:rPr>
        <w:t>Spinning Tops – nến lưỡng lự) thì báo hiệu đây là đỉnh rồi đảo chiều thôi. Râu nến Shooting Star càng dài thì báo hiệu sự đảo chiều sau đây càng mạnh</w:t>
      </w:r>
      <w:r w:rsidR="000C0655">
        <w:rPr>
          <w:lang w:val="en-US"/>
        </w:rPr>
        <w:t xml:space="preserve"> và dài.</w:t>
      </w:r>
    </w:p>
    <w:p w14:paraId="2D032CF7" w14:textId="6189BB71" w:rsidR="00245161" w:rsidRPr="003C47F6" w:rsidRDefault="00245161" w:rsidP="003C47F6">
      <w:pPr>
        <w:pStyle w:val="ListParagraph"/>
        <w:tabs>
          <w:tab w:val="left" w:pos="1134"/>
        </w:tabs>
        <w:spacing w:before="120" w:after="0" w:line="276" w:lineRule="auto"/>
        <w:ind w:left="0" w:firstLine="851"/>
        <w:contextualSpacing w:val="0"/>
        <w:rPr>
          <w:lang w:val="en-US"/>
        </w:rPr>
      </w:pPr>
      <w:r>
        <w:rPr>
          <w:noProof/>
          <w:lang w:val="en-US"/>
        </w:rPr>
        <w:drawing>
          <wp:inline distT="0" distB="0" distL="0" distR="0" wp14:anchorId="7BE8B663" wp14:editId="11CB2C65">
            <wp:extent cx="5972175" cy="290703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72175" cy="2907030"/>
                    </a:xfrm>
                    <a:prstGeom prst="rect">
                      <a:avLst/>
                    </a:prstGeom>
                  </pic:spPr>
                </pic:pic>
              </a:graphicData>
            </a:graphic>
          </wp:inline>
        </w:drawing>
      </w:r>
    </w:p>
    <w:p w14:paraId="12CFDEF1" w14:textId="79B63E4F" w:rsidR="003C47F6" w:rsidRDefault="000C0655" w:rsidP="00CA670C">
      <w:pPr>
        <w:pStyle w:val="ListParagraph"/>
        <w:numPr>
          <w:ilvl w:val="0"/>
          <w:numId w:val="4"/>
        </w:numPr>
        <w:tabs>
          <w:tab w:val="left" w:pos="1134"/>
        </w:tabs>
        <w:spacing w:before="360" w:after="0" w:line="276" w:lineRule="auto"/>
        <w:ind w:left="0" w:firstLine="851"/>
        <w:contextualSpacing w:val="0"/>
        <w:rPr>
          <w:b/>
          <w:bCs/>
          <w:sz w:val="40"/>
          <w:szCs w:val="40"/>
          <w:lang w:val="en-US"/>
        </w:rPr>
      </w:pPr>
      <w:r w:rsidRPr="00483823">
        <w:rPr>
          <w:b/>
          <w:bCs/>
          <w:sz w:val="40"/>
          <w:szCs w:val="40"/>
          <w:lang w:val="en-US"/>
        </w:rPr>
        <w:t>Doji (đoi ri)</w:t>
      </w:r>
    </w:p>
    <w:p w14:paraId="5F815435" w14:textId="331E71A5" w:rsidR="00CA670C" w:rsidRPr="00CA670C" w:rsidRDefault="00CA670C" w:rsidP="00CA670C">
      <w:pPr>
        <w:pStyle w:val="ListParagraph"/>
        <w:tabs>
          <w:tab w:val="left" w:pos="1134"/>
        </w:tabs>
        <w:spacing w:after="0" w:line="276" w:lineRule="auto"/>
        <w:ind w:left="0" w:firstLine="851"/>
        <w:contextualSpacing w:val="0"/>
        <w:rPr>
          <w:lang w:val="en-US"/>
        </w:rPr>
      </w:pPr>
      <w:r>
        <w:rPr>
          <w:lang w:val="en-US"/>
        </w:rPr>
        <w:lastRenderedPageBreak/>
        <w:t>Nến Doji có điểm đặc biệt là giá đóng cửa và giá mở cửa bằng nhau cho nên coi như không có thân nến</w:t>
      </w:r>
    </w:p>
    <w:p w14:paraId="5CB4382D" w14:textId="344DD356" w:rsidR="000C0655" w:rsidRPr="000C0655" w:rsidRDefault="000C0655" w:rsidP="000C0655">
      <w:pPr>
        <w:pStyle w:val="ListParagraph"/>
        <w:tabs>
          <w:tab w:val="left" w:pos="1134"/>
        </w:tabs>
        <w:spacing w:before="120" w:after="0" w:line="276" w:lineRule="auto"/>
        <w:ind w:left="0" w:firstLine="851"/>
        <w:contextualSpacing w:val="0"/>
        <w:rPr>
          <w:lang w:val="en-US"/>
        </w:rPr>
      </w:pPr>
      <w:r>
        <w:rPr>
          <w:noProof/>
          <w:lang w:val="en-US"/>
        </w:rPr>
        <w:drawing>
          <wp:inline distT="0" distB="0" distL="0" distR="0" wp14:anchorId="28B16475" wp14:editId="5EAFABC3">
            <wp:extent cx="5972175" cy="290703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72175" cy="2907030"/>
                    </a:xfrm>
                    <a:prstGeom prst="rect">
                      <a:avLst/>
                    </a:prstGeom>
                  </pic:spPr>
                </pic:pic>
              </a:graphicData>
            </a:graphic>
          </wp:inline>
        </w:drawing>
      </w:r>
    </w:p>
    <w:p w14:paraId="73AC4883" w14:textId="204C517F" w:rsidR="00483823" w:rsidRDefault="00483823" w:rsidP="00CA670C">
      <w:pPr>
        <w:pStyle w:val="ListParagraph"/>
        <w:numPr>
          <w:ilvl w:val="0"/>
          <w:numId w:val="5"/>
        </w:numPr>
        <w:tabs>
          <w:tab w:val="left" w:pos="1134"/>
        </w:tabs>
        <w:spacing w:before="120" w:after="0" w:line="276" w:lineRule="auto"/>
        <w:ind w:left="0" w:firstLine="851"/>
        <w:contextualSpacing w:val="0"/>
        <w:rPr>
          <w:lang w:val="en-US"/>
        </w:rPr>
      </w:pPr>
      <w:r>
        <w:rPr>
          <w:lang w:val="en-US"/>
        </w:rPr>
        <w:t xml:space="preserve">Doji Star – Nến đoi ri </w:t>
      </w:r>
      <w:r w:rsidRPr="00CA670C">
        <w:rPr>
          <w:lang w:val="en-US"/>
        </w:rPr>
        <w:t>ngôi sao</w:t>
      </w:r>
      <w:r w:rsidR="004F37AD" w:rsidRPr="00CA670C">
        <w:rPr>
          <w:lang w:val="en-US"/>
        </w:rPr>
        <w:t xml:space="preserve"> </w:t>
      </w:r>
      <w:r w:rsidR="004F37AD" w:rsidRPr="004F37AD">
        <w:rPr>
          <w:lang w:val="en-US"/>
        </w:rPr>
        <w:t>(có thể gọi là đoi ri chân ngắn)</w:t>
      </w:r>
      <w:r w:rsidR="001951A8">
        <w:rPr>
          <w:lang w:val="en-US"/>
        </w:rPr>
        <w:t>: thể hiện sự lưỡng lự của nhà đầu tư.</w:t>
      </w:r>
    </w:p>
    <w:p w14:paraId="13B72E0F" w14:textId="7F88059D" w:rsidR="00483823" w:rsidRPr="001951A8" w:rsidRDefault="00483823" w:rsidP="001951A8">
      <w:pPr>
        <w:pStyle w:val="ListParagraph"/>
        <w:numPr>
          <w:ilvl w:val="0"/>
          <w:numId w:val="5"/>
        </w:numPr>
        <w:tabs>
          <w:tab w:val="left" w:pos="1134"/>
        </w:tabs>
        <w:spacing w:before="120" w:after="0" w:line="276" w:lineRule="auto"/>
        <w:ind w:left="0" w:firstLine="851"/>
        <w:contextualSpacing w:val="0"/>
        <w:rPr>
          <w:lang w:val="en-US"/>
        </w:rPr>
      </w:pPr>
      <w:r>
        <w:rPr>
          <w:lang w:val="en-US"/>
        </w:rPr>
        <w:t xml:space="preserve">Long Legged Doji – Nến đoi ri </w:t>
      </w:r>
      <w:r w:rsidR="004F37AD" w:rsidRPr="004F37AD">
        <w:rPr>
          <w:b/>
          <w:bCs/>
          <w:lang w:val="en-US"/>
        </w:rPr>
        <w:t>chân dài</w:t>
      </w:r>
      <w:r w:rsidR="001951A8">
        <w:rPr>
          <w:b/>
          <w:bCs/>
          <w:lang w:val="en-US"/>
        </w:rPr>
        <w:t xml:space="preserve">: </w:t>
      </w:r>
      <w:r w:rsidR="001951A8" w:rsidRPr="001951A8">
        <w:rPr>
          <w:lang w:val="en-US"/>
        </w:rPr>
        <w:t>thể hiện lực mua và lực bán đã suy yếu dần</w:t>
      </w:r>
      <w:r w:rsidR="001951A8">
        <w:rPr>
          <w:lang w:val="en-US"/>
        </w:rPr>
        <w:t>.</w:t>
      </w:r>
    </w:p>
    <w:p w14:paraId="5F4A3298" w14:textId="2ADF398C" w:rsidR="00483823" w:rsidRDefault="00483823" w:rsidP="00483823">
      <w:pPr>
        <w:pStyle w:val="ListParagraph"/>
        <w:numPr>
          <w:ilvl w:val="0"/>
          <w:numId w:val="5"/>
        </w:numPr>
        <w:tabs>
          <w:tab w:val="left" w:pos="1134"/>
        </w:tabs>
        <w:spacing w:before="120" w:after="0" w:line="276" w:lineRule="auto"/>
        <w:contextualSpacing w:val="0"/>
        <w:rPr>
          <w:lang w:val="en-US"/>
        </w:rPr>
      </w:pPr>
      <w:r>
        <w:rPr>
          <w:lang w:val="en-US"/>
        </w:rPr>
        <w:t>Dragonfly Doji – Nến đoi ri</w:t>
      </w:r>
      <w:r w:rsidR="004F37AD">
        <w:rPr>
          <w:lang w:val="en-US"/>
        </w:rPr>
        <w:t xml:space="preserve"> </w:t>
      </w:r>
      <w:r w:rsidR="004F37AD" w:rsidRPr="004F37AD">
        <w:rPr>
          <w:b/>
          <w:bCs/>
          <w:lang w:val="en-US"/>
        </w:rPr>
        <w:t>chuồn chuồn</w:t>
      </w:r>
      <w:r w:rsidR="00674870">
        <w:rPr>
          <w:b/>
          <w:bCs/>
          <w:lang w:val="en-US"/>
        </w:rPr>
        <w:t xml:space="preserve">: </w:t>
      </w:r>
      <w:r w:rsidR="00674870" w:rsidRPr="00674870">
        <w:rPr>
          <w:lang w:val="en-US"/>
        </w:rPr>
        <w:t>báo hiệu đỉnh của thị trường</w:t>
      </w:r>
      <w:r w:rsidR="001951A8">
        <w:rPr>
          <w:lang w:val="en-US"/>
        </w:rPr>
        <w:t>.</w:t>
      </w:r>
    </w:p>
    <w:p w14:paraId="36D12FC4" w14:textId="2A7CE65F" w:rsidR="00483823" w:rsidRPr="004F37AD" w:rsidRDefault="00483823" w:rsidP="00483823">
      <w:pPr>
        <w:pStyle w:val="ListParagraph"/>
        <w:numPr>
          <w:ilvl w:val="0"/>
          <w:numId w:val="5"/>
        </w:numPr>
        <w:tabs>
          <w:tab w:val="left" w:pos="1134"/>
        </w:tabs>
        <w:spacing w:before="120" w:after="0" w:line="276" w:lineRule="auto"/>
        <w:contextualSpacing w:val="0"/>
        <w:rPr>
          <w:b/>
          <w:bCs/>
          <w:lang w:val="en-US"/>
        </w:rPr>
      </w:pPr>
      <w:r>
        <w:rPr>
          <w:lang w:val="en-US"/>
        </w:rPr>
        <w:t>Gravestone Doji – Nến đoi ri</w:t>
      </w:r>
      <w:r w:rsidR="004F37AD">
        <w:rPr>
          <w:lang w:val="en-US"/>
        </w:rPr>
        <w:t xml:space="preserve"> </w:t>
      </w:r>
      <w:r w:rsidR="004F37AD" w:rsidRPr="004F37AD">
        <w:rPr>
          <w:b/>
          <w:bCs/>
          <w:lang w:val="en-US"/>
        </w:rPr>
        <w:t>bia mộ</w:t>
      </w:r>
      <w:r w:rsidR="00674870">
        <w:rPr>
          <w:b/>
          <w:bCs/>
          <w:lang w:val="en-US"/>
        </w:rPr>
        <w:t xml:space="preserve">: </w:t>
      </w:r>
      <w:r w:rsidR="00674870" w:rsidRPr="00674870">
        <w:rPr>
          <w:lang w:val="en-US"/>
        </w:rPr>
        <w:t>báo hiệu đáy của thị trường</w:t>
      </w:r>
    </w:p>
    <w:p w14:paraId="550FD5F1" w14:textId="6D41A55E" w:rsidR="00483823" w:rsidRDefault="00483823" w:rsidP="00483823">
      <w:pPr>
        <w:pStyle w:val="ListParagraph"/>
        <w:numPr>
          <w:ilvl w:val="0"/>
          <w:numId w:val="5"/>
        </w:numPr>
        <w:tabs>
          <w:tab w:val="left" w:pos="1134"/>
        </w:tabs>
        <w:spacing w:before="120" w:after="0" w:line="276" w:lineRule="auto"/>
        <w:contextualSpacing w:val="0"/>
        <w:rPr>
          <w:lang w:val="en-US"/>
        </w:rPr>
      </w:pPr>
      <w:r>
        <w:rPr>
          <w:lang w:val="en-US"/>
        </w:rPr>
        <w:t>Price Doji – Nến đoi ri</w:t>
      </w:r>
      <w:r w:rsidR="00674870">
        <w:rPr>
          <w:lang w:val="en-US"/>
        </w:rPr>
        <w:t xml:space="preserve"> </w:t>
      </w:r>
      <w:r w:rsidR="00674870" w:rsidRPr="00674870">
        <w:rPr>
          <w:b/>
          <w:bCs/>
          <w:lang w:val="en-US"/>
        </w:rPr>
        <w:t>thân ngang:</w:t>
      </w:r>
      <w:r w:rsidR="00674870">
        <w:rPr>
          <w:lang w:val="en-US"/>
        </w:rPr>
        <w:t xml:space="preserve"> báo hiệu thị trường đang đứng yên.</w:t>
      </w:r>
    </w:p>
    <w:p w14:paraId="7853D46E" w14:textId="0AB62122" w:rsidR="001951A8" w:rsidRPr="00483823" w:rsidRDefault="00CA670C" w:rsidP="004F37AD">
      <w:pPr>
        <w:pStyle w:val="ListParagraph"/>
        <w:tabs>
          <w:tab w:val="left" w:pos="1134"/>
        </w:tabs>
        <w:spacing w:before="120" w:after="0" w:line="276" w:lineRule="auto"/>
        <w:ind w:left="0" w:firstLine="851"/>
        <w:contextualSpacing w:val="0"/>
        <w:rPr>
          <w:lang w:val="en-US"/>
        </w:rPr>
      </w:pPr>
      <w:r>
        <w:rPr>
          <w:noProof/>
          <w:lang w:val="en-US"/>
        </w:rPr>
        <w:drawing>
          <wp:inline distT="0" distB="0" distL="0" distR="0" wp14:anchorId="0821CC34" wp14:editId="6A7C6B61">
            <wp:extent cx="5972175" cy="290703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72175" cy="2907030"/>
                    </a:xfrm>
                    <a:prstGeom prst="rect">
                      <a:avLst/>
                    </a:prstGeom>
                  </pic:spPr>
                </pic:pic>
              </a:graphicData>
            </a:graphic>
          </wp:inline>
        </w:drawing>
      </w:r>
    </w:p>
    <w:p w14:paraId="5315ABE6" w14:textId="4515DFE8" w:rsidR="00CA670C" w:rsidRPr="00CA670C" w:rsidRDefault="00CA670C" w:rsidP="00CA670C">
      <w:pPr>
        <w:pStyle w:val="ListParagraph"/>
        <w:tabs>
          <w:tab w:val="left" w:pos="1134"/>
        </w:tabs>
        <w:spacing w:before="120" w:after="0" w:line="276" w:lineRule="auto"/>
        <w:ind w:left="0" w:firstLine="851"/>
        <w:contextualSpacing w:val="0"/>
        <w:rPr>
          <w:lang w:val="en-US"/>
        </w:rPr>
      </w:pPr>
      <w:r>
        <w:rPr>
          <w:lang w:val="en-US"/>
        </w:rPr>
        <w:lastRenderedPageBreak/>
        <w:t>Doji A: thân quá nhỏ cho nên tính là nến Doji</w:t>
      </w:r>
      <w:r w:rsidR="00B379F6">
        <w:rPr>
          <w:lang w:val="en-US"/>
        </w:rPr>
        <w:t xml:space="preserve"> – Sau một lực giảm rất mạnh xuất hiện nến Doji thể hiện sự lưỡng lự của nhà đầu tư, nến Doji chỉ báo sự đảo chiều</w:t>
      </w:r>
      <w:r w:rsidR="00E51570">
        <w:rPr>
          <w:lang w:val="en-US"/>
        </w:rPr>
        <w:t xml:space="preserve"> sau đó tăng nhẹ trong thời gian ngắn rồi lại giảm ở vị trí đáy là Doji B. Doji B báo hiệu su hướng có thể đảo chiều – tại điểm Doji B này ta chưa nên mua vào vì chưa chắc chắn đảo chiều</w:t>
      </w:r>
      <w:r w:rsidR="002D72A1">
        <w:rPr>
          <w:lang w:val="en-US"/>
        </w:rPr>
        <w:t xml:space="preserve"> mà chờ cây nến sau như thế nào rồi hãy mua.</w:t>
      </w:r>
    </w:p>
    <w:p w14:paraId="4D8741CD" w14:textId="12EA41AB" w:rsidR="000C0655" w:rsidRDefault="002D72A1" w:rsidP="002D72A1">
      <w:pPr>
        <w:pStyle w:val="ListParagraph"/>
        <w:numPr>
          <w:ilvl w:val="1"/>
          <w:numId w:val="4"/>
        </w:numPr>
        <w:tabs>
          <w:tab w:val="left" w:pos="1134"/>
        </w:tabs>
        <w:spacing w:before="120" w:after="0" w:line="276" w:lineRule="auto"/>
        <w:contextualSpacing w:val="0"/>
        <w:rPr>
          <w:b/>
          <w:bCs/>
          <w:lang w:val="en-US"/>
        </w:rPr>
      </w:pPr>
      <w:r>
        <w:rPr>
          <w:b/>
          <w:bCs/>
          <w:lang w:val="en-US"/>
        </w:rPr>
        <w:t>Star Doji – ngôi sao trời</w:t>
      </w:r>
    </w:p>
    <w:p w14:paraId="3FE5ECDA" w14:textId="08D88288" w:rsidR="00257BBB" w:rsidRDefault="00257BBB" w:rsidP="00257BBB">
      <w:pPr>
        <w:pStyle w:val="ListParagraph"/>
        <w:tabs>
          <w:tab w:val="left" w:pos="1134"/>
        </w:tabs>
        <w:spacing w:before="120" w:after="0" w:line="276" w:lineRule="auto"/>
        <w:ind w:left="0" w:firstLine="709"/>
        <w:contextualSpacing w:val="0"/>
        <w:rPr>
          <w:b/>
          <w:bCs/>
          <w:lang w:val="en-US"/>
        </w:rPr>
      </w:pPr>
      <w:r>
        <w:rPr>
          <w:b/>
          <w:bCs/>
          <w:noProof/>
          <w:lang w:val="en-US"/>
        </w:rPr>
        <w:drawing>
          <wp:inline distT="0" distB="0" distL="0" distR="0" wp14:anchorId="75145E17" wp14:editId="0EB6D501">
            <wp:extent cx="5972175" cy="290703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72175" cy="2907030"/>
                    </a:xfrm>
                    <a:prstGeom prst="rect">
                      <a:avLst/>
                    </a:prstGeom>
                  </pic:spPr>
                </pic:pic>
              </a:graphicData>
            </a:graphic>
          </wp:inline>
        </w:drawing>
      </w:r>
    </w:p>
    <w:p w14:paraId="4E65930A" w14:textId="4959A232" w:rsidR="00257BBB" w:rsidRPr="00257BBB" w:rsidRDefault="00DF38FA" w:rsidP="00DF38FA">
      <w:pPr>
        <w:pStyle w:val="ListParagraph"/>
        <w:numPr>
          <w:ilvl w:val="0"/>
          <w:numId w:val="5"/>
        </w:numPr>
        <w:tabs>
          <w:tab w:val="left" w:pos="1134"/>
        </w:tabs>
        <w:spacing w:before="120" w:after="0" w:line="276" w:lineRule="auto"/>
        <w:ind w:left="0" w:firstLine="851"/>
        <w:contextualSpacing w:val="0"/>
        <w:rPr>
          <w:lang w:val="en-US"/>
        </w:rPr>
      </w:pPr>
      <w:r>
        <w:rPr>
          <w:lang w:val="en-US"/>
        </w:rPr>
        <w:t>Khoảng cách của nến ngôi sao với giá đóng cửa của thanh nến trước nó càng lớn thì dấu hiệu đảo chiều của thị trường càng mạnh</w:t>
      </w:r>
      <w:r w:rsidR="007B6BD2">
        <w:rPr>
          <w:lang w:val="en-US"/>
        </w:rPr>
        <w:t xml:space="preserve"> và ngược lại. Nếu khoảng cách nhỏ thì nhà đầu tư lưỡng lự.</w:t>
      </w:r>
    </w:p>
    <w:p w14:paraId="47FFA675" w14:textId="0EB02EC9" w:rsidR="002D72A1" w:rsidRPr="00C821C7" w:rsidRDefault="002D72A1" w:rsidP="002D72A1">
      <w:pPr>
        <w:pStyle w:val="ListParagraph"/>
        <w:numPr>
          <w:ilvl w:val="1"/>
          <w:numId w:val="4"/>
        </w:numPr>
        <w:tabs>
          <w:tab w:val="left" w:pos="1134"/>
        </w:tabs>
        <w:spacing w:before="120" w:after="0" w:line="276" w:lineRule="auto"/>
        <w:contextualSpacing w:val="0"/>
        <w:rPr>
          <w:b/>
          <w:bCs/>
          <w:lang w:val="en-US"/>
        </w:rPr>
      </w:pPr>
      <w:r w:rsidRPr="00C821C7">
        <w:rPr>
          <w:b/>
          <w:bCs/>
          <w:lang w:val="en-US"/>
        </w:rPr>
        <w:t>Long Legged Doji – Nến đoi ri chân dài</w:t>
      </w:r>
    </w:p>
    <w:p w14:paraId="17FF8799" w14:textId="7BB08AF1" w:rsidR="007B6BD2" w:rsidRDefault="00B25DB0" w:rsidP="007B6BD2">
      <w:pPr>
        <w:pStyle w:val="ListParagraph"/>
        <w:tabs>
          <w:tab w:val="left" w:pos="1134"/>
        </w:tabs>
        <w:spacing w:before="120" w:after="0" w:line="276" w:lineRule="auto"/>
        <w:ind w:left="1571"/>
        <w:contextualSpacing w:val="0"/>
        <w:rPr>
          <w:b/>
          <w:bCs/>
          <w:lang w:val="en-US"/>
        </w:rPr>
      </w:pPr>
      <w:r>
        <w:rPr>
          <w:b/>
          <w:bCs/>
          <w:noProof/>
          <w:lang w:val="en-US"/>
        </w:rPr>
        <w:drawing>
          <wp:inline distT="0" distB="0" distL="0" distR="0" wp14:anchorId="3ECF357D" wp14:editId="35536131">
            <wp:extent cx="5972175" cy="290703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972175" cy="2907030"/>
                    </a:xfrm>
                    <a:prstGeom prst="rect">
                      <a:avLst/>
                    </a:prstGeom>
                  </pic:spPr>
                </pic:pic>
              </a:graphicData>
            </a:graphic>
          </wp:inline>
        </w:drawing>
      </w:r>
    </w:p>
    <w:p w14:paraId="15DFC6C2" w14:textId="77777777" w:rsidR="00956802" w:rsidRDefault="00B25DB0" w:rsidP="00B25DB0">
      <w:pPr>
        <w:pStyle w:val="ListParagraph"/>
        <w:tabs>
          <w:tab w:val="left" w:pos="1134"/>
        </w:tabs>
        <w:spacing w:before="120" w:after="0" w:line="276" w:lineRule="auto"/>
        <w:ind w:left="0" w:firstLine="709"/>
        <w:contextualSpacing w:val="0"/>
        <w:rPr>
          <w:lang w:val="en-US"/>
        </w:rPr>
      </w:pPr>
      <w:r>
        <w:rPr>
          <w:lang w:val="en-US"/>
        </w:rPr>
        <w:lastRenderedPageBreak/>
        <w:t>Thể hiện sự lưỡng lự của nhà đầu tư</w:t>
      </w:r>
      <w:r w:rsidR="00B177A2">
        <w:rPr>
          <w:lang w:val="en-US"/>
        </w:rPr>
        <w:t xml:space="preserve">: </w:t>
      </w:r>
    </w:p>
    <w:p w14:paraId="3E1A2CA3" w14:textId="3C67679A" w:rsidR="00B25DB0" w:rsidRDefault="00956802" w:rsidP="00956802">
      <w:pPr>
        <w:pStyle w:val="ListParagraph"/>
        <w:numPr>
          <w:ilvl w:val="0"/>
          <w:numId w:val="5"/>
        </w:numPr>
        <w:tabs>
          <w:tab w:val="left" w:pos="851"/>
        </w:tabs>
        <w:spacing w:before="120" w:after="0" w:line="276" w:lineRule="auto"/>
        <w:ind w:left="0" w:firstLine="709"/>
        <w:contextualSpacing w:val="0"/>
        <w:rPr>
          <w:lang w:val="en-US"/>
        </w:rPr>
      </w:pPr>
      <w:r w:rsidRPr="00956802">
        <w:rPr>
          <w:b/>
          <w:bCs/>
          <w:lang w:val="en-US"/>
        </w:rPr>
        <w:t xml:space="preserve"> Đối với nhà đầu tư có CP để bán:</w:t>
      </w:r>
      <w:r>
        <w:rPr>
          <w:lang w:val="en-US"/>
        </w:rPr>
        <w:t xml:space="preserve"> </w:t>
      </w:r>
      <w:r w:rsidR="00B25DB0">
        <w:rPr>
          <w:lang w:val="en-US"/>
        </w:rPr>
        <w:t>có thể đây là đỉnh rồi cũng có thể nó tiếp tục tăng tiếp</w:t>
      </w:r>
      <w:r w:rsidR="00B177A2">
        <w:rPr>
          <w:lang w:val="en-US"/>
        </w:rPr>
        <w:t xml:space="preserve"> cho lên bán ở điểm này thì có thể hơi ăn non mà pải đợi khi đường hỗ trợ xuất hiện mới bán (giảm vài % đó là chi phí của cơ hội)</w:t>
      </w:r>
      <w:r>
        <w:rPr>
          <w:lang w:val="en-US"/>
        </w:rPr>
        <w:t>.</w:t>
      </w:r>
    </w:p>
    <w:p w14:paraId="246D6F58" w14:textId="0BE1D9B9" w:rsidR="00956802" w:rsidRDefault="00956802" w:rsidP="00956802">
      <w:pPr>
        <w:pStyle w:val="ListParagraph"/>
        <w:numPr>
          <w:ilvl w:val="0"/>
          <w:numId w:val="5"/>
        </w:numPr>
        <w:tabs>
          <w:tab w:val="left" w:pos="851"/>
        </w:tabs>
        <w:spacing w:before="120" w:after="0" w:line="276" w:lineRule="auto"/>
        <w:ind w:left="0" w:firstLine="709"/>
        <w:contextualSpacing w:val="0"/>
        <w:rPr>
          <w:lang w:val="en-US"/>
        </w:rPr>
      </w:pPr>
      <w:r>
        <w:rPr>
          <w:b/>
          <w:bCs/>
          <w:lang w:val="en-US"/>
        </w:rPr>
        <w:t xml:space="preserve"> </w:t>
      </w:r>
      <w:r w:rsidRPr="00956802">
        <w:rPr>
          <w:b/>
          <w:bCs/>
          <w:lang w:val="en-US"/>
        </w:rPr>
        <w:t xml:space="preserve">Đối với nhà đầu tư </w:t>
      </w:r>
      <w:r>
        <w:rPr>
          <w:b/>
          <w:bCs/>
          <w:lang w:val="en-US"/>
        </w:rPr>
        <w:t>đang đợi mua vào</w:t>
      </w:r>
      <w:r w:rsidRPr="00956802">
        <w:rPr>
          <w:b/>
          <w:bCs/>
          <w:lang w:val="en-US"/>
        </w:rPr>
        <w:t>:</w:t>
      </w:r>
      <w:r>
        <w:rPr>
          <w:lang w:val="en-US"/>
        </w:rPr>
        <w:t xml:space="preserve"> có thể đây là đáy rồi cũng có thể nó tiếp tục giảm tiếp cho lên mua ở điểm này thì có thể giá vẫn còn hơi cao mà pải đợi khi đường </w:t>
      </w:r>
      <w:r w:rsidR="008B615C">
        <w:rPr>
          <w:lang w:val="en-US"/>
        </w:rPr>
        <w:t>kháng cự</w:t>
      </w:r>
      <w:r>
        <w:rPr>
          <w:lang w:val="en-US"/>
        </w:rPr>
        <w:t xml:space="preserve"> xuất hiện mới </w:t>
      </w:r>
      <w:r w:rsidR="008B615C">
        <w:rPr>
          <w:lang w:val="en-US"/>
        </w:rPr>
        <w:t>mua vào</w:t>
      </w:r>
      <w:r>
        <w:rPr>
          <w:lang w:val="en-US"/>
        </w:rPr>
        <w:t xml:space="preserve"> (</w:t>
      </w:r>
      <w:r w:rsidR="008B615C">
        <w:rPr>
          <w:lang w:val="en-US"/>
        </w:rPr>
        <w:t>tăng</w:t>
      </w:r>
      <w:r>
        <w:rPr>
          <w:lang w:val="en-US"/>
        </w:rPr>
        <w:t xml:space="preserve"> vài % đó là chi phí của cơ hội).</w:t>
      </w:r>
    </w:p>
    <w:p w14:paraId="65FE5EA0" w14:textId="22C127B1" w:rsidR="00956802" w:rsidRPr="00C821C7" w:rsidRDefault="00C821C7" w:rsidP="00C821C7">
      <w:pPr>
        <w:pStyle w:val="ListParagraph"/>
        <w:tabs>
          <w:tab w:val="left" w:pos="851"/>
        </w:tabs>
        <w:spacing w:before="120" w:after="0" w:line="276" w:lineRule="auto"/>
        <w:ind w:left="709"/>
        <w:contextualSpacing w:val="0"/>
        <w:jc w:val="center"/>
        <w:rPr>
          <w:lang w:val="en-US"/>
        </w:rPr>
      </w:pPr>
      <w:r>
        <w:rPr>
          <w:noProof/>
          <w:lang w:val="en-US"/>
        </w:rPr>
        <w:drawing>
          <wp:inline distT="0" distB="0" distL="0" distR="0" wp14:anchorId="671C6F6A" wp14:editId="293FFA5D">
            <wp:extent cx="4515164" cy="21978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5747" cy="2207831"/>
                    </a:xfrm>
                    <a:prstGeom prst="rect">
                      <a:avLst/>
                    </a:prstGeom>
                  </pic:spPr>
                </pic:pic>
              </a:graphicData>
            </a:graphic>
          </wp:inline>
        </w:drawing>
      </w:r>
    </w:p>
    <w:p w14:paraId="0DBD71C4" w14:textId="77777777" w:rsidR="00C821C7" w:rsidRPr="00C821C7" w:rsidRDefault="00C821C7" w:rsidP="00C821C7">
      <w:pPr>
        <w:pStyle w:val="ListParagraph"/>
        <w:tabs>
          <w:tab w:val="left" w:pos="1134"/>
          <w:tab w:val="left" w:pos="1560"/>
        </w:tabs>
        <w:spacing w:before="120" w:after="0" w:line="276" w:lineRule="auto"/>
        <w:ind w:left="0" w:firstLine="851"/>
        <w:contextualSpacing w:val="0"/>
        <w:rPr>
          <w:lang w:val="en-US"/>
        </w:rPr>
      </w:pPr>
    </w:p>
    <w:p w14:paraId="5F4B6D3E" w14:textId="574DF591" w:rsidR="002D72A1" w:rsidRPr="00FF26F5" w:rsidRDefault="002D72A1" w:rsidP="002D72A1">
      <w:pPr>
        <w:pStyle w:val="ListParagraph"/>
        <w:numPr>
          <w:ilvl w:val="1"/>
          <w:numId w:val="4"/>
        </w:numPr>
        <w:tabs>
          <w:tab w:val="left" w:pos="1134"/>
        </w:tabs>
        <w:spacing w:before="120" w:after="0" w:line="276" w:lineRule="auto"/>
        <w:contextualSpacing w:val="0"/>
        <w:rPr>
          <w:b/>
          <w:bCs/>
          <w:lang w:val="en-US"/>
        </w:rPr>
      </w:pPr>
      <w:r w:rsidRPr="00FF26F5">
        <w:rPr>
          <w:b/>
          <w:bCs/>
          <w:lang w:val="en-US"/>
        </w:rPr>
        <w:t>Gravestone Doji – Nến đoi ri bia mộ</w:t>
      </w:r>
    </w:p>
    <w:p w14:paraId="64D2A480" w14:textId="5B92AC73" w:rsidR="00C821C7" w:rsidRPr="00FF26F5" w:rsidRDefault="00FF26F5" w:rsidP="00FF26F5">
      <w:pPr>
        <w:pStyle w:val="ListParagraph"/>
        <w:tabs>
          <w:tab w:val="left" w:pos="1134"/>
        </w:tabs>
        <w:spacing w:before="120" w:after="0" w:line="276" w:lineRule="auto"/>
        <w:ind w:left="0" w:firstLine="851"/>
        <w:contextualSpacing w:val="0"/>
        <w:jc w:val="center"/>
        <w:rPr>
          <w:lang w:val="en-US"/>
        </w:rPr>
      </w:pPr>
      <w:r>
        <w:rPr>
          <w:noProof/>
          <w:lang w:val="en-US"/>
        </w:rPr>
        <w:drawing>
          <wp:inline distT="0" distB="0" distL="0" distR="0" wp14:anchorId="24EE9211" wp14:editId="0BC7CEB4">
            <wp:extent cx="4489023" cy="2185087"/>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7442" cy="2194053"/>
                    </a:xfrm>
                    <a:prstGeom prst="rect">
                      <a:avLst/>
                    </a:prstGeom>
                  </pic:spPr>
                </pic:pic>
              </a:graphicData>
            </a:graphic>
          </wp:inline>
        </w:drawing>
      </w:r>
    </w:p>
    <w:p w14:paraId="4EDE99DD" w14:textId="6217D9CD" w:rsidR="00FF26F5" w:rsidRDefault="00FF26F5" w:rsidP="00FF26F5">
      <w:pPr>
        <w:pStyle w:val="ListParagraph"/>
        <w:tabs>
          <w:tab w:val="left" w:pos="1134"/>
        </w:tabs>
        <w:spacing w:before="120" w:after="0" w:line="276" w:lineRule="auto"/>
        <w:ind w:left="0" w:firstLine="851"/>
        <w:contextualSpacing w:val="0"/>
        <w:rPr>
          <w:lang w:val="en-US"/>
        </w:rPr>
      </w:pPr>
      <w:r>
        <w:rPr>
          <w:lang w:val="en-US"/>
        </w:rPr>
        <w:t>Nến Doji bia mộ giống với nến búa ngược nằm ở trên đỉnh của su hướng tăng báo hiệu sự đảo chiều của thị trường đi suống:</w:t>
      </w:r>
    </w:p>
    <w:p w14:paraId="2B03C3F0" w14:textId="5F0A735A" w:rsidR="00FF26F5" w:rsidRPr="00FF26F5" w:rsidRDefault="00FF26F5" w:rsidP="00FF26F5">
      <w:pPr>
        <w:pStyle w:val="ListParagraph"/>
        <w:tabs>
          <w:tab w:val="left" w:pos="1134"/>
        </w:tabs>
        <w:spacing w:before="120" w:after="0" w:line="276" w:lineRule="auto"/>
        <w:ind w:left="0" w:firstLine="851"/>
        <w:contextualSpacing w:val="0"/>
        <w:jc w:val="center"/>
        <w:rPr>
          <w:lang w:val="en-US"/>
        </w:rPr>
      </w:pPr>
      <w:r>
        <w:rPr>
          <w:noProof/>
          <w:lang w:val="en-US"/>
        </w:rPr>
        <w:lastRenderedPageBreak/>
        <w:drawing>
          <wp:inline distT="0" distB="0" distL="0" distR="0" wp14:anchorId="2EF81CF0" wp14:editId="1769D516">
            <wp:extent cx="4696337" cy="2286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3511" cy="2294360"/>
                    </a:xfrm>
                    <a:prstGeom prst="rect">
                      <a:avLst/>
                    </a:prstGeom>
                  </pic:spPr>
                </pic:pic>
              </a:graphicData>
            </a:graphic>
          </wp:inline>
        </w:drawing>
      </w:r>
    </w:p>
    <w:p w14:paraId="0F28E0AD" w14:textId="77777777" w:rsidR="00FF26F5" w:rsidRPr="007D3121" w:rsidRDefault="00FF26F5" w:rsidP="007D3121">
      <w:pPr>
        <w:pStyle w:val="ListParagraph"/>
        <w:numPr>
          <w:ilvl w:val="1"/>
          <w:numId w:val="4"/>
        </w:numPr>
        <w:tabs>
          <w:tab w:val="left" w:pos="1134"/>
        </w:tabs>
        <w:spacing w:before="480" w:after="240" w:line="276" w:lineRule="auto"/>
        <w:contextualSpacing w:val="0"/>
        <w:rPr>
          <w:b/>
          <w:bCs/>
          <w:lang w:val="en-US"/>
        </w:rPr>
      </w:pPr>
      <w:r w:rsidRPr="007D3121">
        <w:rPr>
          <w:b/>
          <w:bCs/>
          <w:lang w:val="en-US"/>
        </w:rPr>
        <w:t>Dragonfly Doji – Nến đoi ri chuồn chuồn</w:t>
      </w:r>
    </w:p>
    <w:p w14:paraId="62613D07" w14:textId="35C1A5B8" w:rsidR="00FF26F5" w:rsidRPr="00FF26F5" w:rsidRDefault="00E94CCA" w:rsidP="00E94CCA">
      <w:pPr>
        <w:pStyle w:val="ListParagraph"/>
        <w:tabs>
          <w:tab w:val="left" w:pos="1134"/>
        </w:tabs>
        <w:spacing w:before="120" w:after="0" w:line="276" w:lineRule="auto"/>
        <w:ind w:left="0" w:firstLine="851"/>
        <w:contextualSpacing w:val="0"/>
        <w:jc w:val="center"/>
        <w:rPr>
          <w:b/>
          <w:bCs/>
          <w:lang w:val="en-US"/>
        </w:rPr>
      </w:pPr>
      <w:r>
        <w:rPr>
          <w:b/>
          <w:bCs/>
          <w:noProof/>
          <w:lang w:val="en-US"/>
        </w:rPr>
        <w:drawing>
          <wp:inline distT="0" distB="0" distL="0" distR="0" wp14:anchorId="60FF5C42" wp14:editId="7B69EED0">
            <wp:extent cx="4778911" cy="232619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1420" cy="2332283"/>
                    </a:xfrm>
                    <a:prstGeom prst="rect">
                      <a:avLst/>
                    </a:prstGeom>
                  </pic:spPr>
                </pic:pic>
              </a:graphicData>
            </a:graphic>
          </wp:inline>
        </w:drawing>
      </w:r>
    </w:p>
    <w:p w14:paraId="331289A0" w14:textId="442155A5" w:rsidR="00E94CCA" w:rsidRDefault="00E94CCA" w:rsidP="00E94CCA">
      <w:pPr>
        <w:pStyle w:val="ListParagraph"/>
        <w:tabs>
          <w:tab w:val="left" w:pos="1134"/>
        </w:tabs>
        <w:spacing w:before="120" w:after="0" w:line="276" w:lineRule="auto"/>
        <w:ind w:left="0" w:firstLine="993"/>
        <w:contextualSpacing w:val="0"/>
        <w:rPr>
          <w:lang w:val="en-US"/>
        </w:rPr>
      </w:pPr>
      <w:r>
        <w:rPr>
          <w:lang w:val="en-US"/>
        </w:rPr>
        <w:t>Nến chuồn chuồn thường ở đáy, trường hợp ở đỉnh rất ít. Quyết định mua, bán phải trên đường kháng cự sau khi chắc chắn thị trường đã đảo chiều.</w:t>
      </w:r>
    </w:p>
    <w:p w14:paraId="4DDF6DA9" w14:textId="10959A4C" w:rsidR="00B705D4" w:rsidRPr="00E94CCA" w:rsidRDefault="00B705D4" w:rsidP="00B705D4">
      <w:pPr>
        <w:pStyle w:val="ListParagraph"/>
        <w:tabs>
          <w:tab w:val="left" w:pos="1134"/>
        </w:tabs>
        <w:spacing w:before="120" w:after="0" w:line="276" w:lineRule="auto"/>
        <w:ind w:left="0" w:firstLine="993"/>
        <w:contextualSpacing w:val="0"/>
        <w:jc w:val="center"/>
        <w:rPr>
          <w:lang w:val="en-US"/>
        </w:rPr>
      </w:pPr>
      <w:r>
        <w:rPr>
          <w:noProof/>
          <w:lang w:val="en-US"/>
        </w:rPr>
        <w:drawing>
          <wp:inline distT="0" distB="0" distL="0" distR="0" wp14:anchorId="564D003E" wp14:editId="776C78E2">
            <wp:extent cx="4789231" cy="23312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6642" cy="2344560"/>
                    </a:xfrm>
                    <a:prstGeom prst="rect">
                      <a:avLst/>
                    </a:prstGeom>
                  </pic:spPr>
                </pic:pic>
              </a:graphicData>
            </a:graphic>
          </wp:inline>
        </w:drawing>
      </w:r>
    </w:p>
    <w:p w14:paraId="3BC004BE" w14:textId="77777777" w:rsidR="007D3121" w:rsidRDefault="007D3121" w:rsidP="007D3121">
      <w:pPr>
        <w:pStyle w:val="ListParagraph"/>
        <w:tabs>
          <w:tab w:val="left" w:pos="1134"/>
        </w:tabs>
        <w:spacing w:before="480" w:line="276" w:lineRule="auto"/>
        <w:ind w:left="851"/>
        <w:contextualSpacing w:val="0"/>
        <w:rPr>
          <w:b/>
          <w:bCs/>
          <w:sz w:val="40"/>
          <w:szCs w:val="40"/>
          <w:lang w:val="en-US"/>
        </w:rPr>
      </w:pPr>
    </w:p>
    <w:p w14:paraId="544D1527" w14:textId="68F28AB4" w:rsidR="002D72A1" w:rsidRPr="00B705D4" w:rsidRDefault="00B705D4" w:rsidP="00B705D4">
      <w:pPr>
        <w:pStyle w:val="ListParagraph"/>
        <w:numPr>
          <w:ilvl w:val="0"/>
          <w:numId w:val="4"/>
        </w:numPr>
        <w:tabs>
          <w:tab w:val="left" w:pos="1134"/>
        </w:tabs>
        <w:spacing w:before="480" w:line="276" w:lineRule="auto"/>
        <w:ind w:left="0" w:firstLine="851"/>
        <w:contextualSpacing w:val="0"/>
        <w:rPr>
          <w:b/>
          <w:bCs/>
          <w:sz w:val="40"/>
          <w:szCs w:val="40"/>
          <w:lang w:val="en-US"/>
        </w:rPr>
      </w:pPr>
      <w:r w:rsidRPr="00B705D4">
        <w:rPr>
          <w:b/>
          <w:bCs/>
          <w:sz w:val="40"/>
          <w:szCs w:val="40"/>
          <w:lang w:val="en-US"/>
        </w:rPr>
        <w:t>Windows (Gaps)</w:t>
      </w:r>
    </w:p>
    <w:p w14:paraId="5C545A1E" w14:textId="649E0BBB" w:rsidR="00B705D4" w:rsidRPr="00B705D4" w:rsidRDefault="00B705D4" w:rsidP="00B705D4">
      <w:pPr>
        <w:pStyle w:val="ListParagraph"/>
        <w:tabs>
          <w:tab w:val="left" w:pos="1134"/>
        </w:tabs>
        <w:spacing w:before="120" w:after="0" w:line="276" w:lineRule="auto"/>
        <w:ind w:left="0" w:firstLine="851"/>
        <w:contextualSpacing w:val="0"/>
        <w:jc w:val="center"/>
        <w:rPr>
          <w:b/>
          <w:bCs/>
          <w:lang w:val="en-US"/>
        </w:rPr>
      </w:pPr>
      <w:r>
        <w:rPr>
          <w:b/>
          <w:bCs/>
          <w:noProof/>
          <w:lang w:val="en-US"/>
        </w:rPr>
        <w:drawing>
          <wp:inline distT="0" distB="0" distL="0" distR="0" wp14:anchorId="1E34ECDD" wp14:editId="2520AE06">
            <wp:extent cx="4735284" cy="2304958"/>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7088" cy="2315572"/>
                    </a:xfrm>
                    <a:prstGeom prst="rect">
                      <a:avLst/>
                    </a:prstGeom>
                  </pic:spPr>
                </pic:pic>
              </a:graphicData>
            </a:graphic>
          </wp:inline>
        </w:drawing>
      </w:r>
    </w:p>
    <w:p w14:paraId="0E47020F" w14:textId="1532C4A0" w:rsidR="00B705D4" w:rsidRDefault="00B705D4" w:rsidP="00387F52">
      <w:pPr>
        <w:pStyle w:val="ListParagraph"/>
        <w:tabs>
          <w:tab w:val="left" w:pos="1134"/>
        </w:tabs>
        <w:spacing w:before="120" w:after="0" w:line="276" w:lineRule="auto"/>
        <w:ind w:left="0" w:firstLine="851"/>
        <w:contextualSpacing w:val="0"/>
        <w:rPr>
          <w:lang w:val="en-US"/>
        </w:rPr>
      </w:pPr>
      <w:r w:rsidRPr="00B705D4">
        <w:rPr>
          <w:lang w:val="en-US"/>
        </w:rPr>
        <w:t>Đây không phải là nến mà là khoảng trống Windows</w:t>
      </w:r>
      <w:r w:rsidR="00387F52">
        <w:rPr>
          <w:lang w:val="en-US"/>
        </w:rPr>
        <w:t xml:space="preserve">. Đang đà tăng vì một lý do nào đó (ví dụ công ty, tập đoàn có thêm một dự án khả thi hoặc là công ty phá sản) thì sau một đêm xuất hiện một khoảng trống </w:t>
      </w:r>
      <w:r w:rsidR="00387F52" w:rsidRPr="00B705D4">
        <w:rPr>
          <w:lang w:val="en-US"/>
        </w:rPr>
        <w:t>Windows</w:t>
      </w:r>
      <w:r w:rsidR="00387F52">
        <w:rPr>
          <w:lang w:val="en-US"/>
        </w:rPr>
        <w:t xml:space="preserve"> thì thị trường tăng rất mạnh và ngược lại khi đang đà giảm vì một lý do nào đó xuất hiện một khoảng trống </w:t>
      </w:r>
      <w:r w:rsidR="00387F52" w:rsidRPr="00B705D4">
        <w:rPr>
          <w:lang w:val="en-US"/>
        </w:rPr>
        <w:t>Windows</w:t>
      </w:r>
      <w:r w:rsidR="00387F52">
        <w:rPr>
          <w:lang w:val="en-US"/>
        </w:rPr>
        <w:t xml:space="preserve"> thì thị trường cũng giảm rất mạnh.</w:t>
      </w:r>
    </w:p>
    <w:p w14:paraId="57ADD9CF" w14:textId="14345C29" w:rsidR="00387F52" w:rsidRPr="00B705D4" w:rsidRDefault="00387F52" w:rsidP="00387F52">
      <w:pPr>
        <w:pStyle w:val="ListParagraph"/>
        <w:tabs>
          <w:tab w:val="left" w:pos="1134"/>
        </w:tabs>
        <w:spacing w:before="120" w:after="0" w:line="276" w:lineRule="auto"/>
        <w:ind w:left="0" w:firstLine="851"/>
        <w:contextualSpacing w:val="0"/>
        <w:jc w:val="center"/>
        <w:rPr>
          <w:lang w:val="en-US"/>
        </w:rPr>
      </w:pPr>
      <w:r>
        <w:rPr>
          <w:noProof/>
          <w:lang w:val="en-US"/>
        </w:rPr>
        <w:drawing>
          <wp:inline distT="0" distB="0" distL="0" distR="0" wp14:anchorId="37C05E85" wp14:editId="461AFBB6">
            <wp:extent cx="4715522" cy="22953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4934" cy="2309656"/>
                    </a:xfrm>
                    <a:prstGeom prst="rect">
                      <a:avLst/>
                    </a:prstGeom>
                  </pic:spPr>
                </pic:pic>
              </a:graphicData>
            </a:graphic>
          </wp:inline>
        </w:drawing>
      </w:r>
    </w:p>
    <w:p w14:paraId="381C43C2" w14:textId="3816E20D" w:rsidR="00B705D4" w:rsidRPr="00387F52" w:rsidRDefault="00387F52" w:rsidP="00387F52">
      <w:pPr>
        <w:tabs>
          <w:tab w:val="left" w:pos="1134"/>
        </w:tabs>
        <w:spacing w:before="120" w:after="0" w:line="276" w:lineRule="auto"/>
        <w:ind w:firstLine="851"/>
        <w:rPr>
          <w:lang w:val="en-US"/>
        </w:rPr>
      </w:pPr>
      <w:r>
        <w:rPr>
          <w:lang w:val="en-US"/>
        </w:rPr>
        <w:t>Khi giá đi suống ta xác định đường kháng cự ở khu vực</w:t>
      </w:r>
      <w:r w:rsidR="00302248">
        <w:rPr>
          <w:lang w:val="en-US"/>
        </w:rPr>
        <w:t xml:space="preserve"> xuất hiện khoảng trống thì khi giá đi lên khó qua được đường kháng cự đã xác định, gặp đường kháng cự là giá quay đầu. Đây là một kinh nghiệm để dự báo su hướng thị trường.</w:t>
      </w:r>
    </w:p>
    <w:p w14:paraId="3A2D73DB" w14:textId="77777777" w:rsidR="003C47F6" w:rsidRPr="003C47F6" w:rsidRDefault="003C47F6" w:rsidP="003C47F6">
      <w:pPr>
        <w:tabs>
          <w:tab w:val="left" w:pos="1134"/>
        </w:tabs>
        <w:spacing w:before="120" w:after="0" w:line="276" w:lineRule="auto"/>
        <w:rPr>
          <w:b/>
          <w:bCs/>
          <w:lang w:val="en-US"/>
        </w:rPr>
      </w:pPr>
    </w:p>
    <w:p w14:paraId="4CC22DB7" w14:textId="5060A47D" w:rsidR="003B269E" w:rsidRPr="003B269E" w:rsidRDefault="003B269E" w:rsidP="003B269E">
      <w:pPr>
        <w:rPr>
          <w:lang w:val="en-US"/>
        </w:rPr>
      </w:pPr>
    </w:p>
    <w:p w14:paraId="2693358A" w14:textId="060DD655" w:rsidR="003B269E" w:rsidRPr="003B269E" w:rsidRDefault="003B269E" w:rsidP="003B269E">
      <w:pPr>
        <w:rPr>
          <w:lang w:val="en-US"/>
        </w:rPr>
      </w:pPr>
    </w:p>
    <w:p w14:paraId="3615727E" w14:textId="77777777" w:rsidR="00BE2BCB" w:rsidRDefault="00BE2BCB" w:rsidP="003B269E">
      <w:pPr>
        <w:rPr>
          <w:b/>
          <w:bCs/>
          <w:lang w:val="en-US"/>
        </w:rPr>
        <w:sectPr w:rsidR="00BE2BCB" w:rsidSect="00BE2BCB">
          <w:footerReference w:type="default" r:id="rId34"/>
          <w:pgSz w:w="12240" w:h="15840"/>
          <w:pgMar w:top="794" w:right="1134" w:bottom="794" w:left="1701" w:header="720" w:footer="720" w:gutter="0"/>
          <w:cols w:space="720"/>
          <w:titlePg/>
          <w:docGrid w:linePitch="381"/>
        </w:sectPr>
      </w:pPr>
    </w:p>
    <w:tbl>
      <w:tblPr>
        <w:tblStyle w:val="TableGrid"/>
        <w:tblW w:w="14596" w:type="dxa"/>
        <w:tblLook w:val="04A0" w:firstRow="1" w:lastRow="0" w:firstColumn="1" w:lastColumn="0" w:noHBand="0" w:noVBand="1"/>
      </w:tblPr>
      <w:tblGrid>
        <w:gridCol w:w="650"/>
        <w:gridCol w:w="1933"/>
        <w:gridCol w:w="1607"/>
        <w:gridCol w:w="1526"/>
        <w:gridCol w:w="3892"/>
        <w:gridCol w:w="4988"/>
      </w:tblGrid>
      <w:tr w:rsidR="005139E4" w14:paraId="73D2DF8A" w14:textId="77777777" w:rsidTr="005139E4">
        <w:tc>
          <w:tcPr>
            <w:tcW w:w="650" w:type="dxa"/>
          </w:tcPr>
          <w:p w14:paraId="5ED6A335" w14:textId="383A7A76" w:rsidR="005139E4" w:rsidRPr="00BE2BCB" w:rsidRDefault="005139E4" w:rsidP="00BE2BCB">
            <w:pPr>
              <w:spacing w:before="120" w:after="120"/>
              <w:jc w:val="center"/>
              <w:rPr>
                <w:b/>
                <w:bCs/>
                <w:sz w:val="24"/>
                <w:szCs w:val="24"/>
                <w:lang w:val="en-US"/>
              </w:rPr>
            </w:pPr>
            <w:r w:rsidRPr="00BE2BCB">
              <w:rPr>
                <w:b/>
                <w:bCs/>
                <w:sz w:val="24"/>
                <w:szCs w:val="24"/>
                <w:lang w:val="en-US"/>
              </w:rPr>
              <w:lastRenderedPageBreak/>
              <w:t>TT</w:t>
            </w:r>
          </w:p>
        </w:tc>
        <w:tc>
          <w:tcPr>
            <w:tcW w:w="1933" w:type="dxa"/>
          </w:tcPr>
          <w:p w14:paraId="6B40174C" w14:textId="1931951E" w:rsidR="005139E4" w:rsidRPr="00BE2BCB" w:rsidRDefault="005139E4" w:rsidP="00BE2BCB">
            <w:pPr>
              <w:spacing w:before="120" w:after="120"/>
              <w:jc w:val="center"/>
              <w:rPr>
                <w:b/>
                <w:bCs/>
                <w:sz w:val="24"/>
                <w:szCs w:val="24"/>
                <w:lang w:val="en-US"/>
              </w:rPr>
            </w:pPr>
            <w:r w:rsidRPr="00BE2BCB">
              <w:rPr>
                <w:b/>
                <w:bCs/>
                <w:sz w:val="24"/>
                <w:szCs w:val="24"/>
                <w:lang w:val="en-US"/>
              </w:rPr>
              <w:t>Loại nến</w:t>
            </w:r>
          </w:p>
        </w:tc>
        <w:tc>
          <w:tcPr>
            <w:tcW w:w="1607" w:type="dxa"/>
          </w:tcPr>
          <w:p w14:paraId="14CA9FCB" w14:textId="0E25BF16" w:rsidR="005139E4" w:rsidRPr="00BE2BCB" w:rsidRDefault="005139E4" w:rsidP="00BE2BCB">
            <w:pPr>
              <w:spacing w:before="120" w:after="120"/>
              <w:jc w:val="center"/>
              <w:rPr>
                <w:b/>
                <w:bCs/>
                <w:sz w:val="24"/>
                <w:szCs w:val="24"/>
                <w:lang w:val="en-US"/>
              </w:rPr>
            </w:pPr>
            <w:r w:rsidRPr="00BE2BCB">
              <w:rPr>
                <w:b/>
                <w:bCs/>
                <w:sz w:val="24"/>
                <w:szCs w:val="24"/>
                <w:lang w:val="en-US"/>
              </w:rPr>
              <w:t>Đặc điểm</w:t>
            </w:r>
          </w:p>
        </w:tc>
        <w:tc>
          <w:tcPr>
            <w:tcW w:w="1526" w:type="dxa"/>
          </w:tcPr>
          <w:p w14:paraId="3C60F8DA" w14:textId="29811EDF" w:rsidR="005139E4" w:rsidRPr="00BE2BCB" w:rsidRDefault="005139E4" w:rsidP="00BE2BCB">
            <w:pPr>
              <w:spacing w:before="120" w:after="120"/>
              <w:jc w:val="center"/>
              <w:rPr>
                <w:b/>
                <w:bCs/>
                <w:sz w:val="24"/>
                <w:szCs w:val="24"/>
                <w:lang w:val="en-US"/>
              </w:rPr>
            </w:pPr>
            <w:r w:rsidRPr="00BE2BCB">
              <w:rPr>
                <w:b/>
                <w:bCs/>
                <w:sz w:val="24"/>
                <w:szCs w:val="24"/>
                <w:lang w:val="en-US"/>
              </w:rPr>
              <w:t>Vị trí</w:t>
            </w:r>
          </w:p>
        </w:tc>
        <w:tc>
          <w:tcPr>
            <w:tcW w:w="3892" w:type="dxa"/>
          </w:tcPr>
          <w:p w14:paraId="092E492E" w14:textId="076D50B5" w:rsidR="005139E4" w:rsidRPr="00BE2BCB" w:rsidRDefault="005139E4" w:rsidP="00BE2BCB">
            <w:pPr>
              <w:spacing w:before="120"/>
              <w:jc w:val="center"/>
              <w:rPr>
                <w:b/>
                <w:bCs/>
                <w:sz w:val="24"/>
                <w:szCs w:val="24"/>
                <w:lang w:val="en-US"/>
              </w:rPr>
            </w:pPr>
            <w:r>
              <w:rPr>
                <w:b/>
                <w:bCs/>
                <w:sz w:val="24"/>
                <w:szCs w:val="24"/>
                <w:lang w:val="en-US"/>
              </w:rPr>
              <w:t>Chỉ báo</w:t>
            </w:r>
          </w:p>
        </w:tc>
        <w:tc>
          <w:tcPr>
            <w:tcW w:w="4988" w:type="dxa"/>
          </w:tcPr>
          <w:p w14:paraId="6F378F52" w14:textId="513C163F" w:rsidR="005139E4" w:rsidRPr="00BE2BCB" w:rsidRDefault="005139E4" w:rsidP="00BE2BCB">
            <w:pPr>
              <w:spacing w:before="120" w:after="120"/>
              <w:jc w:val="center"/>
              <w:rPr>
                <w:b/>
                <w:bCs/>
                <w:sz w:val="24"/>
                <w:szCs w:val="24"/>
                <w:lang w:val="en-US"/>
              </w:rPr>
            </w:pPr>
            <w:r w:rsidRPr="00BE2BCB">
              <w:rPr>
                <w:b/>
                <w:bCs/>
                <w:sz w:val="24"/>
                <w:szCs w:val="24"/>
                <w:lang w:val="en-US"/>
              </w:rPr>
              <w:t>Hướng xử lý của nhà đầu tư</w:t>
            </w:r>
          </w:p>
        </w:tc>
      </w:tr>
      <w:tr w:rsidR="005139E4" w:rsidRPr="00413055" w14:paraId="0B35465F" w14:textId="77777777" w:rsidTr="00A9398A">
        <w:tc>
          <w:tcPr>
            <w:tcW w:w="650" w:type="dxa"/>
            <w:tcBorders>
              <w:bottom w:val="single" w:sz="4" w:space="0" w:color="auto"/>
            </w:tcBorders>
            <w:vAlign w:val="center"/>
          </w:tcPr>
          <w:p w14:paraId="7BD69768" w14:textId="176D12B0" w:rsidR="005139E4" w:rsidRPr="00413055" w:rsidRDefault="005139E4" w:rsidP="00167D5D">
            <w:pPr>
              <w:jc w:val="center"/>
              <w:rPr>
                <w:sz w:val="24"/>
                <w:szCs w:val="24"/>
                <w:lang w:val="en-US"/>
              </w:rPr>
            </w:pPr>
            <w:r w:rsidRPr="00413055">
              <w:rPr>
                <w:sz w:val="24"/>
                <w:szCs w:val="24"/>
                <w:lang w:val="en-US"/>
              </w:rPr>
              <w:t>1</w:t>
            </w:r>
          </w:p>
        </w:tc>
        <w:tc>
          <w:tcPr>
            <w:tcW w:w="1933" w:type="dxa"/>
            <w:tcBorders>
              <w:bottom w:val="single" w:sz="4" w:space="0" w:color="auto"/>
            </w:tcBorders>
            <w:vAlign w:val="center"/>
          </w:tcPr>
          <w:p w14:paraId="0D41BB4C" w14:textId="68371385" w:rsidR="005139E4" w:rsidRPr="00471D3A" w:rsidRDefault="00471D3A" w:rsidP="00C06990">
            <w:pPr>
              <w:rPr>
                <w:b/>
                <w:bCs/>
                <w:sz w:val="24"/>
                <w:szCs w:val="24"/>
                <w:lang w:val="en-US"/>
              </w:rPr>
            </w:pPr>
            <w:r w:rsidRPr="00471D3A">
              <w:rPr>
                <w:b/>
                <w:bCs/>
                <w:noProof/>
                <w:sz w:val="24"/>
                <w:szCs w:val="24"/>
                <w:lang w:val="en-US"/>
              </w:rPr>
              <mc:AlternateContent>
                <mc:Choice Requires="wps">
                  <w:drawing>
                    <wp:anchor distT="0" distB="0" distL="114300" distR="114300" simplePos="0" relativeHeight="251684864" behindDoc="0" locked="0" layoutInCell="1" allowOverlap="1" wp14:anchorId="5C3EF074" wp14:editId="183C3A70">
                      <wp:simplePos x="0" y="0"/>
                      <wp:positionH relativeFrom="column">
                        <wp:posOffset>713105</wp:posOffset>
                      </wp:positionH>
                      <wp:positionV relativeFrom="paragraph">
                        <wp:posOffset>1192530</wp:posOffset>
                      </wp:positionV>
                      <wp:extent cx="130175" cy="582295"/>
                      <wp:effectExtent l="0" t="0" r="22225" b="27305"/>
                      <wp:wrapNone/>
                      <wp:docPr id="33" name="Rectangle 33"/>
                      <wp:cNvGraphicFramePr/>
                      <a:graphic xmlns:a="http://schemas.openxmlformats.org/drawingml/2006/main">
                        <a:graphicData uri="http://schemas.microsoft.com/office/word/2010/wordprocessingShape">
                          <wps:wsp>
                            <wps:cNvSpPr/>
                            <wps:spPr>
                              <a:xfrm>
                                <a:off x="0" y="0"/>
                                <a:ext cx="130175" cy="582295"/>
                              </a:xfrm>
                              <a:prstGeom prst="rect">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0BE8" id="Rectangle 33" o:spid="_x0000_s1026" style="position:absolute;margin-left:56.15pt;margin-top:93.9pt;width:10.25pt;height:4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" fillcolor="red" strokecolor="#c45911 [2405]" strokeweight="1pt"/>
                  </w:pict>
                </mc:Fallback>
              </mc:AlternateContent>
            </w:r>
            <w:r w:rsidRPr="00471D3A">
              <w:rPr>
                <w:b/>
                <w:bCs/>
                <w:noProof/>
                <w:sz w:val="24"/>
                <w:szCs w:val="24"/>
                <w:lang w:val="en-US"/>
              </w:rPr>
              <mc:AlternateContent>
                <mc:Choice Requires="wps">
                  <w:drawing>
                    <wp:anchor distT="0" distB="0" distL="114300" distR="114300" simplePos="0" relativeHeight="251683840" behindDoc="0" locked="0" layoutInCell="1" allowOverlap="1" wp14:anchorId="2010C6BB" wp14:editId="55AB08DB">
                      <wp:simplePos x="0" y="0"/>
                      <wp:positionH relativeFrom="column">
                        <wp:posOffset>45720</wp:posOffset>
                      </wp:positionH>
                      <wp:positionV relativeFrom="paragraph">
                        <wp:posOffset>1184910</wp:posOffset>
                      </wp:positionV>
                      <wp:extent cx="130175" cy="582295"/>
                      <wp:effectExtent l="0" t="0" r="22225" b="27305"/>
                      <wp:wrapNone/>
                      <wp:docPr id="30" name="Rectangle 30"/>
                      <wp:cNvGraphicFramePr/>
                      <a:graphic xmlns:a="http://schemas.openxmlformats.org/drawingml/2006/main">
                        <a:graphicData uri="http://schemas.microsoft.com/office/word/2010/wordprocessingShape">
                          <wps:wsp>
                            <wps:cNvSpPr/>
                            <wps:spPr>
                              <a:xfrm>
                                <a:off x="0" y="0"/>
                                <a:ext cx="130175" cy="582295"/>
                              </a:xfrm>
                              <a:prstGeom prst="rect">
                                <a:avLst/>
                              </a:prstGeom>
                              <a:solidFill>
                                <a:srgbClr val="00B05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9D017" id="Rectangle 30" o:spid="_x0000_s1026" style="position:absolute;margin-left:3.6pt;margin-top:93.3pt;width:10.25pt;height:45.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" fillcolor="#00b050" strokecolor="#c45911 [2405]" strokeweight="1pt"/>
                  </w:pict>
                </mc:Fallback>
              </mc:AlternateContent>
            </w:r>
            <w:r w:rsidR="005139E4" w:rsidRPr="00471D3A">
              <w:rPr>
                <w:b/>
                <w:bCs/>
                <w:sz w:val="24"/>
                <w:szCs w:val="24"/>
                <w:lang w:val="en-US"/>
              </w:rPr>
              <w:t>Nến tiêu</w:t>
            </w:r>
            <w:r w:rsidRPr="00471D3A">
              <w:rPr>
                <w:b/>
                <w:bCs/>
                <w:sz w:val="24"/>
                <w:szCs w:val="24"/>
                <w:lang w:val="en-US"/>
              </w:rPr>
              <w:t xml:space="preserve"> </w:t>
            </w:r>
            <w:r w:rsidR="005139E4" w:rsidRPr="00471D3A">
              <w:rPr>
                <w:b/>
                <w:bCs/>
                <w:sz w:val="24"/>
                <w:szCs w:val="24"/>
                <w:lang w:val="en-US"/>
              </w:rPr>
              <w:t>chuẩn</w:t>
            </w:r>
          </w:p>
          <w:p w14:paraId="7E3265A4" w14:textId="3E10BDA6" w:rsidR="005139E4" w:rsidRDefault="00471D3A" w:rsidP="00C06990">
            <w:pPr>
              <w:rPr>
                <w:sz w:val="24"/>
                <w:szCs w:val="24"/>
                <w:lang w:val="en-US"/>
              </w:rPr>
            </w:pPr>
            <w:r>
              <w:rPr>
                <w:noProof/>
                <w:sz w:val="24"/>
                <w:szCs w:val="24"/>
                <w:lang w:val="en-US"/>
              </w:rPr>
              <mc:AlternateContent>
                <mc:Choice Requires="wps">
                  <w:drawing>
                    <wp:anchor distT="0" distB="0" distL="114300" distR="114300" simplePos="0" relativeHeight="251694080" behindDoc="0" locked="0" layoutInCell="1" allowOverlap="1" wp14:anchorId="2774E416" wp14:editId="492BA0BC">
                      <wp:simplePos x="0" y="0"/>
                      <wp:positionH relativeFrom="column">
                        <wp:posOffset>823276</wp:posOffset>
                      </wp:positionH>
                      <wp:positionV relativeFrom="paragraph">
                        <wp:posOffset>139014</wp:posOffset>
                      </wp:positionV>
                      <wp:extent cx="131830" cy="429151"/>
                      <wp:effectExtent l="0" t="0" r="20955" b="28575"/>
                      <wp:wrapNone/>
                      <wp:docPr id="54" name="Rectangle 54"/>
                      <wp:cNvGraphicFramePr/>
                      <a:graphic xmlns:a="http://schemas.openxmlformats.org/drawingml/2006/main">
                        <a:graphicData uri="http://schemas.microsoft.com/office/word/2010/wordprocessingShape">
                          <wps:wsp>
                            <wps:cNvSpPr/>
                            <wps:spPr>
                              <a:xfrm>
                                <a:off x="0" y="0"/>
                                <a:ext cx="131830" cy="429151"/>
                              </a:xfrm>
                              <a:prstGeom prst="rect">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D10D6" id="Rectangle 54" o:spid="_x0000_s1026" style="position:absolute;margin-left:64.8pt;margin-top:10.95pt;width:10.4pt;height:33.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" fillcolor="red" strokecolor="#c45911 [2405]" strokeweight="1pt"/>
                  </w:pict>
                </mc:Fallback>
              </mc:AlternateContent>
            </w:r>
            <w:r>
              <w:rPr>
                <w:noProof/>
                <w:sz w:val="24"/>
                <w:szCs w:val="24"/>
                <w:lang w:val="en-US"/>
              </w:rPr>
              <mc:AlternateContent>
                <mc:Choice Requires="wps">
                  <w:drawing>
                    <wp:anchor distT="0" distB="0" distL="114300" distR="114300" simplePos="0" relativeHeight="251693056" behindDoc="0" locked="0" layoutInCell="1" allowOverlap="1" wp14:anchorId="3F47A7AF" wp14:editId="5ECDD802">
                      <wp:simplePos x="0" y="0"/>
                      <wp:positionH relativeFrom="column">
                        <wp:posOffset>885323</wp:posOffset>
                      </wp:positionH>
                      <wp:positionV relativeFrom="paragraph">
                        <wp:posOffset>94259</wp:posOffset>
                      </wp:positionV>
                      <wp:extent cx="5024" cy="527539"/>
                      <wp:effectExtent l="0" t="0" r="33655" b="25400"/>
                      <wp:wrapNone/>
                      <wp:docPr id="50" name="Straight Connector 50"/>
                      <wp:cNvGraphicFramePr/>
                      <a:graphic xmlns:a="http://schemas.openxmlformats.org/drawingml/2006/main">
                        <a:graphicData uri="http://schemas.microsoft.com/office/word/2010/wordprocessingShape">
                          <wps:wsp>
                            <wps:cNvCnPr/>
                            <wps:spPr>
                              <a:xfrm>
                                <a:off x="0" y="0"/>
                                <a:ext cx="5024" cy="5275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9A746"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69.7pt,7.4pt" to="70.1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" strokecolor="black [3213]" strokeweight="1.5pt">
                      <v:stroke joinstyle="miter"/>
                    </v:line>
                  </w:pict>
                </mc:Fallback>
              </mc:AlternateContent>
            </w:r>
            <w:r w:rsidR="00E7765D">
              <w:rPr>
                <w:noProof/>
                <w:sz w:val="24"/>
                <w:szCs w:val="24"/>
                <w:lang w:val="en-US"/>
              </w:rPr>
              <mc:AlternateContent>
                <mc:Choice Requires="wps">
                  <w:drawing>
                    <wp:anchor distT="0" distB="0" distL="114300" distR="114300" simplePos="0" relativeHeight="251692032" behindDoc="0" locked="0" layoutInCell="1" allowOverlap="1" wp14:anchorId="790A3ACE" wp14:editId="42357293">
                      <wp:simplePos x="0" y="0"/>
                      <wp:positionH relativeFrom="column">
                        <wp:posOffset>166865</wp:posOffset>
                      </wp:positionH>
                      <wp:positionV relativeFrom="paragraph">
                        <wp:posOffset>109332</wp:posOffset>
                      </wp:positionV>
                      <wp:extent cx="145702" cy="507441"/>
                      <wp:effectExtent l="0" t="0" r="26035" b="26035"/>
                      <wp:wrapNone/>
                      <wp:docPr id="48" name="Rectangle 48"/>
                      <wp:cNvGraphicFramePr/>
                      <a:graphic xmlns:a="http://schemas.openxmlformats.org/drawingml/2006/main">
                        <a:graphicData uri="http://schemas.microsoft.com/office/word/2010/wordprocessingShape">
                          <wps:wsp>
                            <wps:cNvSpPr/>
                            <wps:spPr>
                              <a:xfrm>
                                <a:off x="0" y="0"/>
                                <a:ext cx="145702" cy="507441"/>
                              </a:xfrm>
                              <a:prstGeom prst="rect">
                                <a:avLst/>
                              </a:prstGeom>
                              <a:solidFill>
                                <a:srgbClr val="00B05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F86C9" id="Rectangle 48" o:spid="_x0000_s1026" style="position:absolute;margin-left:13.15pt;margin-top:8.6pt;width:11.45pt;height:39.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" fillcolor="#00b050" strokecolor="#c45911 [2405]" strokeweight="1pt"/>
                  </w:pict>
                </mc:Fallback>
              </mc:AlternateContent>
            </w:r>
            <w:r w:rsidR="00E7765D">
              <w:rPr>
                <w:noProof/>
                <w:sz w:val="24"/>
                <w:szCs w:val="24"/>
                <w:lang w:val="en-US"/>
              </w:rPr>
              <mc:AlternateContent>
                <mc:Choice Requires="wps">
                  <w:drawing>
                    <wp:anchor distT="0" distB="0" distL="114300" distR="114300" simplePos="0" relativeHeight="251691008" behindDoc="0" locked="0" layoutInCell="1" allowOverlap="1" wp14:anchorId="485EDD29" wp14:editId="3F977BA8">
                      <wp:simplePos x="0" y="0"/>
                      <wp:positionH relativeFrom="column">
                        <wp:posOffset>237204</wp:posOffset>
                      </wp:positionH>
                      <wp:positionV relativeFrom="paragraph">
                        <wp:posOffset>64114</wp:posOffset>
                      </wp:positionV>
                      <wp:extent cx="5024" cy="612950"/>
                      <wp:effectExtent l="0" t="0" r="33655" b="34925"/>
                      <wp:wrapNone/>
                      <wp:docPr id="47" name="Straight Connector 47"/>
                      <wp:cNvGraphicFramePr/>
                      <a:graphic xmlns:a="http://schemas.openxmlformats.org/drawingml/2006/main">
                        <a:graphicData uri="http://schemas.microsoft.com/office/word/2010/wordprocessingShape">
                          <wps:wsp>
                            <wps:cNvCnPr/>
                            <wps:spPr>
                              <a:xfrm>
                                <a:off x="0" y="0"/>
                                <a:ext cx="5024" cy="6129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FE6F9" id="Straight Connector 4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8.7pt,5.05pt" to="19.1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" strokecolor="black [3213]" strokeweight="1.5pt">
                      <v:stroke joinstyle="miter"/>
                    </v:line>
                  </w:pict>
                </mc:Fallback>
              </mc:AlternateContent>
            </w:r>
          </w:p>
          <w:p w14:paraId="2D5BA5B8" w14:textId="12E2B4E0" w:rsidR="005139E4" w:rsidRDefault="005139E4" w:rsidP="00413055">
            <w:pPr>
              <w:jc w:val="center"/>
              <w:rPr>
                <w:sz w:val="24"/>
                <w:szCs w:val="24"/>
                <w:lang w:val="en-US"/>
              </w:rPr>
            </w:pPr>
          </w:p>
          <w:p w14:paraId="58A6DFA0" w14:textId="65D4A898" w:rsidR="005139E4" w:rsidRDefault="005139E4" w:rsidP="00413055">
            <w:pPr>
              <w:jc w:val="center"/>
              <w:rPr>
                <w:sz w:val="24"/>
                <w:szCs w:val="24"/>
                <w:lang w:val="en-US"/>
              </w:rPr>
            </w:pPr>
          </w:p>
          <w:p w14:paraId="727B6EBC" w14:textId="5337552C" w:rsidR="005139E4" w:rsidRPr="00413055" w:rsidRDefault="005139E4" w:rsidP="00471D3A">
            <w:pPr>
              <w:rPr>
                <w:sz w:val="24"/>
                <w:szCs w:val="24"/>
                <w:lang w:val="en-US"/>
              </w:rPr>
            </w:pPr>
          </w:p>
        </w:tc>
        <w:tc>
          <w:tcPr>
            <w:tcW w:w="1607" w:type="dxa"/>
            <w:vAlign w:val="center"/>
          </w:tcPr>
          <w:p w14:paraId="0454092D" w14:textId="2E7F09EB" w:rsidR="005139E4" w:rsidRPr="00471D3A" w:rsidRDefault="005139E4" w:rsidP="00C06990">
            <w:pPr>
              <w:rPr>
                <w:sz w:val="20"/>
                <w:szCs w:val="20"/>
                <w:lang w:val="en-US"/>
              </w:rPr>
            </w:pPr>
            <w:r w:rsidRPr="00471D3A">
              <w:rPr>
                <w:sz w:val="20"/>
                <w:szCs w:val="20"/>
                <w:lang w:val="en-US"/>
              </w:rPr>
              <w:t>Thân nến dài đầy đặn. Râu nến ngắn cân đối trên và dưới.</w:t>
            </w:r>
          </w:p>
        </w:tc>
        <w:tc>
          <w:tcPr>
            <w:tcW w:w="1526" w:type="dxa"/>
            <w:vAlign w:val="center"/>
          </w:tcPr>
          <w:p w14:paraId="26F0C5F6" w14:textId="4D0EA725" w:rsidR="005139E4" w:rsidRPr="00471D3A" w:rsidRDefault="005139E4" w:rsidP="00C06990">
            <w:pPr>
              <w:rPr>
                <w:sz w:val="20"/>
                <w:szCs w:val="20"/>
                <w:lang w:val="en-US"/>
              </w:rPr>
            </w:pPr>
            <w:r w:rsidRPr="00471D3A">
              <w:rPr>
                <w:sz w:val="20"/>
                <w:szCs w:val="20"/>
                <w:lang w:val="en-US"/>
              </w:rPr>
              <w:t>Trên đường đi của đồ thị</w:t>
            </w:r>
          </w:p>
        </w:tc>
        <w:tc>
          <w:tcPr>
            <w:tcW w:w="3892" w:type="dxa"/>
            <w:vAlign w:val="center"/>
          </w:tcPr>
          <w:p w14:paraId="31497442" w14:textId="15A1CE2F" w:rsidR="005139E4" w:rsidRPr="00471D3A" w:rsidRDefault="005139E4" w:rsidP="00C06990">
            <w:pPr>
              <w:rPr>
                <w:sz w:val="20"/>
                <w:szCs w:val="20"/>
                <w:lang w:val="en-US"/>
              </w:rPr>
            </w:pPr>
            <w:r w:rsidRPr="00471D3A">
              <w:rPr>
                <w:sz w:val="20"/>
                <w:szCs w:val="20"/>
                <w:lang w:val="en-US"/>
              </w:rPr>
              <w:t>Chưa có dấu hiệu đảo chiều. Lực mua và bán đang rất mạnh. Giá có thể đi lên (Nến mầu xanh) hoặc tiếp tục giảm (nến mầu đỏ)</w:t>
            </w:r>
          </w:p>
        </w:tc>
        <w:tc>
          <w:tcPr>
            <w:tcW w:w="4988" w:type="dxa"/>
          </w:tcPr>
          <w:p w14:paraId="7DE73432" w14:textId="462F17B3" w:rsidR="005139E4" w:rsidRPr="00471D3A" w:rsidRDefault="005139E4" w:rsidP="00C06990">
            <w:pPr>
              <w:tabs>
                <w:tab w:val="left" w:pos="1276"/>
              </w:tabs>
              <w:spacing w:before="120" w:line="276" w:lineRule="auto"/>
              <w:ind w:firstLine="57"/>
              <w:rPr>
                <w:sz w:val="20"/>
                <w:szCs w:val="20"/>
                <w:lang w:val="en-US"/>
              </w:rPr>
            </w:pPr>
            <w:r w:rsidRPr="00471D3A">
              <w:rPr>
                <w:sz w:val="20"/>
                <w:szCs w:val="20"/>
                <w:lang w:val="en-US"/>
              </w:rPr>
              <w:t>Cuối ngày mà gặp nến mầu xanh như trên thì chưa vội bán ra vì nó còn lên – ngược lại cuối ngày mà gặp nến mầu đỏ như trên thì ngày mai su hướng có thể giảm tiếp, có thể bán cắt lỗ</w:t>
            </w:r>
          </w:p>
        </w:tc>
      </w:tr>
      <w:tr w:rsidR="00A9398A" w:rsidRPr="00167D5D" w14:paraId="3449C993" w14:textId="77777777" w:rsidTr="00A9398A">
        <w:tc>
          <w:tcPr>
            <w:tcW w:w="650" w:type="dxa"/>
            <w:tcBorders>
              <w:bottom w:val="nil"/>
            </w:tcBorders>
            <w:vAlign w:val="center"/>
          </w:tcPr>
          <w:p w14:paraId="6ED82645" w14:textId="77777777" w:rsidR="00A9398A" w:rsidRPr="00167D5D" w:rsidRDefault="00A9398A" w:rsidP="005139E4">
            <w:pPr>
              <w:jc w:val="center"/>
              <w:rPr>
                <w:sz w:val="24"/>
                <w:szCs w:val="24"/>
                <w:lang w:val="en-US"/>
              </w:rPr>
            </w:pPr>
          </w:p>
        </w:tc>
        <w:tc>
          <w:tcPr>
            <w:tcW w:w="1933" w:type="dxa"/>
            <w:tcBorders>
              <w:bottom w:val="nil"/>
            </w:tcBorders>
            <w:vAlign w:val="bottom"/>
          </w:tcPr>
          <w:p w14:paraId="754121F8" w14:textId="0D49EDDE" w:rsidR="00A9398A" w:rsidRPr="00471D3A" w:rsidRDefault="00A9398A" w:rsidP="005139E4">
            <w:pPr>
              <w:pStyle w:val="ListParagraph"/>
              <w:tabs>
                <w:tab w:val="left" w:pos="1276"/>
              </w:tabs>
              <w:ind w:left="36"/>
              <w:contextualSpacing w:val="0"/>
              <w:rPr>
                <w:b/>
                <w:bCs/>
                <w:sz w:val="24"/>
                <w:szCs w:val="24"/>
                <w:lang w:val="en-US"/>
              </w:rPr>
            </w:pPr>
            <w:r w:rsidRPr="00471D3A">
              <w:rPr>
                <w:b/>
                <w:bCs/>
                <w:sz w:val="24"/>
                <w:szCs w:val="24"/>
                <w:lang w:val="en-US"/>
              </w:rPr>
              <w:t>Marubozu</w:t>
            </w:r>
          </w:p>
        </w:tc>
        <w:tc>
          <w:tcPr>
            <w:tcW w:w="1607" w:type="dxa"/>
            <w:vMerge w:val="restart"/>
            <w:vAlign w:val="center"/>
          </w:tcPr>
          <w:p w14:paraId="5EC11F81" w14:textId="5336347D" w:rsidR="00A9398A" w:rsidRPr="00471D3A" w:rsidRDefault="00A9398A" w:rsidP="005139E4">
            <w:pPr>
              <w:rPr>
                <w:sz w:val="20"/>
                <w:szCs w:val="20"/>
                <w:lang w:val="en-US"/>
              </w:rPr>
            </w:pPr>
            <w:r w:rsidRPr="00471D3A">
              <w:rPr>
                <w:sz w:val="20"/>
                <w:szCs w:val="20"/>
                <w:lang w:val="en-US"/>
              </w:rPr>
              <w:t>Chỉ có thân nến đầy đặn, không có râu nến</w:t>
            </w:r>
          </w:p>
        </w:tc>
        <w:tc>
          <w:tcPr>
            <w:tcW w:w="1526" w:type="dxa"/>
            <w:vMerge w:val="restart"/>
            <w:vAlign w:val="center"/>
          </w:tcPr>
          <w:p w14:paraId="31E26DCF" w14:textId="6358DA1E" w:rsidR="00A9398A" w:rsidRPr="00471D3A" w:rsidRDefault="00A9398A" w:rsidP="005139E4">
            <w:pPr>
              <w:rPr>
                <w:sz w:val="20"/>
                <w:szCs w:val="20"/>
                <w:lang w:val="en-US"/>
              </w:rPr>
            </w:pPr>
            <w:r w:rsidRPr="00471D3A">
              <w:rPr>
                <w:sz w:val="20"/>
                <w:szCs w:val="20"/>
                <w:lang w:val="en-US"/>
              </w:rPr>
              <w:t>Trên đường đi của đồ thị</w:t>
            </w:r>
          </w:p>
        </w:tc>
        <w:tc>
          <w:tcPr>
            <w:tcW w:w="3892" w:type="dxa"/>
            <w:vMerge w:val="restart"/>
            <w:vAlign w:val="center"/>
          </w:tcPr>
          <w:p w14:paraId="538AF924" w14:textId="77777777" w:rsidR="00A9398A" w:rsidRPr="00471D3A" w:rsidRDefault="00A9398A" w:rsidP="005139E4">
            <w:pPr>
              <w:pStyle w:val="ListParagraph"/>
              <w:numPr>
                <w:ilvl w:val="0"/>
                <w:numId w:val="5"/>
              </w:numPr>
              <w:tabs>
                <w:tab w:val="left" w:pos="268"/>
              </w:tabs>
              <w:ind w:left="0" w:firstLine="122"/>
              <w:rPr>
                <w:sz w:val="20"/>
                <w:szCs w:val="20"/>
                <w:lang w:val="en-US"/>
              </w:rPr>
            </w:pPr>
            <w:r w:rsidRPr="00471D3A">
              <w:rPr>
                <w:sz w:val="20"/>
                <w:szCs w:val="20"/>
                <w:lang w:val="en-US"/>
              </w:rPr>
              <w:t>Giá đóng cửa và giá cao nhất = nhau, giá mở cửa và giá thấp nhất = nhau.</w:t>
            </w:r>
          </w:p>
          <w:p w14:paraId="1584BD23" w14:textId="77777777" w:rsidR="00A9398A" w:rsidRPr="00471D3A" w:rsidRDefault="00A9398A" w:rsidP="005139E4">
            <w:pPr>
              <w:pStyle w:val="ListParagraph"/>
              <w:numPr>
                <w:ilvl w:val="0"/>
                <w:numId w:val="5"/>
              </w:numPr>
              <w:tabs>
                <w:tab w:val="left" w:pos="268"/>
              </w:tabs>
              <w:ind w:left="0" w:firstLine="122"/>
              <w:rPr>
                <w:sz w:val="20"/>
                <w:szCs w:val="20"/>
                <w:lang w:val="en-US"/>
              </w:rPr>
            </w:pPr>
            <w:r w:rsidRPr="00471D3A">
              <w:rPr>
                <w:sz w:val="20"/>
                <w:szCs w:val="20"/>
                <w:lang w:val="en-US"/>
              </w:rPr>
              <w:t>Giá có thể đi lên (Nến mầu xanh) hoặc tiếp tục giảm (nến mầu đỏ)</w:t>
            </w:r>
            <w:r w:rsidRPr="00471D3A">
              <w:rPr>
                <w:sz w:val="20"/>
                <w:szCs w:val="20"/>
                <w:lang w:val="en-US"/>
              </w:rPr>
              <w:t>.</w:t>
            </w:r>
          </w:p>
          <w:p w14:paraId="569B5EC9" w14:textId="2058A023" w:rsidR="00A9398A" w:rsidRPr="00471D3A" w:rsidRDefault="00A9398A" w:rsidP="005139E4">
            <w:pPr>
              <w:pStyle w:val="ListParagraph"/>
              <w:numPr>
                <w:ilvl w:val="0"/>
                <w:numId w:val="5"/>
              </w:numPr>
              <w:tabs>
                <w:tab w:val="left" w:pos="268"/>
              </w:tabs>
              <w:ind w:left="0" w:firstLine="122"/>
              <w:rPr>
                <w:sz w:val="20"/>
                <w:szCs w:val="20"/>
                <w:lang w:val="en-US"/>
              </w:rPr>
            </w:pPr>
            <w:r w:rsidRPr="00471D3A">
              <w:rPr>
                <w:sz w:val="20"/>
                <w:szCs w:val="20"/>
                <w:lang w:val="en-US"/>
              </w:rPr>
              <w:t>Loại nến này chỉ báo lực mua và bán mạnh nhất trong tất cả các loại nến</w:t>
            </w:r>
            <w:r w:rsidRPr="00471D3A">
              <w:rPr>
                <w:sz w:val="20"/>
                <w:szCs w:val="20"/>
                <w:lang w:val="en-US"/>
              </w:rPr>
              <w:t>, mạnh hơn nến tiêu chuẩn</w:t>
            </w:r>
          </w:p>
        </w:tc>
        <w:tc>
          <w:tcPr>
            <w:tcW w:w="4988" w:type="dxa"/>
            <w:vMerge w:val="restart"/>
          </w:tcPr>
          <w:p w14:paraId="1144C139" w14:textId="77777777" w:rsidR="00A9398A" w:rsidRPr="00471D3A" w:rsidRDefault="00A9398A" w:rsidP="005139E4">
            <w:pPr>
              <w:pStyle w:val="ListParagraph"/>
              <w:numPr>
                <w:ilvl w:val="0"/>
                <w:numId w:val="5"/>
              </w:numPr>
              <w:tabs>
                <w:tab w:val="left" w:pos="268"/>
              </w:tabs>
              <w:spacing w:before="120"/>
              <w:ind w:left="0" w:firstLine="122"/>
              <w:rPr>
                <w:sz w:val="20"/>
                <w:szCs w:val="20"/>
                <w:lang w:val="en-US"/>
              </w:rPr>
            </w:pPr>
            <w:r w:rsidRPr="00471D3A">
              <w:rPr>
                <w:sz w:val="20"/>
                <w:szCs w:val="20"/>
                <w:lang w:val="en-US"/>
              </w:rPr>
              <w:t xml:space="preserve">Nến Marubozu </w:t>
            </w:r>
            <w:r w:rsidRPr="00471D3A">
              <w:rPr>
                <w:b/>
                <w:bCs/>
                <w:color w:val="00B050"/>
                <w:sz w:val="20"/>
                <w:szCs w:val="20"/>
                <w:lang w:val="en-US"/>
              </w:rPr>
              <w:t>mầu xanh</w:t>
            </w:r>
            <w:r w:rsidRPr="00471D3A">
              <w:rPr>
                <w:sz w:val="20"/>
                <w:szCs w:val="20"/>
                <w:lang w:val="en-US"/>
              </w:rPr>
              <w:t>: cho thấy CP tiếp tục tăng mạnh cho nên nếu bạn có cổ phiếu thì chưa vội bán vì su hướng xác xuất cao là nó còn tăng tiếp cho lên có thể mua tiếp.</w:t>
            </w:r>
          </w:p>
          <w:p w14:paraId="219034E4" w14:textId="0322DFC4" w:rsidR="00A9398A" w:rsidRPr="00471D3A" w:rsidRDefault="00A9398A" w:rsidP="00A9398A">
            <w:pPr>
              <w:pStyle w:val="ListParagraph"/>
              <w:numPr>
                <w:ilvl w:val="0"/>
                <w:numId w:val="5"/>
              </w:numPr>
              <w:tabs>
                <w:tab w:val="left" w:pos="268"/>
              </w:tabs>
              <w:ind w:left="0" w:firstLine="122"/>
              <w:rPr>
                <w:sz w:val="20"/>
                <w:szCs w:val="20"/>
                <w:lang w:val="en-US"/>
              </w:rPr>
            </w:pPr>
            <w:r w:rsidRPr="00471D3A">
              <w:rPr>
                <w:sz w:val="20"/>
                <w:szCs w:val="20"/>
                <w:lang w:val="en-US"/>
              </w:rPr>
              <w:t xml:space="preserve">Nến Marubozu </w:t>
            </w:r>
            <w:r w:rsidRPr="00471D3A">
              <w:rPr>
                <w:b/>
                <w:bCs/>
                <w:color w:val="FF0000"/>
                <w:sz w:val="20"/>
                <w:szCs w:val="20"/>
                <w:lang w:val="en-US"/>
              </w:rPr>
              <w:t>mầu đỏ</w:t>
            </w:r>
            <w:r w:rsidRPr="00471D3A">
              <w:rPr>
                <w:sz w:val="20"/>
                <w:szCs w:val="20"/>
                <w:lang w:val="en-US"/>
              </w:rPr>
              <w:t xml:space="preserve">: cho thấy </w:t>
            </w:r>
            <w:r w:rsidRPr="00471D3A">
              <w:rPr>
                <w:sz w:val="20"/>
                <w:szCs w:val="20"/>
                <w:lang w:val="en-US"/>
              </w:rPr>
              <w:t>CP</w:t>
            </w:r>
            <w:r w:rsidRPr="00471D3A">
              <w:rPr>
                <w:sz w:val="20"/>
                <w:szCs w:val="20"/>
                <w:lang w:val="en-US"/>
              </w:rPr>
              <w:t xml:space="preserve"> đang tiếp tục giảm mạnh cho lên chưa vội mua vào chờ suống đáy mới mua vì đáy của ngày hôm nay có thể là đỉnh của ngày mai. Nếu </w:t>
            </w:r>
            <w:r w:rsidR="00471D3A" w:rsidRPr="00471D3A">
              <w:rPr>
                <w:sz w:val="20"/>
                <w:szCs w:val="20"/>
                <w:lang w:val="en-US"/>
              </w:rPr>
              <w:t>có</w:t>
            </w:r>
            <w:r w:rsidRPr="00471D3A">
              <w:rPr>
                <w:sz w:val="20"/>
                <w:szCs w:val="20"/>
                <w:lang w:val="en-US"/>
              </w:rPr>
              <w:t xml:space="preserve"> CP thì bán luôn vì ngày mai có thể nó tiếp tục giảm.</w:t>
            </w:r>
          </w:p>
        </w:tc>
      </w:tr>
      <w:tr w:rsidR="00A9398A" w:rsidRPr="00167D5D" w14:paraId="03601EDB" w14:textId="77777777" w:rsidTr="00E41B06">
        <w:tc>
          <w:tcPr>
            <w:tcW w:w="650" w:type="dxa"/>
            <w:tcBorders>
              <w:top w:val="nil"/>
            </w:tcBorders>
            <w:vAlign w:val="center"/>
          </w:tcPr>
          <w:p w14:paraId="15D95F57" w14:textId="1A8BB9CA" w:rsidR="00A9398A" w:rsidRPr="00167D5D" w:rsidRDefault="00A9398A" w:rsidP="005139E4">
            <w:pPr>
              <w:jc w:val="center"/>
              <w:rPr>
                <w:sz w:val="24"/>
                <w:szCs w:val="24"/>
                <w:lang w:val="en-US"/>
              </w:rPr>
            </w:pPr>
            <w:r w:rsidRPr="00167D5D">
              <w:rPr>
                <w:sz w:val="24"/>
                <w:szCs w:val="24"/>
                <w:lang w:val="en-US"/>
              </w:rPr>
              <w:t>2</w:t>
            </w:r>
          </w:p>
        </w:tc>
        <w:tc>
          <w:tcPr>
            <w:tcW w:w="1933" w:type="dxa"/>
            <w:tcBorders>
              <w:top w:val="nil"/>
              <w:bottom w:val="single" w:sz="4" w:space="0" w:color="auto"/>
            </w:tcBorders>
            <w:vAlign w:val="bottom"/>
          </w:tcPr>
          <w:p w14:paraId="5783FF95" w14:textId="1D944190" w:rsidR="00A9398A" w:rsidRDefault="00A9398A" w:rsidP="005139E4">
            <w:pPr>
              <w:pStyle w:val="ListParagraph"/>
              <w:tabs>
                <w:tab w:val="left" w:pos="1276"/>
              </w:tabs>
              <w:ind w:left="36"/>
              <w:contextualSpacing w:val="0"/>
              <w:rPr>
                <w:sz w:val="24"/>
                <w:szCs w:val="24"/>
                <w:lang w:val="en-US"/>
              </w:rPr>
            </w:pPr>
          </w:p>
          <w:p w14:paraId="1EF13BAB" w14:textId="5DBAC185" w:rsidR="00A9398A" w:rsidRDefault="00471D3A" w:rsidP="005139E4">
            <w:pPr>
              <w:pStyle w:val="ListParagraph"/>
              <w:tabs>
                <w:tab w:val="left" w:pos="1276"/>
              </w:tabs>
              <w:ind w:left="36"/>
              <w:contextualSpacing w:val="0"/>
              <w:rPr>
                <w:sz w:val="24"/>
                <w:szCs w:val="24"/>
                <w:lang w:val="en-US"/>
              </w:rPr>
            </w:pPr>
            <w:r>
              <w:rPr>
                <w:noProof/>
                <w:sz w:val="24"/>
                <w:szCs w:val="24"/>
                <w:lang w:val="en-US"/>
              </w:rPr>
              <mc:AlternateContent>
                <mc:Choice Requires="wps">
                  <w:drawing>
                    <wp:anchor distT="0" distB="0" distL="114300" distR="114300" simplePos="0" relativeHeight="251698176" behindDoc="0" locked="0" layoutInCell="1" allowOverlap="1" wp14:anchorId="7A99A46C" wp14:editId="00592133">
                      <wp:simplePos x="0" y="0"/>
                      <wp:positionH relativeFrom="column">
                        <wp:posOffset>890905</wp:posOffset>
                      </wp:positionH>
                      <wp:positionV relativeFrom="paragraph">
                        <wp:posOffset>1142365</wp:posOffset>
                      </wp:positionV>
                      <wp:extent cx="5080" cy="602615"/>
                      <wp:effectExtent l="0" t="0" r="33020" b="26035"/>
                      <wp:wrapNone/>
                      <wp:docPr id="42" name="Straight Connector 42"/>
                      <wp:cNvGraphicFramePr/>
                      <a:graphic xmlns:a="http://schemas.openxmlformats.org/drawingml/2006/main">
                        <a:graphicData uri="http://schemas.microsoft.com/office/word/2010/wordprocessingShape">
                          <wps:wsp>
                            <wps:cNvCnPr/>
                            <wps:spPr>
                              <a:xfrm flipH="1">
                                <a:off x="0" y="0"/>
                                <a:ext cx="5080" cy="6026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1907C" id="Straight Connector 42"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15pt,89.95pt" to="70.5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" strokecolor="black [3213]" strokeweight="1.5pt">
                      <v:stroke joinstyle="miter"/>
                    </v:line>
                  </w:pict>
                </mc:Fallback>
              </mc:AlternateContent>
            </w:r>
            <w:r>
              <w:rPr>
                <w:noProof/>
                <w:sz w:val="24"/>
                <w:szCs w:val="24"/>
                <w:lang w:val="en-US"/>
              </w:rPr>
              <mc:AlternateContent>
                <mc:Choice Requires="wps">
                  <w:drawing>
                    <wp:anchor distT="0" distB="0" distL="114300" distR="114300" simplePos="0" relativeHeight="251696128" behindDoc="0" locked="0" layoutInCell="1" allowOverlap="1" wp14:anchorId="7E0CEEE9" wp14:editId="217F5E71">
                      <wp:simplePos x="0" y="0"/>
                      <wp:positionH relativeFrom="column">
                        <wp:posOffset>212090</wp:posOffset>
                      </wp:positionH>
                      <wp:positionV relativeFrom="paragraph">
                        <wp:posOffset>1130935</wp:posOffset>
                      </wp:positionV>
                      <wp:extent cx="14605" cy="652780"/>
                      <wp:effectExtent l="0" t="0" r="23495" b="33020"/>
                      <wp:wrapNone/>
                      <wp:docPr id="40" name="Straight Connector 40"/>
                      <wp:cNvGraphicFramePr/>
                      <a:graphic xmlns:a="http://schemas.openxmlformats.org/drawingml/2006/main">
                        <a:graphicData uri="http://schemas.microsoft.com/office/word/2010/wordprocessingShape">
                          <wps:wsp>
                            <wps:cNvCnPr/>
                            <wps:spPr>
                              <a:xfrm flipH="1">
                                <a:off x="0" y="0"/>
                                <a:ext cx="14605" cy="6527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77920" id="Straight Connector 40"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89.05pt" to="17.85pt,1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" strokecolor="black [3213]" strokeweight="1.5pt">
                      <v:stroke joinstyle="miter"/>
                    </v:line>
                  </w:pict>
                </mc:Fallback>
              </mc:AlternateContent>
            </w:r>
          </w:p>
          <w:p w14:paraId="114F99A5" w14:textId="497FBF38" w:rsidR="00A9398A" w:rsidRDefault="00471D3A" w:rsidP="005139E4">
            <w:pPr>
              <w:pStyle w:val="ListParagraph"/>
              <w:tabs>
                <w:tab w:val="left" w:pos="1276"/>
              </w:tabs>
              <w:ind w:left="36"/>
              <w:contextualSpacing w:val="0"/>
              <w:rPr>
                <w:sz w:val="24"/>
                <w:szCs w:val="24"/>
                <w:lang w:val="en-US"/>
              </w:rPr>
            </w:pPr>
            <w:r>
              <w:rPr>
                <w:noProof/>
                <w:sz w:val="24"/>
                <w:szCs w:val="24"/>
                <w:lang w:val="en-US"/>
              </w:rPr>
              <mc:AlternateContent>
                <mc:Choice Requires="wps">
                  <w:drawing>
                    <wp:anchor distT="0" distB="0" distL="114300" distR="114300" simplePos="0" relativeHeight="251701248" behindDoc="0" locked="0" layoutInCell="1" allowOverlap="1" wp14:anchorId="320B6FC0" wp14:editId="16F31CE7">
                      <wp:simplePos x="0" y="0"/>
                      <wp:positionH relativeFrom="column">
                        <wp:posOffset>691515</wp:posOffset>
                      </wp:positionH>
                      <wp:positionV relativeFrom="paragraph">
                        <wp:posOffset>1174115</wp:posOffset>
                      </wp:positionV>
                      <wp:extent cx="396875" cy="140335"/>
                      <wp:effectExtent l="0" t="0" r="22225" b="12065"/>
                      <wp:wrapNone/>
                      <wp:docPr id="55" name="Rectangle 55"/>
                      <wp:cNvGraphicFramePr/>
                      <a:graphic xmlns:a="http://schemas.openxmlformats.org/drawingml/2006/main">
                        <a:graphicData uri="http://schemas.microsoft.com/office/word/2010/wordprocessingShape">
                          <wps:wsp>
                            <wps:cNvSpPr/>
                            <wps:spPr>
                              <a:xfrm>
                                <a:off x="0" y="0"/>
                                <a:ext cx="396875" cy="140335"/>
                              </a:xfrm>
                              <a:prstGeom prst="rect">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DC8C1" id="Rectangle 55" o:spid="_x0000_s1026" style="position:absolute;margin-left:54.45pt;margin-top:92.45pt;width:31.25pt;height:1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" fillcolor="red" strokecolor="#c45911 [2405]" strokeweight="1pt"/>
                  </w:pict>
                </mc:Fallback>
              </mc:AlternateContent>
            </w:r>
            <w:r>
              <w:rPr>
                <w:noProof/>
                <w:sz w:val="24"/>
                <w:szCs w:val="24"/>
                <w:lang w:val="en-US"/>
              </w:rPr>
              <mc:AlternateContent>
                <mc:Choice Requires="wps">
                  <w:drawing>
                    <wp:anchor distT="0" distB="0" distL="114300" distR="114300" simplePos="0" relativeHeight="251699200" behindDoc="0" locked="0" layoutInCell="1" allowOverlap="1" wp14:anchorId="2C6BDD25" wp14:editId="7F0774E5">
                      <wp:simplePos x="0" y="0"/>
                      <wp:positionH relativeFrom="column">
                        <wp:posOffset>26035</wp:posOffset>
                      </wp:positionH>
                      <wp:positionV relativeFrom="paragraph">
                        <wp:posOffset>1151890</wp:posOffset>
                      </wp:positionV>
                      <wp:extent cx="396875" cy="140335"/>
                      <wp:effectExtent l="0" t="0" r="22225" b="12065"/>
                      <wp:wrapNone/>
                      <wp:docPr id="44" name="Rectangle 44"/>
                      <wp:cNvGraphicFramePr/>
                      <a:graphic xmlns:a="http://schemas.openxmlformats.org/drawingml/2006/main">
                        <a:graphicData uri="http://schemas.microsoft.com/office/word/2010/wordprocessingShape">
                          <wps:wsp>
                            <wps:cNvSpPr/>
                            <wps:spPr>
                              <a:xfrm>
                                <a:off x="0" y="0"/>
                                <a:ext cx="396875" cy="140335"/>
                              </a:xfrm>
                              <a:prstGeom prst="rect">
                                <a:avLst/>
                              </a:prstGeom>
                              <a:solidFill>
                                <a:srgbClr val="00B05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B28CE" id="Rectangle 44" o:spid="_x0000_s1026" style="position:absolute;margin-left:2.05pt;margin-top:90.7pt;width:31.25pt;height:1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" fillcolor="#00b050" strokecolor="#c45911 [2405]" strokeweight="1pt"/>
                  </w:pict>
                </mc:Fallback>
              </mc:AlternateContent>
            </w:r>
          </w:p>
          <w:p w14:paraId="0A209FFC" w14:textId="1F39AB26" w:rsidR="00A9398A" w:rsidRPr="00167D5D" w:rsidRDefault="00A9398A" w:rsidP="005139E4">
            <w:pPr>
              <w:pStyle w:val="ListParagraph"/>
              <w:tabs>
                <w:tab w:val="left" w:pos="1276"/>
              </w:tabs>
              <w:ind w:left="36"/>
              <w:contextualSpacing w:val="0"/>
              <w:rPr>
                <w:sz w:val="24"/>
                <w:szCs w:val="24"/>
                <w:lang w:val="en-US"/>
              </w:rPr>
            </w:pPr>
          </w:p>
          <w:p w14:paraId="4F2B4241" w14:textId="547C8ED1" w:rsidR="00A9398A" w:rsidRPr="00167D5D" w:rsidRDefault="00A9398A" w:rsidP="005139E4">
            <w:pPr>
              <w:ind w:left="36"/>
              <w:rPr>
                <w:sz w:val="24"/>
                <w:szCs w:val="24"/>
                <w:lang w:val="en-US"/>
              </w:rPr>
            </w:pPr>
          </w:p>
        </w:tc>
        <w:tc>
          <w:tcPr>
            <w:tcW w:w="1607" w:type="dxa"/>
            <w:vMerge/>
            <w:vAlign w:val="center"/>
          </w:tcPr>
          <w:p w14:paraId="4999938D" w14:textId="28C61C3E" w:rsidR="00A9398A" w:rsidRPr="00471D3A" w:rsidRDefault="00A9398A" w:rsidP="005139E4">
            <w:pPr>
              <w:rPr>
                <w:sz w:val="20"/>
                <w:szCs w:val="20"/>
                <w:lang w:val="en-US"/>
              </w:rPr>
            </w:pPr>
          </w:p>
        </w:tc>
        <w:tc>
          <w:tcPr>
            <w:tcW w:w="1526" w:type="dxa"/>
            <w:vMerge/>
            <w:vAlign w:val="center"/>
          </w:tcPr>
          <w:p w14:paraId="23BE5D32" w14:textId="70EA30A3" w:rsidR="00A9398A" w:rsidRPr="00471D3A" w:rsidRDefault="00A9398A" w:rsidP="005139E4">
            <w:pPr>
              <w:rPr>
                <w:sz w:val="20"/>
                <w:szCs w:val="20"/>
                <w:lang w:val="en-US"/>
              </w:rPr>
            </w:pPr>
          </w:p>
        </w:tc>
        <w:tc>
          <w:tcPr>
            <w:tcW w:w="3892" w:type="dxa"/>
            <w:vMerge/>
            <w:vAlign w:val="center"/>
          </w:tcPr>
          <w:p w14:paraId="4A6590C3" w14:textId="4968C644" w:rsidR="00A9398A" w:rsidRPr="00471D3A" w:rsidRDefault="00A9398A" w:rsidP="005139E4">
            <w:pPr>
              <w:pStyle w:val="ListParagraph"/>
              <w:numPr>
                <w:ilvl w:val="0"/>
                <w:numId w:val="5"/>
              </w:numPr>
              <w:tabs>
                <w:tab w:val="left" w:pos="268"/>
              </w:tabs>
              <w:ind w:left="0" w:firstLine="122"/>
              <w:rPr>
                <w:sz w:val="20"/>
                <w:szCs w:val="20"/>
                <w:lang w:val="en-US"/>
              </w:rPr>
            </w:pPr>
          </w:p>
        </w:tc>
        <w:tc>
          <w:tcPr>
            <w:tcW w:w="4988" w:type="dxa"/>
            <w:vMerge/>
          </w:tcPr>
          <w:p w14:paraId="5909F9E4" w14:textId="14DD8505" w:rsidR="00A9398A" w:rsidRPr="00471D3A" w:rsidRDefault="00A9398A" w:rsidP="005139E4">
            <w:pPr>
              <w:pStyle w:val="ListParagraph"/>
              <w:numPr>
                <w:ilvl w:val="0"/>
                <w:numId w:val="5"/>
              </w:numPr>
              <w:tabs>
                <w:tab w:val="left" w:pos="268"/>
              </w:tabs>
              <w:ind w:left="0" w:firstLine="122"/>
              <w:rPr>
                <w:sz w:val="20"/>
                <w:szCs w:val="20"/>
                <w:lang w:val="en-US"/>
              </w:rPr>
            </w:pPr>
          </w:p>
        </w:tc>
      </w:tr>
      <w:tr w:rsidR="00471D3A" w:rsidRPr="00167D5D" w14:paraId="71FA7D3A" w14:textId="77777777" w:rsidTr="00E41B06">
        <w:tc>
          <w:tcPr>
            <w:tcW w:w="650" w:type="dxa"/>
            <w:vMerge w:val="restart"/>
            <w:vAlign w:val="center"/>
          </w:tcPr>
          <w:p w14:paraId="7B19CEE6" w14:textId="05F241DC" w:rsidR="00471D3A" w:rsidRPr="00167D5D" w:rsidRDefault="00471D3A" w:rsidP="005139E4">
            <w:pPr>
              <w:jc w:val="center"/>
              <w:rPr>
                <w:sz w:val="24"/>
                <w:szCs w:val="24"/>
                <w:lang w:val="en-US"/>
              </w:rPr>
            </w:pPr>
            <w:r w:rsidRPr="00167D5D">
              <w:rPr>
                <w:sz w:val="24"/>
                <w:szCs w:val="24"/>
                <w:lang w:val="en-US"/>
              </w:rPr>
              <w:t>3</w:t>
            </w:r>
          </w:p>
        </w:tc>
        <w:tc>
          <w:tcPr>
            <w:tcW w:w="1933" w:type="dxa"/>
            <w:tcBorders>
              <w:bottom w:val="nil"/>
            </w:tcBorders>
            <w:vAlign w:val="bottom"/>
          </w:tcPr>
          <w:p w14:paraId="7D6A6223" w14:textId="20043AC0" w:rsidR="00471D3A" w:rsidRPr="00471D3A" w:rsidRDefault="00471D3A" w:rsidP="009761E9">
            <w:pPr>
              <w:pStyle w:val="ListParagraph"/>
              <w:tabs>
                <w:tab w:val="left" w:pos="1276"/>
              </w:tabs>
              <w:ind w:left="36"/>
              <w:contextualSpacing w:val="0"/>
              <w:rPr>
                <w:b/>
                <w:bCs/>
                <w:sz w:val="24"/>
                <w:szCs w:val="24"/>
                <w:lang w:val="en-US"/>
              </w:rPr>
            </w:pPr>
            <w:r w:rsidRPr="00471D3A">
              <w:rPr>
                <w:b/>
                <w:bCs/>
                <w:sz w:val="24"/>
                <w:szCs w:val="24"/>
                <w:lang w:val="en-US"/>
              </w:rPr>
              <w:t>Spinning</w:t>
            </w:r>
            <w:r w:rsidRPr="00471D3A">
              <w:rPr>
                <w:b/>
                <w:bCs/>
                <w:sz w:val="24"/>
                <w:szCs w:val="24"/>
                <w:lang w:val="en-US"/>
              </w:rPr>
              <w:t xml:space="preserve"> </w:t>
            </w:r>
            <w:r w:rsidRPr="00471D3A">
              <w:rPr>
                <w:b/>
                <w:bCs/>
                <w:sz w:val="24"/>
                <w:szCs w:val="24"/>
                <w:lang w:val="en-US"/>
              </w:rPr>
              <w:t>Tops</w:t>
            </w:r>
          </w:p>
          <w:p w14:paraId="282353FA" w14:textId="20732C9D" w:rsidR="00471D3A" w:rsidRPr="009761E9" w:rsidRDefault="00E41B06" w:rsidP="009761E9">
            <w:pPr>
              <w:pStyle w:val="ListParagraph"/>
              <w:tabs>
                <w:tab w:val="left" w:pos="1276"/>
              </w:tabs>
              <w:ind w:left="36"/>
              <w:contextualSpacing w:val="0"/>
              <w:rPr>
                <w:b/>
                <w:bCs/>
                <w:szCs w:val="28"/>
                <w:lang w:val="en-US"/>
              </w:rPr>
            </w:pPr>
            <w:r>
              <w:rPr>
                <w:b/>
                <w:bCs/>
                <w:sz w:val="24"/>
                <w:szCs w:val="24"/>
                <w:lang w:val="en-US"/>
              </w:rPr>
              <w:t>(</w:t>
            </w:r>
            <w:r w:rsidR="00471D3A" w:rsidRPr="00471D3A">
              <w:rPr>
                <w:b/>
                <w:bCs/>
                <w:sz w:val="24"/>
                <w:szCs w:val="24"/>
                <w:lang w:val="en-US"/>
              </w:rPr>
              <w:t>Nến xoay đầu</w:t>
            </w:r>
            <w:r>
              <w:rPr>
                <w:b/>
                <w:bCs/>
                <w:sz w:val="24"/>
                <w:szCs w:val="24"/>
                <w:lang w:val="en-US"/>
              </w:rPr>
              <w:t>)</w:t>
            </w:r>
          </w:p>
        </w:tc>
        <w:tc>
          <w:tcPr>
            <w:tcW w:w="3133" w:type="dxa"/>
            <w:gridSpan w:val="2"/>
            <w:vMerge w:val="restart"/>
            <w:vAlign w:val="center"/>
          </w:tcPr>
          <w:p w14:paraId="1F85B42C" w14:textId="7083E643" w:rsidR="00471D3A" w:rsidRPr="00471D3A" w:rsidRDefault="00471D3A" w:rsidP="00471D3A">
            <w:pPr>
              <w:pStyle w:val="ListParagraph"/>
              <w:numPr>
                <w:ilvl w:val="0"/>
                <w:numId w:val="5"/>
              </w:numPr>
              <w:tabs>
                <w:tab w:val="left" w:pos="308"/>
                <w:tab w:val="left" w:pos="464"/>
              </w:tabs>
              <w:ind w:left="0" w:firstLine="140"/>
              <w:rPr>
                <w:sz w:val="20"/>
                <w:szCs w:val="20"/>
                <w:lang w:val="en-US"/>
              </w:rPr>
            </w:pPr>
            <w:r w:rsidRPr="00471D3A">
              <w:rPr>
                <w:sz w:val="20"/>
                <w:szCs w:val="20"/>
                <w:lang w:val="en-US"/>
              </w:rPr>
              <w:t>Thân nến nhỏ, ngắn hơn râu nến. Râu nến xuất hiện ở hai phía và dài ít nhất bằng hai lần thân nến. Râu trên và râu dưới ko nhấtthiết bằng nhau.</w:t>
            </w:r>
          </w:p>
          <w:p w14:paraId="788CE8DB" w14:textId="07C92757" w:rsidR="00471D3A" w:rsidRPr="00471D3A" w:rsidRDefault="00471D3A" w:rsidP="005139E4">
            <w:pPr>
              <w:pStyle w:val="ListParagraph"/>
              <w:numPr>
                <w:ilvl w:val="0"/>
                <w:numId w:val="5"/>
              </w:numPr>
              <w:tabs>
                <w:tab w:val="left" w:pos="308"/>
                <w:tab w:val="left" w:pos="464"/>
              </w:tabs>
              <w:ind w:left="0" w:firstLine="140"/>
              <w:rPr>
                <w:sz w:val="20"/>
                <w:szCs w:val="20"/>
                <w:lang w:val="en-US"/>
              </w:rPr>
            </w:pPr>
            <w:r w:rsidRPr="00471D3A">
              <w:rPr>
                <w:sz w:val="20"/>
                <w:szCs w:val="20"/>
                <w:lang w:val="en-US"/>
              </w:rPr>
              <w:t>Trên đường đi của đồ thị, cả đỉnh và đáy</w:t>
            </w:r>
          </w:p>
        </w:tc>
        <w:tc>
          <w:tcPr>
            <w:tcW w:w="3892" w:type="dxa"/>
            <w:vMerge w:val="restart"/>
            <w:vAlign w:val="center"/>
          </w:tcPr>
          <w:p w14:paraId="6646AA31" w14:textId="77777777" w:rsidR="00471D3A" w:rsidRPr="00471D3A" w:rsidRDefault="00471D3A" w:rsidP="00A9398A">
            <w:pPr>
              <w:pStyle w:val="ListParagraph"/>
              <w:tabs>
                <w:tab w:val="left" w:pos="1134"/>
              </w:tabs>
              <w:spacing w:before="120" w:line="276" w:lineRule="auto"/>
              <w:ind w:left="0"/>
              <w:contextualSpacing w:val="0"/>
              <w:rPr>
                <w:sz w:val="20"/>
                <w:szCs w:val="20"/>
                <w:lang w:val="en-US"/>
              </w:rPr>
            </w:pPr>
            <w:r w:rsidRPr="00471D3A">
              <w:rPr>
                <w:sz w:val="20"/>
                <w:szCs w:val="20"/>
                <w:lang w:val="en-US"/>
              </w:rPr>
              <w:t>Spinning Tops ko giúp chúng ta bắt được đỉnh hoặc đáy nhưng nó chỉ báo su hướng tăng hoặc giảm sẽ ít dần.</w:t>
            </w:r>
          </w:p>
          <w:p w14:paraId="50CE2526" w14:textId="42DA88E4" w:rsidR="00471D3A" w:rsidRPr="00471D3A" w:rsidRDefault="00471D3A" w:rsidP="005139E4">
            <w:pPr>
              <w:rPr>
                <w:sz w:val="20"/>
                <w:szCs w:val="20"/>
                <w:lang w:val="en-US"/>
              </w:rPr>
            </w:pPr>
          </w:p>
        </w:tc>
        <w:tc>
          <w:tcPr>
            <w:tcW w:w="4988" w:type="dxa"/>
            <w:vMerge w:val="restart"/>
            <w:vAlign w:val="center"/>
          </w:tcPr>
          <w:p w14:paraId="0F740BEF" w14:textId="6895B49F" w:rsidR="00471D3A" w:rsidRPr="00471D3A" w:rsidRDefault="00471D3A" w:rsidP="00471D3A">
            <w:pPr>
              <w:pStyle w:val="ListParagraph"/>
              <w:tabs>
                <w:tab w:val="left" w:pos="1134"/>
              </w:tabs>
              <w:spacing w:before="120" w:line="276" w:lineRule="auto"/>
              <w:ind w:left="0" w:firstLine="199"/>
              <w:contextualSpacing w:val="0"/>
              <w:rPr>
                <w:sz w:val="20"/>
                <w:szCs w:val="20"/>
                <w:lang w:val="en-US"/>
              </w:rPr>
            </w:pPr>
            <w:r w:rsidRPr="00471D3A">
              <w:rPr>
                <w:sz w:val="20"/>
                <w:szCs w:val="20"/>
                <w:lang w:val="en-US"/>
              </w:rPr>
              <w:t>Khi xuất hiện nến Spinning Tops ko cần phân biệt mầu xanh hay mầu đỏ thì nhà đầu tư đang lưỡng lự ko biết lên mua hay lên bán cho lên khuyến cáo là ko lên mua và bán khi xuất hiện nến Spinning Tops để sau hồi lưỡng lự su hướng lên hay suống mới quyết định mua hoặc bán.</w:t>
            </w:r>
          </w:p>
        </w:tc>
      </w:tr>
      <w:tr w:rsidR="00471D3A" w:rsidRPr="00167D5D" w14:paraId="01D565C3" w14:textId="77777777" w:rsidTr="00E41B06">
        <w:trPr>
          <w:trHeight w:val="1337"/>
        </w:trPr>
        <w:tc>
          <w:tcPr>
            <w:tcW w:w="650" w:type="dxa"/>
            <w:vMerge/>
            <w:vAlign w:val="center"/>
          </w:tcPr>
          <w:p w14:paraId="198C60C6" w14:textId="000975A1" w:rsidR="00471D3A" w:rsidRPr="00167D5D" w:rsidRDefault="00471D3A" w:rsidP="005139E4">
            <w:pPr>
              <w:jc w:val="center"/>
              <w:rPr>
                <w:sz w:val="24"/>
                <w:szCs w:val="24"/>
                <w:lang w:val="en-US"/>
              </w:rPr>
            </w:pPr>
          </w:p>
        </w:tc>
        <w:tc>
          <w:tcPr>
            <w:tcW w:w="1933" w:type="dxa"/>
            <w:tcBorders>
              <w:top w:val="nil"/>
            </w:tcBorders>
            <w:vAlign w:val="bottom"/>
          </w:tcPr>
          <w:p w14:paraId="5D0ADC55" w14:textId="29439830" w:rsidR="00471D3A" w:rsidRDefault="00471D3A" w:rsidP="005139E4">
            <w:pPr>
              <w:pStyle w:val="ListParagraph"/>
              <w:tabs>
                <w:tab w:val="left" w:pos="1276"/>
              </w:tabs>
              <w:ind w:left="36"/>
              <w:contextualSpacing w:val="0"/>
              <w:rPr>
                <w:sz w:val="24"/>
                <w:szCs w:val="24"/>
                <w:lang w:val="en-US"/>
              </w:rPr>
            </w:pPr>
          </w:p>
          <w:p w14:paraId="761AB978" w14:textId="0793C085" w:rsidR="00471D3A" w:rsidRDefault="00471D3A" w:rsidP="005139E4">
            <w:pPr>
              <w:pStyle w:val="ListParagraph"/>
              <w:tabs>
                <w:tab w:val="left" w:pos="1276"/>
              </w:tabs>
              <w:ind w:left="36"/>
              <w:contextualSpacing w:val="0"/>
              <w:rPr>
                <w:sz w:val="24"/>
                <w:szCs w:val="24"/>
                <w:lang w:val="en-US"/>
              </w:rPr>
            </w:pPr>
          </w:p>
          <w:p w14:paraId="0A16C11B" w14:textId="609A10A5" w:rsidR="00471D3A" w:rsidRDefault="00471D3A" w:rsidP="005139E4">
            <w:pPr>
              <w:pStyle w:val="ListParagraph"/>
              <w:tabs>
                <w:tab w:val="left" w:pos="1276"/>
              </w:tabs>
              <w:ind w:left="36"/>
              <w:contextualSpacing w:val="0"/>
              <w:rPr>
                <w:sz w:val="24"/>
                <w:szCs w:val="24"/>
                <w:lang w:val="en-US"/>
              </w:rPr>
            </w:pPr>
          </w:p>
          <w:p w14:paraId="24322A93" w14:textId="5278E814" w:rsidR="00471D3A" w:rsidRDefault="00471D3A" w:rsidP="005139E4">
            <w:pPr>
              <w:pStyle w:val="ListParagraph"/>
              <w:tabs>
                <w:tab w:val="left" w:pos="1276"/>
              </w:tabs>
              <w:ind w:left="36"/>
              <w:contextualSpacing w:val="0"/>
              <w:rPr>
                <w:sz w:val="24"/>
                <w:szCs w:val="24"/>
                <w:lang w:val="en-US"/>
              </w:rPr>
            </w:pPr>
          </w:p>
          <w:p w14:paraId="396952A7" w14:textId="01A2A8C5" w:rsidR="00471D3A" w:rsidRPr="00167D5D" w:rsidRDefault="00471D3A" w:rsidP="00471D3A">
            <w:pPr>
              <w:rPr>
                <w:sz w:val="24"/>
                <w:szCs w:val="24"/>
                <w:lang w:val="en-US"/>
              </w:rPr>
            </w:pPr>
          </w:p>
        </w:tc>
        <w:tc>
          <w:tcPr>
            <w:tcW w:w="3133" w:type="dxa"/>
            <w:gridSpan w:val="2"/>
            <w:vMerge/>
            <w:vAlign w:val="center"/>
          </w:tcPr>
          <w:p w14:paraId="1AC6FA25" w14:textId="36A9183F" w:rsidR="00471D3A" w:rsidRPr="00167D5D" w:rsidRDefault="00471D3A" w:rsidP="005139E4">
            <w:pPr>
              <w:rPr>
                <w:sz w:val="24"/>
                <w:szCs w:val="24"/>
                <w:lang w:val="en-US"/>
              </w:rPr>
            </w:pPr>
          </w:p>
        </w:tc>
        <w:tc>
          <w:tcPr>
            <w:tcW w:w="3892" w:type="dxa"/>
            <w:vMerge/>
            <w:vAlign w:val="center"/>
          </w:tcPr>
          <w:p w14:paraId="0F8DC357" w14:textId="77777777" w:rsidR="00471D3A" w:rsidRPr="00167D5D" w:rsidRDefault="00471D3A" w:rsidP="005139E4">
            <w:pPr>
              <w:rPr>
                <w:sz w:val="24"/>
                <w:szCs w:val="24"/>
                <w:lang w:val="en-US"/>
              </w:rPr>
            </w:pPr>
          </w:p>
        </w:tc>
        <w:tc>
          <w:tcPr>
            <w:tcW w:w="4988" w:type="dxa"/>
            <w:vMerge/>
            <w:vAlign w:val="center"/>
          </w:tcPr>
          <w:p w14:paraId="5E771004" w14:textId="356F72A4" w:rsidR="00471D3A" w:rsidRPr="00167D5D" w:rsidRDefault="00471D3A" w:rsidP="005139E4">
            <w:pPr>
              <w:rPr>
                <w:sz w:val="24"/>
                <w:szCs w:val="24"/>
                <w:lang w:val="en-US"/>
              </w:rPr>
            </w:pPr>
          </w:p>
        </w:tc>
      </w:tr>
      <w:tr w:rsidR="00E41B06" w:rsidRPr="00167D5D" w14:paraId="60E9E76E" w14:textId="77777777" w:rsidTr="005139E4">
        <w:tc>
          <w:tcPr>
            <w:tcW w:w="650" w:type="dxa"/>
            <w:vMerge w:val="restart"/>
            <w:vAlign w:val="center"/>
          </w:tcPr>
          <w:p w14:paraId="5BF6F6C3" w14:textId="34DB60A1" w:rsidR="00E41B06" w:rsidRDefault="00E41B06" w:rsidP="005139E4">
            <w:pPr>
              <w:jc w:val="center"/>
              <w:rPr>
                <w:sz w:val="24"/>
                <w:szCs w:val="24"/>
                <w:lang w:val="en-US"/>
              </w:rPr>
            </w:pPr>
            <w:r>
              <w:rPr>
                <w:sz w:val="24"/>
                <w:szCs w:val="24"/>
                <w:lang w:val="en-US"/>
              </w:rPr>
              <w:t>4</w:t>
            </w:r>
          </w:p>
        </w:tc>
        <w:tc>
          <w:tcPr>
            <w:tcW w:w="1933" w:type="dxa"/>
            <w:vAlign w:val="bottom"/>
          </w:tcPr>
          <w:p w14:paraId="3AFA9809" w14:textId="3AA76EB5" w:rsidR="00E41B06" w:rsidRDefault="00E41B06" w:rsidP="00E41B06">
            <w:pPr>
              <w:pStyle w:val="ListParagraph"/>
              <w:tabs>
                <w:tab w:val="left" w:pos="1276"/>
              </w:tabs>
              <w:ind w:left="36"/>
              <w:contextualSpacing w:val="0"/>
              <w:jc w:val="center"/>
              <w:rPr>
                <w:b/>
                <w:bCs/>
                <w:sz w:val="24"/>
                <w:szCs w:val="24"/>
                <w:lang w:val="en-US"/>
              </w:rPr>
            </w:pPr>
            <w:r w:rsidRPr="00E41B06">
              <w:rPr>
                <w:b/>
                <w:bCs/>
                <w:sz w:val="24"/>
                <w:szCs w:val="24"/>
                <w:lang w:val="en-US"/>
              </w:rPr>
              <w:t>Hammer</w:t>
            </w:r>
          </w:p>
          <w:p w14:paraId="2C65886F" w14:textId="3C62F26A" w:rsidR="00E41B06" w:rsidRPr="00E41B06" w:rsidRDefault="00E41B06" w:rsidP="00E41B06">
            <w:pPr>
              <w:pStyle w:val="ListParagraph"/>
              <w:tabs>
                <w:tab w:val="left" w:pos="1276"/>
              </w:tabs>
              <w:ind w:left="36"/>
              <w:contextualSpacing w:val="0"/>
              <w:jc w:val="center"/>
              <w:rPr>
                <w:b/>
                <w:bCs/>
                <w:sz w:val="24"/>
                <w:szCs w:val="24"/>
                <w:lang w:val="en-US"/>
              </w:rPr>
            </w:pPr>
            <w:r w:rsidRPr="00E41B06">
              <w:rPr>
                <w:b/>
                <w:bCs/>
                <w:sz w:val="24"/>
                <w:szCs w:val="24"/>
                <w:lang w:val="en-US"/>
              </w:rPr>
              <w:t>(</w:t>
            </w:r>
            <w:r w:rsidRPr="00E41B06">
              <w:rPr>
                <w:b/>
                <w:bCs/>
                <w:sz w:val="24"/>
                <w:szCs w:val="24"/>
                <w:lang w:val="en-US"/>
              </w:rPr>
              <w:t>Nến búa</w:t>
            </w:r>
            <w:r w:rsidRPr="00E41B06">
              <w:rPr>
                <w:b/>
                <w:bCs/>
                <w:sz w:val="24"/>
                <w:szCs w:val="24"/>
                <w:lang w:val="en-US"/>
              </w:rPr>
              <w:t>)</w:t>
            </w:r>
          </w:p>
        </w:tc>
        <w:tc>
          <w:tcPr>
            <w:tcW w:w="1607" w:type="dxa"/>
            <w:vMerge w:val="restart"/>
          </w:tcPr>
          <w:p w14:paraId="4E2FCBE3" w14:textId="77777777" w:rsidR="00E41B06" w:rsidRPr="00167D5D" w:rsidRDefault="00E41B06" w:rsidP="005139E4">
            <w:pPr>
              <w:rPr>
                <w:sz w:val="24"/>
                <w:szCs w:val="24"/>
                <w:lang w:val="en-US"/>
              </w:rPr>
            </w:pPr>
          </w:p>
        </w:tc>
        <w:tc>
          <w:tcPr>
            <w:tcW w:w="1526" w:type="dxa"/>
            <w:vMerge w:val="restart"/>
          </w:tcPr>
          <w:p w14:paraId="4D57476C" w14:textId="77777777" w:rsidR="00E41B06" w:rsidRDefault="00E41B06" w:rsidP="005139E4">
            <w:pPr>
              <w:rPr>
                <w:sz w:val="24"/>
                <w:szCs w:val="24"/>
                <w:lang w:val="en-US"/>
              </w:rPr>
            </w:pPr>
          </w:p>
          <w:p w14:paraId="285BD161" w14:textId="77777777" w:rsidR="00E41B06" w:rsidRDefault="00E41B06" w:rsidP="005139E4">
            <w:pPr>
              <w:rPr>
                <w:sz w:val="24"/>
                <w:szCs w:val="24"/>
                <w:lang w:val="en-US"/>
              </w:rPr>
            </w:pPr>
          </w:p>
          <w:p w14:paraId="657C333A" w14:textId="77777777" w:rsidR="00E41B06" w:rsidRDefault="00E41B06" w:rsidP="005139E4">
            <w:pPr>
              <w:rPr>
                <w:sz w:val="24"/>
                <w:szCs w:val="24"/>
                <w:lang w:val="en-US"/>
              </w:rPr>
            </w:pPr>
          </w:p>
          <w:p w14:paraId="68C632BA" w14:textId="77777777" w:rsidR="00E41B06" w:rsidRDefault="00E41B06" w:rsidP="005139E4">
            <w:pPr>
              <w:rPr>
                <w:sz w:val="24"/>
                <w:szCs w:val="24"/>
                <w:lang w:val="en-US"/>
              </w:rPr>
            </w:pPr>
          </w:p>
          <w:p w14:paraId="1694F0AD" w14:textId="77777777" w:rsidR="00E41B06" w:rsidRDefault="00E41B06" w:rsidP="005139E4">
            <w:pPr>
              <w:rPr>
                <w:sz w:val="24"/>
                <w:szCs w:val="24"/>
                <w:lang w:val="en-US"/>
              </w:rPr>
            </w:pPr>
          </w:p>
          <w:p w14:paraId="6AE1CDEC" w14:textId="77777777" w:rsidR="00E41B06" w:rsidRDefault="00E41B06" w:rsidP="005139E4">
            <w:pPr>
              <w:rPr>
                <w:sz w:val="24"/>
                <w:szCs w:val="24"/>
                <w:lang w:val="en-US"/>
              </w:rPr>
            </w:pPr>
          </w:p>
          <w:p w14:paraId="73A5D5F6" w14:textId="77777777" w:rsidR="00E41B06" w:rsidRDefault="00E41B06" w:rsidP="005139E4">
            <w:pPr>
              <w:rPr>
                <w:sz w:val="24"/>
                <w:szCs w:val="24"/>
                <w:lang w:val="en-US"/>
              </w:rPr>
            </w:pPr>
          </w:p>
          <w:p w14:paraId="3C0E28B1" w14:textId="77777777" w:rsidR="00E41B06" w:rsidRDefault="00E41B06" w:rsidP="005139E4">
            <w:pPr>
              <w:rPr>
                <w:sz w:val="24"/>
                <w:szCs w:val="24"/>
                <w:lang w:val="en-US"/>
              </w:rPr>
            </w:pPr>
          </w:p>
          <w:p w14:paraId="063BDE8E" w14:textId="77777777" w:rsidR="00E41B06" w:rsidRDefault="00E41B06" w:rsidP="005139E4">
            <w:pPr>
              <w:rPr>
                <w:sz w:val="24"/>
                <w:szCs w:val="24"/>
                <w:lang w:val="en-US"/>
              </w:rPr>
            </w:pPr>
          </w:p>
          <w:p w14:paraId="41D58F4E" w14:textId="77777777" w:rsidR="00E41B06" w:rsidRDefault="00E41B06" w:rsidP="005139E4">
            <w:pPr>
              <w:rPr>
                <w:sz w:val="24"/>
                <w:szCs w:val="24"/>
                <w:lang w:val="en-US"/>
              </w:rPr>
            </w:pPr>
          </w:p>
          <w:p w14:paraId="1AAD9AD5" w14:textId="77777777" w:rsidR="00E41B06" w:rsidRDefault="00E41B06" w:rsidP="005139E4">
            <w:pPr>
              <w:rPr>
                <w:sz w:val="24"/>
                <w:szCs w:val="24"/>
                <w:lang w:val="en-US"/>
              </w:rPr>
            </w:pPr>
          </w:p>
        </w:tc>
        <w:tc>
          <w:tcPr>
            <w:tcW w:w="3892" w:type="dxa"/>
            <w:vMerge w:val="restart"/>
          </w:tcPr>
          <w:p w14:paraId="1119AF47" w14:textId="77777777" w:rsidR="00E41B06" w:rsidRPr="00167D5D" w:rsidRDefault="00E41B06" w:rsidP="005139E4">
            <w:pPr>
              <w:rPr>
                <w:sz w:val="24"/>
                <w:szCs w:val="24"/>
                <w:lang w:val="en-US"/>
              </w:rPr>
            </w:pPr>
          </w:p>
        </w:tc>
        <w:tc>
          <w:tcPr>
            <w:tcW w:w="4988" w:type="dxa"/>
            <w:vMerge w:val="restart"/>
          </w:tcPr>
          <w:p w14:paraId="2165FEBA" w14:textId="77777777" w:rsidR="00E41B06" w:rsidRPr="00167D5D" w:rsidRDefault="00E41B06" w:rsidP="005139E4">
            <w:pPr>
              <w:rPr>
                <w:sz w:val="24"/>
                <w:szCs w:val="24"/>
                <w:lang w:val="en-US"/>
              </w:rPr>
            </w:pPr>
          </w:p>
        </w:tc>
      </w:tr>
      <w:tr w:rsidR="00E41B06" w:rsidRPr="00167D5D" w14:paraId="7E7019FC" w14:textId="77777777" w:rsidTr="005139E4">
        <w:tc>
          <w:tcPr>
            <w:tcW w:w="650" w:type="dxa"/>
            <w:vMerge/>
            <w:vAlign w:val="center"/>
          </w:tcPr>
          <w:p w14:paraId="5FC8A7CE" w14:textId="45CF1813" w:rsidR="00E41B06" w:rsidRPr="00167D5D" w:rsidRDefault="00E41B06" w:rsidP="005139E4">
            <w:pPr>
              <w:jc w:val="center"/>
              <w:rPr>
                <w:sz w:val="24"/>
                <w:szCs w:val="24"/>
                <w:lang w:val="en-US"/>
              </w:rPr>
            </w:pPr>
          </w:p>
        </w:tc>
        <w:tc>
          <w:tcPr>
            <w:tcW w:w="1933" w:type="dxa"/>
            <w:vAlign w:val="bottom"/>
          </w:tcPr>
          <w:p w14:paraId="2FDA7A28" w14:textId="6AF9CB44" w:rsidR="00E41B06" w:rsidRPr="00167D5D" w:rsidRDefault="00E41B06" w:rsidP="00E41B06">
            <w:pPr>
              <w:pStyle w:val="ListParagraph"/>
              <w:tabs>
                <w:tab w:val="left" w:pos="1276"/>
              </w:tabs>
              <w:ind w:left="36"/>
              <w:contextualSpacing w:val="0"/>
              <w:rPr>
                <w:sz w:val="24"/>
                <w:szCs w:val="24"/>
                <w:lang w:val="en-US"/>
              </w:rPr>
            </w:pPr>
          </w:p>
        </w:tc>
        <w:tc>
          <w:tcPr>
            <w:tcW w:w="1607" w:type="dxa"/>
            <w:vMerge/>
          </w:tcPr>
          <w:p w14:paraId="6B8D0EB8" w14:textId="77777777" w:rsidR="00E41B06" w:rsidRPr="00167D5D" w:rsidRDefault="00E41B06" w:rsidP="005139E4">
            <w:pPr>
              <w:rPr>
                <w:sz w:val="24"/>
                <w:szCs w:val="24"/>
                <w:lang w:val="en-US"/>
              </w:rPr>
            </w:pPr>
          </w:p>
        </w:tc>
        <w:tc>
          <w:tcPr>
            <w:tcW w:w="1526" w:type="dxa"/>
            <w:vMerge/>
          </w:tcPr>
          <w:p w14:paraId="1D7A9FE8" w14:textId="30F11682" w:rsidR="00E41B06" w:rsidRPr="00167D5D" w:rsidRDefault="00E41B06" w:rsidP="005139E4">
            <w:pPr>
              <w:rPr>
                <w:sz w:val="24"/>
                <w:szCs w:val="24"/>
                <w:lang w:val="en-US"/>
              </w:rPr>
            </w:pPr>
          </w:p>
        </w:tc>
        <w:tc>
          <w:tcPr>
            <w:tcW w:w="3892" w:type="dxa"/>
            <w:vMerge/>
          </w:tcPr>
          <w:p w14:paraId="225AD431" w14:textId="001357C1" w:rsidR="00E41B06" w:rsidRPr="00167D5D" w:rsidRDefault="00E41B06" w:rsidP="005139E4">
            <w:pPr>
              <w:rPr>
                <w:sz w:val="24"/>
                <w:szCs w:val="24"/>
                <w:lang w:val="en-US"/>
              </w:rPr>
            </w:pPr>
          </w:p>
        </w:tc>
        <w:tc>
          <w:tcPr>
            <w:tcW w:w="4988" w:type="dxa"/>
            <w:vMerge/>
          </w:tcPr>
          <w:p w14:paraId="045552E3" w14:textId="4C8B9834" w:rsidR="00E41B06" w:rsidRPr="00167D5D" w:rsidRDefault="00E41B06" w:rsidP="005139E4">
            <w:pPr>
              <w:rPr>
                <w:sz w:val="24"/>
                <w:szCs w:val="24"/>
                <w:lang w:val="en-US"/>
              </w:rPr>
            </w:pPr>
          </w:p>
        </w:tc>
      </w:tr>
      <w:tr w:rsidR="005139E4" w:rsidRPr="00167D5D" w14:paraId="5BB8EC4C" w14:textId="77777777" w:rsidTr="005139E4">
        <w:tc>
          <w:tcPr>
            <w:tcW w:w="650" w:type="dxa"/>
            <w:vAlign w:val="center"/>
          </w:tcPr>
          <w:p w14:paraId="2DA1D2AE" w14:textId="03C31FF3" w:rsidR="005139E4" w:rsidRPr="00167D5D" w:rsidRDefault="005139E4" w:rsidP="005139E4">
            <w:pPr>
              <w:jc w:val="center"/>
              <w:rPr>
                <w:sz w:val="24"/>
                <w:szCs w:val="24"/>
                <w:lang w:val="en-US"/>
              </w:rPr>
            </w:pPr>
            <w:r>
              <w:rPr>
                <w:sz w:val="24"/>
                <w:szCs w:val="24"/>
                <w:lang w:val="en-US"/>
              </w:rPr>
              <w:lastRenderedPageBreak/>
              <w:t>5</w:t>
            </w:r>
          </w:p>
        </w:tc>
        <w:tc>
          <w:tcPr>
            <w:tcW w:w="1933" w:type="dxa"/>
            <w:vAlign w:val="bottom"/>
          </w:tcPr>
          <w:p w14:paraId="3BE7F781" w14:textId="1066E95E" w:rsidR="005139E4" w:rsidRPr="00167D5D" w:rsidRDefault="005139E4" w:rsidP="005139E4">
            <w:pPr>
              <w:pStyle w:val="ListParagraph"/>
              <w:tabs>
                <w:tab w:val="left" w:pos="1276"/>
              </w:tabs>
              <w:ind w:left="36"/>
              <w:contextualSpacing w:val="0"/>
              <w:rPr>
                <w:sz w:val="24"/>
                <w:szCs w:val="24"/>
                <w:lang w:val="en-US"/>
              </w:rPr>
            </w:pPr>
            <w:r w:rsidRPr="00167D5D">
              <w:rPr>
                <w:sz w:val="24"/>
                <w:szCs w:val="24"/>
                <w:lang w:val="en-US"/>
              </w:rPr>
              <w:t>Inverted Hammer – Nến búa ngược</w:t>
            </w:r>
          </w:p>
          <w:p w14:paraId="341C3A0C" w14:textId="77777777" w:rsidR="005139E4" w:rsidRPr="00167D5D" w:rsidRDefault="005139E4" w:rsidP="005139E4">
            <w:pPr>
              <w:ind w:left="36"/>
              <w:rPr>
                <w:sz w:val="24"/>
                <w:szCs w:val="24"/>
                <w:lang w:val="en-US"/>
              </w:rPr>
            </w:pPr>
          </w:p>
        </w:tc>
        <w:tc>
          <w:tcPr>
            <w:tcW w:w="1607" w:type="dxa"/>
          </w:tcPr>
          <w:p w14:paraId="39EBBA39" w14:textId="77777777" w:rsidR="005139E4" w:rsidRPr="00167D5D" w:rsidRDefault="005139E4" w:rsidP="005139E4">
            <w:pPr>
              <w:rPr>
                <w:sz w:val="24"/>
                <w:szCs w:val="24"/>
                <w:lang w:val="en-US"/>
              </w:rPr>
            </w:pPr>
          </w:p>
        </w:tc>
        <w:tc>
          <w:tcPr>
            <w:tcW w:w="1526" w:type="dxa"/>
          </w:tcPr>
          <w:p w14:paraId="2353EAB6" w14:textId="77777777" w:rsidR="005139E4" w:rsidRPr="00167D5D" w:rsidRDefault="005139E4" w:rsidP="005139E4">
            <w:pPr>
              <w:rPr>
                <w:sz w:val="24"/>
                <w:szCs w:val="24"/>
                <w:lang w:val="en-US"/>
              </w:rPr>
            </w:pPr>
          </w:p>
        </w:tc>
        <w:tc>
          <w:tcPr>
            <w:tcW w:w="3892" w:type="dxa"/>
          </w:tcPr>
          <w:p w14:paraId="1F4BC32A" w14:textId="4DE08117" w:rsidR="005139E4" w:rsidRPr="00167D5D" w:rsidRDefault="005139E4" w:rsidP="005139E4">
            <w:pPr>
              <w:rPr>
                <w:sz w:val="24"/>
                <w:szCs w:val="24"/>
                <w:lang w:val="en-US"/>
              </w:rPr>
            </w:pPr>
          </w:p>
        </w:tc>
        <w:tc>
          <w:tcPr>
            <w:tcW w:w="4988" w:type="dxa"/>
          </w:tcPr>
          <w:p w14:paraId="655FFEF6" w14:textId="118B125A" w:rsidR="005139E4" w:rsidRPr="00167D5D" w:rsidRDefault="005139E4" w:rsidP="005139E4">
            <w:pPr>
              <w:rPr>
                <w:sz w:val="24"/>
                <w:szCs w:val="24"/>
                <w:lang w:val="en-US"/>
              </w:rPr>
            </w:pPr>
          </w:p>
        </w:tc>
      </w:tr>
      <w:tr w:rsidR="005139E4" w:rsidRPr="00167D5D" w14:paraId="52895F4A" w14:textId="77777777" w:rsidTr="005139E4">
        <w:tc>
          <w:tcPr>
            <w:tcW w:w="650" w:type="dxa"/>
            <w:vAlign w:val="center"/>
          </w:tcPr>
          <w:p w14:paraId="604DFEB1" w14:textId="6FAD555D" w:rsidR="005139E4" w:rsidRPr="00167D5D" w:rsidRDefault="005139E4" w:rsidP="005139E4">
            <w:pPr>
              <w:jc w:val="center"/>
              <w:rPr>
                <w:sz w:val="24"/>
                <w:szCs w:val="24"/>
                <w:lang w:val="en-US"/>
              </w:rPr>
            </w:pPr>
            <w:r>
              <w:rPr>
                <w:sz w:val="24"/>
                <w:szCs w:val="24"/>
                <w:lang w:val="en-US"/>
              </w:rPr>
              <w:t>6</w:t>
            </w:r>
          </w:p>
        </w:tc>
        <w:tc>
          <w:tcPr>
            <w:tcW w:w="1933" w:type="dxa"/>
            <w:vAlign w:val="bottom"/>
          </w:tcPr>
          <w:p w14:paraId="4CC1773F" w14:textId="732B92EF" w:rsidR="005139E4" w:rsidRPr="00167D5D" w:rsidRDefault="005139E4" w:rsidP="005139E4">
            <w:pPr>
              <w:pStyle w:val="ListParagraph"/>
              <w:tabs>
                <w:tab w:val="left" w:pos="1276"/>
              </w:tabs>
              <w:ind w:left="36"/>
              <w:contextualSpacing w:val="0"/>
              <w:rPr>
                <w:sz w:val="24"/>
                <w:szCs w:val="24"/>
                <w:lang w:val="en-US"/>
              </w:rPr>
            </w:pPr>
            <w:r w:rsidRPr="00167D5D">
              <w:rPr>
                <w:sz w:val="24"/>
                <w:szCs w:val="24"/>
                <w:lang w:val="en-US"/>
              </w:rPr>
              <w:t>Hanging Man – Nến người treo cổ</w:t>
            </w:r>
          </w:p>
          <w:p w14:paraId="2B30B966" w14:textId="77777777" w:rsidR="005139E4" w:rsidRPr="00167D5D" w:rsidRDefault="005139E4" w:rsidP="005139E4">
            <w:pPr>
              <w:ind w:left="36"/>
              <w:rPr>
                <w:sz w:val="24"/>
                <w:szCs w:val="24"/>
                <w:lang w:val="en-US"/>
              </w:rPr>
            </w:pPr>
          </w:p>
        </w:tc>
        <w:tc>
          <w:tcPr>
            <w:tcW w:w="1607" w:type="dxa"/>
          </w:tcPr>
          <w:p w14:paraId="07454384" w14:textId="77777777" w:rsidR="005139E4" w:rsidRPr="00167D5D" w:rsidRDefault="005139E4" w:rsidP="005139E4">
            <w:pPr>
              <w:rPr>
                <w:sz w:val="24"/>
                <w:szCs w:val="24"/>
                <w:lang w:val="en-US"/>
              </w:rPr>
            </w:pPr>
          </w:p>
        </w:tc>
        <w:tc>
          <w:tcPr>
            <w:tcW w:w="1526" w:type="dxa"/>
          </w:tcPr>
          <w:p w14:paraId="073BE10B" w14:textId="77777777" w:rsidR="005139E4" w:rsidRPr="00167D5D" w:rsidRDefault="005139E4" w:rsidP="005139E4">
            <w:pPr>
              <w:rPr>
                <w:sz w:val="24"/>
                <w:szCs w:val="24"/>
                <w:lang w:val="en-US"/>
              </w:rPr>
            </w:pPr>
          </w:p>
        </w:tc>
        <w:tc>
          <w:tcPr>
            <w:tcW w:w="3892" w:type="dxa"/>
          </w:tcPr>
          <w:p w14:paraId="4491D84D" w14:textId="77777777" w:rsidR="005139E4" w:rsidRPr="00167D5D" w:rsidRDefault="005139E4" w:rsidP="005139E4">
            <w:pPr>
              <w:rPr>
                <w:sz w:val="24"/>
                <w:szCs w:val="24"/>
                <w:lang w:val="en-US"/>
              </w:rPr>
            </w:pPr>
          </w:p>
        </w:tc>
        <w:tc>
          <w:tcPr>
            <w:tcW w:w="4988" w:type="dxa"/>
          </w:tcPr>
          <w:p w14:paraId="1F351E6B" w14:textId="388AEC23" w:rsidR="005139E4" w:rsidRPr="00167D5D" w:rsidRDefault="005139E4" w:rsidP="005139E4">
            <w:pPr>
              <w:rPr>
                <w:sz w:val="24"/>
                <w:szCs w:val="24"/>
                <w:lang w:val="en-US"/>
              </w:rPr>
            </w:pPr>
          </w:p>
        </w:tc>
      </w:tr>
      <w:tr w:rsidR="005139E4" w:rsidRPr="00167D5D" w14:paraId="12F8A7AC" w14:textId="77777777" w:rsidTr="005139E4">
        <w:tc>
          <w:tcPr>
            <w:tcW w:w="650" w:type="dxa"/>
            <w:vAlign w:val="center"/>
          </w:tcPr>
          <w:p w14:paraId="7B196974" w14:textId="67B0B171" w:rsidR="005139E4" w:rsidRPr="00167D5D" w:rsidRDefault="005139E4" w:rsidP="005139E4">
            <w:pPr>
              <w:jc w:val="center"/>
              <w:rPr>
                <w:sz w:val="24"/>
                <w:szCs w:val="24"/>
                <w:lang w:val="en-US"/>
              </w:rPr>
            </w:pPr>
            <w:r>
              <w:rPr>
                <w:sz w:val="24"/>
                <w:szCs w:val="24"/>
                <w:lang w:val="en-US"/>
              </w:rPr>
              <w:t>7</w:t>
            </w:r>
          </w:p>
        </w:tc>
        <w:tc>
          <w:tcPr>
            <w:tcW w:w="1933" w:type="dxa"/>
            <w:vAlign w:val="bottom"/>
          </w:tcPr>
          <w:p w14:paraId="26157EAE" w14:textId="77777777" w:rsidR="005139E4" w:rsidRPr="00167D5D" w:rsidRDefault="005139E4" w:rsidP="005139E4">
            <w:pPr>
              <w:pStyle w:val="ListParagraph"/>
              <w:tabs>
                <w:tab w:val="left" w:pos="1276"/>
              </w:tabs>
              <w:ind w:left="36"/>
              <w:contextualSpacing w:val="0"/>
              <w:rPr>
                <w:sz w:val="24"/>
                <w:szCs w:val="24"/>
                <w:lang w:val="en-US"/>
              </w:rPr>
            </w:pPr>
            <w:r w:rsidRPr="00167D5D">
              <w:rPr>
                <w:sz w:val="24"/>
                <w:szCs w:val="24"/>
                <w:lang w:val="en-US"/>
              </w:rPr>
              <w:t>Shooting Star – Nến sao băng</w:t>
            </w:r>
          </w:p>
          <w:p w14:paraId="18EF8399" w14:textId="77777777" w:rsidR="005139E4" w:rsidRPr="00167D5D" w:rsidRDefault="005139E4" w:rsidP="005139E4">
            <w:pPr>
              <w:ind w:left="36"/>
              <w:rPr>
                <w:sz w:val="24"/>
                <w:szCs w:val="24"/>
                <w:lang w:val="en-US"/>
              </w:rPr>
            </w:pPr>
          </w:p>
        </w:tc>
        <w:tc>
          <w:tcPr>
            <w:tcW w:w="1607" w:type="dxa"/>
          </w:tcPr>
          <w:p w14:paraId="3798532F" w14:textId="77777777" w:rsidR="005139E4" w:rsidRPr="00167D5D" w:rsidRDefault="005139E4" w:rsidP="005139E4">
            <w:pPr>
              <w:rPr>
                <w:sz w:val="24"/>
                <w:szCs w:val="24"/>
                <w:lang w:val="en-US"/>
              </w:rPr>
            </w:pPr>
          </w:p>
        </w:tc>
        <w:tc>
          <w:tcPr>
            <w:tcW w:w="1526" w:type="dxa"/>
          </w:tcPr>
          <w:p w14:paraId="69BBFA4E" w14:textId="77777777" w:rsidR="005139E4" w:rsidRPr="00167D5D" w:rsidRDefault="005139E4" w:rsidP="005139E4">
            <w:pPr>
              <w:rPr>
                <w:sz w:val="24"/>
                <w:szCs w:val="24"/>
                <w:lang w:val="en-US"/>
              </w:rPr>
            </w:pPr>
          </w:p>
        </w:tc>
        <w:tc>
          <w:tcPr>
            <w:tcW w:w="3892" w:type="dxa"/>
          </w:tcPr>
          <w:p w14:paraId="3BF3F4E6" w14:textId="77777777" w:rsidR="005139E4" w:rsidRPr="00167D5D" w:rsidRDefault="005139E4" w:rsidP="005139E4">
            <w:pPr>
              <w:rPr>
                <w:sz w:val="24"/>
                <w:szCs w:val="24"/>
                <w:lang w:val="en-US"/>
              </w:rPr>
            </w:pPr>
          </w:p>
        </w:tc>
        <w:tc>
          <w:tcPr>
            <w:tcW w:w="4988" w:type="dxa"/>
          </w:tcPr>
          <w:p w14:paraId="6B7E6012" w14:textId="2A23D6CB" w:rsidR="005139E4" w:rsidRPr="00167D5D" w:rsidRDefault="005139E4" w:rsidP="005139E4">
            <w:pPr>
              <w:rPr>
                <w:sz w:val="24"/>
                <w:szCs w:val="24"/>
                <w:lang w:val="en-US"/>
              </w:rPr>
            </w:pPr>
          </w:p>
        </w:tc>
      </w:tr>
      <w:tr w:rsidR="005139E4" w:rsidRPr="00167D5D" w14:paraId="1B465B1C" w14:textId="77777777" w:rsidTr="005139E4">
        <w:tc>
          <w:tcPr>
            <w:tcW w:w="650" w:type="dxa"/>
            <w:vAlign w:val="center"/>
          </w:tcPr>
          <w:p w14:paraId="68453AC3" w14:textId="0094222F" w:rsidR="005139E4" w:rsidRPr="00167D5D" w:rsidRDefault="005139E4" w:rsidP="005139E4">
            <w:pPr>
              <w:jc w:val="center"/>
              <w:rPr>
                <w:sz w:val="24"/>
                <w:szCs w:val="24"/>
                <w:lang w:val="en-US"/>
              </w:rPr>
            </w:pPr>
            <w:r>
              <w:rPr>
                <w:sz w:val="24"/>
                <w:szCs w:val="24"/>
                <w:lang w:val="en-US"/>
              </w:rPr>
              <w:t>8</w:t>
            </w:r>
          </w:p>
        </w:tc>
        <w:tc>
          <w:tcPr>
            <w:tcW w:w="1933" w:type="dxa"/>
            <w:vAlign w:val="bottom"/>
          </w:tcPr>
          <w:p w14:paraId="03194FFF" w14:textId="59025850" w:rsidR="005139E4" w:rsidRPr="00167D5D" w:rsidRDefault="005139E4" w:rsidP="005139E4">
            <w:pPr>
              <w:pStyle w:val="ListParagraph"/>
              <w:tabs>
                <w:tab w:val="left" w:pos="1276"/>
              </w:tabs>
              <w:ind w:left="36"/>
              <w:contextualSpacing w:val="0"/>
              <w:rPr>
                <w:sz w:val="24"/>
                <w:szCs w:val="24"/>
                <w:lang w:val="en-US"/>
              </w:rPr>
            </w:pPr>
            <w:r w:rsidRPr="00167D5D">
              <w:rPr>
                <w:sz w:val="24"/>
                <w:szCs w:val="24"/>
                <w:lang w:val="en-US"/>
              </w:rPr>
              <w:t>Star Doji – Nến chân dài</w:t>
            </w:r>
          </w:p>
          <w:p w14:paraId="42EC3D68" w14:textId="77777777" w:rsidR="005139E4" w:rsidRPr="00167D5D" w:rsidRDefault="005139E4" w:rsidP="005139E4">
            <w:pPr>
              <w:ind w:left="36"/>
              <w:rPr>
                <w:sz w:val="24"/>
                <w:szCs w:val="24"/>
                <w:lang w:val="en-US"/>
              </w:rPr>
            </w:pPr>
          </w:p>
        </w:tc>
        <w:tc>
          <w:tcPr>
            <w:tcW w:w="1607" w:type="dxa"/>
          </w:tcPr>
          <w:p w14:paraId="7BFC8E34" w14:textId="77777777" w:rsidR="005139E4" w:rsidRPr="00167D5D" w:rsidRDefault="005139E4" w:rsidP="005139E4">
            <w:pPr>
              <w:rPr>
                <w:sz w:val="24"/>
                <w:szCs w:val="24"/>
                <w:lang w:val="en-US"/>
              </w:rPr>
            </w:pPr>
          </w:p>
        </w:tc>
        <w:tc>
          <w:tcPr>
            <w:tcW w:w="1526" w:type="dxa"/>
          </w:tcPr>
          <w:p w14:paraId="22E84F69" w14:textId="77777777" w:rsidR="005139E4" w:rsidRPr="00167D5D" w:rsidRDefault="005139E4" w:rsidP="005139E4">
            <w:pPr>
              <w:rPr>
                <w:sz w:val="24"/>
                <w:szCs w:val="24"/>
                <w:lang w:val="en-US"/>
              </w:rPr>
            </w:pPr>
          </w:p>
        </w:tc>
        <w:tc>
          <w:tcPr>
            <w:tcW w:w="3892" w:type="dxa"/>
          </w:tcPr>
          <w:p w14:paraId="3C120914" w14:textId="77777777" w:rsidR="005139E4" w:rsidRPr="00167D5D" w:rsidRDefault="005139E4" w:rsidP="005139E4">
            <w:pPr>
              <w:rPr>
                <w:sz w:val="24"/>
                <w:szCs w:val="24"/>
                <w:lang w:val="en-US"/>
              </w:rPr>
            </w:pPr>
          </w:p>
        </w:tc>
        <w:tc>
          <w:tcPr>
            <w:tcW w:w="4988" w:type="dxa"/>
          </w:tcPr>
          <w:p w14:paraId="453B45FD" w14:textId="1906FC84" w:rsidR="005139E4" w:rsidRPr="00167D5D" w:rsidRDefault="005139E4" w:rsidP="005139E4">
            <w:pPr>
              <w:rPr>
                <w:sz w:val="24"/>
                <w:szCs w:val="24"/>
                <w:lang w:val="en-US"/>
              </w:rPr>
            </w:pPr>
          </w:p>
        </w:tc>
      </w:tr>
      <w:tr w:rsidR="005139E4" w:rsidRPr="00167D5D" w14:paraId="17837C14" w14:textId="77777777" w:rsidTr="005139E4">
        <w:tc>
          <w:tcPr>
            <w:tcW w:w="650" w:type="dxa"/>
            <w:vAlign w:val="center"/>
          </w:tcPr>
          <w:p w14:paraId="75220069" w14:textId="4DF0084A" w:rsidR="005139E4" w:rsidRPr="00167D5D" w:rsidRDefault="005139E4" w:rsidP="005139E4">
            <w:pPr>
              <w:jc w:val="center"/>
              <w:rPr>
                <w:sz w:val="24"/>
                <w:szCs w:val="24"/>
                <w:lang w:val="en-US"/>
              </w:rPr>
            </w:pPr>
            <w:r>
              <w:rPr>
                <w:sz w:val="24"/>
                <w:szCs w:val="24"/>
                <w:lang w:val="en-US"/>
              </w:rPr>
              <w:t>9</w:t>
            </w:r>
          </w:p>
        </w:tc>
        <w:tc>
          <w:tcPr>
            <w:tcW w:w="1933" w:type="dxa"/>
            <w:vAlign w:val="bottom"/>
          </w:tcPr>
          <w:p w14:paraId="1CBA397A" w14:textId="77777777" w:rsidR="005139E4" w:rsidRPr="00167D5D" w:rsidRDefault="005139E4" w:rsidP="005139E4">
            <w:pPr>
              <w:pStyle w:val="ListParagraph"/>
              <w:tabs>
                <w:tab w:val="left" w:pos="1276"/>
              </w:tabs>
              <w:ind w:left="36"/>
              <w:contextualSpacing w:val="0"/>
              <w:rPr>
                <w:sz w:val="24"/>
                <w:szCs w:val="24"/>
                <w:lang w:val="en-US"/>
              </w:rPr>
            </w:pPr>
            <w:r w:rsidRPr="00167D5D">
              <w:rPr>
                <w:sz w:val="24"/>
                <w:szCs w:val="24"/>
                <w:lang w:val="en-US"/>
              </w:rPr>
              <w:t>Dragonfly Doji – Nến chuồn chuồn</w:t>
            </w:r>
          </w:p>
          <w:p w14:paraId="3476A1AC" w14:textId="4A02CC21" w:rsidR="005139E4" w:rsidRPr="00167D5D" w:rsidRDefault="005139E4" w:rsidP="005139E4">
            <w:pPr>
              <w:ind w:left="36"/>
              <w:rPr>
                <w:sz w:val="24"/>
                <w:szCs w:val="24"/>
                <w:lang w:val="en-US"/>
              </w:rPr>
            </w:pPr>
            <w:r>
              <w:rPr>
                <w:noProof/>
                <w:sz w:val="24"/>
                <w:szCs w:val="24"/>
                <w:lang w:val="en-US"/>
              </w:rPr>
              <mc:AlternateContent>
                <mc:Choice Requires="wps">
                  <w:drawing>
                    <wp:anchor distT="0" distB="0" distL="114300" distR="114300" simplePos="0" relativeHeight="251672576" behindDoc="0" locked="0" layoutInCell="1" allowOverlap="1" wp14:anchorId="7823049E" wp14:editId="3EF612BC">
                      <wp:simplePos x="0" y="0"/>
                      <wp:positionH relativeFrom="column">
                        <wp:posOffset>768350</wp:posOffset>
                      </wp:positionH>
                      <wp:positionV relativeFrom="paragraph">
                        <wp:posOffset>11440795</wp:posOffset>
                      </wp:positionV>
                      <wp:extent cx="9525" cy="708025"/>
                      <wp:effectExtent l="0" t="0" r="28575" b="34925"/>
                      <wp:wrapNone/>
                      <wp:docPr id="31" name="Straight Connector 31"/>
                      <wp:cNvGraphicFramePr/>
                      <a:graphic xmlns:a="http://schemas.openxmlformats.org/drawingml/2006/main">
                        <a:graphicData uri="http://schemas.microsoft.com/office/word/2010/wordprocessingShape">
                          <wps:wsp>
                            <wps:cNvCnPr/>
                            <wps:spPr>
                              <a:xfrm flipH="1">
                                <a:off x="0" y="0"/>
                                <a:ext cx="9525" cy="708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B3104" id="Straight Connector 3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900.85pt" to="61.25pt,9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" strokecolor="#4472c4 [3204]" strokeweight=".5pt">
                      <v:stroke joinstyle="miter"/>
                    </v:line>
                  </w:pict>
                </mc:Fallback>
              </mc:AlternateContent>
            </w:r>
          </w:p>
        </w:tc>
        <w:tc>
          <w:tcPr>
            <w:tcW w:w="1607" w:type="dxa"/>
          </w:tcPr>
          <w:p w14:paraId="4625221E" w14:textId="77777777" w:rsidR="005139E4" w:rsidRPr="00167D5D" w:rsidRDefault="005139E4" w:rsidP="005139E4">
            <w:pPr>
              <w:rPr>
                <w:sz w:val="24"/>
                <w:szCs w:val="24"/>
                <w:lang w:val="en-US"/>
              </w:rPr>
            </w:pPr>
          </w:p>
        </w:tc>
        <w:tc>
          <w:tcPr>
            <w:tcW w:w="1526" w:type="dxa"/>
          </w:tcPr>
          <w:p w14:paraId="199AC28D" w14:textId="77777777" w:rsidR="005139E4" w:rsidRPr="00167D5D" w:rsidRDefault="005139E4" w:rsidP="005139E4">
            <w:pPr>
              <w:rPr>
                <w:sz w:val="24"/>
                <w:szCs w:val="24"/>
                <w:lang w:val="en-US"/>
              </w:rPr>
            </w:pPr>
          </w:p>
        </w:tc>
        <w:tc>
          <w:tcPr>
            <w:tcW w:w="3892" w:type="dxa"/>
          </w:tcPr>
          <w:p w14:paraId="7A97B1D5" w14:textId="77777777" w:rsidR="005139E4" w:rsidRPr="00167D5D" w:rsidRDefault="005139E4" w:rsidP="005139E4">
            <w:pPr>
              <w:rPr>
                <w:sz w:val="24"/>
                <w:szCs w:val="24"/>
                <w:lang w:val="en-US"/>
              </w:rPr>
            </w:pPr>
          </w:p>
        </w:tc>
        <w:tc>
          <w:tcPr>
            <w:tcW w:w="4988" w:type="dxa"/>
          </w:tcPr>
          <w:p w14:paraId="6126530B" w14:textId="1AF315CA" w:rsidR="005139E4" w:rsidRPr="00167D5D" w:rsidRDefault="005139E4" w:rsidP="005139E4">
            <w:pPr>
              <w:rPr>
                <w:sz w:val="24"/>
                <w:szCs w:val="24"/>
                <w:lang w:val="en-US"/>
              </w:rPr>
            </w:pPr>
          </w:p>
        </w:tc>
      </w:tr>
      <w:tr w:rsidR="005139E4" w:rsidRPr="00167D5D" w14:paraId="3F4A5DA7" w14:textId="77777777" w:rsidTr="005139E4">
        <w:tc>
          <w:tcPr>
            <w:tcW w:w="650" w:type="dxa"/>
            <w:vAlign w:val="center"/>
          </w:tcPr>
          <w:p w14:paraId="2A3BC8DC" w14:textId="61FB35C5" w:rsidR="005139E4" w:rsidRPr="00167D5D" w:rsidRDefault="005139E4" w:rsidP="005139E4">
            <w:pPr>
              <w:jc w:val="center"/>
              <w:rPr>
                <w:sz w:val="24"/>
                <w:szCs w:val="24"/>
                <w:lang w:val="en-US"/>
              </w:rPr>
            </w:pPr>
            <w:r>
              <w:rPr>
                <w:sz w:val="24"/>
                <w:szCs w:val="24"/>
                <w:lang w:val="en-US"/>
              </w:rPr>
              <w:t>10</w:t>
            </w:r>
          </w:p>
        </w:tc>
        <w:tc>
          <w:tcPr>
            <w:tcW w:w="1933" w:type="dxa"/>
            <w:vAlign w:val="bottom"/>
          </w:tcPr>
          <w:p w14:paraId="2130C5D1" w14:textId="77777777" w:rsidR="005139E4" w:rsidRPr="00167D5D" w:rsidRDefault="005139E4" w:rsidP="005139E4">
            <w:pPr>
              <w:pStyle w:val="ListParagraph"/>
              <w:tabs>
                <w:tab w:val="left" w:pos="1276"/>
              </w:tabs>
              <w:ind w:left="36"/>
              <w:contextualSpacing w:val="0"/>
              <w:rPr>
                <w:sz w:val="24"/>
                <w:szCs w:val="24"/>
                <w:lang w:val="en-US"/>
              </w:rPr>
            </w:pPr>
            <w:r w:rsidRPr="00167D5D">
              <w:rPr>
                <w:sz w:val="24"/>
                <w:szCs w:val="24"/>
                <w:lang w:val="en-US"/>
              </w:rPr>
              <w:t xml:space="preserve">Gravestone Doji – Nến bia mộ </w:t>
            </w:r>
          </w:p>
          <w:p w14:paraId="52955F3C" w14:textId="77777777" w:rsidR="005139E4" w:rsidRPr="00167D5D" w:rsidRDefault="005139E4" w:rsidP="005139E4">
            <w:pPr>
              <w:ind w:left="36"/>
              <w:rPr>
                <w:sz w:val="24"/>
                <w:szCs w:val="24"/>
                <w:lang w:val="en-US"/>
              </w:rPr>
            </w:pPr>
          </w:p>
        </w:tc>
        <w:tc>
          <w:tcPr>
            <w:tcW w:w="1607" w:type="dxa"/>
          </w:tcPr>
          <w:p w14:paraId="47736D4B" w14:textId="77777777" w:rsidR="005139E4" w:rsidRPr="00167D5D" w:rsidRDefault="005139E4" w:rsidP="005139E4">
            <w:pPr>
              <w:rPr>
                <w:sz w:val="24"/>
                <w:szCs w:val="24"/>
                <w:lang w:val="en-US"/>
              </w:rPr>
            </w:pPr>
          </w:p>
        </w:tc>
        <w:tc>
          <w:tcPr>
            <w:tcW w:w="1526" w:type="dxa"/>
          </w:tcPr>
          <w:p w14:paraId="3234B0B0" w14:textId="77777777" w:rsidR="005139E4" w:rsidRPr="00167D5D" w:rsidRDefault="005139E4" w:rsidP="005139E4">
            <w:pPr>
              <w:rPr>
                <w:sz w:val="24"/>
                <w:szCs w:val="24"/>
                <w:lang w:val="en-US"/>
              </w:rPr>
            </w:pPr>
          </w:p>
        </w:tc>
        <w:tc>
          <w:tcPr>
            <w:tcW w:w="3892" w:type="dxa"/>
          </w:tcPr>
          <w:p w14:paraId="729C23C4" w14:textId="77777777" w:rsidR="005139E4" w:rsidRPr="00167D5D" w:rsidRDefault="005139E4" w:rsidP="005139E4">
            <w:pPr>
              <w:rPr>
                <w:sz w:val="24"/>
                <w:szCs w:val="24"/>
                <w:lang w:val="en-US"/>
              </w:rPr>
            </w:pPr>
          </w:p>
        </w:tc>
        <w:tc>
          <w:tcPr>
            <w:tcW w:w="4988" w:type="dxa"/>
          </w:tcPr>
          <w:p w14:paraId="2A6B0CA2" w14:textId="288E3536" w:rsidR="005139E4" w:rsidRPr="00167D5D" w:rsidRDefault="005139E4" w:rsidP="005139E4">
            <w:pPr>
              <w:rPr>
                <w:sz w:val="24"/>
                <w:szCs w:val="24"/>
                <w:lang w:val="en-US"/>
              </w:rPr>
            </w:pPr>
          </w:p>
        </w:tc>
      </w:tr>
      <w:tr w:rsidR="005139E4" w:rsidRPr="00167D5D" w14:paraId="780F2DE8" w14:textId="77777777" w:rsidTr="005139E4">
        <w:tc>
          <w:tcPr>
            <w:tcW w:w="650" w:type="dxa"/>
            <w:vAlign w:val="center"/>
          </w:tcPr>
          <w:p w14:paraId="22F7A59D" w14:textId="3517CF03" w:rsidR="005139E4" w:rsidRPr="00167D5D" w:rsidRDefault="005139E4" w:rsidP="005139E4">
            <w:pPr>
              <w:jc w:val="center"/>
              <w:rPr>
                <w:sz w:val="24"/>
                <w:szCs w:val="24"/>
                <w:lang w:val="en-US"/>
              </w:rPr>
            </w:pPr>
            <w:r>
              <w:rPr>
                <w:sz w:val="24"/>
                <w:szCs w:val="24"/>
                <w:lang w:val="en-US"/>
              </w:rPr>
              <w:t>11</w:t>
            </w:r>
          </w:p>
        </w:tc>
        <w:tc>
          <w:tcPr>
            <w:tcW w:w="1933" w:type="dxa"/>
            <w:vAlign w:val="center"/>
          </w:tcPr>
          <w:p w14:paraId="6F40ABC2" w14:textId="77777777" w:rsidR="005139E4" w:rsidRPr="00167D5D" w:rsidRDefault="005139E4" w:rsidP="005139E4">
            <w:pPr>
              <w:pStyle w:val="ListParagraph"/>
              <w:tabs>
                <w:tab w:val="left" w:pos="1276"/>
              </w:tabs>
              <w:ind w:left="36"/>
              <w:contextualSpacing w:val="0"/>
              <w:rPr>
                <w:sz w:val="24"/>
                <w:szCs w:val="24"/>
                <w:lang w:val="en-US"/>
              </w:rPr>
            </w:pPr>
            <w:r w:rsidRPr="00167D5D">
              <w:rPr>
                <w:sz w:val="24"/>
                <w:szCs w:val="24"/>
                <w:lang w:val="en-US"/>
              </w:rPr>
              <w:t>Windows(Gaps) – Khoảng trống</w:t>
            </w:r>
          </w:p>
          <w:p w14:paraId="1F0A1CDA" w14:textId="77777777" w:rsidR="005139E4" w:rsidRDefault="005139E4" w:rsidP="005139E4">
            <w:pPr>
              <w:ind w:left="36"/>
              <w:rPr>
                <w:b/>
                <w:bCs/>
                <w:lang w:val="en-US"/>
              </w:rPr>
            </w:pPr>
          </w:p>
          <w:p w14:paraId="119938A0" w14:textId="77777777" w:rsidR="005139E4" w:rsidRPr="00167D5D" w:rsidRDefault="005139E4" w:rsidP="005139E4">
            <w:pPr>
              <w:ind w:left="36"/>
              <w:rPr>
                <w:sz w:val="24"/>
                <w:szCs w:val="24"/>
                <w:lang w:val="en-US"/>
              </w:rPr>
            </w:pPr>
          </w:p>
        </w:tc>
        <w:tc>
          <w:tcPr>
            <w:tcW w:w="1607" w:type="dxa"/>
          </w:tcPr>
          <w:p w14:paraId="3E1E1BA1" w14:textId="77777777" w:rsidR="005139E4" w:rsidRPr="00167D5D" w:rsidRDefault="005139E4" w:rsidP="005139E4">
            <w:pPr>
              <w:rPr>
                <w:sz w:val="24"/>
                <w:szCs w:val="24"/>
                <w:lang w:val="en-US"/>
              </w:rPr>
            </w:pPr>
          </w:p>
        </w:tc>
        <w:tc>
          <w:tcPr>
            <w:tcW w:w="1526" w:type="dxa"/>
          </w:tcPr>
          <w:p w14:paraId="2416D099" w14:textId="77777777" w:rsidR="005139E4" w:rsidRPr="00167D5D" w:rsidRDefault="005139E4" w:rsidP="005139E4">
            <w:pPr>
              <w:rPr>
                <w:sz w:val="24"/>
                <w:szCs w:val="24"/>
                <w:lang w:val="en-US"/>
              </w:rPr>
            </w:pPr>
          </w:p>
        </w:tc>
        <w:tc>
          <w:tcPr>
            <w:tcW w:w="3892" w:type="dxa"/>
          </w:tcPr>
          <w:p w14:paraId="241A7952" w14:textId="77777777" w:rsidR="005139E4" w:rsidRPr="00167D5D" w:rsidRDefault="005139E4" w:rsidP="005139E4">
            <w:pPr>
              <w:rPr>
                <w:sz w:val="24"/>
                <w:szCs w:val="24"/>
                <w:lang w:val="en-US"/>
              </w:rPr>
            </w:pPr>
          </w:p>
        </w:tc>
        <w:tc>
          <w:tcPr>
            <w:tcW w:w="4988" w:type="dxa"/>
          </w:tcPr>
          <w:p w14:paraId="1A4D40A5" w14:textId="6B151D85" w:rsidR="005139E4" w:rsidRPr="00167D5D" w:rsidRDefault="005139E4" w:rsidP="005139E4">
            <w:pPr>
              <w:rPr>
                <w:sz w:val="24"/>
                <w:szCs w:val="24"/>
                <w:lang w:val="en-US"/>
              </w:rPr>
            </w:pPr>
          </w:p>
        </w:tc>
      </w:tr>
    </w:tbl>
    <w:p w14:paraId="70B00631" w14:textId="495A3568" w:rsidR="003B269E" w:rsidRDefault="003B269E" w:rsidP="003B269E">
      <w:pPr>
        <w:rPr>
          <w:b/>
          <w:bCs/>
          <w:noProof/>
          <w:lang w:val="en-US"/>
        </w:rPr>
      </w:pPr>
    </w:p>
    <w:p w14:paraId="14A93C0A" w14:textId="77777777" w:rsidR="00E41B06" w:rsidRPr="009C2F1C" w:rsidRDefault="00E41B06" w:rsidP="00E41B06">
      <w:pPr>
        <w:pStyle w:val="ListParagraph"/>
        <w:numPr>
          <w:ilvl w:val="0"/>
          <w:numId w:val="9"/>
        </w:numPr>
        <w:tabs>
          <w:tab w:val="left" w:pos="1134"/>
        </w:tabs>
        <w:spacing w:before="120" w:after="0" w:line="276" w:lineRule="auto"/>
        <w:contextualSpacing w:val="0"/>
        <w:rPr>
          <w:b/>
          <w:bCs/>
          <w:sz w:val="40"/>
          <w:szCs w:val="40"/>
          <w:lang w:val="en-US"/>
        </w:rPr>
      </w:pPr>
      <w:r w:rsidRPr="009C2F1C">
        <w:rPr>
          <w:b/>
          <w:bCs/>
          <w:sz w:val="40"/>
          <w:szCs w:val="40"/>
          <w:lang w:val="en-US"/>
        </w:rPr>
        <w:t>Hammer – Nến búa</w:t>
      </w:r>
    </w:p>
    <w:p w14:paraId="3B710B66" w14:textId="77777777" w:rsidR="00E41B06" w:rsidRDefault="00E41B06" w:rsidP="00E41B06">
      <w:pPr>
        <w:pStyle w:val="ListParagraph"/>
        <w:tabs>
          <w:tab w:val="left" w:pos="1134"/>
        </w:tabs>
        <w:spacing w:before="120" w:after="0" w:line="276" w:lineRule="auto"/>
        <w:ind w:left="0" w:firstLine="851"/>
        <w:contextualSpacing w:val="0"/>
        <w:rPr>
          <w:lang w:val="en-US"/>
        </w:rPr>
      </w:pPr>
      <w:r>
        <w:rPr>
          <w:lang w:val="en-US"/>
        </w:rPr>
        <w:t>Hình nến giống cái búa xuất hiện ở đáy. Nến búa có thể mầu đỏ, có thể mầu xanh, khi gặp nến búa cho thấy dấu hiệu thị trường đảo chiều đi lên. Cần xác định đường kháng cự để tìm điểm giá mua vào.</w:t>
      </w:r>
    </w:p>
    <w:p w14:paraId="129E976E" w14:textId="6924050A" w:rsidR="00413055" w:rsidRPr="00413055" w:rsidRDefault="00413055" w:rsidP="00413055">
      <w:pPr>
        <w:rPr>
          <w:lang w:val="en-US"/>
        </w:rPr>
      </w:pPr>
    </w:p>
    <w:p w14:paraId="25E245AC" w14:textId="7497A6AE" w:rsidR="00413055" w:rsidRDefault="00413055" w:rsidP="00413055">
      <w:pPr>
        <w:rPr>
          <w:b/>
          <w:bCs/>
          <w:noProof/>
          <w:lang w:val="en-US"/>
        </w:rPr>
      </w:pPr>
    </w:p>
    <w:p w14:paraId="56C10D81" w14:textId="24BFBBC9" w:rsidR="00413055" w:rsidRPr="00413055" w:rsidRDefault="00413055" w:rsidP="00413055">
      <w:pPr>
        <w:tabs>
          <w:tab w:val="left" w:pos="1276"/>
        </w:tabs>
        <w:spacing w:before="120" w:after="0" w:line="276" w:lineRule="auto"/>
        <w:ind w:firstLine="851"/>
        <w:rPr>
          <w:sz w:val="24"/>
          <w:szCs w:val="24"/>
          <w:lang w:val="en-US"/>
        </w:rPr>
      </w:pPr>
      <w:r>
        <w:rPr>
          <w:lang w:val="en-US"/>
        </w:rPr>
        <w:tab/>
      </w:r>
    </w:p>
    <w:p w14:paraId="78E2612F" w14:textId="472FE1EF" w:rsidR="00413055" w:rsidRPr="00413055" w:rsidRDefault="00413055" w:rsidP="00413055">
      <w:pPr>
        <w:tabs>
          <w:tab w:val="left" w:pos="2508"/>
        </w:tabs>
        <w:rPr>
          <w:lang w:val="en-US"/>
        </w:rPr>
      </w:pPr>
    </w:p>
    <w:sectPr w:rsidR="00413055" w:rsidRPr="00413055" w:rsidSect="00BE2BCB">
      <w:pgSz w:w="15840" w:h="12240" w:orient="landscape" w:code="1"/>
      <w:pgMar w:top="1701" w:right="794" w:bottom="1134" w:left="794"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0DF71" w14:textId="77777777" w:rsidR="00A8001E" w:rsidRDefault="00A8001E" w:rsidP="007D3121">
      <w:pPr>
        <w:spacing w:after="0"/>
      </w:pPr>
      <w:r>
        <w:separator/>
      </w:r>
    </w:p>
  </w:endnote>
  <w:endnote w:type="continuationSeparator" w:id="0">
    <w:p w14:paraId="753FC0AC" w14:textId="77777777" w:rsidR="00A8001E" w:rsidRDefault="00A8001E" w:rsidP="007D31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01761"/>
      <w:docPartObj>
        <w:docPartGallery w:val="Page Numbers (Bottom of Page)"/>
        <w:docPartUnique/>
      </w:docPartObj>
    </w:sdtPr>
    <w:sdtEndPr>
      <w:rPr>
        <w:noProof/>
      </w:rPr>
    </w:sdtEndPr>
    <w:sdtContent>
      <w:p w14:paraId="0247233E" w14:textId="2110B6F2" w:rsidR="007D3121" w:rsidRDefault="007D31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C145F3" w14:textId="77777777" w:rsidR="007D3121" w:rsidRDefault="007D31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5CC33" w14:textId="77777777" w:rsidR="00A8001E" w:rsidRDefault="00A8001E" w:rsidP="007D3121">
      <w:pPr>
        <w:spacing w:after="0"/>
      </w:pPr>
      <w:r>
        <w:separator/>
      </w:r>
    </w:p>
  </w:footnote>
  <w:footnote w:type="continuationSeparator" w:id="0">
    <w:p w14:paraId="7A7BCF51" w14:textId="77777777" w:rsidR="00A8001E" w:rsidRDefault="00A8001E" w:rsidP="007D312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F7EE4"/>
    <w:multiLevelType w:val="hybridMultilevel"/>
    <w:tmpl w:val="5950BEB8"/>
    <w:lvl w:ilvl="0" w:tplc="5DA87920">
      <w:start w:val="1"/>
      <w:numFmt w:val="decimal"/>
      <w:lvlText w:val="%1."/>
      <w:lvlJc w:val="left"/>
      <w:pPr>
        <w:ind w:left="5748" w:hanging="360"/>
      </w:pPr>
      <w:rPr>
        <w:rFonts w:hint="default"/>
      </w:rPr>
    </w:lvl>
    <w:lvl w:ilvl="1" w:tplc="042A0019" w:tentative="1">
      <w:start w:val="1"/>
      <w:numFmt w:val="lowerLetter"/>
      <w:lvlText w:val="%2."/>
      <w:lvlJc w:val="left"/>
      <w:pPr>
        <w:ind w:left="6468" w:hanging="360"/>
      </w:pPr>
    </w:lvl>
    <w:lvl w:ilvl="2" w:tplc="042A001B" w:tentative="1">
      <w:start w:val="1"/>
      <w:numFmt w:val="lowerRoman"/>
      <w:lvlText w:val="%3."/>
      <w:lvlJc w:val="right"/>
      <w:pPr>
        <w:ind w:left="7188" w:hanging="180"/>
      </w:pPr>
    </w:lvl>
    <w:lvl w:ilvl="3" w:tplc="042A000F" w:tentative="1">
      <w:start w:val="1"/>
      <w:numFmt w:val="decimal"/>
      <w:lvlText w:val="%4."/>
      <w:lvlJc w:val="left"/>
      <w:pPr>
        <w:ind w:left="7908" w:hanging="360"/>
      </w:pPr>
    </w:lvl>
    <w:lvl w:ilvl="4" w:tplc="042A0019" w:tentative="1">
      <w:start w:val="1"/>
      <w:numFmt w:val="lowerLetter"/>
      <w:lvlText w:val="%5."/>
      <w:lvlJc w:val="left"/>
      <w:pPr>
        <w:ind w:left="8628" w:hanging="360"/>
      </w:pPr>
    </w:lvl>
    <w:lvl w:ilvl="5" w:tplc="042A001B" w:tentative="1">
      <w:start w:val="1"/>
      <w:numFmt w:val="lowerRoman"/>
      <w:lvlText w:val="%6."/>
      <w:lvlJc w:val="right"/>
      <w:pPr>
        <w:ind w:left="9348" w:hanging="180"/>
      </w:pPr>
    </w:lvl>
    <w:lvl w:ilvl="6" w:tplc="042A000F" w:tentative="1">
      <w:start w:val="1"/>
      <w:numFmt w:val="decimal"/>
      <w:lvlText w:val="%7."/>
      <w:lvlJc w:val="left"/>
      <w:pPr>
        <w:ind w:left="10068" w:hanging="360"/>
      </w:pPr>
    </w:lvl>
    <w:lvl w:ilvl="7" w:tplc="042A0019" w:tentative="1">
      <w:start w:val="1"/>
      <w:numFmt w:val="lowerLetter"/>
      <w:lvlText w:val="%8."/>
      <w:lvlJc w:val="left"/>
      <w:pPr>
        <w:ind w:left="10788" w:hanging="360"/>
      </w:pPr>
    </w:lvl>
    <w:lvl w:ilvl="8" w:tplc="042A001B" w:tentative="1">
      <w:start w:val="1"/>
      <w:numFmt w:val="lowerRoman"/>
      <w:lvlText w:val="%9."/>
      <w:lvlJc w:val="right"/>
      <w:pPr>
        <w:ind w:left="11508" w:hanging="180"/>
      </w:pPr>
    </w:lvl>
  </w:abstractNum>
  <w:abstractNum w:abstractNumId="1" w15:restartNumberingAfterBreak="0">
    <w:nsid w:val="24797260"/>
    <w:multiLevelType w:val="hybridMultilevel"/>
    <w:tmpl w:val="00E6B802"/>
    <w:lvl w:ilvl="0" w:tplc="24A4180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78C4EBA"/>
    <w:multiLevelType w:val="hybridMultilevel"/>
    <w:tmpl w:val="3F26FD72"/>
    <w:lvl w:ilvl="0" w:tplc="02AE0AEC">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4AA604B1"/>
    <w:multiLevelType w:val="multilevel"/>
    <w:tmpl w:val="C5387DF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 w15:restartNumberingAfterBreak="0">
    <w:nsid w:val="4C302324"/>
    <w:multiLevelType w:val="hybridMultilevel"/>
    <w:tmpl w:val="846CC63A"/>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 w15:restartNumberingAfterBreak="0">
    <w:nsid w:val="50DF44A8"/>
    <w:multiLevelType w:val="hybridMultilevel"/>
    <w:tmpl w:val="49607D02"/>
    <w:lvl w:ilvl="0" w:tplc="37EA680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579952C1"/>
    <w:multiLevelType w:val="multilevel"/>
    <w:tmpl w:val="C5387DF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7" w15:restartNumberingAfterBreak="0">
    <w:nsid w:val="5A830A97"/>
    <w:multiLevelType w:val="multilevel"/>
    <w:tmpl w:val="C5387DF0"/>
    <w:lvl w:ilvl="0">
      <w:start w:val="1"/>
      <w:numFmt w:val="decimal"/>
      <w:lvlText w:val="%1."/>
      <w:lvlJc w:val="left"/>
      <w:pPr>
        <w:ind w:left="4613"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8" w15:restartNumberingAfterBreak="0">
    <w:nsid w:val="7ACE74E3"/>
    <w:multiLevelType w:val="multilevel"/>
    <w:tmpl w:val="C5387DF0"/>
    <w:lvl w:ilvl="0">
      <w:start w:val="1"/>
      <w:numFmt w:val="decimal"/>
      <w:lvlText w:val="%1."/>
      <w:lvlJc w:val="left"/>
      <w:pPr>
        <w:ind w:left="4613"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num w:numId="1">
    <w:abstractNumId w:val="1"/>
  </w:num>
  <w:num w:numId="2">
    <w:abstractNumId w:val="4"/>
  </w:num>
  <w:num w:numId="3">
    <w:abstractNumId w:val="0"/>
  </w:num>
  <w:num w:numId="4">
    <w:abstractNumId w:val="7"/>
  </w:num>
  <w:num w:numId="5">
    <w:abstractNumId w:val="2"/>
  </w:num>
  <w:num w:numId="6">
    <w:abstractNumId w:val="5"/>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517"/>
    <w:rsid w:val="00013C06"/>
    <w:rsid w:val="000622BE"/>
    <w:rsid w:val="00085864"/>
    <w:rsid w:val="000C0655"/>
    <w:rsid w:val="000C7648"/>
    <w:rsid w:val="00135DA0"/>
    <w:rsid w:val="00167D5D"/>
    <w:rsid w:val="001951A8"/>
    <w:rsid w:val="001D198B"/>
    <w:rsid w:val="001F22DD"/>
    <w:rsid w:val="00206E02"/>
    <w:rsid w:val="00245161"/>
    <w:rsid w:val="00257BBB"/>
    <w:rsid w:val="002D3490"/>
    <w:rsid w:val="002D72A1"/>
    <w:rsid w:val="00302248"/>
    <w:rsid w:val="00387F52"/>
    <w:rsid w:val="003B269E"/>
    <w:rsid w:val="003C47F6"/>
    <w:rsid w:val="004010BE"/>
    <w:rsid w:val="00413055"/>
    <w:rsid w:val="00470086"/>
    <w:rsid w:val="00471D3A"/>
    <w:rsid w:val="00476BF8"/>
    <w:rsid w:val="00483823"/>
    <w:rsid w:val="004F37AD"/>
    <w:rsid w:val="005139E4"/>
    <w:rsid w:val="00520D8B"/>
    <w:rsid w:val="00534CC8"/>
    <w:rsid w:val="005401C7"/>
    <w:rsid w:val="00580880"/>
    <w:rsid w:val="00585808"/>
    <w:rsid w:val="00674870"/>
    <w:rsid w:val="00695E81"/>
    <w:rsid w:val="006D5C5B"/>
    <w:rsid w:val="00702517"/>
    <w:rsid w:val="007471CB"/>
    <w:rsid w:val="00796DBA"/>
    <w:rsid w:val="007B6BD2"/>
    <w:rsid w:val="007C0DA8"/>
    <w:rsid w:val="007D3121"/>
    <w:rsid w:val="00853893"/>
    <w:rsid w:val="008B615C"/>
    <w:rsid w:val="008F73CB"/>
    <w:rsid w:val="00956802"/>
    <w:rsid w:val="009761E9"/>
    <w:rsid w:val="009C2F1C"/>
    <w:rsid w:val="00A8001E"/>
    <w:rsid w:val="00A9398A"/>
    <w:rsid w:val="00AD7C92"/>
    <w:rsid w:val="00B177A2"/>
    <w:rsid w:val="00B25DB0"/>
    <w:rsid w:val="00B27E46"/>
    <w:rsid w:val="00B379F6"/>
    <w:rsid w:val="00B422C2"/>
    <w:rsid w:val="00B705D4"/>
    <w:rsid w:val="00B740CC"/>
    <w:rsid w:val="00B74C36"/>
    <w:rsid w:val="00B93C73"/>
    <w:rsid w:val="00BE2BCB"/>
    <w:rsid w:val="00C06990"/>
    <w:rsid w:val="00C725C0"/>
    <w:rsid w:val="00C821C7"/>
    <w:rsid w:val="00CA13D2"/>
    <w:rsid w:val="00CA670C"/>
    <w:rsid w:val="00CE1C34"/>
    <w:rsid w:val="00DF38FA"/>
    <w:rsid w:val="00E073E0"/>
    <w:rsid w:val="00E41B06"/>
    <w:rsid w:val="00E51570"/>
    <w:rsid w:val="00E64FF1"/>
    <w:rsid w:val="00E7765D"/>
    <w:rsid w:val="00E94CCA"/>
    <w:rsid w:val="00EA58BD"/>
    <w:rsid w:val="00F51DBE"/>
    <w:rsid w:val="00FF26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2709A"/>
  <w15:chartTrackingRefBased/>
  <w15:docId w15:val="{1D1F7300-2368-4C45-B588-56B80429C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517"/>
    <w:pPr>
      <w:ind w:left="720"/>
      <w:contextualSpacing/>
    </w:pPr>
  </w:style>
  <w:style w:type="paragraph" w:styleId="Header">
    <w:name w:val="header"/>
    <w:basedOn w:val="Normal"/>
    <w:link w:val="HeaderChar"/>
    <w:uiPriority w:val="99"/>
    <w:unhideWhenUsed/>
    <w:rsid w:val="007D3121"/>
    <w:pPr>
      <w:tabs>
        <w:tab w:val="center" w:pos="4513"/>
        <w:tab w:val="right" w:pos="9026"/>
      </w:tabs>
      <w:spacing w:after="0"/>
    </w:pPr>
  </w:style>
  <w:style w:type="character" w:customStyle="1" w:styleId="HeaderChar">
    <w:name w:val="Header Char"/>
    <w:basedOn w:val="DefaultParagraphFont"/>
    <w:link w:val="Header"/>
    <w:uiPriority w:val="99"/>
    <w:rsid w:val="007D3121"/>
  </w:style>
  <w:style w:type="paragraph" w:styleId="Footer">
    <w:name w:val="footer"/>
    <w:basedOn w:val="Normal"/>
    <w:link w:val="FooterChar"/>
    <w:uiPriority w:val="99"/>
    <w:unhideWhenUsed/>
    <w:rsid w:val="007D3121"/>
    <w:pPr>
      <w:tabs>
        <w:tab w:val="center" w:pos="4513"/>
        <w:tab w:val="right" w:pos="9026"/>
      </w:tabs>
      <w:spacing w:after="0"/>
    </w:pPr>
  </w:style>
  <w:style w:type="character" w:customStyle="1" w:styleId="FooterChar">
    <w:name w:val="Footer Char"/>
    <w:basedOn w:val="DefaultParagraphFont"/>
    <w:link w:val="Footer"/>
    <w:uiPriority w:val="99"/>
    <w:rsid w:val="007D3121"/>
  </w:style>
  <w:style w:type="table" w:styleId="TableGrid">
    <w:name w:val="Table Grid"/>
    <w:basedOn w:val="TableNormal"/>
    <w:uiPriority w:val="39"/>
    <w:rsid w:val="00BE2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06990"/>
    <w:rPr>
      <w:sz w:val="16"/>
      <w:szCs w:val="16"/>
    </w:rPr>
  </w:style>
  <w:style w:type="paragraph" w:styleId="CommentText">
    <w:name w:val="annotation text"/>
    <w:basedOn w:val="Normal"/>
    <w:link w:val="CommentTextChar"/>
    <w:uiPriority w:val="99"/>
    <w:semiHidden/>
    <w:unhideWhenUsed/>
    <w:rsid w:val="00C06990"/>
    <w:rPr>
      <w:sz w:val="20"/>
      <w:szCs w:val="20"/>
    </w:rPr>
  </w:style>
  <w:style w:type="character" w:customStyle="1" w:styleId="CommentTextChar">
    <w:name w:val="Comment Text Char"/>
    <w:basedOn w:val="DefaultParagraphFont"/>
    <w:link w:val="CommentText"/>
    <w:uiPriority w:val="99"/>
    <w:semiHidden/>
    <w:rsid w:val="00C06990"/>
    <w:rPr>
      <w:sz w:val="20"/>
      <w:szCs w:val="20"/>
    </w:rPr>
  </w:style>
  <w:style w:type="paragraph" w:styleId="CommentSubject">
    <w:name w:val="annotation subject"/>
    <w:basedOn w:val="CommentText"/>
    <w:next w:val="CommentText"/>
    <w:link w:val="CommentSubjectChar"/>
    <w:uiPriority w:val="99"/>
    <w:semiHidden/>
    <w:unhideWhenUsed/>
    <w:rsid w:val="00C06990"/>
    <w:rPr>
      <w:b/>
      <w:bCs/>
    </w:rPr>
  </w:style>
  <w:style w:type="character" w:customStyle="1" w:styleId="CommentSubjectChar">
    <w:name w:val="Comment Subject Char"/>
    <w:basedOn w:val="CommentTextChar"/>
    <w:link w:val="CommentSubject"/>
    <w:uiPriority w:val="99"/>
    <w:semiHidden/>
    <w:rsid w:val="00C069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549EC-5BFE-48C5-B97C-5F9700AEA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15</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Hai Nguyen</dc:creator>
  <cp:keywords/>
  <dc:description/>
  <cp:lastModifiedBy>Quang Hai Nguyen</cp:lastModifiedBy>
  <cp:revision>21</cp:revision>
  <dcterms:created xsi:type="dcterms:W3CDTF">2021-11-03T13:23:00Z</dcterms:created>
  <dcterms:modified xsi:type="dcterms:W3CDTF">2021-11-04T04:26:00Z</dcterms:modified>
</cp:coreProperties>
</file>