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4EFE" w14:textId="53100C2E" w:rsidR="00C725C0" w:rsidRDefault="005A0AF3">
      <w:pPr>
        <w:rPr>
          <w:b/>
          <w:bCs/>
          <w:lang w:val="en-US"/>
        </w:rPr>
      </w:pPr>
      <w:r w:rsidRPr="005A0AF3">
        <w:rPr>
          <w:b/>
          <w:bCs/>
          <w:lang w:val="en-US"/>
        </w:rPr>
        <w:t>Bài 6. Sử dụng đường trung bình MA</w:t>
      </w:r>
      <w:r>
        <w:rPr>
          <w:b/>
          <w:bCs/>
          <w:lang w:val="en-US"/>
        </w:rPr>
        <w:t>:</w:t>
      </w:r>
      <w:r w:rsidRPr="005A0AF3">
        <w:rPr>
          <w:b/>
          <w:bCs/>
          <w:lang w:val="en-US"/>
        </w:rPr>
        <w:t xml:space="preserve"> Kỹ thuật đơn giản </w:t>
      </w:r>
      <w:r>
        <w:rPr>
          <w:b/>
          <w:bCs/>
          <w:lang w:val="en-US"/>
        </w:rPr>
        <w:t>nhưng rất hiệu quả</w:t>
      </w:r>
    </w:p>
    <w:p w14:paraId="29B022A5" w14:textId="652DD6ED" w:rsidR="005A0AF3" w:rsidRDefault="005A0AF3">
      <w:pPr>
        <w:rPr>
          <w:b/>
          <w:bCs/>
          <w:lang w:val="en-US"/>
        </w:rPr>
      </w:pPr>
    </w:p>
    <w:p w14:paraId="2A9B2AC6" w14:textId="1105670A" w:rsidR="005A0AF3" w:rsidRDefault="005A0AF3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CDE4F70" wp14:editId="2C6846DF">
            <wp:extent cx="5943600" cy="289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AAB3" w14:textId="3FF7541E" w:rsidR="00F95416" w:rsidRDefault="00F95416" w:rsidP="00F95416">
      <w:pPr>
        <w:rPr>
          <w:b/>
          <w:bCs/>
          <w:noProof/>
          <w:lang w:val="en-US"/>
        </w:rPr>
      </w:pPr>
    </w:p>
    <w:p w14:paraId="0E62DA7E" w14:textId="1DA09804" w:rsidR="00F95416" w:rsidRDefault="00F95416" w:rsidP="003176A6">
      <w:pPr>
        <w:tabs>
          <w:tab w:val="left" w:pos="1021"/>
        </w:tabs>
        <w:ind w:firstLine="567"/>
        <w:rPr>
          <w:sz w:val="36"/>
          <w:szCs w:val="36"/>
          <w:lang w:val="en-US"/>
        </w:rPr>
      </w:pPr>
      <w:r w:rsidRPr="00F95416">
        <w:rPr>
          <w:sz w:val="36"/>
          <w:szCs w:val="36"/>
          <w:lang w:val="en-US"/>
        </w:rPr>
        <w:t>Đường trung bình động MA là viết tắt của cụm từ Moving Average</w:t>
      </w:r>
      <w:r>
        <w:rPr>
          <w:sz w:val="36"/>
          <w:szCs w:val="36"/>
          <w:lang w:val="en-US"/>
        </w:rPr>
        <w:t>(mô ving a ve rít) là một cách để làm mượt đường giá của đồ thị. Đơn giản hóa hoạt động của giá theo thời gian bằng đồ thị đường.</w:t>
      </w:r>
    </w:p>
    <w:p w14:paraId="34F4A4D9" w14:textId="4F4CD161" w:rsidR="003176A6" w:rsidRDefault="003176A6" w:rsidP="003176A6">
      <w:pPr>
        <w:tabs>
          <w:tab w:val="left" w:pos="1021"/>
        </w:tabs>
        <w:ind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 được xác định bằng cách lấy trung bình giá đóng cửa của N cây nến trong một khung giờ nhất định.</w:t>
      </w:r>
    </w:p>
    <w:p w14:paraId="51096163" w14:textId="0F8B14E2" w:rsidR="003176A6" w:rsidRDefault="003176A6" w:rsidP="003176A6">
      <w:pPr>
        <w:tabs>
          <w:tab w:val="left" w:pos="1021"/>
        </w:tabs>
        <w:ind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Công thức: ví dụ thời gian là 30 phút.</w:t>
      </w:r>
    </w:p>
    <w:p w14:paraId="65ACDF3E" w14:textId="3DB65FB1" w:rsidR="003176A6" w:rsidRDefault="003176A6" w:rsidP="003176A6">
      <w:pPr>
        <w:tabs>
          <w:tab w:val="left" w:pos="1021"/>
        </w:tabs>
        <w:ind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Cộng các giá đóng cửa của N cây nến 30 phút trước đó chia cho N.</w:t>
      </w:r>
    </w:p>
    <w:p w14:paraId="1881D67B" w14:textId="6F0832BC" w:rsidR="003176A6" w:rsidRDefault="003176A6" w:rsidP="003176A6">
      <w:pPr>
        <w:tabs>
          <w:tab w:val="left" w:pos="1021"/>
        </w:tabs>
        <w:ind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Khung giờ quan trọng nhất là khung giờ ngày. Khi phân tích xu hướng ta cần phân tích từ dài hạn đến </w:t>
      </w:r>
      <w:r w:rsidR="007056DC">
        <w:rPr>
          <w:sz w:val="36"/>
          <w:szCs w:val="36"/>
          <w:lang w:val="en-US"/>
        </w:rPr>
        <w:t xml:space="preserve">trung hạn và </w:t>
      </w:r>
      <w:r>
        <w:rPr>
          <w:sz w:val="36"/>
          <w:szCs w:val="36"/>
          <w:lang w:val="en-US"/>
        </w:rPr>
        <w:t>ngắn hạn</w:t>
      </w:r>
      <w:r w:rsidR="007056DC">
        <w:rPr>
          <w:sz w:val="36"/>
          <w:szCs w:val="36"/>
          <w:lang w:val="en-US"/>
        </w:rPr>
        <w:t>:</w:t>
      </w:r>
    </w:p>
    <w:p w14:paraId="1D39A80C" w14:textId="5BE353A6" w:rsidR="007056DC" w:rsidRDefault="007056DC" w:rsidP="007056DC">
      <w:pPr>
        <w:pStyle w:val="ListParagraph"/>
        <w:numPr>
          <w:ilvl w:val="0"/>
          <w:numId w:val="1"/>
        </w:numPr>
        <w:tabs>
          <w:tab w:val="left" w:pos="1021"/>
        </w:tabs>
        <w:ind w:left="0" w:firstLine="70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Xu hướng dài hạn dùng đồ thị ngày hoặc tuần nếu lâu hơn dùng đồ thị tháng. Ở những thị trường biến động nhanh đồ thị tháng không hiệu quả mà chỉ dùng đồ thị ngày và tuần;</w:t>
      </w:r>
    </w:p>
    <w:p w14:paraId="3B0CDED2" w14:textId="087FA6D2" w:rsidR="007056DC" w:rsidRDefault="007056DC" w:rsidP="007056DC">
      <w:pPr>
        <w:pStyle w:val="ListParagraph"/>
        <w:numPr>
          <w:ilvl w:val="0"/>
          <w:numId w:val="1"/>
        </w:numPr>
        <w:tabs>
          <w:tab w:val="left" w:pos="1021"/>
        </w:tabs>
        <w:ind w:left="0" w:firstLine="70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Phân tích trung hạn dùng khung giờ là 4 giờ hoặc khung giờ 1 giờ</w:t>
      </w:r>
    </w:p>
    <w:p w14:paraId="50AACA64" w14:textId="13E18B11" w:rsidR="007056DC" w:rsidRDefault="007056DC" w:rsidP="007056DC">
      <w:pPr>
        <w:pStyle w:val="ListParagraph"/>
        <w:numPr>
          <w:ilvl w:val="0"/>
          <w:numId w:val="1"/>
        </w:numPr>
        <w:tabs>
          <w:tab w:val="left" w:pos="1021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Xu hướng ngắn hạn </w:t>
      </w:r>
    </w:p>
    <w:p w14:paraId="4EA0D07C" w14:textId="7831AF5C" w:rsidR="002B287E" w:rsidRDefault="002B287E" w:rsidP="00FE2E14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Dùng MA 10 và MA 20</w:t>
      </w:r>
    </w:p>
    <w:p w14:paraId="252163BF" w14:textId="6280A16B" w:rsidR="002B287E" w:rsidRPr="007056DC" w:rsidRDefault="002B287E" w:rsidP="00FE2E14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Chuẩn xác hơn có thể dùng MA 13 và MA 34</w:t>
      </w:r>
      <w:r w:rsidR="007A56F8">
        <w:rPr>
          <w:sz w:val="36"/>
          <w:szCs w:val="36"/>
          <w:lang w:val="en-US"/>
        </w:rPr>
        <w:t>. Chính xác hơn MA 10 và MA 20 rất nhiều.</w:t>
      </w:r>
      <w:r w:rsidR="00FE2E14">
        <w:rPr>
          <w:sz w:val="36"/>
          <w:szCs w:val="36"/>
          <w:lang w:val="en-US"/>
        </w:rPr>
        <w:t xml:space="preserve"> Cắt nhau đi lên mua, cắt nhau đi suống bán.</w:t>
      </w:r>
    </w:p>
    <w:p w14:paraId="24E3835F" w14:textId="77777777" w:rsidR="003176A6" w:rsidRPr="00F95416" w:rsidRDefault="003176A6" w:rsidP="00F95416">
      <w:pPr>
        <w:tabs>
          <w:tab w:val="left" w:pos="1021"/>
        </w:tabs>
        <w:rPr>
          <w:sz w:val="36"/>
          <w:szCs w:val="36"/>
          <w:lang w:val="en-US"/>
        </w:rPr>
      </w:pPr>
    </w:p>
    <w:sectPr w:rsidR="003176A6" w:rsidRPr="00F95416" w:rsidSect="0085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1218"/>
    <w:multiLevelType w:val="hybridMultilevel"/>
    <w:tmpl w:val="D012DF98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82C7FC2"/>
    <w:multiLevelType w:val="hybridMultilevel"/>
    <w:tmpl w:val="1A686F32"/>
    <w:lvl w:ilvl="0" w:tplc="36025F8C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F3"/>
    <w:rsid w:val="002B287E"/>
    <w:rsid w:val="003176A6"/>
    <w:rsid w:val="005A0AF3"/>
    <w:rsid w:val="007056DC"/>
    <w:rsid w:val="007A56F8"/>
    <w:rsid w:val="00853893"/>
    <w:rsid w:val="00C725C0"/>
    <w:rsid w:val="00F95416"/>
    <w:rsid w:val="00FD5977"/>
    <w:rsid w:val="00FE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84F4E"/>
  <w15:chartTrackingRefBased/>
  <w15:docId w15:val="{83059DD5-F025-4162-A7D8-A268669F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Hai Nguyen</dc:creator>
  <cp:keywords/>
  <dc:description/>
  <cp:lastModifiedBy>Quang Hai Nguyen</cp:lastModifiedBy>
  <cp:revision>4</cp:revision>
  <dcterms:created xsi:type="dcterms:W3CDTF">2021-11-20T01:50:00Z</dcterms:created>
  <dcterms:modified xsi:type="dcterms:W3CDTF">2021-11-20T03:41:00Z</dcterms:modified>
</cp:coreProperties>
</file>