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473BF" w14:textId="77777777" w:rsidR="00D04300" w:rsidRDefault="00D04300" w:rsidP="00273394">
      <w:r w:rsidRPr="00D04300">
        <w:t>The Impact on Māori Data Sovereignty and Governance from Scrapping the Traditional Census</w:t>
      </w:r>
    </w:p>
    <w:p w14:paraId="4C57A3C8" w14:textId="7C794B69" w:rsidR="00F35222" w:rsidRDefault="00F30D5D">
      <w:r w:rsidRPr="00F30D5D">
        <w:t>Stats</w:t>
      </w:r>
      <w:r w:rsidR="006F072E">
        <w:t xml:space="preserve"> </w:t>
      </w:r>
      <w:r w:rsidRPr="00F30D5D">
        <w:t xml:space="preserve">NZ scrapping the traditional Census and using </w:t>
      </w:r>
      <w:r w:rsidR="00597FF4">
        <w:t xml:space="preserve">administrative </w:t>
      </w:r>
      <w:r w:rsidRPr="00F30D5D">
        <w:t>data</w:t>
      </w:r>
      <w:r w:rsidR="0081598B">
        <w:t xml:space="preserve">, </w:t>
      </w:r>
      <w:r w:rsidRPr="00F30D5D">
        <w:t xml:space="preserve">could </w:t>
      </w:r>
      <w:r w:rsidR="00AC59BB">
        <w:t>pose a</w:t>
      </w:r>
      <w:r w:rsidRPr="00F30D5D">
        <w:t xml:space="preserve"> </w:t>
      </w:r>
      <w:r w:rsidR="00F54FF4">
        <w:t xml:space="preserve">serious threat to </w:t>
      </w:r>
      <w:r w:rsidR="00273394" w:rsidRPr="00273394">
        <w:t xml:space="preserve">Māori Data Sovereignty and Governance (MDS/G), </w:t>
      </w:r>
      <w:r w:rsidR="00AC59BB">
        <w:t>creating</w:t>
      </w:r>
      <w:r w:rsidR="00273394" w:rsidRPr="00273394">
        <w:t xml:space="preserve"> data quality and completeness risks.</w:t>
      </w:r>
      <w:r w:rsidR="00D23E57">
        <w:t xml:space="preserve"> </w:t>
      </w:r>
      <w:r w:rsidR="00D23E57" w:rsidRPr="00D23E57">
        <w:t xml:space="preserve">These datasets often </w:t>
      </w:r>
      <w:r w:rsidR="00A923D6" w:rsidRPr="00A923D6">
        <w:t>miss people who don't engage with government services, particularly rural Māori avoiding official contact.</w:t>
      </w:r>
      <w:r w:rsidR="00273394" w:rsidRPr="00273394">
        <w:t xml:space="preserve"> </w:t>
      </w:r>
      <w:r w:rsidR="00035B2C" w:rsidRPr="00035B2C">
        <w:t>In the Census, people identify themselves, including their ethnicity, iwi, and language.</w:t>
      </w:r>
      <w:r w:rsidR="00035B2C">
        <w:t xml:space="preserve"> </w:t>
      </w:r>
      <w:r w:rsidR="000278E0">
        <w:t>A</w:t>
      </w:r>
      <w:r w:rsidR="00273394" w:rsidRPr="00273394">
        <w:t xml:space="preserve">dministrative records may record Māori incorrectly, incompletely, or </w:t>
      </w:r>
      <w:r w:rsidR="00065DA6">
        <w:t>miss</w:t>
      </w:r>
      <w:r w:rsidR="000D6E44">
        <w:t xml:space="preserve"> some data. </w:t>
      </w:r>
      <w:r w:rsidR="000D6E44" w:rsidRPr="000D6E44">
        <w:t>Some individuals might also give false details to agencies for personal reasons</w:t>
      </w:r>
      <w:r w:rsidR="00273394" w:rsidRPr="00273394">
        <w:t xml:space="preserve">, </w:t>
      </w:r>
      <w:r w:rsidR="00E9273B">
        <w:t>affecting</w:t>
      </w:r>
      <w:r w:rsidR="00273394" w:rsidRPr="00273394">
        <w:t xml:space="preserve"> data accuracy.</w:t>
      </w:r>
      <w:r w:rsidR="00B508C3">
        <w:t xml:space="preserve"> </w:t>
      </w:r>
      <w:r w:rsidR="00273394" w:rsidRPr="00273394">
        <w:t xml:space="preserve">This breaches the principle of </w:t>
      </w:r>
      <w:r w:rsidR="00273394" w:rsidRPr="00273394">
        <w:rPr>
          <w:b/>
          <w:bCs/>
        </w:rPr>
        <w:t>Rangatiratanga</w:t>
      </w:r>
      <w:r w:rsidR="00273394" w:rsidRPr="00273394">
        <w:t xml:space="preserve"> (authority), where Māori should control decisions about their own data. </w:t>
      </w:r>
      <w:r w:rsidR="00E9273B" w:rsidRPr="00A03183">
        <w:t xml:space="preserve">The information in these systems was collected for other purposes, without clear permission to be used in this way, which breaks the </w:t>
      </w:r>
      <w:r w:rsidR="00E9273B" w:rsidRPr="0022174D">
        <w:rPr>
          <w:b/>
          <w:bCs/>
        </w:rPr>
        <w:t>Whakapapa</w:t>
      </w:r>
      <w:r w:rsidR="00E9273B" w:rsidRPr="00A03183">
        <w:t xml:space="preserve"> principle and damages trust</w:t>
      </w:r>
      <w:r w:rsidR="00273394" w:rsidRPr="00273394">
        <w:t>.</w:t>
      </w:r>
      <w:r w:rsidR="00B508C3">
        <w:t xml:space="preserve"> </w:t>
      </w:r>
      <w:r w:rsidR="00345DBE" w:rsidRPr="00345DBE">
        <w:t xml:space="preserve">The result could be that smaller iwi </w:t>
      </w:r>
      <w:r w:rsidR="0022174D">
        <w:t xml:space="preserve">groups </w:t>
      </w:r>
      <w:r w:rsidR="00345DBE" w:rsidRPr="00345DBE">
        <w:t xml:space="preserve">and rural Māori </w:t>
      </w:r>
      <w:r w:rsidR="00551587">
        <w:t xml:space="preserve">communities </w:t>
      </w:r>
      <w:r w:rsidR="00345DBE" w:rsidRPr="00345DBE">
        <w:t>aren’t properly counted, which affects how resources are shared and how policies are shaped</w:t>
      </w:r>
      <w:r w:rsidR="00273394" w:rsidRPr="00273394">
        <w:t>.</w:t>
      </w:r>
      <w:r w:rsidR="00B508C3">
        <w:t xml:space="preserve"> </w:t>
      </w:r>
      <w:r w:rsidR="00273394" w:rsidRPr="00273394">
        <w:t>One solution could be Stats NZ partner</w:t>
      </w:r>
      <w:r w:rsidR="003E5CC0">
        <w:t>ing</w:t>
      </w:r>
      <w:r w:rsidR="00273394" w:rsidRPr="00273394">
        <w:t xml:space="preserve"> with Māori leaders, establishing a Māori governance panel with decision</w:t>
      </w:r>
      <w:r w:rsidR="003E5CC0">
        <w:t xml:space="preserve"> </w:t>
      </w:r>
      <w:r w:rsidR="00273394" w:rsidRPr="00273394">
        <w:t xml:space="preserve">making power to verify and correct administrative records and targeted data collection to reach missed communities, </w:t>
      </w:r>
      <w:r w:rsidR="00551587">
        <w:t>which</w:t>
      </w:r>
      <w:r w:rsidR="00551587" w:rsidRPr="00551587">
        <w:t xml:space="preserve"> would help protect Māori interests and values.</w:t>
      </w:r>
    </w:p>
    <w:p w14:paraId="67C0FA3E" w14:textId="77777777" w:rsidR="006C0664" w:rsidRDefault="006C0664"/>
    <w:p w14:paraId="21075DE1" w14:textId="4D632789" w:rsidR="0004733D" w:rsidRDefault="0004733D">
      <w:r>
        <w:t xml:space="preserve">Student Id: 26760701 </w:t>
      </w:r>
    </w:p>
    <w:sectPr w:rsidR="0004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C3"/>
    <w:rsid w:val="00006350"/>
    <w:rsid w:val="000278E0"/>
    <w:rsid w:val="000357A7"/>
    <w:rsid w:val="00035B2C"/>
    <w:rsid w:val="0004733D"/>
    <w:rsid w:val="00065DA6"/>
    <w:rsid w:val="000A0FAA"/>
    <w:rsid w:val="000A7376"/>
    <w:rsid w:val="000D6E44"/>
    <w:rsid w:val="000E3760"/>
    <w:rsid w:val="000F55FD"/>
    <w:rsid w:val="0011651F"/>
    <w:rsid w:val="00125FC3"/>
    <w:rsid w:val="00135F5B"/>
    <w:rsid w:val="001440F7"/>
    <w:rsid w:val="00144E5D"/>
    <w:rsid w:val="00184179"/>
    <w:rsid w:val="001D4AC6"/>
    <w:rsid w:val="0022174D"/>
    <w:rsid w:val="00227627"/>
    <w:rsid w:val="00273394"/>
    <w:rsid w:val="002A0364"/>
    <w:rsid w:val="002C39BE"/>
    <w:rsid w:val="00315385"/>
    <w:rsid w:val="00345DBE"/>
    <w:rsid w:val="00380C77"/>
    <w:rsid w:val="00382D93"/>
    <w:rsid w:val="003A3DC9"/>
    <w:rsid w:val="003B6167"/>
    <w:rsid w:val="003D1FF6"/>
    <w:rsid w:val="003E5CC0"/>
    <w:rsid w:val="003E6C6E"/>
    <w:rsid w:val="00407E44"/>
    <w:rsid w:val="00415755"/>
    <w:rsid w:val="004172AA"/>
    <w:rsid w:val="004963FD"/>
    <w:rsid w:val="004C090D"/>
    <w:rsid w:val="00501A9F"/>
    <w:rsid w:val="00551587"/>
    <w:rsid w:val="00597FF4"/>
    <w:rsid w:val="005C0109"/>
    <w:rsid w:val="005C0E5F"/>
    <w:rsid w:val="005F52BD"/>
    <w:rsid w:val="00614727"/>
    <w:rsid w:val="00615CDB"/>
    <w:rsid w:val="0064340A"/>
    <w:rsid w:val="006620FC"/>
    <w:rsid w:val="0068765C"/>
    <w:rsid w:val="00692098"/>
    <w:rsid w:val="006C0664"/>
    <w:rsid w:val="006C7760"/>
    <w:rsid w:val="006F072E"/>
    <w:rsid w:val="007E5DC5"/>
    <w:rsid w:val="0081598B"/>
    <w:rsid w:val="008D6C61"/>
    <w:rsid w:val="008E05A6"/>
    <w:rsid w:val="00910651"/>
    <w:rsid w:val="009640D1"/>
    <w:rsid w:val="00980382"/>
    <w:rsid w:val="009A52F6"/>
    <w:rsid w:val="009C2ED3"/>
    <w:rsid w:val="009D4278"/>
    <w:rsid w:val="009E0A16"/>
    <w:rsid w:val="009E4D98"/>
    <w:rsid w:val="00A03183"/>
    <w:rsid w:val="00A06823"/>
    <w:rsid w:val="00A24817"/>
    <w:rsid w:val="00A541AA"/>
    <w:rsid w:val="00A853FF"/>
    <w:rsid w:val="00A923D6"/>
    <w:rsid w:val="00A93E37"/>
    <w:rsid w:val="00AC59BB"/>
    <w:rsid w:val="00AD738A"/>
    <w:rsid w:val="00AE7B63"/>
    <w:rsid w:val="00B11893"/>
    <w:rsid w:val="00B378D2"/>
    <w:rsid w:val="00B508C3"/>
    <w:rsid w:val="00B702B3"/>
    <w:rsid w:val="00B80372"/>
    <w:rsid w:val="00B95D75"/>
    <w:rsid w:val="00C16D37"/>
    <w:rsid w:val="00C21522"/>
    <w:rsid w:val="00C35AB0"/>
    <w:rsid w:val="00C565FB"/>
    <w:rsid w:val="00C56B0E"/>
    <w:rsid w:val="00C70520"/>
    <w:rsid w:val="00C9105F"/>
    <w:rsid w:val="00C9658F"/>
    <w:rsid w:val="00CA1B97"/>
    <w:rsid w:val="00CA1EB3"/>
    <w:rsid w:val="00D04300"/>
    <w:rsid w:val="00D12803"/>
    <w:rsid w:val="00D23E57"/>
    <w:rsid w:val="00D67A0B"/>
    <w:rsid w:val="00DA2085"/>
    <w:rsid w:val="00DA5250"/>
    <w:rsid w:val="00E03A20"/>
    <w:rsid w:val="00E2431B"/>
    <w:rsid w:val="00E2570A"/>
    <w:rsid w:val="00E54F90"/>
    <w:rsid w:val="00E9273B"/>
    <w:rsid w:val="00F30D5D"/>
    <w:rsid w:val="00F35222"/>
    <w:rsid w:val="00F40430"/>
    <w:rsid w:val="00F42670"/>
    <w:rsid w:val="00F54FF4"/>
    <w:rsid w:val="00FB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C0DA"/>
  <w15:chartTrackingRefBased/>
  <w15:docId w15:val="{0D074FFC-D624-4605-A52D-9D0D7852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Sivasubramanian</dc:creator>
  <cp:keywords/>
  <dc:description/>
  <cp:lastModifiedBy>Rupika Sivasubramanian</cp:lastModifiedBy>
  <cp:revision>103</cp:revision>
  <dcterms:created xsi:type="dcterms:W3CDTF">2025-08-18T22:06:00Z</dcterms:created>
  <dcterms:modified xsi:type="dcterms:W3CDTF">2025-08-19T09:25:00Z</dcterms:modified>
</cp:coreProperties>
</file>