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AADC0" w14:textId="77777777" w:rsidR="0011334C" w:rsidRPr="003F2076" w:rsidRDefault="0011334C" w:rsidP="0011334C">
      <w:pPr>
        <w:pStyle w:val="NormalWeb"/>
        <w:rPr>
          <w:rFonts w:ascii="Arial" w:hAnsi="Arial" w:cs="Arial"/>
        </w:rPr>
      </w:pPr>
      <w:r w:rsidRPr="003F2076">
        <w:rPr>
          <w:rFonts w:ascii="Arial" w:hAnsi="Arial" w:cs="Arial"/>
        </w:rPr>
        <w:t xml:space="preserve">Max </w:t>
      </w:r>
      <w:proofErr w:type="spellStart"/>
      <w:r w:rsidRPr="003F2076">
        <w:rPr>
          <w:rFonts w:ascii="Arial" w:hAnsi="Arial" w:cs="Arial"/>
        </w:rPr>
        <w:t>Blockley</w:t>
      </w:r>
      <w:proofErr w:type="spellEnd"/>
      <w:r w:rsidRPr="003F2076">
        <w:rPr>
          <w:rFonts w:ascii="Arial" w:hAnsi="Arial" w:cs="Arial"/>
        </w:rPr>
        <w:t xml:space="preserve"> - Written Critique - 22982551</w:t>
      </w:r>
    </w:p>
    <w:p w14:paraId="5A388A45" w14:textId="757DD87A" w:rsidR="0011334C" w:rsidRPr="003F2076" w:rsidRDefault="0011334C" w:rsidP="0011334C">
      <w:pPr>
        <w:pStyle w:val="NormalWeb"/>
        <w:rPr>
          <w:rFonts w:ascii="Arial" w:hAnsi="Arial" w:cs="Arial"/>
        </w:rPr>
      </w:pPr>
      <w:r w:rsidRPr="003F2076">
        <w:rPr>
          <w:rFonts w:ascii="Arial" w:hAnsi="Arial" w:cs="Arial"/>
        </w:rPr>
        <w:t xml:space="preserve">The decision to replace the </w:t>
      </w:r>
      <w:r w:rsidR="00C62A57">
        <w:rPr>
          <w:rFonts w:ascii="Arial" w:hAnsi="Arial" w:cs="Arial"/>
        </w:rPr>
        <w:t xml:space="preserve">current </w:t>
      </w:r>
      <w:r w:rsidRPr="003F2076">
        <w:rPr>
          <w:rFonts w:ascii="Arial" w:hAnsi="Arial" w:cs="Arial"/>
        </w:rPr>
        <w:t xml:space="preserve">census with a data-based model </w:t>
      </w:r>
      <w:r w:rsidR="00C62A57">
        <w:rPr>
          <w:rFonts w:ascii="Arial" w:hAnsi="Arial" w:cs="Arial"/>
        </w:rPr>
        <w:t>census</w:t>
      </w:r>
      <w:r w:rsidR="00B81082">
        <w:rPr>
          <w:rFonts w:ascii="Arial" w:hAnsi="Arial" w:cs="Arial"/>
        </w:rPr>
        <w:t xml:space="preserve"> will likely affect</w:t>
      </w:r>
      <w:r w:rsidRPr="003F2076">
        <w:rPr>
          <w:rFonts w:ascii="Arial" w:hAnsi="Arial" w:cs="Arial"/>
        </w:rPr>
        <w:t xml:space="preserve"> Māori data sovereignty. A key principle of Māori data sovereignty is rangatiratanga, which is basically Māori governance in the use of Māori data. </w:t>
      </w:r>
      <w:r w:rsidR="008E45C1">
        <w:rPr>
          <w:rFonts w:ascii="Arial" w:hAnsi="Arial" w:cs="Arial"/>
        </w:rPr>
        <w:t>So</w:t>
      </w:r>
      <w:r w:rsidRPr="003F2076">
        <w:rPr>
          <w:rFonts w:ascii="Arial" w:hAnsi="Arial" w:cs="Arial"/>
        </w:rPr>
        <w:t xml:space="preserve"> only using past data sets that may not have a high number of Māori influence, Stats NZ risks collecting data that may not reflect Māori and their cultural identity accurately. If these are lost, Māori and their community may not have access to accurate</w:t>
      </w:r>
      <w:r w:rsidR="008F5ED0">
        <w:rPr>
          <w:rFonts w:ascii="Arial" w:hAnsi="Arial" w:cs="Arial"/>
        </w:rPr>
        <w:t xml:space="preserve"> i</w:t>
      </w:r>
      <w:r w:rsidRPr="003F2076">
        <w:rPr>
          <w:rFonts w:ascii="Arial" w:hAnsi="Arial" w:cs="Arial"/>
        </w:rPr>
        <w:t xml:space="preserve">nformation that is </w:t>
      </w:r>
      <w:r w:rsidR="00290D2E">
        <w:rPr>
          <w:rFonts w:ascii="Arial" w:hAnsi="Arial" w:cs="Arial"/>
        </w:rPr>
        <w:t xml:space="preserve">could be used </w:t>
      </w:r>
      <w:r w:rsidRPr="003F2076">
        <w:rPr>
          <w:rFonts w:ascii="Arial" w:hAnsi="Arial" w:cs="Arial"/>
        </w:rPr>
        <w:t>their decision-making and development.</w:t>
      </w:r>
    </w:p>
    <w:p w14:paraId="461D6C02" w14:textId="027E28AB" w:rsidR="0011334C" w:rsidRPr="003F2076" w:rsidRDefault="0011334C" w:rsidP="0011334C">
      <w:pPr>
        <w:pStyle w:val="NormalWeb"/>
        <w:rPr>
          <w:rFonts w:ascii="Arial" w:hAnsi="Arial" w:cs="Arial"/>
        </w:rPr>
      </w:pPr>
      <w:r w:rsidRPr="003F2076">
        <w:rPr>
          <w:rFonts w:ascii="Arial" w:hAnsi="Arial" w:cs="Arial"/>
        </w:rPr>
        <w:t xml:space="preserve">This could weaken Māori trust in Stats NZ by repeating past events of exclusion and Māori misrepresentation. </w:t>
      </w:r>
      <w:r w:rsidR="008E45C1">
        <w:rPr>
          <w:rFonts w:ascii="Arial" w:hAnsi="Arial" w:cs="Arial"/>
        </w:rPr>
        <w:t xml:space="preserve">The new census could </w:t>
      </w:r>
      <w:r w:rsidRPr="003F2076">
        <w:rPr>
          <w:rFonts w:ascii="Arial" w:hAnsi="Arial" w:cs="Arial"/>
        </w:rPr>
        <w:t xml:space="preserve">also limit the mana </w:t>
      </w:r>
      <w:proofErr w:type="spellStart"/>
      <w:r w:rsidRPr="003F2076">
        <w:rPr>
          <w:rFonts w:ascii="Arial" w:hAnsi="Arial" w:cs="Arial"/>
        </w:rPr>
        <w:t>motuhake</w:t>
      </w:r>
      <w:proofErr w:type="spellEnd"/>
      <w:r w:rsidRPr="003F2076">
        <w:rPr>
          <w:rFonts w:ascii="Arial" w:hAnsi="Arial" w:cs="Arial"/>
        </w:rPr>
        <w:t xml:space="preserve"> (autonomy) </w:t>
      </w:r>
      <w:r w:rsidR="008E45C1">
        <w:rPr>
          <w:rFonts w:ascii="Arial" w:hAnsi="Arial" w:cs="Arial"/>
        </w:rPr>
        <w:t xml:space="preserve">of </w:t>
      </w:r>
      <w:r w:rsidR="00887883">
        <w:rPr>
          <w:rFonts w:ascii="Arial" w:hAnsi="Arial" w:cs="Arial"/>
        </w:rPr>
        <w:t>Māori</w:t>
      </w:r>
      <w:r w:rsidR="008E45C1">
        <w:rPr>
          <w:rFonts w:ascii="Arial" w:hAnsi="Arial" w:cs="Arial"/>
        </w:rPr>
        <w:t xml:space="preserve"> as </w:t>
      </w:r>
      <w:r w:rsidR="00FB0C31">
        <w:rPr>
          <w:rFonts w:ascii="Arial" w:hAnsi="Arial" w:cs="Arial"/>
        </w:rPr>
        <w:t>it is r</w:t>
      </w:r>
      <w:r w:rsidRPr="003F2076">
        <w:rPr>
          <w:rFonts w:ascii="Arial" w:hAnsi="Arial" w:cs="Arial"/>
        </w:rPr>
        <w:t xml:space="preserve">educing access to policies and plans developed by </w:t>
      </w:r>
      <w:r w:rsidR="007F56EB" w:rsidRPr="003F2076">
        <w:rPr>
          <w:rFonts w:ascii="Arial" w:hAnsi="Arial" w:cs="Arial"/>
        </w:rPr>
        <w:t>Māori</w:t>
      </w:r>
      <w:r w:rsidRPr="003F2076">
        <w:rPr>
          <w:rFonts w:ascii="Arial" w:hAnsi="Arial" w:cs="Arial"/>
        </w:rPr>
        <w:t>.</w:t>
      </w:r>
    </w:p>
    <w:p w14:paraId="71C554A0" w14:textId="1CE76986" w:rsidR="0011334C" w:rsidRPr="003F2076" w:rsidRDefault="0011334C" w:rsidP="0011334C">
      <w:pPr>
        <w:pStyle w:val="NormalWeb"/>
        <w:rPr>
          <w:rFonts w:ascii="Arial" w:hAnsi="Arial" w:cs="Arial"/>
        </w:rPr>
      </w:pPr>
      <w:r w:rsidRPr="003F2076">
        <w:rPr>
          <w:rFonts w:ascii="Arial" w:hAnsi="Arial" w:cs="Arial"/>
        </w:rPr>
        <w:t xml:space="preserve">To stop this, Stats NZ should make sure that there is Māori input and partnership when they are building the new census approach, keeping consistent with the principle of </w:t>
      </w:r>
      <w:proofErr w:type="spellStart"/>
      <w:r w:rsidRPr="003F2076">
        <w:rPr>
          <w:rFonts w:ascii="Arial" w:hAnsi="Arial" w:cs="Arial"/>
        </w:rPr>
        <w:t>rangapū</w:t>
      </w:r>
      <w:proofErr w:type="spellEnd"/>
      <w:r w:rsidRPr="003F2076">
        <w:rPr>
          <w:rFonts w:ascii="Arial" w:hAnsi="Arial" w:cs="Arial"/>
        </w:rPr>
        <w:t xml:space="preserve">. Collaborating on data collection and governance frameworks with </w:t>
      </w:r>
      <w:r w:rsidR="007F56EB" w:rsidRPr="003F2076">
        <w:rPr>
          <w:rFonts w:ascii="Arial" w:hAnsi="Arial" w:cs="Arial"/>
        </w:rPr>
        <w:t>Māori</w:t>
      </w:r>
      <w:r w:rsidRPr="003F2076">
        <w:rPr>
          <w:rFonts w:ascii="Arial" w:hAnsi="Arial" w:cs="Arial"/>
        </w:rPr>
        <w:t xml:space="preserve"> would help preserve important cultural information, protect rangatiratanga, and maintain the accuracy of the census data for </w:t>
      </w:r>
      <w:r w:rsidR="007F56EB" w:rsidRPr="003F2076">
        <w:rPr>
          <w:rFonts w:ascii="Arial" w:hAnsi="Arial" w:cs="Arial"/>
        </w:rPr>
        <w:t>Māori</w:t>
      </w:r>
      <w:r w:rsidRPr="003F2076">
        <w:rPr>
          <w:rFonts w:ascii="Arial" w:hAnsi="Arial" w:cs="Arial"/>
        </w:rPr>
        <w:t>.</w:t>
      </w:r>
    </w:p>
    <w:p w14:paraId="7D2AD3A5" w14:textId="7B032ABE" w:rsidR="006D05EE" w:rsidRDefault="006D05EE" w:rsidP="0060457F">
      <w:pPr>
        <w:rPr>
          <w:lang w:val="en-US"/>
        </w:rPr>
      </w:pPr>
    </w:p>
    <w:p w14:paraId="60261881" w14:textId="3C46EF07" w:rsidR="006D05EE" w:rsidRPr="0060457F" w:rsidRDefault="003F2076" w:rsidP="0060457F">
      <w:pPr>
        <w:rPr>
          <w:lang w:val="en-US"/>
        </w:rPr>
      </w:pPr>
      <w:r>
        <w:rPr>
          <w:lang w:val="en-US"/>
        </w:rPr>
        <w:t>Word Count = 198</w:t>
      </w:r>
    </w:p>
    <w:sectPr w:rsidR="006D05EE" w:rsidRPr="00604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F9"/>
    <w:rsid w:val="000A48B9"/>
    <w:rsid w:val="000D20DF"/>
    <w:rsid w:val="0011334C"/>
    <w:rsid w:val="00290D2E"/>
    <w:rsid w:val="002B0EE8"/>
    <w:rsid w:val="003F2076"/>
    <w:rsid w:val="004F5876"/>
    <w:rsid w:val="005940E3"/>
    <w:rsid w:val="0060457F"/>
    <w:rsid w:val="006A2C9E"/>
    <w:rsid w:val="006D05EE"/>
    <w:rsid w:val="006E6B14"/>
    <w:rsid w:val="007500A0"/>
    <w:rsid w:val="00797A8B"/>
    <w:rsid w:val="007C1CE8"/>
    <w:rsid w:val="007F56EB"/>
    <w:rsid w:val="00887883"/>
    <w:rsid w:val="008E45C1"/>
    <w:rsid w:val="008F5ED0"/>
    <w:rsid w:val="00B21175"/>
    <w:rsid w:val="00B81082"/>
    <w:rsid w:val="00BE04E7"/>
    <w:rsid w:val="00C04ADF"/>
    <w:rsid w:val="00C62A57"/>
    <w:rsid w:val="00C7385B"/>
    <w:rsid w:val="00C942F9"/>
    <w:rsid w:val="00F73AB0"/>
    <w:rsid w:val="00FB0C3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39412DB"/>
  <w15:chartTrackingRefBased/>
  <w15:docId w15:val="{BC250E4B-BE66-6A4E-9E12-C0C5A64E3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2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2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2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2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2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2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2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2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2F9"/>
    <w:rPr>
      <w:rFonts w:eastAsiaTheme="majorEastAsia" w:cstheme="majorBidi"/>
      <w:color w:val="272727" w:themeColor="text1" w:themeTint="D8"/>
    </w:rPr>
  </w:style>
  <w:style w:type="paragraph" w:styleId="Title">
    <w:name w:val="Title"/>
    <w:basedOn w:val="Normal"/>
    <w:next w:val="Normal"/>
    <w:link w:val="TitleChar"/>
    <w:uiPriority w:val="10"/>
    <w:qFormat/>
    <w:rsid w:val="00C94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2F9"/>
    <w:pPr>
      <w:spacing w:before="160"/>
      <w:jc w:val="center"/>
    </w:pPr>
    <w:rPr>
      <w:i/>
      <w:iCs/>
      <w:color w:val="404040" w:themeColor="text1" w:themeTint="BF"/>
    </w:rPr>
  </w:style>
  <w:style w:type="character" w:customStyle="1" w:styleId="QuoteChar">
    <w:name w:val="Quote Char"/>
    <w:basedOn w:val="DefaultParagraphFont"/>
    <w:link w:val="Quote"/>
    <w:uiPriority w:val="29"/>
    <w:rsid w:val="00C942F9"/>
    <w:rPr>
      <w:i/>
      <w:iCs/>
      <w:color w:val="404040" w:themeColor="text1" w:themeTint="BF"/>
    </w:rPr>
  </w:style>
  <w:style w:type="paragraph" w:styleId="ListParagraph">
    <w:name w:val="List Paragraph"/>
    <w:basedOn w:val="Normal"/>
    <w:uiPriority w:val="34"/>
    <w:qFormat/>
    <w:rsid w:val="00C942F9"/>
    <w:pPr>
      <w:ind w:left="720"/>
      <w:contextualSpacing/>
    </w:pPr>
  </w:style>
  <w:style w:type="character" w:styleId="IntenseEmphasis">
    <w:name w:val="Intense Emphasis"/>
    <w:basedOn w:val="DefaultParagraphFont"/>
    <w:uiPriority w:val="21"/>
    <w:qFormat/>
    <w:rsid w:val="00C942F9"/>
    <w:rPr>
      <w:i/>
      <w:iCs/>
      <w:color w:val="0F4761" w:themeColor="accent1" w:themeShade="BF"/>
    </w:rPr>
  </w:style>
  <w:style w:type="paragraph" w:styleId="IntenseQuote">
    <w:name w:val="Intense Quote"/>
    <w:basedOn w:val="Normal"/>
    <w:next w:val="Normal"/>
    <w:link w:val="IntenseQuoteChar"/>
    <w:uiPriority w:val="30"/>
    <w:qFormat/>
    <w:rsid w:val="00C94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2F9"/>
    <w:rPr>
      <w:i/>
      <w:iCs/>
      <w:color w:val="0F4761" w:themeColor="accent1" w:themeShade="BF"/>
    </w:rPr>
  </w:style>
  <w:style w:type="character" w:styleId="IntenseReference">
    <w:name w:val="Intense Reference"/>
    <w:basedOn w:val="DefaultParagraphFont"/>
    <w:uiPriority w:val="32"/>
    <w:qFormat/>
    <w:rsid w:val="00C942F9"/>
    <w:rPr>
      <w:b/>
      <w:bCs/>
      <w:smallCaps/>
      <w:color w:val="0F4761" w:themeColor="accent1" w:themeShade="BF"/>
      <w:spacing w:val="5"/>
    </w:rPr>
  </w:style>
  <w:style w:type="paragraph" w:styleId="NormalWeb">
    <w:name w:val="Normal (Web)"/>
    <w:basedOn w:val="Normal"/>
    <w:uiPriority w:val="99"/>
    <w:semiHidden/>
    <w:unhideWhenUsed/>
    <w:rsid w:val="001133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90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Blockley</dc:creator>
  <cp:keywords/>
  <dc:description/>
  <cp:lastModifiedBy>Max Blockley</cp:lastModifiedBy>
  <cp:revision>14</cp:revision>
  <dcterms:created xsi:type="dcterms:W3CDTF">2025-08-20T23:56:00Z</dcterms:created>
  <dcterms:modified xsi:type="dcterms:W3CDTF">2025-08-22T02:29:00Z</dcterms:modified>
</cp:coreProperties>
</file>