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0F" w:rsidRPr="00967A0F" w:rsidRDefault="00967A0F" w:rsidP="00967A0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967A0F">
        <w:rPr>
          <w:rFonts w:ascii="Times New Roman" w:eastAsia="Times New Roman" w:hAnsi="Times New Roman" w:cs="Times New Roman"/>
          <w:b/>
          <w:bCs/>
          <w:kern w:val="36"/>
          <w:sz w:val="48"/>
          <w:szCs w:val="48"/>
          <w:lang w:val="en-US" w:eastAsia="pt-BR"/>
        </w:rPr>
        <w:t>Association Mining (Market Basket Analysis)</w:t>
      </w:r>
    </w:p>
    <w:p w:rsidR="00967A0F" w:rsidRPr="00967A0F" w:rsidRDefault="00967A0F" w:rsidP="00967A0F">
      <w:pPr>
        <w:spacing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Association mining is commonly used to make product recommendations by identifying products that are frequently bought together. But, if you are not careful, the rules can give misleading results in certain cases.</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Association mining is usually done on transactions data from a retail market or from an online e-commerce store. Since most transactions data is large, the </w:t>
      </w:r>
      <w:proofErr w:type="spellStart"/>
      <w:r w:rsidRPr="00967A0F">
        <w:rPr>
          <w:rFonts w:ascii="Courier New" w:eastAsia="Times New Roman" w:hAnsi="Courier New" w:cs="Courier New"/>
          <w:sz w:val="20"/>
          <w:lang w:val="en-US" w:eastAsia="pt-BR"/>
        </w:rPr>
        <w:t>apriori</w:t>
      </w:r>
      <w:proofErr w:type="spellEnd"/>
      <w:r w:rsidRPr="00967A0F">
        <w:rPr>
          <w:rFonts w:ascii="Times New Roman" w:eastAsia="Times New Roman" w:hAnsi="Times New Roman" w:cs="Times New Roman"/>
          <w:sz w:val="24"/>
          <w:szCs w:val="24"/>
          <w:lang w:val="en-US" w:eastAsia="pt-BR"/>
        </w:rPr>
        <w:t xml:space="preserve"> algorithm makes it easier to find these patterns or </w:t>
      </w:r>
      <w:r w:rsidRPr="00967A0F">
        <w:rPr>
          <w:rFonts w:ascii="Times New Roman" w:eastAsia="Times New Roman" w:hAnsi="Times New Roman" w:cs="Times New Roman"/>
          <w:i/>
          <w:iCs/>
          <w:sz w:val="24"/>
          <w:szCs w:val="24"/>
          <w:lang w:val="en-US" w:eastAsia="pt-BR"/>
        </w:rPr>
        <w:t>rules</w:t>
      </w:r>
      <w:r w:rsidRPr="00967A0F">
        <w:rPr>
          <w:rFonts w:ascii="Times New Roman" w:eastAsia="Times New Roman" w:hAnsi="Times New Roman" w:cs="Times New Roman"/>
          <w:sz w:val="24"/>
          <w:szCs w:val="24"/>
          <w:lang w:val="en-US" w:eastAsia="pt-BR"/>
        </w:rPr>
        <w:t xml:space="preserve"> quickly.</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So, </w:t>
      </w:r>
      <w:proofErr w:type="gramStart"/>
      <w:r w:rsidRPr="00967A0F">
        <w:rPr>
          <w:rFonts w:ascii="Times New Roman" w:eastAsia="Times New Roman" w:hAnsi="Times New Roman" w:cs="Times New Roman"/>
          <w:sz w:val="24"/>
          <w:szCs w:val="24"/>
          <w:lang w:val="en-US" w:eastAsia="pt-BR"/>
        </w:rPr>
        <w:t>What</w:t>
      </w:r>
      <w:proofErr w:type="gramEnd"/>
      <w:r w:rsidRPr="00967A0F">
        <w:rPr>
          <w:rFonts w:ascii="Times New Roman" w:eastAsia="Times New Roman" w:hAnsi="Times New Roman" w:cs="Times New Roman"/>
          <w:sz w:val="24"/>
          <w:szCs w:val="24"/>
          <w:lang w:val="en-US" w:eastAsia="pt-BR"/>
        </w:rPr>
        <w:t xml:space="preserve"> is a </w:t>
      </w:r>
      <w:r w:rsidRPr="00967A0F">
        <w:rPr>
          <w:rFonts w:ascii="Times New Roman" w:eastAsia="Times New Roman" w:hAnsi="Times New Roman" w:cs="Times New Roman"/>
          <w:i/>
          <w:iCs/>
          <w:sz w:val="24"/>
          <w:szCs w:val="24"/>
          <w:lang w:val="en-US" w:eastAsia="pt-BR"/>
        </w:rPr>
        <w:t>rule</w:t>
      </w:r>
      <w:r w:rsidRPr="00967A0F">
        <w:rPr>
          <w:rFonts w:ascii="Times New Roman" w:eastAsia="Times New Roman" w:hAnsi="Times New Roman" w:cs="Times New Roman"/>
          <w:sz w:val="24"/>
          <w:szCs w:val="24"/>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A rule is a notation that represents which item/s is frequently bought with what item/s. It has an </w:t>
      </w:r>
      <w:r w:rsidRPr="00967A0F">
        <w:rPr>
          <w:rFonts w:ascii="Times New Roman" w:eastAsia="Times New Roman" w:hAnsi="Times New Roman" w:cs="Times New Roman"/>
          <w:i/>
          <w:iCs/>
          <w:sz w:val="24"/>
          <w:szCs w:val="24"/>
          <w:lang w:val="en-US" w:eastAsia="pt-BR"/>
        </w:rPr>
        <w:t>LHS</w:t>
      </w:r>
      <w:r w:rsidRPr="00967A0F">
        <w:rPr>
          <w:rFonts w:ascii="Times New Roman" w:eastAsia="Times New Roman" w:hAnsi="Times New Roman" w:cs="Times New Roman"/>
          <w:sz w:val="24"/>
          <w:szCs w:val="24"/>
          <w:lang w:val="en-US" w:eastAsia="pt-BR"/>
        </w:rPr>
        <w:t xml:space="preserve"> and an </w:t>
      </w:r>
      <w:r w:rsidRPr="00967A0F">
        <w:rPr>
          <w:rFonts w:ascii="Times New Roman" w:eastAsia="Times New Roman" w:hAnsi="Times New Roman" w:cs="Times New Roman"/>
          <w:i/>
          <w:iCs/>
          <w:sz w:val="24"/>
          <w:szCs w:val="24"/>
          <w:lang w:val="en-US" w:eastAsia="pt-BR"/>
        </w:rPr>
        <w:t>RHS</w:t>
      </w:r>
      <w:r w:rsidRPr="00967A0F">
        <w:rPr>
          <w:rFonts w:ascii="Times New Roman" w:eastAsia="Times New Roman" w:hAnsi="Times New Roman" w:cs="Times New Roman"/>
          <w:sz w:val="24"/>
          <w:szCs w:val="24"/>
          <w:lang w:val="en-US" w:eastAsia="pt-BR"/>
        </w:rPr>
        <w:t xml:space="preserve"> part and can be represented as follows:</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967A0F">
        <w:rPr>
          <w:rFonts w:ascii="Times New Roman" w:eastAsia="Times New Roman" w:hAnsi="Times New Roman" w:cs="Times New Roman"/>
          <w:b/>
          <w:bCs/>
          <w:sz w:val="24"/>
          <w:szCs w:val="24"/>
          <w:lang w:val="en-US" w:eastAsia="pt-BR"/>
        </w:rPr>
        <w:t>itemset</w:t>
      </w:r>
      <w:proofErr w:type="spellEnd"/>
      <w:proofErr w:type="gramEnd"/>
      <w:r w:rsidRPr="00967A0F">
        <w:rPr>
          <w:rFonts w:ascii="Times New Roman" w:eastAsia="Times New Roman" w:hAnsi="Times New Roman" w:cs="Times New Roman"/>
          <w:b/>
          <w:bCs/>
          <w:sz w:val="24"/>
          <w:szCs w:val="24"/>
          <w:lang w:val="en-US" w:eastAsia="pt-BR"/>
        </w:rPr>
        <w:t xml:space="preserve"> A =&gt; </w:t>
      </w:r>
      <w:proofErr w:type="spellStart"/>
      <w:r w:rsidRPr="00967A0F">
        <w:rPr>
          <w:rFonts w:ascii="Times New Roman" w:eastAsia="Times New Roman" w:hAnsi="Times New Roman" w:cs="Times New Roman"/>
          <w:b/>
          <w:bCs/>
          <w:sz w:val="24"/>
          <w:szCs w:val="24"/>
          <w:lang w:val="en-US" w:eastAsia="pt-BR"/>
        </w:rPr>
        <w:t>itemset</w:t>
      </w:r>
      <w:proofErr w:type="spellEnd"/>
      <w:r w:rsidRPr="00967A0F">
        <w:rPr>
          <w:rFonts w:ascii="Times New Roman" w:eastAsia="Times New Roman" w:hAnsi="Times New Roman" w:cs="Times New Roman"/>
          <w:b/>
          <w:bCs/>
          <w:sz w:val="24"/>
          <w:szCs w:val="24"/>
          <w:lang w:val="en-US" w:eastAsia="pt-BR"/>
        </w:rPr>
        <w:t xml:space="preserve"> B</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This means, the item/s on the right were frequently purchased along with items on the left.</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How to measure the strength of a rule?</w:t>
      </w:r>
    </w:p>
    <w:p w:rsidR="00967A0F" w:rsidRPr="00967A0F" w:rsidRDefault="00967A0F" w:rsidP="00967A0F">
      <w:pPr>
        <w:spacing w:after="0"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The </w:t>
      </w:r>
      <w:proofErr w:type="spellStart"/>
      <w:proofErr w:type="gramStart"/>
      <w:r w:rsidRPr="00967A0F">
        <w:rPr>
          <w:rFonts w:ascii="Courier New" w:eastAsia="Times New Roman" w:hAnsi="Courier New" w:cs="Courier New"/>
          <w:sz w:val="20"/>
          <w:lang w:val="en-US" w:eastAsia="pt-BR"/>
        </w:rPr>
        <w:t>apriori</w:t>
      </w:r>
      <w:proofErr w:type="spellEnd"/>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lang w:val="en-US" w:eastAsia="pt-BR"/>
        </w:rPr>
        <w:t>)</w:t>
      </w:r>
      <w:r w:rsidRPr="00967A0F">
        <w:rPr>
          <w:rFonts w:ascii="Times New Roman" w:eastAsia="Times New Roman" w:hAnsi="Times New Roman" w:cs="Times New Roman"/>
          <w:sz w:val="24"/>
          <w:szCs w:val="24"/>
          <w:lang w:val="en-US" w:eastAsia="pt-BR"/>
        </w:rPr>
        <w:t xml:space="preserve"> generates the most </w:t>
      </w:r>
      <w:proofErr w:type="spellStart"/>
      <w:r w:rsidRPr="00967A0F">
        <w:rPr>
          <w:rFonts w:ascii="Times New Roman" w:eastAsia="Times New Roman" w:hAnsi="Times New Roman" w:cs="Times New Roman"/>
          <w:sz w:val="24"/>
          <w:szCs w:val="24"/>
          <w:lang w:val="en-US" w:eastAsia="pt-BR"/>
        </w:rPr>
        <w:t>relevent</w:t>
      </w:r>
      <w:proofErr w:type="spellEnd"/>
      <w:r w:rsidRPr="00967A0F">
        <w:rPr>
          <w:rFonts w:ascii="Times New Roman" w:eastAsia="Times New Roman" w:hAnsi="Times New Roman" w:cs="Times New Roman"/>
          <w:sz w:val="24"/>
          <w:szCs w:val="24"/>
          <w:lang w:val="en-US" w:eastAsia="pt-BR"/>
        </w:rPr>
        <w:t xml:space="preserve"> set of rules from a given transaction data. It also shows the </w:t>
      </w:r>
      <w:r w:rsidRPr="00967A0F">
        <w:rPr>
          <w:rFonts w:ascii="Times New Roman" w:eastAsia="Times New Roman" w:hAnsi="Times New Roman" w:cs="Times New Roman"/>
          <w:i/>
          <w:iCs/>
          <w:sz w:val="24"/>
          <w:szCs w:val="24"/>
          <w:lang w:val="en-US" w:eastAsia="pt-BR"/>
        </w:rPr>
        <w:t>support</w:t>
      </w:r>
      <w:r w:rsidRPr="00967A0F">
        <w:rPr>
          <w:rFonts w:ascii="Times New Roman" w:eastAsia="Times New Roman" w:hAnsi="Times New Roman" w:cs="Times New Roman"/>
          <w:sz w:val="24"/>
          <w:szCs w:val="24"/>
          <w:lang w:val="en-US" w:eastAsia="pt-BR"/>
        </w:rPr>
        <w:t xml:space="preserve">, </w:t>
      </w:r>
      <w:r w:rsidRPr="00967A0F">
        <w:rPr>
          <w:rFonts w:ascii="Times New Roman" w:eastAsia="Times New Roman" w:hAnsi="Times New Roman" w:cs="Times New Roman"/>
          <w:i/>
          <w:iCs/>
          <w:sz w:val="24"/>
          <w:szCs w:val="24"/>
          <w:lang w:val="en-US" w:eastAsia="pt-BR"/>
        </w:rPr>
        <w:t>confidence</w:t>
      </w:r>
      <w:r w:rsidRPr="00967A0F">
        <w:rPr>
          <w:rFonts w:ascii="Times New Roman" w:eastAsia="Times New Roman" w:hAnsi="Times New Roman" w:cs="Times New Roman"/>
          <w:sz w:val="24"/>
          <w:szCs w:val="24"/>
          <w:lang w:val="en-US" w:eastAsia="pt-BR"/>
        </w:rPr>
        <w:t xml:space="preserve"> and </w:t>
      </w:r>
      <w:r w:rsidRPr="00967A0F">
        <w:rPr>
          <w:rFonts w:ascii="Times New Roman" w:eastAsia="Times New Roman" w:hAnsi="Times New Roman" w:cs="Times New Roman"/>
          <w:i/>
          <w:iCs/>
          <w:sz w:val="24"/>
          <w:szCs w:val="24"/>
          <w:lang w:val="en-US" w:eastAsia="pt-BR"/>
        </w:rPr>
        <w:t>lift</w:t>
      </w:r>
      <w:r w:rsidRPr="00967A0F">
        <w:rPr>
          <w:rFonts w:ascii="Times New Roman" w:eastAsia="Times New Roman" w:hAnsi="Times New Roman" w:cs="Times New Roman"/>
          <w:sz w:val="24"/>
          <w:szCs w:val="24"/>
          <w:lang w:val="en-US" w:eastAsia="pt-BR"/>
        </w:rPr>
        <w:t xml:space="preserve"> of those rules. These three </w:t>
      </w:r>
      <w:proofErr w:type="gramStart"/>
      <w:r w:rsidRPr="00967A0F">
        <w:rPr>
          <w:rFonts w:ascii="Times New Roman" w:eastAsia="Times New Roman" w:hAnsi="Times New Roman" w:cs="Times New Roman"/>
          <w:sz w:val="24"/>
          <w:szCs w:val="24"/>
          <w:lang w:val="en-US" w:eastAsia="pt-BR"/>
        </w:rPr>
        <w:t>measure</w:t>
      </w:r>
      <w:proofErr w:type="gramEnd"/>
      <w:r w:rsidRPr="00967A0F">
        <w:rPr>
          <w:rFonts w:ascii="Times New Roman" w:eastAsia="Times New Roman" w:hAnsi="Times New Roman" w:cs="Times New Roman"/>
          <w:sz w:val="24"/>
          <w:szCs w:val="24"/>
          <w:lang w:val="en-US" w:eastAsia="pt-BR"/>
        </w:rPr>
        <w:t xml:space="preserve"> can be used to decide the relative strength of the rules. So what do these terms mean?</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967A0F">
        <w:rPr>
          <w:rFonts w:ascii="Times New Roman" w:eastAsia="Times New Roman" w:hAnsi="Times New Roman" w:cs="Times New Roman"/>
          <w:sz w:val="24"/>
          <w:szCs w:val="24"/>
          <w:lang w:val="en-US" w:eastAsia="pt-BR"/>
        </w:rPr>
        <w:t>Lets</w:t>
      </w:r>
      <w:proofErr w:type="spellEnd"/>
      <w:proofErr w:type="gramEnd"/>
      <w:r w:rsidRPr="00967A0F">
        <w:rPr>
          <w:rFonts w:ascii="Times New Roman" w:eastAsia="Times New Roman" w:hAnsi="Times New Roman" w:cs="Times New Roman"/>
          <w:sz w:val="24"/>
          <w:szCs w:val="24"/>
          <w:lang w:val="en-US" w:eastAsia="pt-BR"/>
        </w:rPr>
        <w:t xml:space="preserve"> consider the rule </w:t>
      </w:r>
      <w:r w:rsidRPr="00967A0F">
        <w:rPr>
          <w:rFonts w:ascii="Times New Roman" w:eastAsia="Times New Roman" w:hAnsi="Times New Roman" w:cs="Times New Roman"/>
          <w:b/>
          <w:bCs/>
          <w:sz w:val="24"/>
          <w:szCs w:val="24"/>
          <w:lang w:val="en-US" w:eastAsia="pt-BR"/>
        </w:rPr>
        <w:t>A =&gt; B</w:t>
      </w:r>
      <w:r w:rsidRPr="00967A0F">
        <w:rPr>
          <w:rFonts w:ascii="Times New Roman" w:eastAsia="Times New Roman" w:hAnsi="Times New Roman" w:cs="Times New Roman"/>
          <w:sz w:val="24"/>
          <w:szCs w:val="24"/>
          <w:lang w:val="en-US" w:eastAsia="pt-BR"/>
        </w:rPr>
        <w:t xml:space="preserve"> in order to compute these metrics.</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after="0" w:line="240" w:lineRule="auto"/>
        <w:jc w:val="center"/>
        <w:rPr>
          <w:rFonts w:ascii="Times New Roman" w:eastAsia="Times New Roman" w:hAnsi="Times New Roman" w:cs="Times New Roman"/>
          <w:sz w:val="24"/>
          <w:szCs w:val="24"/>
          <w:lang w:val="en-US" w:eastAsia="pt-BR"/>
        </w:rPr>
      </w:pPr>
      <w:r w:rsidRPr="00967A0F">
        <w:rPr>
          <w:rFonts w:ascii="MathJax_Math" w:eastAsia="Times New Roman" w:hAnsi="MathJax_Math" w:cs="Times New Roman"/>
          <w:i/>
          <w:iCs/>
          <w:sz w:val="29"/>
          <w:lang w:val="en-US" w:eastAsia="pt-BR"/>
        </w:rPr>
        <w:t>Support</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Number</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of</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transactions</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with</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both</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and</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BTotal</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number</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of</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transactions</w:t>
      </w:r>
      <w:r w:rsidRPr="00967A0F">
        <w:rPr>
          <w:rFonts w:ascii="MathJax_Main" w:eastAsia="Times New Roman" w:hAnsi="MathJax_Main" w:cs="Times New Roman"/>
          <w:sz w:val="29"/>
          <w:lang w:val="en-US" w:eastAsia="pt-BR"/>
        </w:rPr>
        <w:t>=</w:t>
      </w:r>
      <w:proofErr w:type="gramStart"/>
      <w:r w:rsidRPr="00967A0F">
        <w:rPr>
          <w:rFonts w:ascii="MathJax_Math" w:eastAsia="Times New Roman" w:hAnsi="MathJax_Math" w:cs="Times New Roman"/>
          <w:i/>
          <w:iCs/>
          <w:sz w:val="29"/>
          <w:lang w:val="en-US" w:eastAsia="pt-BR"/>
        </w:rPr>
        <w:t>P</w:t>
      </w:r>
      <w:r w:rsidRPr="00967A0F">
        <w:rPr>
          <w:rFonts w:ascii="MathJax_Main" w:eastAsia="Times New Roman" w:hAnsi="MathJax_Main" w:cs="Times New Roman"/>
          <w:sz w:val="29"/>
          <w:lang w:val="en-US" w:eastAsia="pt-BR"/>
        </w:rPr>
        <w:t>(</w:t>
      </w:r>
      <w:proofErr w:type="gramEnd"/>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B</w:t>
      </w:r>
      <w:r w:rsidRPr="00967A0F">
        <w:rPr>
          <w:rFonts w:ascii="MathJax_Main" w:eastAsia="Times New Roman" w:hAnsi="MathJax_Main" w:cs="Times New Roman"/>
          <w:sz w:val="29"/>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after="0" w:line="240" w:lineRule="auto"/>
        <w:jc w:val="center"/>
        <w:rPr>
          <w:rFonts w:ascii="Times New Roman" w:eastAsia="Times New Roman" w:hAnsi="Times New Roman" w:cs="Times New Roman"/>
          <w:sz w:val="24"/>
          <w:szCs w:val="24"/>
          <w:lang w:val="en-US" w:eastAsia="pt-BR"/>
        </w:rPr>
      </w:pPr>
      <w:r w:rsidRPr="00967A0F">
        <w:rPr>
          <w:rFonts w:ascii="MathJax_Math" w:eastAsia="Times New Roman" w:hAnsi="MathJax_Math" w:cs="Times New Roman"/>
          <w:i/>
          <w:iCs/>
          <w:sz w:val="29"/>
          <w:lang w:val="en-US" w:eastAsia="pt-BR"/>
        </w:rPr>
        <w:t>Confidence</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Number</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of</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transactions</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with</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both</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and</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BTotal</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number</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of</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transactions</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with</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w:t>
      </w:r>
      <w:proofErr w:type="gramStart"/>
      <w:r w:rsidRPr="00967A0F">
        <w:rPr>
          <w:rFonts w:ascii="MathJax_Math" w:eastAsia="Times New Roman" w:hAnsi="MathJax_Math" w:cs="Times New Roman"/>
          <w:i/>
          <w:iCs/>
          <w:sz w:val="29"/>
          <w:lang w:val="en-US" w:eastAsia="pt-BR"/>
        </w:rPr>
        <w:t>P</w:t>
      </w:r>
      <w:r w:rsidRPr="00967A0F">
        <w:rPr>
          <w:rFonts w:ascii="MathJax_Main" w:eastAsia="Times New Roman" w:hAnsi="MathJax_Main" w:cs="Times New Roman"/>
          <w:sz w:val="29"/>
          <w:lang w:val="en-US" w:eastAsia="pt-BR"/>
        </w:rPr>
        <w:t>(</w:t>
      </w:r>
      <w:proofErr w:type="gramEnd"/>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B</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P</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after="0" w:line="240" w:lineRule="auto"/>
        <w:jc w:val="center"/>
        <w:rPr>
          <w:rFonts w:ascii="Times New Roman" w:eastAsia="Times New Roman" w:hAnsi="Times New Roman" w:cs="Times New Roman"/>
          <w:sz w:val="24"/>
          <w:szCs w:val="24"/>
          <w:lang w:val="en-US" w:eastAsia="pt-BR"/>
        </w:rPr>
      </w:pPr>
      <w:r w:rsidRPr="00967A0F">
        <w:rPr>
          <w:rFonts w:ascii="MathJax_Math" w:eastAsia="Times New Roman" w:hAnsi="MathJax_Math" w:cs="Times New Roman"/>
          <w:i/>
          <w:iCs/>
          <w:sz w:val="29"/>
          <w:lang w:val="en-US" w:eastAsia="pt-BR"/>
        </w:rPr>
        <w:lastRenderedPageBreak/>
        <w:t>ExpectedConfidence</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Number</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of</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transactions</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with</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BTotal</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number</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of</w:t>
      </w:r>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transactions</w:t>
      </w:r>
      <w:r w:rsidRPr="00967A0F">
        <w:rPr>
          <w:rFonts w:ascii="MathJax_Main" w:eastAsia="Times New Roman" w:hAnsi="MathJax_Main" w:cs="Times New Roman"/>
          <w:sz w:val="29"/>
          <w:lang w:val="en-US" w:eastAsia="pt-BR"/>
        </w:rPr>
        <w:t>=</w:t>
      </w:r>
      <w:proofErr w:type="gramStart"/>
      <w:r w:rsidRPr="00967A0F">
        <w:rPr>
          <w:rFonts w:ascii="MathJax_Math" w:eastAsia="Times New Roman" w:hAnsi="MathJax_Math" w:cs="Times New Roman"/>
          <w:i/>
          <w:iCs/>
          <w:sz w:val="29"/>
          <w:lang w:val="en-US" w:eastAsia="pt-BR"/>
        </w:rPr>
        <w:t>P</w:t>
      </w:r>
      <w:r w:rsidRPr="00967A0F">
        <w:rPr>
          <w:rFonts w:ascii="MathJax_Main" w:eastAsia="Times New Roman" w:hAnsi="MathJax_Main" w:cs="Times New Roman"/>
          <w:sz w:val="29"/>
          <w:lang w:val="en-US" w:eastAsia="pt-BR"/>
        </w:rPr>
        <w:t>(</w:t>
      </w:r>
      <w:proofErr w:type="gramEnd"/>
      <w:r w:rsidRPr="00967A0F">
        <w:rPr>
          <w:rFonts w:ascii="MathJax_Math" w:eastAsia="Times New Roman" w:hAnsi="MathJax_Math" w:cs="Times New Roman"/>
          <w:i/>
          <w:iCs/>
          <w:sz w:val="29"/>
          <w:lang w:val="en-US" w:eastAsia="pt-BR"/>
        </w:rPr>
        <w:t>B</w:t>
      </w:r>
      <w:r w:rsidRPr="00967A0F">
        <w:rPr>
          <w:rFonts w:ascii="MathJax_Main" w:eastAsia="Times New Roman" w:hAnsi="MathJax_Main" w:cs="Times New Roman"/>
          <w:sz w:val="29"/>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after="0" w:line="240" w:lineRule="auto"/>
        <w:jc w:val="center"/>
        <w:rPr>
          <w:rFonts w:ascii="Times New Roman" w:eastAsia="Times New Roman" w:hAnsi="Times New Roman" w:cs="Times New Roman"/>
          <w:sz w:val="24"/>
          <w:szCs w:val="24"/>
          <w:lang w:val="en-US" w:eastAsia="pt-BR"/>
        </w:rPr>
      </w:pPr>
      <w:r w:rsidRPr="00967A0F">
        <w:rPr>
          <w:rFonts w:ascii="MathJax_Math" w:eastAsia="Times New Roman" w:hAnsi="MathJax_Math" w:cs="Times New Roman"/>
          <w:i/>
          <w:iCs/>
          <w:sz w:val="29"/>
          <w:lang w:val="en-US" w:eastAsia="pt-BR"/>
        </w:rPr>
        <w:t>Lift</w:t>
      </w:r>
      <w:r w:rsidRPr="00967A0F">
        <w:rPr>
          <w:rFonts w:ascii="MathJax_Main" w:eastAsia="Times New Roman" w:hAnsi="MathJax_Main" w:cs="Times New Roman"/>
          <w:sz w:val="29"/>
          <w:lang w:val="en-US" w:eastAsia="pt-BR"/>
        </w:rPr>
        <w:t>=</w:t>
      </w:r>
      <w:proofErr w:type="spellStart"/>
      <w:r w:rsidRPr="00967A0F">
        <w:rPr>
          <w:rFonts w:ascii="MathJax_Math" w:eastAsia="Times New Roman" w:hAnsi="MathJax_Math" w:cs="Times New Roman"/>
          <w:i/>
          <w:iCs/>
          <w:sz w:val="29"/>
          <w:lang w:val="en-US" w:eastAsia="pt-BR"/>
        </w:rPr>
        <w:t>ConfidenceExpected</w:t>
      </w:r>
      <w:proofErr w:type="spellEnd"/>
      <w:r w:rsidRPr="00967A0F">
        <w:rPr>
          <w:rFonts w:ascii="MathJax_Main" w:eastAsia="Times New Roman" w:hAnsi="MathJax_Main" w:cs="Times New Roman"/>
          <w:sz w:val="29"/>
          <w:lang w:val="en-US" w:eastAsia="pt-BR"/>
        </w:rPr>
        <w:t> </w:t>
      </w:r>
      <w:r w:rsidRPr="00967A0F">
        <w:rPr>
          <w:rFonts w:ascii="MathJax_Math" w:eastAsia="Times New Roman" w:hAnsi="MathJax_Math" w:cs="Times New Roman"/>
          <w:i/>
          <w:iCs/>
          <w:sz w:val="29"/>
          <w:lang w:val="en-US" w:eastAsia="pt-BR"/>
        </w:rPr>
        <w:t>Confidence</w:t>
      </w:r>
      <w:r w:rsidRPr="00967A0F">
        <w:rPr>
          <w:rFonts w:ascii="MathJax_Main" w:eastAsia="Times New Roman" w:hAnsi="MathJax_Main" w:cs="Times New Roman"/>
          <w:sz w:val="29"/>
          <w:lang w:val="en-US" w:eastAsia="pt-BR"/>
        </w:rPr>
        <w:t>=</w:t>
      </w:r>
      <w:proofErr w:type="gramStart"/>
      <w:r w:rsidRPr="00967A0F">
        <w:rPr>
          <w:rFonts w:ascii="MathJax_Math" w:eastAsia="Times New Roman" w:hAnsi="MathJax_Math" w:cs="Times New Roman"/>
          <w:i/>
          <w:iCs/>
          <w:sz w:val="29"/>
          <w:lang w:val="en-US" w:eastAsia="pt-BR"/>
        </w:rPr>
        <w:t>P</w:t>
      </w:r>
      <w:r w:rsidRPr="00967A0F">
        <w:rPr>
          <w:rFonts w:ascii="MathJax_Main" w:eastAsia="Times New Roman" w:hAnsi="MathJax_Main" w:cs="Times New Roman"/>
          <w:sz w:val="29"/>
          <w:lang w:val="en-US" w:eastAsia="pt-BR"/>
        </w:rPr>
        <w:t>(</w:t>
      </w:r>
      <w:proofErr w:type="gramEnd"/>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B</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P</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A</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P</w:t>
      </w:r>
      <w:r w:rsidRPr="00967A0F">
        <w:rPr>
          <w:rFonts w:ascii="MathJax_Main" w:eastAsia="Times New Roman" w:hAnsi="MathJax_Main" w:cs="Times New Roman"/>
          <w:sz w:val="29"/>
          <w:lang w:val="en-US" w:eastAsia="pt-BR"/>
        </w:rPr>
        <w:t>(</w:t>
      </w:r>
      <w:r w:rsidRPr="00967A0F">
        <w:rPr>
          <w:rFonts w:ascii="MathJax_Math" w:eastAsia="Times New Roman" w:hAnsi="MathJax_Math" w:cs="Times New Roman"/>
          <w:i/>
          <w:iCs/>
          <w:sz w:val="29"/>
          <w:lang w:val="en-US" w:eastAsia="pt-BR"/>
        </w:rPr>
        <w:t>B</w:t>
      </w:r>
      <w:r w:rsidRPr="00967A0F">
        <w:rPr>
          <w:rFonts w:ascii="MathJax_Main" w:eastAsia="Times New Roman" w:hAnsi="MathJax_Main" w:cs="Times New Roman"/>
          <w:sz w:val="29"/>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i/>
          <w:iCs/>
          <w:sz w:val="24"/>
          <w:szCs w:val="24"/>
          <w:lang w:val="en-US" w:eastAsia="pt-BR"/>
        </w:rPr>
        <w:t>Lift</w:t>
      </w:r>
      <w:r w:rsidRPr="00967A0F">
        <w:rPr>
          <w:rFonts w:ascii="Times New Roman" w:eastAsia="Times New Roman" w:hAnsi="Times New Roman" w:cs="Times New Roman"/>
          <w:sz w:val="24"/>
          <w:szCs w:val="24"/>
          <w:lang w:val="en-US" w:eastAsia="pt-BR"/>
        </w:rPr>
        <w:t xml:space="preserve"> is the factor by which, the co-</w:t>
      </w:r>
      <w:proofErr w:type="spellStart"/>
      <w:r w:rsidRPr="00967A0F">
        <w:rPr>
          <w:rFonts w:ascii="Times New Roman" w:eastAsia="Times New Roman" w:hAnsi="Times New Roman" w:cs="Times New Roman"/>
          <w:sz w:val="24"/>
          <w:szCs w:val="24"/>
          <w:lang w:val="en-US" w:eastAsia="pt-BR"/>
        </w:rPr>
        <w:t>occurence</w:t>
      </w:r>
      <w:proofErr w:type="spellEnd"/>
      <w:r w:rsidRPr="00967A0F">
        <w:rPr>
          <w:rFonts w:ascii="Times New Roman" w:eastAsia="Times New Roman" w:hAnsi="Times New Roman" w:cs="Times New Roman"/>
          <w:sz w:val="24"/>
          <w:szCs w:val="24"/>
          <w:lang w:val="en-US" w:eastAsia="pt-BR"/>
        </w:rPr>
        <w:t xml:space="preserve"> of A and B exceeds the expected probability of A and B co-</w:t>
      </w:r>
      <w:proofErr w:type="spellStart"/>
      <w:r w:rsidRPr="00967A0F">
        <w:rPr>
          <w:rFonts w:ascii="Times New Roman" w:eastAsia="Times New Roman" w:hAnsi="Times New Roman" w:cs="Times New Roman"/>
          <w:sz w:val="24"/>
          <w:szCs w:val="24"/>
          <w:lang w:val="en-US" w:eastAsia="pt-BR"/>
        </w:rPr>
        <w:t>occuring</w:t>
      </w:r>
      <w:proofErr w:type="spellEnd"/>
      <w:r w:rsidRPr="00967A0F">
        <w:rPr>
          <w:rFonts w:ascii="Times New Roman" w:eastAsia="Times New Roman" w:hAnsi="Times New Roman" w:cs="Times New Roman"/>
          <w:sz w:val="24"/>
          <w:szCs w:val="24"/>
          <w:lang w:val="en-US" w:eastAsia="pt-BR"/>
        </w:rPr>
        <w:t xml:space="preserve">, had they been independent. </w:t>
      </w:r>
      <w:proofErr w:type="gramStart"/>
      <w:r w:rsidRPr="00967A0F">
        <w:rPr>
          <w:rFonts w:ascii="Times New Roman" w:eastAsia="Times New Roman" w:hAnsi="Times New Roman" w:cs="Times New Roman"/>
          <w:sz w:val="24"/>
          <w:szCs w:val="24"/>
          <w:lang w:val="en-US" w:eastAsia="pt-BR"/>
        </w:rPr>
        <w:t>So, higher the lift, higher the chance of A and B occurring together.</w:t>
      </w:r>
      <w:proofErr w:type="gramEnd"/>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967A0F">
        <w:rPr>
          <w:rFonts w:ascii="Times New Roman" w:eastAsia="Times New Roman" w:hAnsi="Times New Roman" w:cs="Times New Roman"/>
          <w:sz w:val="24"/>
          <w:szCs w:val="24"/>
          <w:lang w:val="en-US" w:eastAsia="pt-BR"/>
        </w:rPr>
        <w:t>Lets</w:t>
      </w:r>
      <w:proofErr w:type="spellEnd"/>
      <w:proofErr w:type="gramEnd"/>
      <w:r w:rsidRPr="00967A0F">
        <w:rPr>
          <w:rFonts w:ascii="Times New Roman" w:eastAsia="Times New Roman" w:hAnsi="Times New Roman" w:cs="Times New Roman"/>
          <w:sz w:val="24"/>
          <w:szCs w:val="24"/>
          <w:lang w:val="en-US" w:eastAsia="pt-BR"/>
        </w:rPr>
        <w:t xml:space="preserve"> see how to get the rules, confidence, lift etc using the </w:t>
      </w:r>
      <w:proofErr w:type="spellStart"/>
      <w:r w:rsidRPr="00967A0F">
        <w:rPr>
          <w:rFonts w:ascii="Courier New" w:eastAsia="Times New Roman" w:hAnsi="Courier New" w:cs="Courier New"/>
          <w:sz w:val="20"/>
          <w:lang w:val="en-US" w:eastAsia="pt-BR"/>
        </w:rPr>
        <w:t>arules</w:t>
      </w:r>
      <w:proofErr w:type="spellEnd"/>
      <w:r w:rsidRPr="00967A0F">
        <w:rPr>
          <w:rFonts w:ascii="Times New Roman" w:eastAsia="Times New Roman" w:hAnsi="Times New Roman" w:cs="Times New Roman"/>
          <w:sz w:val="24"/>
          <w:szCs w:val="24"/>
          <w:lang w:val="en-US" w:eastAsia="pt-BR"/>
        </w:rPr>
        <w:t xml:space="preserve"> package in R.</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Example</w:t>
      </w:r>
    </w:p>
    <w:p w:rsidR="00967A0F" w:rsidRPr="00967A0F" w:rsidRDefault="00967A0F" w:rsidP="00967A0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967A0F">
        <w:rPr>
          <w:rFonts w:ascii="Times New Roman" w:eastAsia="Times New Roman" w:hAnsi="Times New Roman" w:cs="Times New Roman"/>
          <w:b/>
          <w:bCs/>
          <w:sz w:val="24"/>
          <w:szCs w:val="24"/>
          <w:lang w:val="en-US" w:eastAsia="pt-BR"/>
        </w:rPr>
        <w:t>Transactions data</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967A0F">
        <w:rPr>
          <w:rFonts w:ascii="Times New Roman" w:eastAsia="Times New Roman" w:hAnsi="Times New Roman" w:cs="Times New Roman"/>
          <w:sz w:val="24"/>
          <w:szCs w:val="24"/>
          <w:lang w:val="en-US" w:eastAsia="pt-BR"/>
        </w:rPr>
        <w:t>Lets</w:t>
      </w:r>
      <w:proofErr w:type="spellEnd"/>
      <w:proofErr w:type="gramEnd"/>
      <w:r w:rsidRPr="00967A0F">
        <w:rPr>
          <w:rFonts w:ascii="Times New Roman" w:eastAsia="Times New Roman" w:hAnsi="Times New Roman" w:cs="Times New Roman"/>
          <w:sz w:val="24"/>
          <w:szCs w:val="24"/>
          <w:lang w:val="en-US" w:eastAsia="pt-BR"/>
        </w:rPr>
        <w:t xml:space="preserve"> play with the </w:t>
      </w:r>
      <w:r w:rsidRPr="00967A0F">
        <w:rPr>
          <w:rFonts w:ascii="Courier New" w:eastAsia="Times New Roman" w:hAnsi="Courier New" w:cs="Courier New"/>
          <w:sz w:val="20"/>
          <w:lang w:val="en-US" w:eastAsia="pt-BR"/>
        </w:rPr>
        <w:t>Groceries</w:t>
      </w:r>
      <w:r w:rsidRPr="00967A0F">
        <w:rPr>
          <w:rFonts w:ascii="Times New Roman" w:eastAsia="Times New Roman" w:hAnsi="Times New Roman" w:cs="Times New Roman"/>
          <w:sz w:val="24"/>
          <w:szCs w:val="24"/>
          <w:lang w:val="en-US" w:eastAsia="pt-BR"/>
        </w:rPr>
        <w:t xml:space="preserve"> data that comes with the </w:t>
      </w:r>
      <w:proofErr w:type="spellStart"/>
      <w:r w:rsidRPr="00967A0F">
        <w:rPr>
          <w:rFonts w:ascii="Courier New" w:eastAsia="Times New Roman" w:hAnsi="Courier New" w:cs="Courier New"/>
          <w:sz w:val="20"/>
          <w:lang w:val="en-US" w:eastAsia="pt-BR"/>
        </w:rPr>
        <w:t>arules</w:t>
      </w:r>
      <w:proofErr w:type="spellEnd"/>
      <w:r w:rsidRPr="00967A0F">
        <w:rPr>
          <w:rFonts w:ascii="Times New Roman" w:eastAsia="Times New Roman" w:hAnsi="Times New Roman" w:cs="Times New Roman"/>
          <w:sz w:val="24"/>
          <w:szCs w:val="24"/>
          <w:lang w:val="en-US" w:eastAsia="pt-BR"/>
        </w:rPr>
        <w:t xml:space="preserve"> pkg. Unlike </w:t>
      </w:r>
      <w:proofErr w:type="spellStart"/>
      <w:r w:rsidRPr="00967A0F">
        <w:rPr>
          <w:rFonts w:ascii="Times New Roman" w:eastAsia="Times New Roman" w:hAnsi="Times New Roman" w:cs="Times New Roman"/>
          <w:sz w:val="24"/>
          <w:szCs w:val="24"/>
          <w:lang w:val="en-US" w:eastAsia="pt-BR"/>
        </w:rPr>
        <w:t>dataframe</w:t>
      </w:r>
      <w:proofErr w:type="spellEnd"/>
      <w:r w:rsidRPr="00967A0F">
        <w:rPr>
          <w:rFonts w:ascii="Times New Roman" w:eastAsia="Times New Roman" w:hAnsi="Times New Roman" w:cs="Times New Roman"/>
          <w:sz w:val="24"/>
          <w:szCs w:val="24"/>
          <w:lang w:val="en-US" w:eastAsia="pt-BR"/>
        </w:rPr>
        <w:t xml:space="preserve">, using </w:t>
      </w:r>
      <w:proofErr w:type="gramStart"/>
      <w:r w:rsidRPr="00967A0F">
        <w:rPr>
          <w:rFonts w:ascii="Courier New" w:eastAsia="Times New Roman" w:hAnsi="Courier New" w:cs="Courier New"/>
          <w:sz w:val="20"/>
          <w:lang w:val="en-US" w:eastAsia="pt-BR"/>
        </w:rPr>
        <w:t>head(</w:t>
      </w:r>
      <w:proofErr w:type="gramEnd"/>
      <w:r w:rsidRPr="00967A0F">
        <w:rPr>
          <w:rFonts w:ascii="Courier New" w:eastAsia="Times New Roman" w:hAnsi="Courier New" w:cs="Courier New"/>
          <w:sz w:val="20"/>
          <w:lang w:val="en-US" w:eastAsia="pt-BR"/>
        </w:rPr>
        <w:t>Groceries)</w:t>
      </w:r>
      <w:r w:rsidRPr="00967A0F">
        <w:rPr>
          <w:rFonts w:ascii="Times New Roman" w:eastAsia="Times New Roman" w:hAnsi="Times New Roman" w:cs="Times New Roman"/>
          <w:sz w:val="24"/>
          <w:szCs w:val="24"/>
          <w:lang w:val="en-US" w:eastAsia="pt-BR"/>
        </w:rPr>
        <w:t xml:space="preserve"> does not display the transaction items in the data. To view the transactions, use the </w:t>
      </w:r>
      <w:proofErr w:type="gramStart"/>
      <w:r w:rsidRPr="00967A0F">
        <w:rPr>
          <w:rFonts w:ascii="Courier New" w:eastAsia="Times New Roman" w:hAnsi="Courier New" w:cs="Courier New"/>
          <w:sz w:val="20"/>
          <w:lang w:val="en-US" w:eastAsia="pt-BR"/>
        </w:rPr>
        <w:t>inspect(</w:t>
      </w:r>
      <w:proofErr w:type="gramEnd"/>
      <w:r w:rsidRPr="00967A0F">
        <w:rPr>
          <w:rFonts w:ascii="Courier New" w:eastAsia="Times New Roman" w:hAnsi="Courier New" w:cs="Courier New"/>
          <w:sz w:val="20"/>
          <w:lang w:val="en-US" w:eastAsia="pt-BR"/>
        </w:rPr>
        <w:t>)</w:t>
      </w:r>
      <w:r w:rsidRPr="00967A0F">
        <w:rPr>
          <w:rFonts w:ascii="Times New Roman" w:eastAsia="Times New Roman" w:hAnsi="Times New Roman" w:cs="Times New Roman"/>
          <w:sz w:val="24"/>
          <w:szCs w:val="24"/>
          <w:lang w:val="en-US" w:eastAsia="pt-BR"/>
        </w:rPr>
        <w:t xml:space="preserve"> function instead.</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Since association mining deals with transactions, the data has to be converted to one of class </w:t>
      </w:r>
      <w:r w:rsidRPr="00967A0F">
        <w:rPr>
          <w:rFonts w:ascii="Courier New" w:eastAsia="Times New Roman" w:hAnsi="Courier New" w:cs="Courier New"/>
          <w:sz w:val="20"/>
          <w:lang w:val="en-US" w:eastAsia="pt-BR"/>
        </w:rPr>
        <w:t>transactions</w:t>
      </w:r>
      <w:r w:rsidRPr="00967A0F">
        <w:rPr>
          <w:rFonts w:ascii="Times New Roman" w:eastAsia="Times New Roman" w:hAnsi="Times New Roman" w:cs="Times New Roman"/>
          <w:sz w:val="24"/>
          <w:szCs w:val="24"/>
          <w:lang w:val="en-US" w:eastAsia="pt-BR"/>
        </w:rPr>
        <w:t xml:space="preserve">, made available in R through the </w:t>
      </w:r>
      <w:proofErr w:type="spellStart"/>
      <w:r w:rsidRPr="00967A0F">
        <w:rPr>
          <w:rFonts w:ascii="Courier New" w:eastAsia="Times New Roman" w:hAnsi="Courier New" w:cs="Courier New"/>
          <w:sz w:val="20"/>
          <w:lang w:val="en-US" w:eastAsia="pt-BR"/>
        </w:rPr>
        <w:t>arules</w:t>
      </w:r>
      <w:proofErr w:type="spellEnd"/>
      <w:r w:rsidRPr="00967A0F">
        <w:rPr>
          <w:rFonts w:ascii="Times New Roman" w:eastAsia="Times New Roman" w:hAnsi="Times New Roman" w:cs="Times New Roman"/>
          <w:sz w:val="24"/>
          <w:szCs w:val="24"/>
          <w:lang w:val="en-US" w:eastAsia="pt-BR"/>
        </w:rPr>
        <w:t xml:space="preserve"> pkg. This is a necessary step because the </w:t>
      </w:r>
      <w:proofErr w:type="spellStart"/>
      <w:proofErr w:type="gramStart"/>
      <w:r w:rsidRPr="00967A0F">
        <w:rPr>
          <w:rFonts w:ascii="Courier New" w:eastAsia="Times New Roman" w:hAnsi="Courier New" w:cs="Courier New"/>
          <w:sz w:val="20"/>
          <w:lang w:val="en-US" w:eastAsia="pt-BR"/>
        </w:rPr>
        <w:t>apriori</w:t>
      </w:r>
      <w:proofErr w:type="spellEnd"/>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lang w:val="en-US" w:eastAsia="pt-BR"/>
        </w:rPr>
        <w:t>)</w:t>
      </w:r>
      <w:r w:rsidRPr="00967A0F">
        <w:rPr>
          <w:rFonts w:ascii="Times New Roman" w:eastAsia="Times New Roman" w:hAnsi="Times New Roman" w:cs="Times New Roman"/>
          <w:sz w:val="24"/>
          <w:szCs w:val="24"/>
          <w:lang w:val="en-US" w:eastAsia="pt-BR"/>
        </w:rPr>
        <w:t xml:space="preserve"> function accepts transactions data of class </w:t>
      </w:r>
      <w:r w:rsidRPr="00967A0F">
        <w:rPr>
          <w:rFonts w:ascii="Courier New" w:eastAsia="Times New Roman" w:hAnsi="Courier New" w:cs="Courier New"/>
          <w:sz w:val="20"/>
          <w:lang w:val="en-US" w:eastAsia="pt-BR"/>
        </w:rPr>
        <w:t>transactions</w:t>
      </w:r>
      <w:r w:rsidRPr="00967A0F">
        <w:rPr>
          <w:rFonts w:ascii="Times New Roman" w:eastAsia="Times New Roman" w:hAnsi="Times New Roman" w:cs="Times New Roman"/>
          <w:sz w:val="24"/>
          <w:szCs w:val="24"/>
          <w:lang w:val="en-US" w:eastAsia="pt-BR"/>
        </w:rPr>
        <w:t xml:space="preserve"> only.</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library</w:t>
      </w:r>
      <w:r w:rsidRPr="00967A0F">
        <w:rPr>
          <w:rFonts w:ascii="Courier New" w:eastAsia="Times New Roman" w:hAnsi="Courier New" w:cs="Courier New"/>
          <w:sz w:val="20"/>
          <w:lang w:val="en-US" w:eastAsia="pt-BR"/>
        </w:rPr>
        <w:t>(</w:t>
      </w:r>
      <w:proofErr w:type="spellStart"/>
      <w:proofErr w:type="gramEnd"/>
      <w:r w:rsidRPr="00967A0F">
        <w:rPr>
          <w:rFonts w:ascii="Courier New" w:eastAsia="Times New Roman" w:hAnsi="Courier New" w:cs="Courier New"/>
          <w:sz w:val="20"/>
          <w:lang w:val="en-US" w:eastAsia="pt-BR"/>
        </w:rPr>
        <w:t>arules</w:t>
      </w:r>
      <w:proofErr w:type="spellEnd"/>
      <w:r w:rsidRPr="00967A0F">
        <w:rPr>
          <w:rFonts w:ascii="Courier New" w:eastAsia="Times New Roman" w:hAnsi="Courier New" w:cs="Courier New"/>
          <w:sz w:val="20"/>
          <w:lang w:val="en-US" w:eastAsia="pt-BR"/>
        </w:rPr>
        <w: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class</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lang w:val="en-US" w:eastAsia="pt-BR"/>
        </w:rPr>
        <w:t>Groceries)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[1] "transactions"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spellStart"/>
      <w:proofErr w:type="gramStart"/>
      <w:r w:rsidRPr="00967A0F">
        <w:rPr>
          <w:rFonts w:ascii="Courier New" w:eastAsia="Times New Roman" w:hAnsi="Courier New" w:cs="Courier New"/>
          <w:sz w:val="20"/>
          <w:szCs w:val="20"/>
          <w:lang w:val="en-US" w:eastAsia="pt-BR"/>
        </w:rPr>
        <w:t>attr</w:t>
      </w:r>
      <w:proofErr w:type="spellEnd"/>
      <w:r w:rsidRPr="00967A0F">
        <w:rPr>
          <w:rFonts w:ascii="Courier New" w:eastAsia="Times New Roman" w:hAnsi="Courier New" w:cs="Courier New"/>
          <w:sz w:val="20"/>
          <w:szCs w:val="20"/>
          <w:lang w:val="en-US" w:eastAsia="pt-BR"/>
        </w:rPr>
        <w:t>(</w:t>
      </w:r>
      <w:proofErr w:type="gramEnd"/>
      <w:r w:rsidRPr="00967A0F">
        <w:rPr>
          <w:rFonts w:ascii="Courier New" w:eastAsia="Times New Roman" w:hAnsi="Courier New" w:cs="Courier New"/>
          <w:sz w:val="20"/>
          <w:szCs w:val="20"/>
          <w:lang w:val="en-US" w:eastAsia="pt-BR"/>
        </w:rPr>
        <w:t>,"package")</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[1] "</w:t>
      </w:r>
      <w:proofErr w:type="spellStart"/>
      <w:r w:rsidRPr="00967A0F">
        <w:rPr>
          <w:rFonts w:ascii="Courier New" w:eastAsia="Times New Roman" w:hAnsi="Courier New" w:cs="Courier New"/>
          <w:sz w:val="20"/>
          <w:szCs w:val="20"/>
          <w:lang w:val="en-US" w:eastAsia="pt-BR"/>
        </w:rPr>
        <w:t>arules</w:t>
      </w:r>
      <w:proofErr w:type="spellEnd"/>
      <w:r w:rsidRPr="00967A0F">
        <w:rPr>
          <w:rFonts w:ascii="Courier New" w:eastAsia="Times New Roman" w:hAnsi="Courier New" w:cs="Courier New"/>
          <w:sz w:val="20"/>
          <w:szCs w:val="20"/>
          <w:lang w:val="en-US" w:eastAsia="pt-BR"/>
        </w:rPr>
        <w: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inspect</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szCs w:val="20"/>
          <w:lang w:val="en-US" w:eastAsia="pt-BR"/>
        </w:rPr>
        <w:t>head</w:t>
      </w:r>
      <w:r w:rsidRPr="00967A0F">
        <w:rPr>
          <w:rFonts w:ascii="Courier New" w:eastAsia="Times New Roman" w:hAnsi="Courier New" w:cs="Courier New"/>
          <w:sz w:val="20"/>
          <w:lang w:val="en-US" w:eastAsia="pt-BR"/>
        </w:rPr>
        <w:t xml:space="preserve">(Groceries, </w:t>
      </w:r>
      <w:r w:rsidRPr="00967A0F">
        <w:rPr>
          <w:rFonts w:ascii="Courier New" w:eastAsia="Times New Roman" w:hAnsi="Courier New" w:cs="Courier New"/>
          <w:sz w:val="20"/>
          <w:szCs w:val="20"/>
          <w:lang w:val="en-US" w:eastAsia="pt-BR"/>
        </w:rPr>
        <w:t>3</w:t>
      </w:r>
      <w:r w:rsidRPr="00967A0F">
        <w:rPr>
          <w:rFonts w:ascii="Courier New" w:eastAsia="Times New Roman" w:hAnsi="Courier New" w:cs="Courier New"/>
          <w:sz w:val="20"/>
          <w:lang w:val="en-US" w:eastAsia="pt-BR"/>
        </w:rPr>
        <w: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items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 {citrus fruit,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semi-finished bread,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margarine,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ready soups}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2 {tropical fruit,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yogurt,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coffee}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67A0F">
        <w:rPr>
          <w:rFonts w:ascii="Courier New" w:eastAsia="Times New Roman" w:hAnsi="Courier New" w:cs="Courier New"/>
          <w:sz w:val="20"/>
          <w:szCs w:val="20"/>
          <w:lang w:val="en-US" w:eastAsia="pt-BR"/>
        </w:rPr>
        <w:t xml:space="preserve">#&gt; 3 {whole milk}              </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If you have to read data from a file as a transactions data, use </w:t>
      </w:r>
      <w:proofErr w:type="spellStart"/>
      <w:proofErr w:type="gramStart"/>
      <w:r w:rsidRPr="00967A0F">
        <w:rPr>
          <w:rFonts w:ascii="Courier New" w:eastAsia="Times New Roman" w:hAnsi="Courier New" w:cs="Courier New"/>
          <w:sz w:val="20"/>
          <w:lang w:val="en-US" w:eastAsia="pt-BR"/>
        </w:rPr>
        <w:t>read.transactions</w:t>
      </w:r>
      <w:proofErr w:type="spellEnd"/>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lang w:val="en-US" w:eastAsia="pt-BR"/>
        </w:rPr>
        <w:t>)</w:t>
      </w:r>
      <w:r w:rsidRPr="00967A0F">
        <w:rPr>
          <w:rFonts w:ascii="Times New Roman" w:eastAsia="Times New Roman" w:hAnsi="Times New Roman" w:cs="Times New Roman"/>
          <w:sz w:val="24"/>
          <w:szCs w:val="24"/>
          <w:lang w:val="en-US" w:eastAsia="pt-BR"/>
        </w:rPr>
        <w: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967A0F">
        <w:rPr>
          <w:rFonts w:ascii="Courier New" w:eastAsia="Times New Roman" w:hAnsi="Courier New" w:cs="Courier New"/>
          <w:sz w:val="20"/>
          <w:lang w:val="en-US" w:eastAsia="pt-BR"/>
        </w:rPr>
        <w:t>tdata</w:t>
      </w:r>
      <w:proofErr w:type="spellEnd"/>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read.transactions</w:t>
      </w:r>
      <w:proofErr w:type="spellEnd"/>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"transactions_data.txt"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sep="\t"</w:t>
      </w:r>
      <w:r w:rsidRPr="00967A0F">
        <w:rPr>
          <w:rFonts w:ascii="Courier New" w:eastAsia="Times New Roman" w:hAnsi="Courier New" w:cs="Courier New"/>
          <w:sz w:val="20"/>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If you already have your transactions stored as a </w:t>
      </w:r>
      <w:proofErr w:type="spellStart"/>
      <w:r w:rsidRPr="00967A0F">
        <w:rPr>
          <w:rFonts w:ascii="Times New Roman" w:eastAsia="Times New Roman" w:hAnsi="Times New Roman" w:cs="Times New Roman"/>
          <w:sz w:val="24"/>
          <w:szCs w:val="24"/>
          <w:lang w:val="en-US" w:eastAsia="pt-BR"/>
        </w:rPr>
        <w:t>dataframe</w:t>
      </w:r>
      <w:proofErr w:type="spellEnd"/>
      <w:r w:rsidRPr="00967A0F">
        <w:rPr>
          <w:rFonts w:ascii="Times New Roman" w:eastAsia="Times New Roman" w:hAnsi="Times New Roman" w:cs="Times New Roman"/>
          <w:sz w:val="24"/>
          <w:szCs w:val="24"/>
          <w:lang w:val="en-US" w:eastAsia="pt-BR"/>
        </w:rPr>
        <w:t xml:space="preserve">, you could convert it to class </w:t>
      </w:r>
      <w:r w:rsidRPr="00967A0F">
        <w:rPr>
          <w:rFonts w:ascii="Courier New" w:eastAsia="Times New Roman" w:hAnsi="Courier New" w:cs="Courier New"/>
          <w:sz w:val="20"/>
          <w:lang w:val="en-US" w:eastAsia="pt-BR"/>
        </w:rPr>
        <w:t>transactions</w:t>
      </w:r>
      <w:r w:rsidRPr="00967A0F">
        <w:rPr>
          <w:rFonts w:ascii="Times New Roman" w:eastAsia="Times New Roman" w:hAnsi="Times New Roman" w:cs="Times New Roman"/>
          <w:sz w:val="24"/>
          <w:szCs w:val="24"/>
          <w:lang w:val="en-US" w:eastAsia="pt-BR"/>
        </w:rPr>
        <w:t xml:space="preserve"> as follows,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967A0F">
        <w:rPr>
          <w:rFonts w:ascii="Courier New" w:eastAsia="Times New Roman" w:hAnsi="Courier New" w:cs="Courier New"/>
          <w:sz w:val="20"/>
          <w:lang w:val="en-US" w:eastAsia="pt-BR"/>
        </w:rPr>
        <w:lastRenderedPageBreak/>
        <w:t>tData</w:t>
      </w:r>
      <w:proofErr w:type="spellEnd"/>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as</w:t>
      </w:r>
      <w:r w:rsidRPr="00967A0F">
        <w:rPr>
          <w:rFonts w:ascii="Courier New" w:eastAsia="Times New Roman" w:hAnsi="Courier New" w:cs="Courier New"/>
          <w:sz w:val="20"/>
          <w:lang w:val="en-US" w:eastAsia="pt-BR"/>
        </w:rPr>
        <w:t xml:space="preserve"> (</w:t>
      </w:r>
      <w:proofErr w:type="spellStart"/>
      <w:r w:rsidRPr="00967A0F">
        <w:rPr>
          <w:rFonts w:ascii="Courier New" w:eastAsia="Times New Roman" w:hAnsi="Courier New" w:cs="Courier New"/>
          <w:sz w:val="20"/>
          <w:lang w:val="en-US" w:eastAsia="pt-BR"/>
        </w:rPr>
        <w:t>myDataFrame</w:t>
      </w:r>
      <w:proofErr w:type="spellEnd"/>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"transactions"</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convert to 'transactions' class</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Here are </w:t>
      </w:r>
      <w:proofErr w:type="gramStart"/>
      <w:r w:rsidRPr="00967A0F">
        <w:rPr>
          <w:rFonts w:ascii="Times New Roman" w:eastAsia="Times New Roman" w:hAnsi="Times New Roman" w:cs="Times New Roman"/>
          <w:sz w:val="24"/>
          <w:szCs w:val="24"/>
          <w:lang w:val="en-US" w:eastAsia="pt-BR"/>
        </w:rPr>
        <w:t>couple</w:t>
      </w:r>
      <w:proofErr w:type="gramEnd"/>
      <w:r w:rsidRPr="00967A0F">
        <w:rPr>
          <w:rFonts w:ascii="Times New Roman" w:eastAsia="Times New Roman" w:hAnsi="Times New Roman" w:cs="Times New Roman"/>
          <w:sz w:val="24"/>
          <w:szCs w:val="24"/>
          <w:lang w:val="en-US" w:eastAsia="pt-BR"/>
        </w:rPr>
        <w:t xml:space="preserve"> more utility functions that are good to know:</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size</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szCs w:val="20"/>
          <w:lang w:val="en-US" w:eastAsia="pt-BR"/>
        </w:rPr>
        <w:t>head</w:t>
      </w:r>
      <w:r w:rsidRPr="00967A0F">
        <w:rPr>
          <w:rFonts w:ascii="Courier New" w:eastAsia="Times New Roman" w:hAnsi="Courier New" w:cs="Courier New"/>
          <w:sz w:val="20"/>
          <w:lang w:val="en-US" w:eastAsia="pt-BR"/>
        </w:rPr>
        <w:t xml:space="preserve">(Groceries)) </w:t>
      </w:r>
      <w:r w:rsidRPr="00967A0F">
        <w:rPr>
          <w:rFonts w:ascii="Courier New" w:eastAsia="Times New Roman" w:hAnsi="Courier New" w:cs="Courier New"/>
          <w:sz w:val="20"/>
          <w:szCs w:val="20"/>
          <w:lang w:val="en-US" w:eastAsia="pt-BR"/>
        </w:rPr>
        <w:t># number of items in each observation</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 4 3 1 4 </w:t>
      </w:r>
      <w:proofErr w:type="spellStart"/>
      <w:r w:rsidRPr="00967A0F">
        <w:rPr>
          <w:rFonts w:ascii="Courier New" w:eastAsia="Times New Roman" w:hAnsi="Courier New" w:cs="Courier New"/>
          <w:sz w:val="20"/>
          <w:szCs w:val="20"/>
          <w:lang w:val="en-US" w:eastAsia="pt-BR"/>
        </w:rPr>
        <w:t>4</w:t>
      </w:r>
      <w:proofErr w:type="spellEnd"/>
      <w:r w:rsidRPr="00967A0F">
        <w:rPr>
          <w:rFonts w:ascii="Courier New" w:eastAsia="Times New Roman" w:hAnsi="Courier New" w:cs="Courier New"/>
          <w:sz w:val="20"/>
          <w:szCs w:val="20"/>
          <w:lang w:val="en-US" w:eastAsia="pt-BR"/>
        </w:rPr>
        <w:t xml:space="preserve"> 5</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szCs w:val="20"/>
          <w:lang w:val="en-US" w:eastAsia="pt-BR"/>
        </w:rPr>
        <w:t>head</w:t>
      </w:r>
      <w:r w:rsidRPr="00967A0F">
        <w:rPr>
          <w:rFonts w:ascii="Courier New" w:eastAsia="Times New Roman" w:hAnsi="Courier New" w:cs="Courier New"/>
          <w:sz w:val="20"/>
          <w:lang w:val="en-US" w:eastAsia="pt-BR"/>
        </w:rPr>
        <w:t xml:space="preserve">(Groceries, </w:t>
      </w:r>
      <w:r w:rsidRPr="00967A0F">
        <w:rPr>
          <w:rFonts w:ascii="Courier New" w:eastAsia="Times New Roman" w:hAnsi="Courier New" w:cs="Courier New"/>
          <w:sz w:val="20"/>
          <w:szCs w:val="20"/>
          <w:lang w:val="en-US" w:eastAsia="pt-BR"/>
        </w:rPr>
        <w:t>3</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convert 'transactions' to a list, note the LIST in CAPS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[[1]]</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 "citrus fruit"        "semi-finished bread" "margarine"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[4] "ready soups"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[[2]]</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 "tropical fruit" "yogurt"         "coffee"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[[3]]</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67A0F">
        <w:rPr>
          <w:rFonts w:ascii="Courier New" w:eastAsia="Times New Roman" w:hAnsi="Courier New" w:cs="Courier New"/>
          <w:sz w:val="20"/>
          <w:szCs w:val="20"/>
          <w:lang w:val="en-US" w:eastAsia="pt-BR"/>
        </w:rPr>
        <w:t>#&gt; [1] "whole milk"</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How to see the most frequent items?</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The </w:t>
      </w:r>
      <w:proofErr w:type="spellStart"/>
      <w:proofErr w:type="gramStart"/>
      <w:r w:rsidRPr="00967A0F">
        <w:rPr>
          <w:rFonts w:ascii="Courier New" w:eastAsia="Times New Roman" w:hAnsi="Courier New" w:cs="Courier New"/>
          <w:sz w:val="20"/>
          <w:lang w:val="en-US" w:eastAsia="pt-BR"/>
        </w:rPr>
        <w:t>eclat</w:t>
      </w:r>
      <w:proofErr w:type="spellEnd"/>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lang w:val="en-US" w:eastAsia="pt-BR"/>
        </w:rPr>
        <w:t>)</w:t>
      </w:r>
      <w:r w:rsidRPr="00967A0F">
        <w:rPr>
          <w:rFonts w:ascii="Times New Roman" w:eastAsia="Times New Roman" w:hAnsi="Times New Roman" w:cs="Times New Roman"/>
          <w:sz w:val="24"/>
          <w:szCs w:val="24"/>
          <w:lang w:val="en-US" w:eastAsia="pt-BR"/>
        </w:rPr>
        <w:t xml:space="preserve"> takes in a transactions object and gives the most frequent items in the data based the support you provide to the </w:t>
      </w:r>
      <w:r w:rsidRPr="00967A0F">
        <w:rPr>
          <w:rFonts w:ascii="Courier New" w:eastAsia="Times New Roman" w:hAnsi="Courier New" w:cs="Courier New"/>
          <w:sz w:val="20"/>
          <w:lang w:val="en-US" w:eastAsia="pt-BR"/>
        </w:rPr>
        <w:t>supp</w:t>
      </w:r>
      <w:r w:rsidRPr="00967A0F">
        <w:rPr>
          <w:rFonts w:ascii="Times New Roman" w:eastAsia="Times New Roman" w:hAnsi="Times New Roman" w:cs="Times New Roman"/>
          <w:sz w:val="24"/>
          <w:szCs w:val="24"/>
          <w:lang w:val="en-US" w:eastAsia="pt-BR"/>
        </w:rPr>
        <w:t xml:space="preserve"> argument. The </w:t>
      </w:r>
      <w:proofErr w:type="spellStart"/>
      <w:r w:rsidRPr="00967A0F">
        <w:rPr>
          <w:rFonts w:ascii="Courier New" w:eastAsia="Times New Roman" w:hAnsi="Courier New" w:cs="Courier New"/>
          <w:sz w:val="20"/>
          <w:lang w:val="en-US" w:eastAsia="pt-BR"/>
        </w:rPr>
        <w:t>maxlen</w:t>
      </w:r>
      <w:proofErr w:type="spellEnd"/>
      <w:r w:rsidRPr="00967A0F">
        <w:rPr>
          <w:rFonts w:ascii="Times New Roman" w:eastAsia="Times New Roman" w:hAnsi="Times New Roman" w:cs="Times New Roman"/>
          <w:sz w:val="24"/>
          <w:szCs w:val="24"/>
          <w:lang w:val="en-US" w:eastAsia="pt-BR"/>
        </w:rPr>
        <w:t xml:space="preserve"> defines the maximum number of items in each </w:t>
      </w:r>
      <w:proofErr w:type="spellStart"/>
      <w:r w:rsidRPr="00967A0F">
        <w:rPr>
          <w:rFonts w:ascii="Times New Roman" w:eastAsia="Times New Roman" w:hAnsi="Times New Roman" w:cs="Times New Roman"/>
          <w:sz w:val="24"/>
          <w:szCs w:val="24"/>
          <w:lang w:val="en-US" w:eastAsia="pt-BR"/>
        </w:rPr>
        <w:t>itemset</w:t>
      </w:r>
      <w:proofErr w:type="spellEnd"/>
      <w:r w:rsidRPr="00967A0F">
        <w:rPr>
          <w:rFonts w:ascii="Times New Roman" w:eastAsia="Times New Roman" w:hAnsi="Times New Roman" w:cs="Times New Roman"/>
          <w:sz w:val="24"/>
          <w:szCs w:val="24"/>
          <w:lang w:val="en-US" w:eastAsia="pt-BR"/>
        </w:rPr>
        <w:t xml:space="preserve"> of frequent items.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967A0F">
        <w:rPr>
          <w:rFonts w:ascii="Courier New" w:eastAsia="Times New Roman" w:hAnsi="Courier New" w:cs="Courier New"/>
          <w:sz w:val="20"/>
          <w:lang w:val="en-US" w:eastAsia="pt-BR"/>
        </w:rPr>
        <w:t>frequentItems</w:t>
      </w:r>
      <w:proofErr w:type="spellEnd"/>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eclat</w:t>
      </w:r>
      <w:proofErr w:type="spellEnd"/>
      <w:r w:rsidRPr="00967A0F">
        <w:rPr>
          <w:rFonts w:ascii="Courier New" w:eastAsia="Times New Roman" w:hAnsi="Courier New" w:cs="Courier New"/>
          <w:sz w:val="20"/>
          <w:lang w:val="en-US" w:eastAsia="pt-BR"/>
        </w:rPr>
        <w:t xml:space="preserve"> (Groceries, </w:t>
      </w:r>
      <w:r w:rsidRPr="00967A0F">
        <w:rPr>
          <w:rFonts w:ascii="Courier New" w:eastAsia="Times New Roman" w:hAnsi="Courier New" w:cs="Courier New"/>
          <w:sz w:val="20"/>
          <w:szCs w:val="20"/>
          <w:lang w:val="en-US" w:eastAsia="pt-BR"/>
        </w:rPr>
        <w:t>parameter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supp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0.07</w:t>
      </w:r>
      <w:r w:rsidRPr="00967A0F">
        <w:rPr>
          <w:rFonts w:ascii="Courier New" w:eastAsia="Times New Roman" w:hAnsi="Courier New" w:cs="Courier New"/>
          <w:sz w:val="20"/>
          <w:lang w:val="en-US" w:eastAsia="pt-BR"/>
        </w:rPr>
        <w:t xml:space="preserve">, </w:t>
      </w:r>
      <w:proofErr w:type="spellStart"/>
      <w:r w:rsidRPr="00967A0F">
        <w:rPr>
          <w:rFonts w:ascii="Courier New" w:eastAsia="Times New Roman" w:hAnsi="Courier New" w:cs="Courier New"/>
          <w:sz w:val="20"/>
          <w:szCs w:val="20"/>
          <w:lang w:val="en-US" w:eastAsia="pt-BR"/>
        </w:rPr>
        <w:t>maxlen</w:t>
      </w:r>
      <w:proofErr w:type="spellEnd"/>
      <w:r w:rsidRPr="00967A0F">
        <w:rPr>
          <w:rFonts w:ascii="Courier New" w:eastAsia="Times New Roman" w:hAnsi="Courier New" w:cs="Courier New"/>
          <w:sz w:val="20"/>
          <w:szCs w:val="20"/>
          <w:lang w:val="en-US" w:eastAsia="pt-BR"/>
        </w:rPr>
        <w:t xml:space="preserve">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15</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calculates support for frequent items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inspect</w:t>
      </w:r>
      <w:r w:rsidRPr="00967A0F">
        <w:rPr>
          <w:rFonts w:ascii="Courier New" w:eastAsia="Times New Roman" w:hAnsi="Courier New" w:cs="Courier New"/>
          <w:sz w:val="20"/>
          <w:lang w:val="en-US" w:eastAsia="pt-BR"/>
        </w:rPr>
        <w:t>(</w:t>
      </w:r>
      <w:proofErr w:type="spellStart"/>
      <w:proofErr w:type="gramEnd"/>
      <w:r w:rsidRPr="00967A0F">
        <w:rPr>
          <w:rFonts w:ascii="Courier New" w:eastAsia="Times New Roman" w:hAnsi="Courier New" w:cs="Courier New"/>
          <w:sz w:val="20"/>
          <w:lang w:val="en-US" w:eastAsia="pt-BR"/>
        </w:rPr>
        <w:t>frequentItems</w:t>
      </w:r>
      <w:proofErr w:type="spellEnd"/>
      <w:r w:rsidRPr="00967A0F">
        <w:rPr>
          <w:rFonts w:ascii="Courier New" w:eastAsia="Times New Roman" w:hAnsi="Courier New" w:cs="Courier New"/>
          <w:sz w:val="20"/>
          <w:lang w:val="en-US" w:eastAsia="pt-BR"/>
        </w:rPr>
        <w: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items                         support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1  {</w:t>
      </w:r>
      <w:proofErr w:type="gramEnd"/>
      <w:r w:rsidRPr="00967A0F">
        <w:rPr>
          <w:rFonts w:ascii="Courier New" w:eastAsia="Times New Roman" w:hAnsi="Courier New" w:cs="Courier New"/>
          <w:sz w:val="20"/>
          <w:szCs w:val="20"/>
          <w:lang w:val="en-US" w:eastAsia="pt-BR"/>
        </w:rPr>
        <w:t xml:space="preserve">other </w:t>
      </w:r>
      <w:proofErr w:type="spellStart"/>
      <w:r w:rsidRPr="00967A0F">
        <w:rPr>
          <w:rFonts w:ascii="Courier New" w:eastAsia="Times New Roman" w:hAnsi="Courier New" w:cs="Courier New"/>
          <w:sz w:val="20"/>
          <w:szCs w:val="20"/>
          <w:lang w:val="en-US" w:eastAsia="pt-BR"/>
        </w:rPr>
        <w:t>vegetables,whole</w:t>
      </w:r>
      <w:proofErr w:type="spellEnd"/>
      <w:r w:rsidRPr="00967A0F">
        <w:rPr>
          <w:rFonts w:ascii="Courier New" w:eastAsia="Times New Roman" w:hAnsi="Courier New" w:cs="Courier New"/>
          <w:sz w:val="20"/>
          <w:szCs w:val="20"/>
          <w:lang w:val="en-US" w:eastAsia="pt-BR"/>
        </w:rPr>
        <w:t xml:space="preserve"> milk} 0.07483477</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2  {</w:t>
      </w:r>
      <w:proofErr w:type="gramEnd"/>
      <w:r w:rsidRPr="00967A0F">
        <w:rPr>
          <w:rFonts w:ascii="Courier New" w:eastAsia="Times New Roman" w:hAnsi="Courier New" w:cs="Courier New"/>
          <w:sz w:val="20"/>
          <w:szCs w:val="20"/>
          <w:lang w:val="en-US" w:eastAsia="pt-BR"/>
        </w:rPr>
        <w:t>whole milk}                  0.25551601</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3  {</w:t>
      </w:r>
      <w:proofErr w:type="gramEnd"/>
      <w:r w:rsidRPr="00967A0F">
        <w:rPr>
          <w:rFonts w:ascii="Courier New" w:eastAsia="Times New Roman" w:hAnsi="Courier New" w:cs="Courier New"/>
          <w:sz w:val="20"/>
          <w:szCs w:val="20"/>
          <w:lang w:val="en-US" w:eastAsia="pt-BR"/>
        </w:rPr>
        <w:t>other vegetables}            0.19349263</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4  {</w:t>
      </w:r>
      <w:proofErr w:type="gramEnd"/>
      <w:r w:rsidRPr="00967A0F">
        <w:rPr>
          <w:rFonts w:ascii="Courier New" w:eastAsia="Times New Roman" w:hAnsi="Courier New" w:cs="Courier New"/>
          <w:sz w:val="20"/>
          <w:szCs w:val="20"/>
          <w:lang w:val="en-US" w:eastAsia="pt-BR"/>
        </w:rPr>
        <w:t>rolls/buns}                  0.18393493</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5  {</w:t>
      </w:r>
      <w:proofErr w:type="gramEnd"/>
      <w:r w:rsidRPr="00967A0F">
        <w:rPr>
          <w:rFonts w:ascii="Courier New" w:eastAsia="Times New Roman" w:hAnsi="Courier New" w:cs="Courier New"/>
          <w:sz w:val="20"/>
          <w:szCs w:val="20"/>
          <w:lang w:val="en-US" w:eastAsia="pt-BR"/>
        </w:rPr>
        <w:t>yogurt}                      0.13950178</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6  {</w:t>
      </w:r>
      <w:proofErr w:type="gramEnd"/>
      <w:r w:rsidRPr="00967A0F">
        <w:rPr>
          <w:rFonts w:ascii="Courier New" w:eastAsia="Times New Roman" w:hAnsi="Courier New" w:cs="Courier New"/>
          <w:sz w:val="20"/>
          <w:szCs w:val="20"/>
          <w:lang w:val="en-US" w:eastAsia="pt-BR"/>
        </w:rPr>
        <w:t>soda}                        0.17437722</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967A0F">
        <w:rPr>
          <w:rFonts w:ascii="Courier New" w:eastAsia="Times New Roman" w:hAnsi="Courier New" w:cs="Courier New"/>
          <w:sz w:val="20"/>
          <w:szCs w:val="20"/>
          <w:lang w:val="en-US" w:eastAsia="pt-BR"/>
        </w:rPr>
        <w:t>itemFrequencyPlot</w:t>
      </w:r>
      <w:proofErr w:type="spellEnd"/>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lang w:val="en-US" w:eastAsia="pt-BR"/>
        </w:rPr>
        <w:t xml:space="preserve">Groceries, </w:t>
      </w:r>
      <w:proofErr w:type="spellStart"/>
      <w:r w:rsidRPr="00967A0F">
        <w:rPr>
          <w:rFonts w:ascii="Courier New" w:eastAsia="Times New Roman" w:hAnsi="Courier New" w:cs="Courier New"/>
          <w:sz w:val="20"/>
          <w:szCs w:val="20"/>
          <w:lang w:val="en-US" w:eastAsia="pt-BR"/>
        </w:rPr>
        <w:t>topN</w:t>
      </w:r>
      <w:proofErr w:type="spellEnd"/>
      <w:r w:rsidRPr="00967A0F">
        <w:rPr>
          <w:rFonts w:ascii="Courier New" w:eastAsia="Times New Roman" w:hAnsi="Courier New" w:cs="Courier New"/>
          <w:sz w:val="20"/>
          <w:szCs w:val="20"/>
          <w:lang w:val="en-US" w:eastAsia="pt-BR"/>
        </w:rPr>
        <w:t>=10</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type="absolute"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main="Item Frequency"</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plot frequent items</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029200" cy="2751455"/>
            <wp:effectExtent l="19050" t="0" r="0" b="0"/>
            <wp:docPr id="1" name="Imagem 1" descr="http://r-statistics.co/screenshots/item_frequency_plot_a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tatistics.co/screenshots/item_frequency_plot_arules.png"/>
                    <pic:cNvPicPr>
                      <a:picLocks noChangeAspect="1" noChangeArrowheads="1"/>
                    </pic:cNvPicPr>
                  </pic:nvPicPr>
                  <pic:blipFill>
                    <a:blip r:embed="rId5" cstate="print"/>
                    <a:srcRect/>
                    <a:stretch>
                      <a:fillRect/>
                    </a:stretch>
                  </pic:blipFill>
                  <pic:spPr bwMode="auto">
                    <a:xfrm>
                      <a:off x="0" y="0"/>
                      <a:ext cx="5029200" cy="2751455"/>
                    </a:xfrm>
                    <a:prstGeom prst="rect">
                      <a:avLst/>
                    </a:prstGeom>
                    <a:noFill/>
                    <a:ln w="9525">
                      <a:noFill/>
                      <a:miter lim="800000"/>
                      <a:headEnd/>
                      <a:tailEnd/>
                    </a:ln>
                  </pic:spPr>
                </pic:pic>
              </a:graphicData>
            </a:graphic>
          </wp:inline>
        </w:drawing>
      </w:r>
    </w:p>
    <w:p w:rsidR="00967A0F" w:rsidRPr="00967A0F" w:rsidRDefault="00967A0F" w:rsidP="00967A0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967A0F">
        <w:rPr>
          <w:rFonts w:ascii="Times New Roman" w:eastAsia="Times New Roman" w:hAnsi="Times New Roman" w:cs="Times New Roman"/>
          <w:b/>
          <w:bCs/>
          <w:kern w:val="36"/>
          <w:sz w:val="48"/>
          <w:szCs w:val="48"/>
          <w:lang w:val="en-US" w:eastAsia="pt-BR"/>
        </w:rPr>
        <w:lastRenderedPageBreak/>
        <w:t>How to get the product recommendation rules?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lang w:val="en-US" w:eastAsia="pt-BR"/>
        </w:rPr>
        <w:t>rules</w:t>
      </w:r>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apriori</w:t>
      </w:r>
      <w:proofErr w:type="spellEnd"/>
      <w:r w:rsidRPr="00967A0F">
        <w:rPr>
          <w:rFonts w:ascii="Courier New" w:eastAsia="Times New Roman" w:hAnsi="Courier New" w:cs="Courier New"/>
          <w:sz w:val="20"/>
          <w:lang w:val="en-US" w:eastAsia="pt-BR"/>
        </w:rPr>
        <w:t xml:space="preserve"> (Groceries, </w:t>
      </w:r>
      <w:r w:rsidRPr="00967A0F">
        <w:rPr>
          <w:rFonts w:ascii="Courier New" w:eastAsia="Times New Roman" w:hAnsi="Courier New" w:cs="Courier New"/>
          <w:sz w:val="20"/>
          <w:szCs w:val="20"/>
          <w:lang w:val="en-US" w:eastAsia="pt-BR"/>
        </w:rPr>
        <w:t>parameter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supp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0.001</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conf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0.5</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Min Support as 0.001, confidence as 0.8.</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967A0F">
        <w:rPr>
          <w:rFonts w:ascii="Courier New" w:eastAsia="Times New Roman" w:hAnsi="Courier New" w:cs="Courier New"/>
          <w:sz w:val="20"/>
          <w:lang w:val="en-US" w:eastAsia="pt-BR"/>
        </w:rPr>
        <w:t>rules_conf</w:t>
      </w:r>
      <w:proofErr w:type="spell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sort</w:t>
      </w:r>
      <w:r w:rsidRPr="00967A0F">
        <w:rPr>
          <w:rFonts w:ascii="Courier New" w:eastAsia="Times New Roman" w:hAnsi="Courier New" w:cs="Courier New"/>
          <w:sz w:val="20"/>
          <w:lang w:val="en-US" w:eastAsia="pt-BR"/>
        </w:rPr>
        <w:t xml:space="preserve"> (rules, </w:t>
      </w:r>
      <w:r w:rsidRPr="00967A0F">
        <w:rPr>
          <w:rFonts w:ascii="Courier New" w:eastAsia="Times New Roman" w:hAnsi="Courier New" w:cs="Courier New"/>
          <w:sz w:val="20"/>
          <w:szCs w:val="20"/>
          <w:lang w:val="en-US" w:eastAsia="pt-BR"/>
        </w:rPr>
        <w:t>by="confidence"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decreasing=TRUE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'high-confidence' rules.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inspect</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szCs w:val="20"/>
          <w:lang w:val="en-US" w:eastAsia="pt-BR"/>
        </w:rPr>
        <w:t>head</w:t>
      </w:r>
      <w:r w:rsidRPr="00967A0F">
        <w:rPr>
          <w:rFonts w:ascii="Courier New" w:eastAsia="Times New Roman" w:hAnsi="Courier New" w:cs="Courier New"/>
          <w:sz w:val="20"/>
          <w:lang w:val="en-US" w:eastAsia="pt-BR"/>
        </w:rPr>
        <w:t>(</w:t>
      </w:r>
      <w:proofErr w:type="spellStart"/>
      <w:r w:rsidRPr="00967A0F">
        <w:rPr>
          <w:rFonts w:ascii="Courier New" w:eastAsia="Times New Roman" w:hAnsi="Courier New" w:cs="Courier New"/>
          <w:sz w:val="20"/>
          <w:lang w:val="en-US" w:eastAsia="pt-BR"/>
        </w:rPr>
        <w:t>rules_conf</w:t>
      </w:r>
      <w:proofErr w:type="spellEnd"/>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show the support, lift and confidence for all rules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lhs                                           </w:t>
      </w:r>
      <w:proofErr w:type="spellStart"/>
      <w:r w:rsidRPr="00967A0F">
        <w:rPr>
          <w:rFonts w:ascii="Courier New" w:eastAsia="Times New Roman" w:hAnsi="Courier New" w:cs="Courier New"/>
          <w:sz w:val="20"/>
          <w:szCs w:val="20"/>
          <w:lang w:val="en-US" w:eastAsia="pt-BR"/>
        </w:rPr>
        <w:t>rhs</w:t>
      </w:r>
      <w:proofErr w:type="spellEnd"/>
      <w:r w:rsidRPr="00967A0F">
        <w:rPr>
          <w:rFonts w:ascii="Courier New" w:eastAsia="Times New Roman" w:hAnsi="Courier New" w:cs="Courier New"/>
          <w:sz w:val="20"/>
          <w:szCs w:val="20"/>
          <w:lang w:val="en-US" w:eastAsia="pt-BR"/>
        </w:rPr>
        <w:t xml:space="preserve">                support     confidence lift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113  {</w:t>
      </w:r>
      <w:proofErr w:type="spellStart"/>
      <w:proofErr w:type="gramEnd"/>
      <w:r w:rsidRPr="00967A0F">
        <w:rPr>
          <w:rFonts w:ascii="Courier New" w:eastAsia="Times New Roman" w:hAnsi="Courier New" w:cs="Courier New"/>
          <w:sz w:val="20"/>
          <w:szCs w:val="20"/>
          <w:lang w:val="en-US" w:eastAsia="pt-BR"/>
        </w:rPr>
        <w:t>rice,sugar</w:t>
      </w:r>
      <w:proofErr w:type="spellEnd"/>
      <w:r w:rsidRPr="00967A0F">
        <w:rPr>
          <w:rFonts w:ascii="Courier New" w:eastAsia="Times New Roman" w:hAnsi="Courier New" w:cs="Courier New"/>
          <w:sz w:val="20"/>
          <w:szCs w:val="20"/>
          <w:lang w:val="en-US" w:eastAsia="pt-BR"/>
        </w:rPr>
        <w:t>}                               =&gt; {whole milk}       0.001220132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258  {</w:t>
      </w:r>
      <w:proofErr w:type="gramEnd"/>
      <w:r w:rsidRPr="00967A0F">
        <w:rPr>
          <w:rFonts w:ascii="Courier New" w:eastAsia="Times New Roman" w:hAnsi="Courier New" w:cs="Courier New"/>
          <w:sz w:val="20"/>
          <w:szCs w:val="20"/>
          <w:lang w:val="en-US" w:eastAsia="pt-BR"/>
        </w:rPr>
        <w:t xml:space="preserve">canned </w:t>
      </w:r>
      <w:proofErr w:type="spellStart"/>
      <w:r w:rsidRPr="00967A0F">
        <w:rPr>
          <w:rFonts w:ascii="Courier New" w:eastAsia="Times New Roman" w:hAnsi="Courier New" w:cs="Courier New"/>
          <w:sz w:val="20"/>
          <w:szCs w:val="20"/>
          <w:lang w:val="en-US" w:eastAsia="pt-BR"/>
        </w:rPr>
        <w:t>fish,hygiene</w:t>
      </w:r>
      <w:proofErr w:type="spellEnd"/>
      <w:r w:rsidRPr="00967A0F">
        <w:rPr>
          <w:rFonts w:ascii="Courier New" w:eastAsia="Times New Roman" w:hAnsi="Courier New" w:cs="Courier New"/>
          <w:sz w:val="20"/>
          <w:szCs w:val="20"/>
          <w:lang w:val="en-US" w:eastAsia="pt-BR"/>
        </w:rPr>
        <w:t xml:space="preserve"> articles}             =&gt; {whole milk}       0.001118454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1487 {root </w:t>
      </w:r>
      <w:proofErr w:type="spellStart"/>
      <w:r w:rsidRPr="00967A0F">
        <w:rPr>
          <w:rFonts w:ascii="Courier New" w:eastAsia="Times New Roman" w:hAnsi="Courier New" w:cs="Courier New"/>
          <w:sz w:val="20"/>
          <w:szCs w:val="20"/>
          <w:lang w:val="en-US" w:eastAsia="pt-BR"/>
        </w:rPr>
        <w:t>vegetables</w:t>
      </w:r>
      <w:proofErr w:type="gramStart"/>
      <w:r w:rsidRPr="00967A0F">
        <w:rPr>
          <w:rFonts w:ascii="Courier New" w:eastAsia="Times New Roman" w:hAnsi="Courier New" w:cs="Courier New"/>
          <w:sz w:val="20"/>
          <w:szCs w:val="20"/>
          <w:lang w:val="en-US" w:eastAsia="pt-BR"/>
        </w:rPr>
        <w:t>,butter,rice</w:t>
      </w:r>
      <w:proofErr w:type="spellEnd"/>
      <w:proofErr w:type="gramEnd"/>
      <w:r w:rsidRPr="00967A0F">
        <w:rPr>
          <w:rFonts w:ascii="Courier New" w:eastAsia="Times New Roman" w:hAnsi="Courier New" w:cs="Courier New"/>
          <w:sz w:val="20"/>
          <w:szCs w:val="20"/>
          <w:lang w:val="en-US" w:eastAsia="pt-BR"/>
        </w:rPr>
        <w:t>}              =&gt; {whole milk}       0.001016777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1646 {root </w:t>
      </w:r>
      <w:proofErr w:type="spellStart"/>
      <w:r w:rsidRPr="00967A0F">
        <w:rPr>
          <w:rFonts w:ascii="Courier New" w:eastAsia="Times New Roman" w:hAnsi="Courier New" w:cs="Courier New"/>
          <w:sz w:val="20"/>
          <w:szCs w:val="20"/>
          <w:lang w:val="en-US" w:eastAsia="pt-BR"/>
        </w:rPr>
        <w:t>vegetables</w:t>
      </w:r>
      <w:proofErr w:type="gramStart"/>
      <w:r w:rsidRPr="00967A0F">
        <w:rPr>
          <w:rFonts w:ascii="Courier New" w:eastAsia="Times New Roman" w:hAnsi="Courier New" w:cs="Courier New"/>
          <w:sz w:val="20"/>
          <w:szCs w:val="20"/>
          <w:lang w:val="en-US" w:eastAsia="pt-BR"/>
        </w:rPr>
        <w:t>,whipped</w:t>
      </w:r>
      <w:proofErr w:type="spellEnd"/>
      <w:proofErr w:type="gramEnd"/>
      <w:r w:rsidRPr="00967A0F">
        <w:rPr>
          <w:rFonts w:ascii="Courier New" w:eastAsia="Times New Roman" w:hAnsi="Courier New" w:cs="Courier New"/>
          <w:sz w:val="20"/>
          <w:szCs w:val="20"/>
          <w:lang w:val="en-US" w:eastAsia="pt-BR"/>
        </w:rPr>
        <w:t xml:space="preserve">/sour </w:t>
      </w:r>
      <w:proofErr w:type="spellStart"/>
      <w:r w:rsidRPr="00967A0F">
        <w:rPr>
          <w:rFonts w:ascii="Courier New" w:eastAsia="Times New Roman" w:hAnsi="Courier New" w:cs="Courier New"/>
          <w:sz w:val="20"/>
          <w:szCs w:val="20"/>
          <w:lang w:val="en-US" w:eastAsia="pt-BR"/>
        </w:rPr>
        <w:t>cream,flour</w:t>
      </w:r>
      <w:proofErr w:type="spellEnd"/>
      <w:r w:rsidRPr="00967A0F">
        <w:rPr>
          <w:rFonts w:ascii="Courier New" w:eastAsia="Times New Roman" w:hAnsi="Courier New" w:cs="Courier New"/>
          <w:sz w:val="20"/>
          <w:szCs w:val="20"/>
          <w:lang w:val="en-US" w:eastAsia="pt-BR"/>
        </w:rPr>
        <w:t>} =&gt; {whole milk}       0.001728521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1670 {</w:t>
      </w:r>
      <w:proofErr w:type="spellStart"/>
      <w:r w:rsidRPr="00967A0F">
        <w:rPr>
          <w:rFonts w:ascii="Courier New" w:eastAsia="Times New Roman" w:hAnsi="Courier New" w:cs="Courier New"/>
          <w:sz w:val="20"/>
          <w:szCs w:val="20"/>
          <w:lang w:val="en-US" w:eastAsia="pt-BR"/>
        </w:rPr>
        <w:t>butter</w:t>
      </w:r>
      <w:proofErr w:type="gramStart"/>
      <w:r w:rsidRPr="00967A0F">
        <w:rPr>
          <w:rFonts w:ascii="Courier New" w:eastAsia="Times New Roman" w:hAnsi="Courier New" w:cs="Courier New"/>
          <w:sz w:val="20"/>
          <w:szCs w:val="20"/>
          <w:lang w:val="en-US" w:eastAsia="pt-BR"/>
        </w:rPr>
        <w:t>,soft</w:t>
      </w:r>
      <w:proofErr w:type="spellEnd"/>
      <w:proofErr w:type="gramEnd"/>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cheese,domestic</w:t>
      </w:r>
      <w:proofErr w:type="spellEnd"/>
      <w:r w:rsidRPr="00967A0F">
        <w:rPr>
          <w:rFonts w:ascii="Courier New" w:eastAsia="Times New Roman" w:hAnsi="Courier New" w:cs="Courier New"/>
          <w:sz w:val="20"/>
          <w:szCs w:val="20"/>
          <w:lang w:val="en-US" w:eastAsia="pt-BR"/>
        </w:rPr>
        <w:t xml:space="preserve"> eggs}         =&gt; {whole milk}       0.001016777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1699 {citrus </w:t>
      </w:r>
      <w:proofErr w:type="spellStart"/>
      <w:r w:rsidRPr="00967A0F">
        <w:rPr>
          <w:rFonts w:ascii="Courier New" w:eastAsia="Times New Roman" w:hAnsi="Courier New" w:cs="Courier New"/>
          <w:sz w:val="20"/>
          <w:szCs w:val="20"/>
          <w:lang w:val="en-US" w:eastAsia="pt-BR"/>
        </w:rPr>
        <w:t>fruit</w:t>
      </w:r>
      <w:proofErr w:type="gramStart"/>
      <w:r w:rsidRPr="00967A0F">
        <w:rPr>
          <w:rFonts w:ascii="Courier New" w:eastAsia="Times New Roman" w:hAnsi="Courier New" w:cs="Courier New"/>
          <w:sz w:val="20"/>
          <w:szCs w:val="20"/>
          <w:lang w:val="en-US" w:eastAsia="pt-BR"/>
        </w:rPr>
        <w:t>,root</w:t>
      </w:r>
      <w:proofErr w:type="spellEnd"/>
      <w:proofErr w:type="gramEnd"/>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vegetables,soft</w:t>
      </w:r>
      <w:proofErr w:type="spellEnd"/>
      <w:r w:rsidRPr="00967A0F">
        <w:rPr>
          <w:rFonts w:ascii="Courier New" w:eastAsia="Times New Roman" w:hAnsi="Courier New" w:cs="Courier New"/>
          <w:sz w:val="20"/>
          <w:szCs w:val="20"/>
          <w:lang w:val="en-US" w:eastAsia="pt-BR"/>
        </w:rPr>
        <w:t xml:space="preserve"> cheese} =&gt; {other vegetables} 0.001016777 1          5.168156</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967A0F">
        <w:rPr>
          <w:rFonts w:ascii="Courier New" w:eastAsia="Times New Roman" w:hAnsi="Courier New" w:cs="Courier New"/>
          <w:sz w:val="20"/>
          <w:lang w:val="en-US" w:eastAsia="pt-BR"/>
        </w:rPr>
        <w:t>rules_lift</w:t>
      </w:r>
      <w:proofErr w:type="spell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sort</w:t>
      </w:r>
      <w:r w:rsidRPr="00967A0F">
        <w:rPr>
          <w:rFonts w:ascii="Courier New" w:eastAsia="Times New Roman" w:hAnsi="Courier New" w:cs="Courier New"/>
          <w:sz w:val="20"/>
          <w:lang w:val="en-US" w:eastAsia="pt-BR"/>
        </w:rPr>
        <w:t xml:space="preserve"> (rules, </w:t>
      </w:r>
      <w:r w:rsidRPr="00967A0F">
        <w:rPr>
          <w:rFonts w:ascii="Courier New" w:eastAsia="Times New Roman" w:hAnsi="Courier New" w:cs="Courier New"/>
          <w:sz w:val="20"/>
          <w:szCs w:val="20"/>
          <w:lang w:val="en-US" w:eastAsia="pt-BR"/>
        </w:rPr>
        <w:t>by="lift"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decreasing=TRUE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'high-lift' rules.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inspect</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szCs w:val="20"/>
          <w:lang w:val="en-US" w:eastAsia="pt-BR"/>
        </w:rPr>
        <w:t>head</w:t>
      </w:r>
      <w:r w:rsidRPr="00967A0F">
        <w:rPr>
          <w:rFonts w:ascii="Courier New" w:eastAsia="Times New Roman" w:hAnsi="Courier New" w:cs="Courier New"/>
          <w:sz w:val="20"/>
          <w:lang w:val="en-US" w:eastAsia="pt-BR"/>
        </w:rPr>
        <w:t>(</w:t>
      </w:r>
      <w:proofErr w:type="spellStart"/>
      <w:r w:rsidRPr="00967A0F">
        <w:rPr>
          <w:rFonts w:ascii="Courier New" w:eastAsia="Times New Roman" w:hAnsi="Courier New" w:cs="Courier New"/>
          <w:sz w:val="20"/>
          <w:lang w:val="en-US" w:eastAsia="pt-BR"/>
        </w:rPr>
        <w:t>rules_lift</w:t>
      </w:r>
      <w:proofErr w:type="spellEnd"/>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show the support, lift and confidence for all rules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lhs                                                  </w:t>
      </w:r>
      <w:proofErr w:type="spellStart"/>
      <w:r w:rsidRPr="00967A0F">
        <w:rPr>
          <w:rFonts w:ascii="Courier New" w:eastAsia="Times New Roman" w:hAnsi="Courier New" w:cs="Courier New"/>
          <w:sz w:val="20"/>
          <w:szCs w:val="20"/>
          <w:lang w:val="en-US" w:eastAsia="pt-BR"/>
        </w:rPr>
        <w:t>rhs</w:t>
      </w:r>
      <w:proofErr w:type="spellEnd"/>
      <w:r w:rsidRPr="00967A0F">
        <w:rPr>
          <w:rFonts w:ascii="Courier New" w:eastAsia="Times New Roman" w:hAnsi="Courier New" w:cs="Courier New"/>
          <w:sz w:val="20"/>
          <w:szCs w:val="20"/>
          <w:lang w:val="en-US" w:eastAsia="pt-BR"/>
        </w:rPr>
        <w:t xml:space="preserve">              </w:t>
      </w:r>
      <w:proofErr w:type="gramStart"/>
      <w:r w:rsidRPr="00967A0F">
        <w:rPr>
          <w:rFonts w:ascii="Courier New" w:eastAsia="Times New Roman" w:hAnsi="Courier New" w:cs="Courier New"/>
          <w:sz w:val="20"/>
          <w:szCs w:val="20"/>
          <w:lang w:val="en-US" w:eastAsia="pt-BR"/>
        </w:rPr>
        <w:t>support  confidence</w:t>
      </w:r>
      <w:proofErr w:type="gramEnd"/>
      <w:r w:rsidRPr="00967A0F">
        <w:rPr>
          <w:rFonts w:ascii="Courier New" w:eastAsia="Times New Roman" w:hAnsi="Courier New" w:cs="Courier New"/>
          <w:sz w:val="20"/>
          <w:szCs w:val="20"/>
          <w:lang w:val="en-US" w:eastAsia="pt-BR"/>
        </w:rPr>
        <w:t xml:space="preserve"> lift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53   {Instant food </w:t>
      </w:r>
      <w:proofErr w:type="spellStart"/>
      <w:r w:rsidRPr="00967A0F">
        <w:rPr>
          <w:rFonts w:ascii="Courier New" w:eastAsia="Times New Roman" w:hAnsi="Courier New" w:cs="Courier New"/>
          <w:sz w:val="20"/>
          <w:szCs w:val="20"/>
          <w:lang w:val="en-US" w:eastAsia="pt-BR"/>
        </w:rPr>
        <w:t>products</w:t>
      </w:r>
      <w:proofErr w:type="gramStart"/>
      <w:r w:rsidRPr="00967A0F">
        <w:rPr>
          <w:rFonts w:ascii="Courier New" w:eastAsia="Times New Roman" w:hAnsi="Courier New" w:cs="Courier New"/>
          <w:sz w:val="20"/>
          <w:szCs w:val="20"/>
          <w:lang w:val="en-US" w:eastAsia="pt-BR"/>
        </w:rPr>
        <w:t>,soda</w:t>
      </w:r>
      <w:proofErr w:type="spellEnd"/>
      <w:proofErr w:type="gramEnd"/>
      <w:r w:rsidRPr="00967A0F">
        <w:rPr>
          <w:rFonts w:ascii="Courier New" w:eastAsia="Times New Roman" w:hAnsi="Courier New" w:cs="Courier New"/>
          <w:sz w:val="20"/>
          <w:szCs w:val="20"/>
          <w:lang w:val="en-US" w:eastAsia="pt-BR"/>
        </w:rPr>
        <w:t>}                      =&gt; {hamburger meat} 0.001220 0.6315789  18.995</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37   {</w:t>
      </w:r>
      <w:proofErr w:type="spellStart"/>
      <w:r w:rsidRPr="00967A0F">
        <w:rPr>
          <w:rFonts w:ascii="Courier New" w:eastAsia="Times New Roman" w:hAnsi="Courier New" w:cs="Courier New"/>
          <w:sz w:val="20"/>
          <w:szCs w:val="20"/>
          <w:lang w:val="en-US" w:eastAsia="pt-BR"/>
        </w:rPr>
        <w:t>soda</w:t>
      </w:r>
      <w:proofErr w:type="gramStart"/>
      <w:r w:rsidRPr="00967A0F">
        <w:rPr>
          <w:rFonts w:ascii="Courier New" w:eastAsia="Times New Roman" w:hAnsi="Courier New" w:cs="Courier New"/>
          <w:sz w:val="20"/>
          <w:szCs w:val="20"/>
          <w:lang w:val="en-US" w:eastAsia="pt-BR"/>
        </w:rPr>
        <w:t>,popcorn</w:t>
      </w:r>
      <w:proofErr w:type="spellEnd"/>
      <w:proofErr w:type="gramEnd"/>
      <w:r w:rsidRPr="00967A0F">
        <w:rPr>
          <w:rFonts w:ascii="Courier New" w:eastAsia="Times New Roman" w:hAnsi="Courier New" w:cs="Courier New"/>
          <w:sz w:val="20"/>
          <w:szCs w:val="20"/>
          <w:lang w:val="en-US" w:eastAsia="pt-BR"/>
        </w:rPr>
        <w:t>}                                    =&gt; {salty snack}    0.001220 0.6315789  16.697</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444  {</w:t>
      </w:r>
      <w:proofErr w:type="spellStart"/>
      <w:proofErr w:type="gramEnd"/>
      <w:r w:rsidRPr="00967A0F">
        <w:rPr>
          <w:rFonts w:ascii="Courier New" w:eastAsia="Times New Roman" w:hAnsi="Courier New" w:cs="Courier New"/>
          <w:sz w:val="20"/>
          <w:szCs w:val="20"/>
          <w:lang w:val="en-US" w:eastAsia="pt-BR"/>
        </w:rPr>
        <w:t>flour,baking</w:t>
      </w:r>
      <w:proofErr w:type="spellEnd"/>
      <w:r w:rsidRPr="00967A0F">
        <w:rPr>
          <w:rFonts w:ascii="Courier New" w:eastAsia="Times New Roman" w:hAnsi="Courier New" w:cs="Courier New"/>
          <w:sz w:val="20"/>
          <w:szCs w:val="20"/>
          <w:lang w:val="en-US" w:eastAsia="pt-BR"/>
        </w:rPr>
        <w:t xml:space="preserve"> powder}                             =&gt; {sugar}          0.001016 0.5555556  16.408</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327  {</w:t>
      </w:r>
      <w:proofErr w:type="spellStart"/>
      <w:proofErr w:type="gramEnd"/>
      <w:r w:rsidRPr="00967A0F">
        <w:rPr>
          <w:rFonts w:ascii="Courier New" w:eastAsia="Times New Roman" w:hAnsi="Courier New" w:cs="Courier New"/>
          <w:sz w:val="20"/>
          <w:szCs w:val="20"/>
          <w:lang w:val="en-US" w:eastAsia="pt-BR"/>
        </w:rPr>
        <w:t>ham,processed</w:t>
      </w:r>
      <w:proofErr w:type="spellEnd"/>
      <w:r w:rsidRPr="00967A0F">
        <w:rPr>
          <w:rFonts w:ascii="Courier New" w:eastAsia="Times New Roman" w:hAnsi="Courier New" w:cs="Courier New"/>
          <w:sz w:val="20"/>
          <w:szCs w:val="20"/>
          <w:lang w:val="en-US" w:eastAsia="pt-BR"/>
        </w:rPr>
        <w:t xml:space="preserve"> cheese}                            =&gt; {white bread}    0.001931 0.6333333  15.045</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55   {whole </w:t>
      </w:r>
      <w:proofErr w:type="spellStart"/>
      <w:r w:rsidRPr="00967A0F">
        <w:rPr>
          <w:rFonts w:ascii="Courier New" w:eastAsia="Times New Roman" w:hAnsi="Courier New" w:cs="Courier New"/>
          <w:sz w:val="20"/>
          <w:szCs w:val="20"/>
          <w:lang w:val="en-US" w:eastAsia="pt-BR"/>
        </w:rPr>
        <w:t>milk</w:t>
      </w:r>
      <w:proofErr w:type="gramStart"/>
      <w:r w:rsidRPr="00967A0F">
        <w:rPr>
          <w:rFonts w:ascii="Courier New" w:eastAsia="Times New Roman" w:hAnsi="Courier New" w:cs="Courier New"/>
          <w:sz w:val="20"/>
          <w:szCs w:val="20"/>
          <w:lang w:val="en-US" w:eastAsia="pt-BR"/>
        </w:rPr>
        <w:t>,Instant</w:t>
      </w:r>
      <w:proofErr w:type="spellEnd"/>
      <w:proofErr w:type="gramEnd"/>
      <w:r w:rsidRPr="00967A0F">
        <w:rPr>
          <w:rFonts w:ascii="Courier New" w:eastAsia="Times New Roman" w:hAnsi="Courier New" w:cs="Courier New"/>
          <w:sz w:val="20"/>
          <w:szCs w:val="20"/>
          <w:lang w:val="en-US" w:eastAsia="pt-BR"/>
        </w:rPr>
        <w:t xml:space="preserve"> food products}                =&gt; {hamburger meat} 0.001525 0.5000000  15.038</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67A0F">
        <w:rPr>
          <w:rFonts w:ascii="Courier New" w:eastAsia="Times New Roman" w:hAnsi="Courier New" w:cs="Courier New"/>
          <w:sz w:val="20"/>
          <w:szCs w:val="20"/>
          <w:lang w:val="en-US" w:eastAsia="pt-BR"/>
        </w:rPr>
        <w:t xml:space="preserve">#&gt; 4807 {other </w:t>
      </w:r>
      <w:proofErr w:type="spellStart"/>
      <w:r w:rsidRPr="00967A0F">
        <w:rPr>
          <w:rFonts w:ascii="Courier New" w:eastAsia="Times New Roman" w:hAnsi="Courier New" w:cs="Courier New"/>
          <w:sz w:val="20"/>
          <w:szCs w:val="20"/>
          <w:lang w:val="en-US" w:eastAsia="pt-BR"/>
        </w:rPr>
        <w:t>vegetables</w:t>
      </w:r>
      <w:proofErr w:type="gramStart"/>
      <w:r w:rsidRPr="00967A0F">
        <w:rPr>
          <w:rFonts w:ascii="Courier New" w:eastAsia="Times New Roman" w:hAnsi="Courier New" w:cs="Courier New"/>
          <w:sz w:val="20"/>
          <w:szCs w:val="20"/>
          <w:lang w:val="en-US" w:eastAsia="pt-BR"/>
        </w:rPr>
        <w:t>,curd,yogurt,whipped</w:t>
      </w:r>
      <w:proofErr w:type="spellEnd"/>
      <w:proofErr w:type="gramEnd"/>
      <w:r w:rsidRPr="00967A0F">
        <w:rPr>
          <w:rFonts w:ascii="Courier New" w:eastAsia="Times New Roman" w:hAnsi="Courier New" w:cs="Courier New"/>
          <w:sz w:val="20"/>
          <w:szCs w:val="20"/>
          <w:lang w:val="en-US" w:eastAsia="pt-BR"/>
        </w:rPr>
        <w:t>/sour cream} =&gt; {cream cheese }  0.001016 0.5882353  14.834</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The rules with confidence of 1 (see </w:t>
      </w:r>
      <w:proofErr w:type="spellStart"/>
      <w:r w:rsidRPr="00967A0F">
        <w:rPr>
          <w:rFonts w:ascii="Courier New" w:eastAsia="Times New Roman" w:hAnsi="Courier New" w:cs="Courier New"/>
          <w:sz w:val="20"/>
          <w:lang w:val="en-US" w:eastAsia="pt-BR"/>
        </w:rPr>
        <w:t>rules_conf</w:t>
      </w:r>
      <w:proofErr w:type="spellEnd"/>
      <w:r w:rsidRPr="00967A0F">
        <w:rPr>
          <w:rFonts w:ascii="Times New Roman" w:eastAsia="Times New Roman" w:hAnsi="Times New Roman" w:cs="Times New Roman"/>
          <w:sz w:val="24"/>
          <w:szCs w:val="24"/>
          <w:lang w:val="en-US" w:eastAsia="pt-BR"/>
        </w:rPr>
        <w:t xml:space="preserve"> above) imply that, whenever the LHS item was purchased, the RHS item was also purchased 100% of the time.</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967A0F">
        <w:rPr>
          <w:rFonts w:ascii="Times New Roman" w:eastAsia="Times New Roman" w:hAnsi="Times New Roman" w:cs="Times New Roman"/>
          <w:sz w:val="24"/>
          <w:szCs w:val="24"/>
          <w:lang w:val="en-US" w:eastAsia="pt-BR"/>
        </w:rPr>
        <w:t xml:space="preserve">A rule with a lift of 18 (see </w:t>
      </w:r>
      <w:proofErr w:type="spellStart"/>
      <w:r w:rsidRPr="00967A0F">
        <w:rPr>
          <w:rFonts w:ascii="Courier New" w:eastAsia="Times New Roman" w:hAnsi="Courier New" w:cs="Courier New"/>
          <w:sz w:val="20"/>
          <w:lang w:val="en-US" w:eastAsia="pt-BR"/>
        </w:rPr>
        <w:t>rules_lift</w:t>
      </w:r>
      <w:proofErr w:type="spellEnd"/>
      <w:r w:rsidRPr="00967A0F">
        <w:rPr>
          <w:rFonts w:ascii="Times New Roman" w:eastAsia="Times New Roman" w:hAnsi="Times New Roman" w:cs="Times New Roman"/>
          <w:sz w:val="24"/>
          <w:szCs w:val="24"/>
          <w:lang w:val="en-US" w:eastAsia="pt-BR"/>
        </w:rPr>
        <w:t xml:space="preserve"> above) imply</w:t>
      </w:r>
      <w:proofErr w:type="gramEnd"/>
      <w:r w:rsidRPr="00967A0F">
        <w:rPr>
          <w:rFonts w:ascii="Times New Roman" w:eastAsia="Times New Roman" w:hAnsi="Times New Roman" w:cs="Times New Roman"/>
          <w:sz w:val="24"/>
          <w:szCs w:val="24"/>
          <w:lang w:val="en-US" w:eastAsia="pt-BR"/>
        </w:rPr>
        <w:t xml:space="preserve"> that, the items in LHS and RHS are 18 times more likely to be purchased together compared to the purchases when they are assumed to be unrelated.</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 xml:space="preserve">How To Control The Number Of Rules in </w:t>
      </w:r>
      <w:proofErr w:type="gramStart"/>
      <w:r w:rsidRPr="00967A0F">
        <w:rPr>
          <w:rFonts w:ascii="Times New Roman" w:eastAsia="Times New Roman" w:hAnsi="Times New Roman" w:cs="Times New Roman"/>
          <w:b/>
          <w:bCs/>
          <w:sz w:val="36"/>
          <w:szCs w:val="36"/>
          <w:lang w:val="en-US" w:eastAsia="pt-BR"/>
        </w:rPr>
        <w:t>Output ?</w:t>
      </w:r>
      <w:proofErr w:type="gramEnd"/>
    </w:p>
    <w:p w:rsidR="00967A0F" w:rsidRPr="00967A0F" w:rsidRDefault="00967A0F" w:rsidP="00967A0F">
      <w:pPr>
        <w:spacing w:after="0"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Adjust the </w:t>
      </w:r>
      <w:proofErr w:type="spellStart"/>
      <w:r w:rsidRPr="00967A0F">
        <w:rPr>
          <w:rFonts w:ascii="Courier New" w:eastAsia="Times New Roman" w:hAnsi="Courier New" w:cs="Courier New"/>
          <w:sz w:val="20"/>
          <w:lang w:val="en-US" w:eastAsia="pt-BR"/>
        </w:rPr>
        <w:t>maxlen</w:t>
      </w:r>
      <w:proofErr w:type="spellEnd"/>
      <w:r w:rsidRPr="00967A0F">
        <w:rPr>
          <w:rFonts w:ascii="Times New Roman" w:eastAsia="Times New Roman" w:hAnsi="Times New Roman" w:cs="Times New Roman"/>
          <w:sz w:val="24"/>
          <w:szCs w:val="24"/>
          <w:lang w:val="en-US" w:eastAsia="pt-BR"/>
        </w:rPr>
        <w:t xml:space="preserve">, </w:t>
      </w:r>
      <w:r w:rsidRPr="00967A0F">
        <w:rPr>
          <w:rFonts w:ascii="Courier New" w:eastAsia="Times New Roman" w:hAnsi="Courier New" w:cs="Courier New"/>
          <w:sz w:val="20"/>
          <w:lang w:val="en-US" w:eastAsia="pt-BR"/>
        </w:rPr>
        <w:t>supp</w:t>
      </w:r>
      <w:r w:rsidRPr="00967A0F">
        <w:rPr>
          <w:rFonts w:ascii="Times New Roman" w:eastAsia="Times New Roman" w:hAnsi="Times New Roman" w:cs="Times New Roman"/>
          <w:sz w:val="24"/>
          <w:szCs w:val="24"/>
          <w:lang w:val="en-US" w:eastAsia="pt-BR"/>
        </w:rPr>
        <w:t xml:space="preserve"> and </w:t>
      </w:r>
      <w:r w:rsidRPr="00967A0F">
        <w:rPr>
          <w:rFonts w:ascii="Courier New" w:eastAsia="Times New Roman" w:hAnsi="Courier New" w:cs="Courier New"/>
          <w:sz w:val="20"/>
          <w:lang w:val="en-US" w:eastAsia="pt-BR"/>
        </w:rPr>
        <w:t>conf</w:t>
      </w:r>
      <w:r w:rsidRPr="00967A0F">
        <w:rPr>
          <w:rFonts w:ascii="Times New Roman" w:eastAsia="Times New Roman" w:hAnsi="Times New Roman" w:cs="Times New Roman"/>
          <w:sz w:val="24"/>
          <w:szCs w:val="24"/>
          <w:lang w:val="en-US" w:eastAsia="pt-BR"/>
        </w:rPr>
        <w:t xml:space="preserve"> arguments in the </w:t>
      </w:r>
      <w:proofErr w:type="spellStart"/>
      <w:r w:rsidRPr="00967A0F">
        <w:rPr>
          <w:rFonts w:ascii="Courier New" w:eastAsia="Times New Roman" w:hAnsi="Courier New" w:cs="Courier New"/>
          <w:sz w:val="20"/>
          <w:lang w:val="en-US" w:eastAsia="pt-BR"/>
        </w:rPr>
        <w:t>apriori</w:t>
      </w:r>
      <w:proofErr w:type="spellEnd"/>
      <w:r w:rsidRPr="00967A0F">
        <w:rPr>
          <w:rFonts w:ascii="Times New Roman" w:eastAsia="Times New Roman" w:hAnsi="Times New Roman" w:cs="Times New Roman"/>
          <w:sz w:val="24"/>
          <w:szCs w:val="24"/>
          <w:lang w:val="en-US" w:eastAsia="pt-BR"/>
        </w:rPr>
        <w:t xml:space="preserve"> function to control the number of rules generated. You will have to adjust this based on the </w:t>
      </w:r>
      <w:proofErr w:type="spellStart"/>
      <w:r w:rsidRPr="00967A0F">
        <w:rPr>
          <w:rFonts w:ascii="Times New Roman" w:eastAsia="Times New Roman" w:hAnsi="Times New Roman" w:cs="Times New Roman"/>
          <w:sz w:val="24"/>
          <w:szCs w:val="24"/>
          <w:lang w:val="en-US" w:eastAsia="pt-BR"/>
        </w:rPr>
        <w:t>sparesness</w:t>
      </w:r>
      <w:proofErr w:type="spellEnd"/>
      <w:r w:rsidRPr="00967A0F">
        <w:rPr>
          <w:rFonts w:ascii="Times New Roman" w:eastAsia="Times New Roman" w:hAnsi="Times New Roman" w:cs="Times New Roman"/>
          <w:sz w:val="24"/>
          <w:szCs w:val="24"/>
          <w:lang w:val="en-US" w:eastAsia="pt-BR"/>
        </w:rPr>
        <w:t xml:space="preserve"> of you data.</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967A0F">
        <w:rPr>
          <w:rFonts w:ascii="Courier New" w:eastAsia="Times New Roman" w:hAnsi="Courier New" w:cs="Courier New"/>
          <w:sz w:val="20"/>
          <w:lang w:val="en-US" w:eastAsia="pt-BR"/>
        </w:rPr>
        <w:lastRenderedPageBreak/>
        <w:t>rules</w:t>
      </w:r>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apriori</w:t>
      </w:r>
      <w:proofErr w:type="spellEnd"/>
      <w:r w:rsidRPr="00967A0F">
        <w:rPr>
          <w:rFonts w:ascii="Courier New" w:eastAsia="Times New Roman" w:hAnsi="Courier New" w:cs="Courier New"/>
          <w:sz w:val="20"/>
          <w:lang w:val="en-US" w:eastAsia="pt-BR"/>
        </w:rPr>
        <w:t xml:space="preserve">(Groceries, </w:t>
      </w:r>
      <w:r w:rsidRPr="00967A0F">
        <w:rPr>
          <w:rFonts w:ascii="Courier New" w:eastAsia="Times New Roman" w:hAnsi="Courier New" w:cs="Courier New"/>
          <w:sz w:val="20"/>
          <w:szCs w:val="20"/>
          <w:lang w:val="en-US" w:eastAsia="pt-BR"/>
        </w:rPr>
        <w:t>parameter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supp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0.001</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conf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0.5</w:t>
      </w:r>
      <w:r w:rsidRPr="00967A0F">
        <w:rPr>
          <w:rFonts w:ascii="Courier New" w:eastAsia="Times New Roman" w:hAnsi="Courier New" w:cs="Courier New"/>
          <w:sz w:val="20"/>
          <w:lang w:val="en-US" w:eastAsia="pt-BR"/>
        </w:rPr>
        <w:t xml:space="preserve">, </w:t>
      </w:r>
      <w:proofErr w:type="spellStart"/>
      <w:r w:rsidRPr="00967A0F">
        <w:rPr>
          <w:rFonts w:ascii="Courier New" w:eastAsia="Times New Roman" w:hAnsi="Courier New" w:cs="Courier New"/>
          <w:sz w:val="20"/>
          <w:szCs w:val="20"/>
          <w:lang w:val="en-US" w:eastAsia="pt-BR"/>
        </w:rPr>
        <w:t>maxlen</w:t>
      </w:r>
      <w:proofErr w:type="spellEnd"/>
      <w:r w:rsidRPr="00967A0F">
        <w:rPr>
          <w:rFonts w:ascii="Courier New" w:eastAsia="Times New Roman" w:hAnsi="Courier New" w:cs="Courier New"/>
          <w:sz w:val="20"/>
          <w:szCs w:val="20"/>
          <w:lang w:val="en-US" w:eastAsia="pt-BR"/>
        </w:rPr>
        <w:t>=3</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maxlen</w:t>
      </w:r>
      <w:proofErr w:type="spellEnd"/>
      <w:r w:rsidRPr="00967A0F">
        <w:rPr>
          <w:rFonts w:ascii="Courier New" w:eastAsia="Times New Roman" w:hAnsi="Courier New" w:cs="Courier New"/>
          <w:sz w:val="20"/>
          <w:szCs w:val="20"/>
          <w:lang w:val="en-US" w:eastAsia="pt-BR"/>
        </w:rPr>
        <w:t xml:space="preserve"> = 3 limits the elements in a rule to 3</w:t>
      </w:r>
    </w:p>
    <w:p w:rsidR="00967A0F" w:rsidRPr="00967A0F" w:rsidRDefault="00967A0F" w:rsidP="00967A0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To get </w:t>
      </w:r>
      <w:proofErr w:type="gramStart"/>
      <w:r w:rsidRPr="00967A0F">
        <w:rPr>
          <w:rFonts w:ascii="Times New Roman" w:eastAsia="Times New Roman" w:hAnsi="Times New Roman" w:cs="Times New Roman"/>
          <w:b/>
          <w:bCs/>
          <w:sz w:val="24"/>
          <w:szCs w:val="24"/>
          <w:lang w:val="en-US" w:eastAsia="pt-BR"/>
        </w:rPr>
        <w:t>‘strong‘</w:t>
      </w:r>
      <w:r w:rsidRPr="00967A0F">
        <w:rPr>
          <w:rFonts w:ascii="Times New Roman" w:eastAsia="Times New Roman" w:hAnsi="Times New Roman" w:cs="Times New Roman"/>
          <w:sz w:val="24"/>
          <w:szCs w:val="24"/>
          <w:lang w:val="en-US" w:eastAsia="pt-BR"/>
        </w:rPr>
        <w:t xml:space="preserve"> rules</w:t>
      </w:r>
      <w:proofErr w:type="gramEnd"/>
      <w:r w:rsidRPr="00967A0F">
        <w:rPr>
          <w:rFonts w:ascii="Times New Roman" w:eastAsia="Times New Roman" w:hAnsi="Times New Roman" w:cs="Times New Roman"/>
          <w:sz w:val="24"/>
          <w:szCs w:val="24"/>
          <w:lang w:val="en-US" w:eastAsia="pt-BR"/>
        </w:rPr>
        <w:t xml:space="preserve">, increase the value of </w:t>
      </w:r>
      <w:r w:rsidRPr="00967A0F">
        <w:rPr>
          <w:rFonts w:ascii="Times New Roman" w:eastAsia="Times New Roman" w:hAnsi="Times New Roman" w:cs="Times New Roman"/>
          <w:i/>
          <w:iCs/>
          <w:sz w:val="24"/>
          <w:szCs w:val="24"/>
          <w:lang w:val="en-US" w:eastAsia="pt-BR"/>
        </w:rPr>
        <w:t>‘conf’</w:t>
      </w:r>
      <w:r w:rsidRPr="00967A0F">
        <w:rPr>
          <w:rFonts w:ascii="Times New Roman" w:eastAsia="Times New Roman" w:hAnsi="Times New Roman" w:cs="Times New Roman"/>
          <w:sz w:val="24"/>
          <w:szCs w:val="24"/>
          <w:lang w:val="en-US" w:eastAsia="pt-BR"/>
        </w:rPr>
        <w:t xml:space="preserve"> parameter.</w:t>
      </w:r>
    </w:p>
    <w:p w:rsidR="00967A0F" w:rsidRPr="00967A0F" w:rsidRDefault="00967A0F" w:rsidP="00967A0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To get </w:t>
      </w:r>
      <w:proofErr w:type="gramStart"/>
      <w:r w:rsidRPr="00967A0F">
        <w:rPr>
          <w:rFonts w:ascii="Times New Roman" w:eastAsia="Times New Roman" w:hAnsi="Times New Roman" w:cs="Times New Roman"/>
          <w:b/>
          <w:bCs/>
          <w:sz w:val="24"/>
          <w:szCs w:val="24"/>
          <w:lang w:val="en-US" w:eastAsia="pt-BR"/>
        </w:rPr>
        <w:t>‘longer‘</w:t>
      </w:r>
      <w:r w:rsidRPr="00967A0F">
        <w:rPr>
          <w:rFonts w:ascii="Times New Roman" w:eastAsia="Times New Roman" w:hAnsi="Times New Roman" w:cs="Times New Roman"/>
          <w:sz w:val="24"/>
          <w:szCs w:val="24"/>
          <w:lang w:val="en-US" w:eastAsia="pt-BR"/>
        </w:rPr>
        <w:t xml:space="preserve"> rules</w:t>
      </w:r>
      <w:proofErr w:type="gramEnd"/>
      <w:r w:rsidRPr="00967A0F">
        <w:rPr>
          <w:rFonts w:ascii="Times New Roman" w:eastAsia="Times New Roman" w:hAnsi="Times New Roman" w:cs="Times New Roman"/>
          <w:sz w:val="24"/>
          <w:szCs w:val="24"/>
          <w:lang w:val="en-US" w:eastAsia="pt-BR"/>
        </w:rPr>
        <w:t xml:space="preserve">, increase </w:t>
      </w:r>
      <w:r w:rsidRPr="00967A0F">
        <w:rPr>
          <w:rFonts w:ascii="Times New Roman" w:eastAsia="Times New Roman" w:hAnsi="Times New Roman" w:cs="Times New Roman"/>
          <w:i/>
          <w:iCs/>
          <w:sz w:val="24"/>
          <w:szCs w:val="24"/>
          <w:lang w:val="en-US" w:eastAsia="pt-BR"/>
        </w:rPr>
        <w:t>‘</w:t>
      </w:r>
      <w:proofErr w:type="spellStart"/>
      <w:r w:rsidRPr="00967A0F">
        <w:rPr>
          <w:rFonts w:ascii="Times New Roman" w:eastAsia="Times New Roman" w:hAnsi="Times New Roman" w:cs="Times New Roman"/>
          <w:i/>
          <w:iCs/>
          <w:sz w:val="24"/>
          <w:szCs w:val="24"/>
          <w:lang w:val="en-US" w:eastAsia="pt-BR"/>
        </w:rPr>
        <w:t>maxlen</w:t>
      </w:r>
      <w:proofErr w:type="spellEnd"/>
      <w:r w:rsidRPr="00967A0F">
        <w:rPr>
          <w:rFonts w:ascii="Times New Roman" w:eastAsia="Times New Roman" w:hAnsi="Times New Roman" w:cs="Times New Roman"/>
          <w:i/>
          <w:iCs/>
          <w:sz w:val="24"/>
          <w:szCs w:val="24"/>
          <w:lang w:val="en-US" w:eastAsia="pt-BR"/>
        </w:rPr>
        <w:t>’</w:t>
      </w:r>
      <w:r w:rsidRPr="00967A0F">
        <w:rPr>
          <w:rFonts w:ascii="Times New Roman" w:eastAsia="Times New Roman" w:hAnsi="Times New Roman" w:cs="Times New Roman"/>
          <w:sz w:val="24"/>
          <w:szCs w:val="24"/>
          <w:lang w:val="en-US" w:eastAsia="pt-BR"/>
        </w:rPr>
        <w:t>.</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 xml:space="preserve">How To Remove Redundant </w:t>
      </w:r>
      <w:proofErr w:type="gramStart"/>
      <w:r w:rsidRPr="00967A0F">
        <w:rPr>
          <w:rFonts w:ascii="Times New Roman" w:eastAsia="Times New Roman" w:hAnsi="Times New Roman" w:cs="Times New Roman"/>
          <w:b/>
          <w:bCs/>
          <w:sz w:val="36"/>
          <w:szCs w:val="36"/>
          <w:lang w:val="en-US" w:eastAsia="pt-BR"/>
        </w:rPr>
        <w:t>Rules ?</w:t>
      </w:r>
      <w:proofErr w:type="gramEnd"/>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Sometimes it is desirable to remove the rules that are subset of larger rules. </w:t>
      </w:r>
      <w:proofErr w:type="gramStart"/>
      <w:r w:rsidRPr="00967A0F">
        <w:rPr>
          <w:rFonts w:ascii="Times New Roman" w:eastAsia="Times New Roman" w:hAnsi="Times New Roman" w:cs="Times New Roman"/>
          <w:sz w:val="24"/>
          <w:szCs w:val="24"/>
          <w:lang w:val="en-US" w:eastAsia="pt-BR"/>
        </w:rPr>
        <w:t>To do so, use the below code to filter the redundant rules.</w:t>
      </w:r>
      <w:proofErr w:type="gramEnd"/>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967A0F">
        <w:rPr>
          <w:rFonts w:ascii="Courier New" w:eastAsia="Times New Roman" w:hAnsi="Courier New" w:cs="Courier New"/>
          <w:sz w:val="20"/>
          <w:lang w:val="en-US" w:eastAsia="pt-BR"/>
        </w:rPr>
        <w:t>subsetRules</w:t>
      </w:r>
      <w:proofErr w:type="spellEnd"/>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which</w:t>
      </w:r>
      <w:r w:rsidRPr="00967A0F">
        <w:rPr>
          <w:rFonts w:ascii="Courier New" w:eastAsia="Times New Roman" w:hAnsi="Courier New" w:cs="Courier New"/>
          <w:sz w:val="20"/>
          <w:lang w:val="en-US" w:eastAsia="pt-BR"/>
        </w:rPr>
        <w:t>(</w:t>
      </w:r>
      <w:proofErr w:type="spellStart"/>
      <w:r w:rsidRPr="00967A0F">
        <w:rPr>
          <w:rFonts w:ascii="Courier New" w:eastAsia="Times New Roman" w:hAnsi="Courier New" w:cs="Courier New"/>
          <w:sz w:val="20"/>
          <w:szCs w:val="20"/>
          <w:lang w:val="en-US" w:eastAsia="pt-BR"/>
        </w:rPr>
        <w:t>colSums</w:t>
      </w:r>
      <w:proofErr w:type="spellEnd"/>
      <w:r w:rsidRPr="00967A0F">
        <w:rPr>
          <w:rFonts w:ascii="Courier New" w:eastAsia="Times New Roman" w:hAnsi="Courier New" w:cs="Courier New"/>
          <w:sz w:val="20"/>
          <w:lang w:val="en-US" w:eastAsia="pt-BR"/>
        </w:rPr>
        <w:t>(</w:t>
      </w:r>
      <w:proofErr w:type="spellStart"/>
      <w:r w:rsidRPr="00967A0F">
        <w:rPr>
          <w:rFonts w:ascii="Courier New" w:eastAsia="Times New Roman" w:hAnsi="Courier New" w:cs="Courier New"/>
          <w:sz w:val="20"/>
          <w:szCs w:val="20"/>
          <w:lang w:val="en-US" w:eastAsia="pt-BR"/>
        </w:rPr>
        <w:t>is.subset</w:t>
      </w:r>
      <w:proofErr w:type="spellEnd"/>
      <w:r w:rsidRPr="00967A0F">
        <w:rPr>
          <w:rFonts w:ascii="Courier New" w:eastAsia="Times New Roman" w:hAnsi="Courier New" w:cs="Courier New"/>
          <w:sz w:val="20"/>
          <w:lang w:val="en-US" w:eastAsia="pt-BR"/>
        </w:rPr>
        <w:t>(rules, rules)) &gt;</w:t>
      </w:r>
      <w:r w:rsidRPr="00967A0F">
        <w:rPr>
          <w:rFonts w:ascii="Courier New" w:eastAsia="Times New Roman" w:hAnsi="Courier New" w:cs="Courier New"/>
          <w:sz w:val="20"/>
          <w:szCs w:val="20"/>
          <w:lang w:val="en-US" w:eastAsia="pt-BR"/>
        </w:rPr>
        <w:t xml:space="preserve"> 1</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get subset rules in vector</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length</w:t>
      </w:r>
      <w:r w:rsidRPr="00967A0F">
        <w:rPr>
          <w:rFonts w:ascii="Courier New" w:eastAsia="Times New Roman" w:hAnsi="Courier New" w:cs="Courier New"/>
          <w:sz w:val="20"/>
          <w:lang w:val="en-US" w:eastAsia="pt-BR"/>
        </w:rPr>
        <w:t>(</w:t>
      </w:r>
      <w:proofErr w:type="spellStart"/>
      <w:proofErr w:type="gramEnd"/>
      <w:r w:rsidRPr="00967A0F">
        <w:rPr>
          <w:rFonts w:ascii="Courier New" w:eastAsia="Times New Roman" w:hAnsi="Courier New" w:cs="Courier New"/>
          <w:sz w:val="20"/>
          <w:lang w:val="en-US" w:eastAsia="pt-BR"/>
        </w:rPr>
        <w:t>subsetRules</w:t>
      </w:r>
      <w:proofErr w:type="spellEnd"/>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#&gt; 3913</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967A0F">
        <w:rPr>
          <w:rFonts w:ascii="Courier New" w:eastAsia="Times New Roman" w:hAnsi="Courier New" w:cs="Courier New"/>
          <w:sz w:val="20"/>
          <w:lang w:val="en-US" w:eastAsia="pt-BR"/>
        </w:rPr>
        <w:t>rules</w:t>
      </w:r>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t>
      </w:r>
      <w:r w:rsidRPr="00967A0F">
        <w:rPr>
          <w:rFonts w:ascii="Courier New" w:eastAsia="Times New Roman" w:hAnsi="Courier New" w:cs="Courier New"/>
          <w:sz w:val="20"/>
          <w:lang w:val="en-US" w:eastAsia="pt-BR"/>
        </w:rPr>
        <w:t>rules[-</w:t>
      </w:r>
      <w:proofErr w:type="spellStart"/>
      <w:r w:rsidRPr="00967A0F">
        <w:rPr>
          <w:rFonts w:ascii="Courier New" w:eastAsia="Times New Roman" w:hAnsi="Courier New" w:cs="Courier New"/>
          <w:sz w:val="20"/>
          <w:lang w:val="en-US" w:eastAsia="pt-BR"/>
        </w:rPr>
        <w:t>subsetRules</w:t>
      </w:r>
      <w:proofErr w:type="spellEnd"/>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xml:space="preserve"># remove subset rules. </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How to Find Rules Related To Given Item/</w:t>
      </w:r>
      <w:proofErr w:type="gramStart"/>
      <w:r w:rsidRPr="00967A0F">
        <w:rPr>
          <w:rFonts w:ascii="Times New Roman" w:eastAsia="Times New Roman" w:hAnsi="Times New Roman" w:cs="Times New Roman"/>
          <w:b/>
          <w:bCs/>
          <w:sz w:val="36"/>
          <w:szCs w:val="36"/>
          <w:lang w:val="en-US" w:eastAsia="pt-BR"/>
        </w:rPr>
        <w:t>s ?</w:t>
      </w:r>
      <w:proofErr w:type="gramEnd"/>
    </w:p>
    <w:p w:rsidR="00967A0F" w:rsidRPr="00967A0F" w:rsidRDefault="00967A0F" w:rsidP="00967A0F">
      <w:pPr>
        <w:spacing w:after="0"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This can be achieved by modifying the </w:t>
      </w:r>
      <w:r w:rsidRPr="00967A0F">
        <w:rPr>
          <w:rFonts w:ascii="Courier New" w:eastAsia="Times New Roman" w:hAnsi="Courier New" w:cs="Courier New"/>
          <w:sz w:val="20"/>
          <w:lang w:val="en-US" w:eastAsia="pt-BR"/>
        </w:rPr>
        <w:t>appearance</w:t>
      </w:r>
      <w:r w:rsidRPr="00967A0F">
        <w:rPr>
          <w:rFonts w:ascii="Times New Roman" w:eastAsia="Times New Roman" w:hAnsi="Times New Roman" w:cs="Times New Roman"/>
          <w:sz w:val="24"/>
          <w:szCs w:val="24"/>
          <w:lang w:val="en-US" w:eastAsia="pt-BR"/>
        </w:rPr>
        <w:t xml:space="preserve"> parameter in the </w:t>
      </w:r>
      <w:proofErr w:type="spellStart"/>
      <w:proofErr w:type="gramStart"/>
      <w:r w:rsidRPr="00967A0F">
        <w:rPr>
          <w:rFonts w:ascii="Courier New" w:eastAsia="Times New Roman" w:hAnsi="Courier New" w:cs="Courier New"/>
          <w:sz w:val="20"/>
          <w:lang w:val="en-US" w:eastAsia="pt-BR"/>
        </w:rPr>
        <w:t>apriori</w:t>
      </w:r>
      <w:proofErr w:type="spellEnd"/>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lang w:val="en-US" w:eastAsia="pt-BR"/>
        </w:rPr>
        <w:t>)</w:t>
      </w:r>
      <w:r w:rsidRPr="00967A0F">
        <w:rPr>
          <w:rFonts w:ascii="Times New Roman" w:eastAsia="Times New Roman" w:hAnsi="Times New Roman" w:cs="Times New Roman"/>
          <w:sz w:val="24"/>
          <w:szCs w:val="24"/>
          <w:lang w:val="en-US" w:eastAsia="pt-BR"/>
        </w:rPr>
        <w:t xml:space="preserve"> function. For example,</w:t>
      </w:r>
    </w:p>
    <w:p w:rsidR="00967A0F" w:rsidRPr="00967A0F" w:rsidRDefault="00967A0F" w:rsidP="00967A0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967A0F">
        <w:rPr>
          <w:rFonts w:ascii="Times New Roman" w:eastAsia="Times New Roman" w:hAnsi="Times New Roman" w:cs="Times New Roman"/>
          <w:b/>
          <w:bCs/>
          <w:sz w:val="24"/>
          <w:szCs w:val="24"/>
          <w:lang w:val="en-US" w:eastAsia="pt-BR"/>
        </w:rPr>
        <w:t>To find what factors influenced purchase of product X</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To find out what customers had purchased before buying ‘Whole Milk’. This will help you understand the patterns that led to the purchase of ‘whole milk’.</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lang w:val="en-US" w:eastAsia="pt-BR"/>
        </w:rPr>
        <w:t>rules</w:t>
      </w:r>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apriori</w:t>
      </w:r>
      <w:proofErr w:type="spellEnd"/>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data=</w:t>
      </w:r>
      <w:r w:rsidRPr="00967A0F">
        <w:rPr>
          <w:rFonts w:ascii="Courier New" w:eastAsia="Times New Roman" w:hAnsi="Courier New" w:cs="Courier New"/>
          <w:sz w:val="20"/>
          <w:lang w:val="en-US" w:eastAsia="pt-BR"/>
        </w:rPr>
        <w:t xml:space="preserve">Groceries, </w:t>
      </w:r>
      <w:r w:rsidRPr="00967A0F">
        <w:rPr>
          <w:rFonts w:ascii="Courier New" w:eastAsia="Times New Roman" w:hAnsi="Courier New" w:cs="Courier New"/>
          <w:sz w:val="20"/>
          <w:szCs w:val="20"/>
          <w:lang w:val="en-US" w:eastAsia="pt-BR"/>
        </w:rPr>
        <w:t>parameter=list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supp=0.001</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conf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0.08</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appearance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default="</w:t>
      </w:r>
      <w:proofErr w:type="spellStart"/>
      <w:r w:rsidRPr="00967A0F">
        <w:rPr>
          <w:rFonts w:ascii="Courier New" w:eastAsia="Times New Roman" w:hAnsi="Courier New" w:cs="Courier New"/>
          <w:sz w:val="20"/>
          <w:szCs w:val="20"/>
          <w:lang w:val="en-US" w:eastAsia="pt-BR"/>
        </w:rPr>
        <w:t>lhs"</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rhs</w:t>
      </w:r>
      <w:proofErr w:type="spellEnd"/>
      <w:r w:rsidRPr="00967A0F">
        <w:rPr>
          <w:rFonts w:ascii="Courier New" w:eastAsia="Times New Roman" w:hAnsi="Courier New" w:cs="Courier New"/>
          <w:sz w:val="20"/>
          <w:szCs w:val="20"/>
          <w:lang w:val="en-US" w:eastAsia="pt-BR"/>
        </w:rPr>
        <w:t>="whole milk"</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control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verbose=</w:t>
      </w:r>
      <w:r w:rsidRPr="00967A0F">
        <w:rPr>
          <w:rFonts w:ascii="Courier New" w:eastAsia="Times New Roman" w:hAnsi="Courier New" w:cs="Courier New"/>
          <w:sz w:val="20"/>
          <w:lang w:val="en-US" w:eastAsia="pt-BR"/>
        </w:rPr>
        <w:t xml:space="preserve">F)) </w:t>
      </w:r>
      <w:r w:rsidRPr="00967A0F">
        <w:rPr>
          <w:rFonts w:ascii="Courier New" w:eastAsia="Times New Roman" w:hAnsi="Courier New" w:cs="Courier New"/>
          <w:sz w:val="20"/>
          <w:szCs w:val="20"/>
          <w:lang w:val="en-US" w:eastAsia="pt-BR"/>
        </w:rPr>
        <w:t># get rules that lead to buying 'whole milk'</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967A0F">
        <w:rPr>
          <w:rFonts w:ascii="Courier New" w:eastAsia="Times New Roman" w:hAnsi="Courier New" w:cs="Courier New"/>
          <w:sz w:val="20"/>
          <w:lang w:val="en-US" w:eastAsia="pt-BR"/>
        </w:rPr>
        <w:t>rules_conf</w:t>
      </w:r>
      <w:proofErr w:type="spell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sort</w:t>
      </w:r>
      <w:r w:rsidRPr="00967A0F">
        <w:rPr>
          <w:rFonts w:ascii="Courier New" w:eastAsia="Times New Roman" w:hAnsi="Courier New" w:cs="Courier New"/>
          <w:sz w:val="20"/>
          <w:lang w:val="en-US" w:eastAsia="pt-BR"/>
        </w:rPr>
        <w:t xml:space="preserve"> (rules, </w:t>
      </w:r>
      <w:r w:rsidRPr="00967A0F">
        <w:rPr>
          <w:rFonts w:ascii="Courier New" w:eastAsia="Times New Roman" w:hAnsi="Courier New" w:cs="Courier New"/>
          <w:sz w:val="20"/>
          <w:szCs w:val="20"/>
          <w:lang w:val="en-US" w:eastAsia="pt-BR"/>
        </w:rPr>
        <w:t>by="confidence"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decreasing=TRUE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'high-confidence' rules.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inspect</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szCs w:val="20"/>
          <w:lang w:val="en-US" w:eastAsia="pt-BR"/>
        </w:rPr>
        <w:t>head</w:t>
      </w:r>
      <w:r w:rsidRPr="00967A0F">
        <w:rPr>
          <w:rFonts w:ascii="Courier New" w:eastAsia="Times New Roman" w:hAnsi="Courier New" w:cs="Courier New"/>
          <w:sz w:val="20"/>
          <w:lang w:val="en-US" w:eastAsia="pt-BR"/>
        </w:rPr>
        <w:t>(</w:t>
      </w:r>
      <w:proofErr w:type="spellStart"/>
      <w:r w:rsidRPr="00967A0F">
        <w:rPr>
          <w:rFonts w:ascii="Courier New" w:eastAsia="Times New Roman" w:hAnsi="Courier New" w:cs="Courier New"/>
          <w:sz w:val="20"/>
          <w:lang w:val="en-US" w:eastAsia="pt-BR"/>
        </w:rPr>
        <w:t>rules_conf</w:t>
      </w:r>
      <w:proofErr w:type="spellEnd"/>
      <w:r w:rsidRPr="00967A0F">
        <w:rPr>
          <w:rFonts w:ascii="Courier New" w:eastAsia="Times New Roman" w:hAnsi="Courier New" w:cs="Courier New"/>
          <w:sz w:val="20"/>
          <w:lang w:val="en-US" w:eastAsia="pt-BR"/>
        </w:rPr>
        <w: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lhs                                           </w:t>
      </w:r>
      <w:proofErr w:type="spellStart"/>
      <w:r w:rsidRPr="00967A0F">
        <w:rPr>
          <w:rFonts w:ascii="Courier New" w:eastAsia="Times New Roman" w:hAnsi="Courier New" w:cs="Courier New"/>
          <w:sz w:val="20"/>
          <w:szCs w:val="20"/>
          <w:lang w:val="en-US" w:eastAsia="pt-BR"/>
        </w:rPr>
        <w:t>rhs</w:t>
      </w:r>
      <w:proofErr w:type="spellEnd"/>
      <w:r w:rsidRPr="00967A0F">
        <w:rPr>
          <w:rFonts w:ascii="Courier New" w:eastAsia="Times New Roman" w:hAnsi="Courier New" w:cs="Courier New"/>
          <w:sz w:val="20"/>
          <w:szCs w:val="20"/>
          <w:lang w:val="en-US" w:eastAsia="pt-BR"/>
        </w:rPr>
        <w:t xml:space="preserve">          support     confidence lift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196  {</w:t>
      </w:r>
      <w:proofErr w:type="spellStart"/>
      <w:proofErr w:type="gramEnd"/>
      <w:r w:rsidRPr="00967A0F">
        <w:rPr>
          <w:rFonts w:ascii="Courier New" w:eastAsia="Times New Roman" w:hAnsi="Courier New" w:cs="Courier New"/>
          <w:sz w:val="20"/>
          <w:szCs w:val="20"/>
          <w:lang w:val="en-US" w:eastAsia="pt-BR"/>
        </w:rPr>
        <w:t>rice,sugar</w:t>
      </w:r>
      <w:proofErr w:type="spellEnd"/>
      <w:r w:rsidRPr="00967A0F">
        <w:rPr>
          <w:rFonts w:ascii="Courier New" w:eastAsia="Times New Roman" w:hAnsi="Courier New" w:cs="Courier New"/>
          <w:sz w:val="20"/>
          <w:szCs w:val="20"/>
          <w:lang w:val="en-US" w:eastAsia="pt-BR"/>
        </w:rPr>
        <w:t>}                               =&gt; {whole milk} 0.001220132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w:t>
      </w:r>
      <w:proofErr w:type="gramStart"/>
      <w:r w:rsidRPr="00967A0F">
        <w:rPr>
          <w:rFonts w:ascii="Courier New" w:eastAsia="Times New Roman" w:hAnsi="Courier New" w:cs="Courier New"/>
          <w:sz w:val="20"/>
          <w:szCs w:val="20"/>
          <w:lang w:val="en-US" w:eastAsia="pt-BR"/>
        </w:rPr>
        <w:t>323  {</w:t>
      </w:r>
      <w:proofErr w:type="gramEnd"/>
      <w:r w:rsidRPr="00967A0F">
        <w:rPr>
          <w:rFonts w:ascii="Courier New" w:eastAsia="Times New Roman" w:hAnsi="Courier New" w:cs="Courier New"/>
          <w:sz w:val="20"/>
          <w:szCs w:val="20"/>
          <w:lang w:val="en-US" w:eastAsia="pt-BR"/>
        </w:rPr>
        <w:t xml:space="preserve">canned </w:t>
      </w:r>
      <w:proofErr w:type="spellStart"/>
      <w:r w:rsidRPr="00967A0F">
        <w:rPr>
          <w:rFonts w:ascii="Courier New" w:eastAsia="Times New Roman" w:hAnsi="Courier New" w:cs="Courier New"/>
          <w:sz w:val="20"/>
          <w:szCs w:val="20"/>
          <w:lang w:val="en-US" w:eastAsia="pt-BR"/>
        </w:rPr>
        <w:t>fish,hygiene</w:t>
      </w:r>
      <w:proofErr w:type="spellEnd"/>
      <w:r w:rsidRPr="00967A0F">
        <w:rPr>
          <w:rFonts w:ascii="Courier New" w:eastAsia="Times New Roman" w:hAnsi="Courier New" w:cs="Courier New"/>
          <w:sz w:val="20"/>
          <w:szCs w:val="20"/>
          <w:lang w:val="en-US" w:eastAsia="pt-BR"/>
        </w:rPr>
        <w:t xml:space="preserve"> articles}             =&gt; {whole milk} 0.001118454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1643 {root </w:t>
      </w:r>
      <w:proofErr w:type="spellStart"/>
      <w:r w:rsidRPr="00967A0F">
        <w:rPr>
          <w:rFonts w:ascii="Courier New" w:eastAsia="Times New Roman" w:hAnsi="Courier New" w:cs="Courier New"/>
          <w:sz w:val="20"/>
          <w:szCs w:val="20"/>
          <w:lang w:val="en-US" w:eastAsia="pt-BR"/>
        </w:rPr>
        <w:t>vegetables</w:t>
      </w:r>
      <w:proofErr w:type="gramStart"/>
      <w:r w:rsidRPr="00967A0F">
        <w:rPr>
          <w:rFonts w:ascii="Courier New" w:eastAsia="Times New Roman" w:hAnsi="Courier New" w:cs="Courier New"/>
          <w:sz w:val="20"/>
          <w:szCs w:val="20"/>
          <w:lang w:val="en-US" w:eastAsia="pt-BR"/>
        </w:rPr>
        <w:t>,butter,rice</w:t>
      </w:r>
      <w:proofErr w:type="spellEnd"/>
      <w:proofErr w:type="gramEnd"/>
      <w:r w:rsidRPr="00967A0F">
        <w:rPr>
          <w:rFonts w:ascii="Courier New" w:eastAsia="Times New Roman" w:hAnsi="Courier New" w:cs="Courier New"/>
          <w:sz w:val="20"/>
          <w:szCs w:val="20"/>
          <w:lang w:val="en-US" w:eastAsia="pt-BR"/>
        </w:rPr>
        <w:t>}              =&gt; {whole milk} 0.001016777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1705 {root </w:t>
      </w:r>
      <w:proofErr w:type="spellStart"/>
      <w:r w:rsidRPr="00967A0F">
        <w:rPr>
          <w:rFonts w:ascii="Courier New" w:eastAsia="Times New Roman" w:hAnsi="Courier New" w:cs="Courier New"/>
          <w:sz w:val="20"/>
          <w:szCs w:val="20"/>
          <w:lang w:val="en-US" w:eastAsia="pt-BR"/>
        </w:rPr>
        <w:t>vegetables</w:t>
      </w:r>
      <w:proofErr w:type="gramStart"/>
      <w:r w:rsidRPr="00967A0F">
        <w:rPr>
          <w:rFonts w:ascii="Courier New" w:eastAsia="Times New Roman" w:hAnsi="Courier New" w:cs="Courier New"/>
          <w:sz w:val="20"/>
          <w:szCs w:val="20"/>
          <w:lang w:val="en-US" w:eastAsia="pt-BR"/>
        </w:rPr>
        <w:t>,whipped</w:t>
      </w:r>
      <w:proofErr w:type="spellEnd"/>
      <w:proofErr w:type="gramEnd"/>
      <w:r w:rsidRPr="00967A0F">
        <w:rPr>
          <w:rFonts w:ascii="Courier New" w:eastAsia="Times New Roman" w:hAnsi="Courier New" w:cs="Courier New"/>
          <w:sz w:val="20"/>
          <w:szCs w:val="20"/>
          <w:lang w:val="en-US" w:eastAsia="pt-BR"/>
        </w:rPr>
        <w:t xml:space="preserve">/sour </w:t>
      </w:r>
      <w:proofErr w:type="spellStart"/>
      <w:r w:rsidRPr="00967A0F">
        <w:rPr>
          <w:rFonts w:ascii="Courier New" w:eastAsia="Times New Roman" w:hAnsi="Courier New" w:cs="Courier New"/>
          <w:sz w:val="20"/>
          <w:szCs w:val="20"/>
          <w:lang w:val="en-US" w:eastAsia="pt-BR"/>
        </w:rPr>
        <w:t>cream,flour</w:t>
      </w:r>
      <w:proofErr w:type="spellEnd"/>
      <w:r w:rsidRPr="00967A0F">
        <w:rPr>
          <w:rFonts w:ascii="Courier New" w:eastAsia="Times New Roman" w:hAnsi="Courier New" w:cs="Courier New"/>
          <w:sz w:val="20"/>
          <w:szCs w:val="20"/>
          <w:lang w:val="en-US" w:eastAsia="pt-BR"/>
        </w:rPr>
        <w:t>} =&gt; {whole milk} 0.001728521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1716 {</w:t>
      </w:r>
      <w:proofErr w:type="spellStart"/>
      <w:r w:rsidRPr="00967A0F">
        <w:rPr>
          <w:rFonts w:ascii="Courier New" w:eastAsia="Times New Roman" w:hAnsi="Courier New" w:cs="Courier New"/>
          <w:sz w:val="20"/>
          <w:szCs w:val="20"/>
          <w:lang w:val="en-US" w:eastAsia="pt-BR"/>
        </w:rPr>
        <w:t>butter</w:t>
      </w:r>
      <w:proofErr w:type="gramStart"/>
      <w:r w:rsidRPr="00967A0F">
        <w:rPr>
          <w:rFonts w:ascii="Courier New" w:eastAsia="Times New Roman" w:hAnsi="Courier New" w:cs="Courier New"/>
          <w:sz w:val="20"/>
          <w:szCs w:val="20"/>
          <w:lang w:val="en-US" w:eastAsia="pt-BR"/>
        </w:rPr>
        <w:t>,soft</w:t>
      </w:r>
      <w:proofErr w:type="spellEnd"/>
      <w:proofErr w:type="gramEnd"/>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cheese,domestic</w:t>
      </w:r>
      <w:proofErr w:type="spellEnd"/>
      <w:r w:rsidRPr="00967A0F">
        <w:rPr>
          <w:rFonts w:ascii="Courier New" w:eastAsia="Times New Roman" w:hAnsi="Courier New" w:cs="Courier New"/>
          <w:sz w:val="20"/>
          <w:szCs w:val="20"/>
          <w:lang w:val="en-US" w:eastAsia="pt-BR"/>
        </w:rPr>
        <w:t xml:space="preserve"> eggs}         =&gt; {whole milk} 0.001016777 1          3.913649</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67A0F">
        <w:rPr>
          <w:rFonts w:ascii="Courier New" w:eastAsia="Times New Roman" w:hAnsi="Courier New" w:cs="Courier New"/>
          <w:sz w:val="20"/>
          <w:szCs w:val="20"/>
          <w:lang w:val="en-US" w:eastAsia="pt-BR"/>
        </w:rPr>
        <w:t xml:space="preserve">#&gt; 1985 {pip </w:t>
      </w:r>
      <w:proofErr w:type="spellStart"/>
      <w:r w:rsidRPr="00967A0F">
        <w:rPr>
          <w:rFonts w:ascii="Courier New" w:eastAsia="Times New Roman" w:hAnsi="Courier New" w:cs="Courier New"/>
          <w:sz w:val="20"/>
          <w:szCs w:val="20"/>
          <w:lang w:val="en-US" w:eastAsia="pt-BR"/>
        </w:rPr>
        <w:t>fruit</w:t>
      </w:r>
      <w:proofErr w:type="gramStart"/>
      <w:r w:rsidRPr="00967A0F">
        <w:rPr>
          <w:rFonts w:ascii="Courier New" w:eastAsia="Times New Roman" w:hAnsi="Courier New" w:cs="Courier New"/>
          <w:sz w:val="20"/>
          <w:szCs w:val="20"/>
          <w:lang w:val="en-US" w:eastAsia="pt-BR"/>
        </w:rPr>
        <w:t>,butter,hygiene</w:t>
      </w:r>
      <w:proofErr w:type="spellEnd"/>
      <w:proofErr w:type="gramEnd"/>
      <w:r w:rsidRPr="00967A0F">
        <w:rPr>
          <w:rFonts w:ascii="Courier New" w:eastAsia="Times New Roman" w:hAnsi="Courier New" w:cs="Courier New"/>
          <w:sz w:val="20"/>
          <w:szCs w:val="20"/>
          <w:lang w:val="en-US" w:eastAsia="pt-BR"/>
        </w:rPr>
        <w:t xml:space="preserve"> articles}        =&gt; {whole milk} 0.001016777 1          3.913649</w:t>
      </w:r>
    </w:p>
    <w:p w:rsidR="00967A0F" w:rsidRPr="00967A0F" w:rsidRDefault="00967A0F" w:rsidP="00967A0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967A0F">
        <w:rPr>
          <w:rFonts w:ascii="Times New Roman" w:eastAsia="Times New Roman" w:hAnsi="Times New Roman" w:cs="Times New Roman"/>
          <w:b/>
          <w:bCs/>
          <w:sz w:val="24"/>
          <w:szCs w:val="24"/>
          <w:lang w:val="en-US" w:eastAsia="pt-BR"/>
        </w:rPr>
        <w:t>To find out what products were purchased after/along with product X</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The is a case to find out </w:t>
      </w:r>
      <w:r w:rsidRPr="00967A0F">
        <w:rPr>
          <w:rFonts w:ascii="Times New Roman" w:eastAsia="Times New Roman" w:hAnsi="Times New Roman" w:cs="Times New Roman"/>
          <w:i/>
          <w:iCs/>
          <w:sz w:val="24"/>
          <w:szCs w:val="24"/>
          <w:lang w:val="en-US" w:eastAsia="pt-BR"/>
        </w:rPr>
        <w:t xml:space="preserve">the Customers who bought ‘Whole Milk’ also </w:t>
      </w:r>
      <w:proofErr w:type="gramStart"/>
      <w:r w:rsidRPr="00967A0F">
        <w:rPr>
          <w:rFonts w:ascii="Times New Roman" w:eastAsia="Times New Roman" w:hAnsi="Times New Roman" w:cs="Times New Roman"/>
          <w:i/>
          <w:iCs/>
          <w:sz w:val="24"/>
          <w:szCs w:val="24"/>
          <w:lang w:val="en-US" w:eastAsia="pt-BR"/>
        </w:rPr>
        <w:t>bought .</w:t>
      </w:r>
      <w:proofErr w:type="gramEnd"/>
      <w:r w:rsidRPr="00967A0F">
        <w:rPr>
          <w:rFonts w:ascii="Times New Roman" w:eastAsia="Times New Roman" w:hAnsi="Times New Roman" w:cs="Times New Roman"/>
          <w:i/>
          <w:iCs/>
          <w:sz w:val="24"/>
          <w:szCs w:val="24"/>
          <w:lang w:val="en-US" w:eastAsia="pt-BR"/>
        </w:rPr>
        <w:t xml:space="preserve"> .</w:t>
      </w:r>
      <w:r w:rsidRPr="00967A0F">
        <w:rPr>
          <w:rFonts w:ascii="Times New Roman" w:eastAsia="Times New Roman" w:hAnsi="Times New Roman" w:cs="Times New Roman"/>
          <w:sz w:val="24"/>
          <w:szCs w:val="24"/>
          <w:lang w:val="en-US" w:eastAsia="pt-BR"/>
        </w:rPr>
        <w:t xml:space="preserve"> In the equation, ‘whole milk’ is in LHS (left hand side).</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lang w:val="en-US" w:eastAsia="pt-BR"/>
        </w:rPr>
        <w:lastRenderedPageBreak/>
        <w:t>rules</w:t>
      </w:r>
      <w:proofErr w:type="gram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w:t>
      </w:r>
      <w:proofErr w:type="spellStart"/>
      <w:r w:rsidRPr="00967A0F">
        <w:rPr>
          <w:rFonts w:ascii="Courier New" w:eastAsia="Times New Roman" w:hAnsi="Courier New" w:cs="Courier New"/>
          <w:sz w:val="20"/>
          <w:szCs w:val="20"/>
          <w:lang w:val="en-US" w:eastAsia="pt-BR"/>
        </w:rPr>
        <w:t>apriori</w:t>
      </w:r>
      <w:proofErr w:type="spellEnd"/>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data=</w:t>
      </w:r>
      <w:r w:rsidRPr="00967A0F">
        <w:rPr>
          <w:rFonts w:ascii="Courier New" w:eastAsia="Times New Roman" w:hAnsi="Courier New" w:cs="Courier New"/>
          <w:sz w:val="20"/>
          <w:lang w:val="en-US" w:eastAsia="pt-BR"/>
        </w:rPr>
        <w:t xml:space="preserve">Groceries, </w:t>
      </w:r>
      <w:r w:rsidRPr="00967A0F">
        <w:rPr>
          <w:rFonts w:ascii="Courier New" w:eastAsia="Times New Roman" w:hAnsi="Courier New" w:cs="Courier New"/>
          <w:sz w:val="20"/>
          <w:szCs w:val="20"/>
          <w:lang w:val="en-US" w:eastAsia="pt-BR"/>
        </w:rPr>
        <w:t>parameter=list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supp=0.001</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conf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0.15</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minlen=2</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appearance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default="</w:t>
      </w:r>
      <w:proofErr w:type="spellStart"/>
      <w:r w:rsidRPr="00967A0F">
        <w:rPr>
          <w:rFonts w:ascii="Courier New" w:eastAsia="Times New Roman" w:hAnsi="Courier New" w:cs="Courier New"/>
          <w:sz w:val="20"/>
          <w:szCs w:val="20"/>
          <w:lang w:val="en-US" w:eastAsia="pt-BR"/>
        </w:rPr>
        <w:t>rhs"</w:t>
      </w:r>
      <w:r w:rsidRPr="00967A0F">
        <w:rPr>
          <w:rFonts w:ascii="Courier New" w:eastAsia="Times New Roman" w:hAnsi="Courier New" w:cs="Courier New"/>
          <w:sz w:val="20"/>
          <w:lang w:val="en-US" w:eastAsia="pt-BR"/>
        </w:rPr>
        <w:t>,</w:t>
      </w:r>
      <w:r w:rsidRPr="00967A0F">
        <w:rPr>
          <w:rFonts w:ascii="Courier New" w:eastAsia="Times New Roman" w:hAnsi="Courier New" w:cs="Courier New"/>
          <w:sz w:val="20"/>
          <w:szCs w:val="20"/>
          <w:lang w:val="en-US" w:eastAsia="pt-BR"/>
        </w:rPr>
        <w:t>lhs</w:t>
      </w:r>
      <w:proofErr w:type="spellEnd"/>
      <w:r w:rsidRPr="00967A0F">
        <w:rPr>
          <w:rFonts w:ascii="Courier New" w:eastAsia="Times New Roman" w:hAnsi="Courier New" w:cs="Courier New"/>
          <w:sz w:val="20"/>
          <w:szCs w:val="20"/>
          <w:lang w:val="en-US" w:eastAsia="pt-BR"/>
        </w:rPr>
        <w:t>="whole milk"</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control =</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list</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verbose=</w:t>
      </w:r>
      <w:r w:rsidRPr="00967A0F">
        <w:rPr>
          <w:rFonts w:ascii="Courier New" w:eastAsia="Times New Roman" w:hAnsi="Courier New" w:cs="Courier New"/>
          <w:sz w:val="20"/>
          <w:lang w:val="en-US" w:eastAsia="pt-BR"/>
        </w:rPr>
        <w:t xml:space="preserve">F)) </w:t>
      </w:r>
      <w:r w:rsidRPr="00967A0F">
        <w:rPr>
          <w:rFonts w:ascii="Courier New" w:eastAsia="Times New Roman" w:hAnsi="Courier New" w:cs="Courier New"/>
          <w:sz w:val="20"/>
          <w:szCs w:val="20"/>
          <w:lang w:val="en-US" w:eastAsia="pt-BR"/>
        </w:rPr>
        <w:t># those who bought 'milk' also bought..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967A0F">
        <w:rPr>
          <w:rFonts w:ascii="Courier New" w:eastAsia="Times New Roman" w:hAnsi="Courier New" w:cs="Courier New"/>
          <w:sz w:val="20"/>
          <w:lang w:val="en-US" w:eastAsia="pt-BR"/>
        </w:rPr>
        <w:t>rules_conf</w:t>
      </w:r>
      <w:proofErr w:type="spellEnd"/>
      <w:r w:rsidRPr="00967A0F">
        <w:rPr>
          <w:rFonts w:ascii="Courier New" w:eastAsia="Times New Roman" w:hAnsi="Courier New" w:cs="Courier New"/>
          <w:sz w:val="20"/>
          <w:lang w:val="en-US" w:eastAsia="pt-BR"/>
        </w:rPr>
        <w:t xml:space="preserve"> &lt;-</w:t>
      </w:r>
      <w:r w:rsidRPr="00967A0F">
        <w:rPr>
          <w:rFonts w:ascii="Courier New" w:eastAsia="Times New Roman" w:hAnsi="Courier New" w:cs="Courier New"/>
          <w:sz w:val="20"/>
          <w:szCs w:val="20"/>
          <w:lang w:val="en-US" w:eastAsia="pt-BR"/>
        </w:rPr>
        <w:t xml:space="preserve"> sort</w:t>
      </w:r>
      <w:r w:rsidRPr="00967A0F">
        <w:rPr>
          <w:rFonts w:ascii="Courier New" w:eastAsia="Times New Roman" w:hAnsi="Courier New" w:cs="Courier New"/>
          <w:sz w:val="20"/>
          <w:lang w:val="en-US" w:eastAsia="pt-BR"/>
        </w:rPr>
        <w:t xml:space="preserve"> (rules, </w:t>
      </w:r>
      <w:r w:rsidRPr="00967A0F">
        <w:rPr>
          <w:rFonts w:ascii="Courier New" w:eastAsia="Times New Roman" w:hAnsi="Courier New" w:cs="Courier New"/>
          <w:sz w:val="20"/>
          <w:szCs w:val="20"/>
          <w:lang w:val="en-US" w:eastAsia="pt-BR"/>
        </w:rPr>
        <w:t>by="confidence"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decreasing=TRUE</w:t>
      </w:r>
      <w:r w:rsidRPr="00967A0F">
        <w:rPr>
          <w:rFonts w:ascii="Courier New" w:eastAsia="Times New Roman" w:hAnsi="Courier New" w:cs="Courier New"/>
          <w:sz w:val="20"/>
          <w:lang w:val="en-US" w:eastAsia="pt-BR"/>
        </w:rPr>
        <w:t xml:space="preserve">) </w:t>
      </w:r>
      <w:r w:rsidRPr="00967A0F">
        <w:rPr>
          <w:rFonts w:ascii="Courier New" w:eastAsia="Times New Roman" w:hAnsi="Courier New" w:cs="Courier New"/>
          <w:sz w:val="20"/>
          <w:szCs w:val="20"/>
          <w:lang w:val="en-US" w:eastAsia="pt-BR"/>
        </w:rPr>
        <w:t># 'high-confidence' rules.</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967A0F">
        <w:rPr>
          <w:rFonts w:ascii="Courier New" w:eastAsia="Times New Roman" w:hAnsi="Courier New" w:cs="Courier New"/>
          <w:sz w:val="20"/>
          <w:szCs w:val="20"/>
          <w:lang w:val="en-US" w:eastAsia="pt-BR"/>
        </w:rPr>
        <w:t>inspect</w:t>
      </w:r>
      <w:r w:rsidRPr="00967A0F">
        <w:rPr>
          <w:rFonts w:ascii="Courier New" w:eastAsia="Times New Roman" w:hAnsi="Courier New" w:cs="Courier New"/>
          <w:sz w:val="20"/>
          <w:lang w:val="en-US" w:eastAsia="pt-BR"/>
        </w:rPr>
        <w:t>(</w:t>
      </w:r>
      <w:proofErr w:type="gramEnd"/>
      <w:r w:rsidRPr="00967A0F">
        <w:rPr>
          <w:rFonts w:ascii="Courier New" w:eastAsia="Times New Roman" w:hAnsi="Courier New" w:cs="Courier New"/>
          <w:sz w:val="20"/>
          <w:szCs w:val="20"/>
          <w:lang w:val="en-US" w:eastAsia="pt-BR"/>
        </w:rPr>
        <w:t>head</w:t>
      </w:r>
      <w:r w:rsidRPr="00967A0F">
        <w:rPr>
          <w:rFonts w:ascii="Courier New" w:eastAsia="Times New Roman" w:hAnsi="Courier New" w:cs="Courier New"/>
          <w:sz w:val="20"/>
          <w:lang w:val="en-US" w:eastAsia="pt-BR"/>
        </w:rPr>
        <w:t>(</w:t>
      </w:r>
      <w:proofErr w:type="spellStart"/>
      <w:r w:rsidRPr="00967A0F">
        <w:rPr>
          <w:rFonts w:ascii="Courier New" w:eastAsia="Times New Roman" w:hAnsi="Courier New" w:cs="Courier New"/>
          <w:sz w:val="20"/>
          <w:lang w:val="en-US" w:eastAsia="pt-BR"/>
        </w:rPr>
        <w:t>rules_conf</w:t>
      </w:r>
      <w:proofErr w:type="spellEnd"/>
      <w:r w:rsidRPr="00967A0F">
        <w:rPr>
          <w:rFonts w:ascii="Courier New" w:eastAsia="Times New Roman" w:hAnsi="Courier New" w:cs="Courier New"/>
          <w:sz w:val="20"/>
          <w:lang w:val="en-US" w:eastAsia="pt-BR"/>
        </w:rPr>
        <w:t>))</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lhs             </w:t>
      </w:r>
      <w:proofErr w:type="spellStart"/>
      <w:r w:rsidRPr="00967A0F">
        <w:rPr>
          <w:rFonts w:ascii="Courier New" w:eastAsia="Times New Roman" w:hAnsi="Courier New" w:cs="Courier New"/>
          <w:sz w:val="20"/>
          <w:szCs w:val="20"/>
          <w:lang w:val="en-US" w:eastAsia="pt-BR"/>
        </w:rPr>
        <w:t>rhs</w:t>
      </w:r>
      <w:proofErr w:type="spellEnd"/>
      <w:r w:rsidRPr="00967A0F">
        <w:rPr>
          <w:rFonts w:ascii="Courier New" w:eastAsia="Times New Roman" w:hAnsi="Courier New" w:cs="Courier New"/>
          <w:sz w:val="20"/>
          <w:szCs w:val="20"/>
          <w:lang w:val="en-US" w:eastAsia="pt-BR"/>
        </w:rPr>
        <w:t xml:space="preserve">                support    confidence lift     </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6 {whole milk} =&gt; {other vegetables} 0.07483477 </w:t>
      </w:r>
      <w:proofErr w:type="gramStart"/>
      <w:r w:rsidRPr="00967A0F">
        <w:rPr>
          <w:rFonts w:ascii="Courier New" w:eastAsia="Times New Roman" w:hAnsi="Courier New" w:cs="Courier New"/>
          <w:sz w:val="20"/>
          <w:szCs w:val="20"/>
          <w:lang w:val="en-US" w:eastAsia="pt-BR"/>
        </w:rPr>
        <w:t>0.2928770  1.5136341</w:t>
      </w:r>
      <w:proofErr w:type="gramEnd"/>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5 {whole milk} =&gt; {rolls/buns}       0.05663447 </w:t>
      </w:r>
      <w:proofErr w:type="gramStart"/>
      <w:r w:rsidRPr="00967A0F">
        <w:rPr>
          <w:rFonts w:ascii="Courier New" w:eastAsia="Times New Roman" w:hAnsi="Courier New" w:cs="Courier New"/>
          <w:sz w:val="20"/>
          <w:szCs w:val="20"/>
          <w:lang w:val="en-US" w:eastAsia="pt-BR"/>
        </w:rPr>
        <w:t>0.2216474  1.2050318</w:t>
      </w:r>
      <w:proofErr w:type="gramEnd"/>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4 {whole milk} =&gt; {yogurt}           0.05602440 </w:t>
      </w:r>
      <w:proofErr w:type="gramStart"/>
      <w:r w:rsidRPr="00967A0F">
        <w:rPr>
          <w:rFonts w:ascii="Courier New" w:eastAsia="Times New Roman" w:hAnsi="Courier New" w:cs="Courier New"/>
          <w:sz w:val="20"/>
          <w:szCs w:val="20"/>
          <w:lang w:val="en-US" w:eastAsia="pt-BR"/>
        </w:rPr>
        <w:t>0.2192598  1.5717351</w:t>
      </w:r>
      <w:proofErr w:type="gramEnd"/>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#&gt; 2 {whole milk} =&gt; {root vegetables</w:t>
      </w:r>
      <w:proofErr w:type="gramStart"/>
      <w:r w:rsidRPr="00967A0F">
        <w:rPr>
          <w:rFonts w:ascii="Courier New" w:eastAsia="Times New Roman" w:hAnsi="Courier New" w:cs="Courier New"/>
          <w:sz w:val="20"/>
          <w:szCs w:val="20"/>
          <w:lang w:val="en-US" w:eastAsia="pt-BR"/>
        </w:rPr>
        <w:t>}  0.04890696</w:t>
      </w:r>
      <w:proofErr w:type="gramEnd"/>
      <w:r w:rsidRPr="00967A0F">
        <w:rPr>
          <w:rFonts w:ascii="Courier New" w:eastAsia="Times New Roman" w:hAnsi="Courier New" w:cs="Courier New"/>
          <w:sz w:val="20"/>
          <w:szCs w:val="20"/>
          <w:lang w:val="en-US" w:eastAsia="pt-BR"/>
        </w:rPr>
        <w:t xml:space="preserve"> 0.1914047  1.7560310</w:t>
      </w:r>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967A0F">
        <w:rPr>
          <w:rFonts w:ascii="Courier New" w:eastAsia="Times New Roman" w:hAnsi="Courier New" w:cs="Courier New"/>
          <w:sz w:val="20"/>
          <w:szCs w:val="20"/>
          <w:lang w:val="en-US" w:eastAsia="pt-BR"/>
        </w:rPr>
        <w:t xml:space="preserve">#&gt; 1 {whole milk} =&gt; {tropical fruit}   0.04229792 </w:t>
      </w:r>
      <w:proofErr w:type="gramStart"/>
      <w:r w:rsidRPr="00967A0F">
        <w:rPr>
          <w:rFonts w:ascii="Courier New" w:eastAsia="Times New Roman" w:hAnsi="Courier New" w:cs="Courier New"/>
          <w:sz w:val="20"/>
          <w:szCs w:val="20"/>
          <w:lang w:val="en-US" w:eastAsia="pt-BR"/>
        </w:rPr>
        <w:t>0.1655392  1.5775950</w:t>
      </w:r>
      <w:proofErr w:type="gramEnd"/>
    </w:p>
    <w:p w:rsidR="00967A0F" w:rsidRPr="00967A0F" w:rsidRDefault="00967A0F" w:rsidP="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67A0F">
        <w:rPr>
          <w:rFonts w:ascii="Courier New" w:eastAsia="Times New Roman" w:hAnsi="Courier New" w:cs="Courier New"/>
          <w:sz w:val="20"/>
          <w:szCs w:val="20"/>
          <w:lang w:val="en-US" w:eastAsia="pt-BR"/>
        </w:rPr>
        <w:t xml:space="preserve">#&gt; 3 {whole milk} =&gt; {soda}             0.04006101 </w:t>
      </w:r>
      <w:proofErr w:type="gramStart"/>
      <w:r w:rsidRPr="00967A0F">
        <w:rPr>
          <w:rFonts w:ascii="Courier New" w:eastAsia="Times New Roman" w:hAnsi="Courier New" w:cs="Courier New"/>
          <w:sz w:val="20"/>
          <w:szCs w:val="20"/>
          <w:lang w:val="en-US" w:eastAsia="pt-BR"/>
        </w:rPr>
        <w:t>0.1567847  0.8991124</w:t>
      </w:r>
      <w:proofErr w:type="gramEnd"/>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One drawback with this is</w:t>
      </w:r>
      <w:proofErr w:type="gramStart"/>
      <w:r w:rsidRPr="00967A0F">
        <w:rPr>
          <w:rFonts w:ascii="Times New Roman" w:eastAsia="Times New Roman" w:hAnsi="Times New Roman" w:cs="Times New Roman"/>
          <w:sz w:val="24"/>
          <w:szCs w:val="24"/>
          <w:lang w:val="en-US" w:eastAsia="pt-BR"/>
        </w:rPr>
        <w:t>,</w:t>
      </w:r>
      <w:proofErr w:type="gramEnd"/>
      <w:r w:rsidRPr="00967A0F">
        <w:rPr>
          <w:rFonts w:ascii="Times New Roman" w:eastAsia="Times New Roman" w:hAnsi="Times New Roman" w:cs="Times New Roman"/>
          <w:sz w:val="24"/>
          <w:szCs w:val="24"/>
          <w:lang w:val="en-US" w:eastAsia="pt-BR"/>
        </w:rPr>
        <w:t xml:space="preserve"> you will get only 1 item on the RHS, irrespective of the support, confidence or </w:t>
      </w:r>
      <w:proofErr w:type="spellStart"/>
      <w:r w:rsidRPr="00967A0F">
        <w:rPr>
          <w:rFonts w:ascii="Times New Roman" w:eastAsia="Times New Roman" w:hAnsi="Times New Roman" w:cs="Times New Roman"/>
          <w:sz w:val="24"/>
          <w:szCs w:val="24"/>
          <w:lang w:val="en-US" w:eastAsia="pt-BR"/>
        </w:rPr>
        <w:t>minlen</w:t>
      </w:r>
      <w:proofErr w:type="spellEnd"/>
      <w:r w:rsidRPr="00967A0F">
        <w:rPr>
          <w:rFonts w:ascii="Times New Roman" w:eastAsia="Times New Roman" w:hAnsi="Times New Roman" w:cs="Times New Roman"/>
          <w:sz w:val="24"/>
          <w:szCs w:val="24"/>
          <w:lang w:val="en-US" w:eastAsia="pt-BR"/>
        </w:rPr>
        <w:t xml:space="preserve"> parameters.</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Caveat with using Lift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val="en-US" w:eastAsia="pt-BR"/>
        </w:rPr>
        <w:t xml:space="preserve">The directionality of the rule is lost when </w:t>
      </w:r>
      <w:r w:rsidRPr="00967A0F">
        <w:rPr>
          <w:rFonts w:ascii="Times New Roman" w:eastAsia="Times New Roman" w:hAnsi="Times New Roman" w:cs="Times New Roman"/>
          <w:i/>
          <w:iCs/>
          <w:sz w:val="24"/>
          <w:szCs w:val="24"/>
          <w:lang w:val="en-US" w:eastAsia="pt-BR"/>
        </w:rPr>
        <w:t>lift</w:t>
      </w:r>
      <w:r w:rsidRPr="00967A0F">
        <w:rPr>
          <w:rFonts w:ascii="Times New Roman" w:eastAsia="Times New Roman" w:hAnsi="Times New Roman" w:cs="Times New Roman"/>
          <w:sz w:val="24"/>
          <w:szCs w:val="24"/>
          <w:lang w:val="en-US" w:eastAsia="pt-BR"/>
        </w:rPr>
        <w:t xml:space="preserve"> is used. That is, the lift of any rule, </w:t>
      </w:r>
      <w:r w:rsidRPr="00967A0F">
        <w:rPr>
          <w:rFonts w:ascii="Times New Roman" w:eastAsia="Times New Roman" w:hAnsi="Times New Roman" w:cs="Times New Roman"/>
          <w:i/>
          <w:iCs/>
          <w:sz w:val="24"/>
          <w:szCs w:val="24"/>
          <w:lang w:val="en-US" w:eastAsia="pt-BR"/>
        </w:rPr>
        <w:t>A =&gt; B</w:t>
      </w:r>
      <w:r w:rsidRPr="00967A0F">
        <w:rPr>
          <w:rFonts w:ascii="Times New Roman" w:eastAsia="Times New Roman" w:hAnsi="Times New Roman" w:cs="Times New Roman"/>
          <w:sz w:val="24"/>
          <w:szCs w:val="24"/>
          <w:lang w:val="en-US" w:eastAsia="pt-BR"/>
        </w:rPr>
        <w:t xml:space="preserve"> and the rule </w:t>
      </w:r>
      <w:r w:rsidRPr="00967A0F">
        <w:rPr>
          <w:rFonts w:ascii="Times New Roman" w:eastAsia="Times New Roman" w:hAnsi="Times New Roman" w:cs="Times New Roman"/>
          <w:i/>
          <w:iCs/>
          <w:sz w:val="24"/>
          <w:szCs w:val="24"/>
          <w:lang w:val="en-US" w:eastAsia="pt-BR"/>
        </w:rPr>
        <w:t>B =&gt; A</w:t>
      </w:r>
      <w:r w:rsidRPr="00967A0F">
        <w:rPr>
          <w:rFonts w:ascii="Times New Roman" w:eastAsia="Times New Roman" w:hAnsi="Times New Roman" w:cs="Times New Roman"/>
          <w:sz w:val="24"/>
          <w:szCs w:val="24"/>
          <w:lang w:val="en-US" w:eastAsia="pt-BR"/>
        </w:rPr>
        <w:t xml:space="preserve"> will be the same. </w:t>
      </w:r>
      <w:r w:rsidRPr="00967A0F">
        <w:rPr>
          <w:rFonts w:ascii="Times New Roman" w:eastAsia="Times New Roman" w:hAnsi="Times New Roman" w:cs="Times New Roman"/>
          <w:sz w:val="24"/>
          <w:szCs w:val="24"/>
          <w:lang w:eastAsia="pt-BR"/>
        </w:rPr>
        <w:t>See the calculation below:</w:t>
      </w:r>
    </w:p>
    <w:p w:rsidR="00967A0F" w:rsidRPr="00967A0F" w:rsidRDefault="00967A0F" w:rsidP="00967A0F">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67A0F">
        <w:rPr>
          <w:rFonts w:ascii="Times New Roman" w:eastAsia="Times New Roman" w:hAnsi="Times New Roman" w:cs="Times New Roman"/>
          <w:b/>
          <w:bCs/>
          <w:i/>
          <w:iCs/>
          <w:sz w:val="24"/>
          <w:szCs w:val="24"/>
          <w:lang w:eastAsia="pt-BR"/>
        </w:rPr>
        <w:t>A -&gt; B</w:t>
      </w:r>
    </w:p>
    <w:p w:rsidR="00967A0F" w:rsidRPr="00967A0F" w:rsidRDefault="00967A0F" w:rsidP="00967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 xml:space="preserve">Support: </w:t>
      </w:r>
      <w:r w:rsidRPr="00967A0F">
        <w:rPr>
          <w:rFonts w:ascii="Times New Roman" w:eastAsia="Times New Roman" w:hAnsi="Times New Roman" w:cs="Times New Roman"/>
          <w:i/>
          <w:iCs/>
          <w:sz w:val="24"/>
          <w:szCs w:val="24"/>
          <w:lang w:eastAsia="pt-BR"/>
        </w:rPr>
        <w:t>P</w:t>
      </w:r>
      <w:r w:rsidRPr="00967A0F">
        <w:rPr>
          <w:rFonts w:ascii="Times New Roman" w:eastAsia="Times New Roman" w:hAnsi="Times New Roman" w:cs="Times New Roman"/>
          <w:sz w:val="24"/>
          <w:szCs w:val="24"/>
          <w:lang w:eastAsia="pt-BR"/>
        </w:rPr>
        <w:t>(</w:t>
      </w:r>
      <w:r w:rsidRPr="00967A0F">
        <w:rPr>
          <w:rFonts w:ascii="Times New Roman" w:eastAsia="Times New Roman" w:hAnsi="Times New Roman" w:cs="Times New Roman"/>
          <w:i/>
          <w:iCs/>
          <w:sz w:val="24"/>
          <w:szCs w:val="24"/>
          <w:lang w:eastAsia="pt-BR"/>
        </w:rPr>
        <w:t>A</w:t>
      </w:r>
      <w:r w:rsidRPr="00967A0F">
        <w:rPr>
          <w:rFonts w:ascii="Times New Roman" w:eastAsia="Times New Roman" w:hAnsi="Times New Roman" w:cs="Times New Roman"/>
          <w:sz w:val="24"/>
          <w:szCs w:val="24"/>
          <w:lang w:eastAsia="pt-BR"/>
        </w:rPr>
        <w:t>∩</w:t>
      </w:r>
      <w:r w:rsidRPr="00967A0F">
        <w:rPr>
          <w:rFonts w:ascii="Times New Roman" w:eastAsia="Times New Roman" w:hAnsi="Times New Roman" w:cs="Times New Roman"/>
          <w:i/>
          <w:iCs/>
          <w:sz w:val="24"/>
          <w:szCs w:val="24"/>
          <w:lang w:eastAsia="pt-BR"/>
        </w:rPr>
        <w:t>B</w:t>
      </w:r>
      <w:r w:rsidRPr="00967A0F">
        <w:rPr>
          <w:rFonts w:ascii="Times New Roman" w:eastAsia="Times New Roman" w:hAnsi="Times New Roman" w:cs="Times New Roman"/>
          <w:sz w:val="24"/>
          <w:szCs w:val="24"/>
          <w:lang w:eastAsia="pt-BR"/>
        </w:rPr>
        <w:t>)</w:t>
      </w:r>
    </w:p>
    <w:p w:rsidR="00967A0F" w:rsidRPr="00967A0F" w:rsidRDefault="00967A0F" w:rsidP="00967A0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Confidence: </w:t>
      </w:r>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A</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B</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A</w:t>
      </w:r>
      <w:r w:rsidRPr="00967A0F">
        <w:rPr>
          <w:rFonts w:ascii="MathJax_Main" w:eastAsia="Times New Roman" w:hAnsi="MathJax_Main" w:cs="Times New Roman"/>
          <w:sz w:val="20"/>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Symbol" w:cs="Times New Roman"/>
          <w:sz w:val="24"/>
          <w:szCs w:val="24"/>
          <w:lang w:eastAsia="pt-BR"/>
        </w:rPr>
        <w:t></w:t>
      </w:r>
      <w:r w:rsidRPr="00967A0F">
        <w:rPr>
          <w:rFonts w:ascii="Times New Roman" w:eastAsia="Times New Roman" w:hAnsi="Times New Roman" w:cs="Times New Roman"/>
          <w:sz w:val="24"/>
          <w:szCs w:val="24"/>
          <w:lang w:val="en-US" w:eastAsia="pt-BR"/>
        </w:rPr>
        <w:t xml:space="preserve">  </w:t>
      </w:r>
      <w:r w:rsidRPr="00967A0F">
        <w:rPr>
          <w:rFonts w:ascii="Times New Roman" w:eastAsia="Times New Roman" w:hAnsi="Symbol" w:cs="Times New Roman"/>
          <w:sz w:val="24"/>
          <w:szCs w:val="24"/>
          <w:lang w:eastAsia="pt-BR"/>
        </w:rPr>
        <w:t></w:t>
      </w:r>
      <w:proofErr w:type="gramStart"/>
      <w:r w:rsidRPr="00967A0F">
        <w:rPr>
          <w:rFonts w:ascii="Times New Roman" w:eastAsia="Times New Roman" w:hAnsi="Times New Roman" w:cs="Times New Roman"/>
          <w:sz w:val="24"/>
          <w:szCs w:val="24"/>
          <w:lang w:val="en-US" w:eastAsia="pt-BR"/>
        </w:rPr>
        <w:t xml:space="preserve">  </w:t>
      </w:r>
      <w:proofErr w:type="gramEnd"/>
      <w:r w:rsidRPr="00967A0F">
        <w:rPr>
          <w:rFonts w:ascii="Times New Roman" w:eastAsia="Times New Roman" w:hAnsi="Times New Roman" w:cs="Times New Roman"/>
          <w:sz w:val="24"/>
          <w:szCs w:val="24"/>
          <w:lang w:val="en-US" w:eastAsia="pt-BR"/>
        </w:rPr>
        <w:t xml:space="preserve">Expected Confidence: </w:t>
      </w:r>
      <w:r w:rsidRPr="00967A0F">
        <w:rPr>
          <w:rFonts w:ascii="Times New Roman" w:eastAsia="Times New Roman" w:hAnsi="Times New Roman" w:cs="Times New Roman"/>
          <w:i/>
          <w:iCs/>
          <w:sz w:val="24"/>
          <w:szCs w:val="24"/>
          <w:lang w:val="en-US" w:eastAsia="pt-BR"/>
        </w:rPr>
        <w:t>P</w:t>
      </w:r>
      <w:r w:rsidRPr="00967A0F">
        <w:rPr>
          <w:rFonts w:ascii="Times New Roman" w:eastAsia="Times New Roman" w:hAnsi="Times New Roman" w:cs="Times New Roman"/>
          <w:sz w:val="24"/>
          <w:szCs w:val="24"/>
          <w:lang w:val="en-US" w:eastAsia="pt-BR"/>
        </w:rPr>
        <w:t>(</w:t>
      </w:r>
      <w:r w:rsidRPr="00967A0F">
        <w:rPr>
          <w:rFonts w:ascii="Times New Roman" w:eastAsia="Times New Roman" w:hAnsi="Times New Roman" w:cs="Times New Roman"/>
          <w:i/>
          <w:iCs/>
          <w:sz w:val="24"/>
          <w:szCs w:val="24"/>
          <w:lang w:val="en-US" w:eastAsia="pt-BR"/>
        </w:rPr>
        <w:t>B</w:t>
      </w:r>
      <w:r w:rsidRPr="00967A0F">
        <w:rPr>
          <w:rFonts w:ascii="Times New Roman" w:eastAsia="Times New Roman" w:hAnsi="Times New Roman" w:cs="Times New Roman"/>
          <w:sz w:val="24"/>
          <w:szCs w:val="24"/>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Symbol" w:cs="Times New Roman"/>
          <w:sz w:val="24"/>
          <w:szCs w:val="24"/>
          <w:lang w:eastAsia="pt-BR"/>
        </w:rPr>
        <w:t></w:t>
      </w:r>
      <w:proofErr w:type="gramStart"/>
      <w:r w:rsidRPr="00967A0F">
        <w:rPr>
          <w:rFonts w:ascii="Times New Roman" w:eastAsia="Times New Roman" w:hAnsi="Times New Roman" w:cs="Times New Roman"/>
          <w:sz w:val="24"/>
          <w:szCs w:val="24"/>
          <w:lang w:val="en-US" w:eastAsia="pt-BR"/>
        </w:rPr>
        <w:t xml:space="preserve">  </w:t>
      </w:r>
      <w:proofErr w:type="gramEnd"/>
      <w:r w:rsidRPr="00967A0F">
        <w:rPr>
          <w:rFonts w:ascii="Times New Roman" w:eastAsia="Times New Roman" w:hAnsi="Times New Roman" w:cs="Times New Roman"/>
          <w:sz w:val="24"/>
          <w:szCs w:val="24"/>
          <w:lang w:val="en-US" w:eastAsia="pt-BR"/>
        </w:rPr>
        <w:t xml:space="preserve">Lift: </w:t>
      </w:r>
      <w:proofErr w:type="spellStart"/>
      <w:r w:rsidRPr="00967A0F">
        <w:rPr>
          <w:rFonts w:ascii="MathJax_Math" w:eastAsia="Times New Roman" w:hAnsi="MathJax_Math" w:cs="Times New Roman"/>
          <w:i/>
          <w:iCs/>
          <w:sz w:val="20"/>
          <w:lang w:val="en-US" w:eastAsia="pt-BR"/>
        </w:rPr>
        <w:t>ConfidenceExpected</w:t>
      </w:r>
      <w:proofErr w:type="spellEnd"/>
      <w:r w:rsidRPr="00967A0F">
        <w:rPr>
          <w:rFonts w:ascii="MathJax_Main" w:eastAsia="Times New Roman" w:hAnsi="MathJax_Main" w:cs="Times New Roman"/>
          <w:sz w:val="20"/>
          <w:lang w:val="en-US" w:eastAsia="pt-BR"/>
        </w:rPr>
        <w:t> </w:t>
      </w:r>
      <w:r w:rsidRPr="00967A0F">
        <w:rPr>
          <w:rFonts w:ascii="MathJax_Math" w:eastAsia="Times New Roman" w:hAnsi="MathJax_Math" w:cs="Times New Roman"/>
          <w:i/>
          <w:iCs/>
          <w:sz w:val="20"/>
          <w:lang w:val="en-US" w:eastAsia="pt-BR"/>
        </w:rPr>
        <w:t>Confidence</w:t>
      </w:r>
    </w:p>
    <w:p w:rsidR="00967A0F" w:rsidRPr="00967A0F" w:rsidRDefault="00967A0F" w:rsidP="00967A0F">
      <w:pPr>
        <w:spacing w:after="0"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 xml:space="preserve">= </w:t>
      </w:r>
      <w:r w:rsidRPr="00967A0F">
        <w:rPr>
          <w:rFonts w:ascii="MathJax_Math" w:eastAsia="Times New Roman" w:hAnsi="MathJax_Math" w:cs="Times New Roman"/>
          <w:i/>
          <w:iCs/>
          <w:sz w:val="20"/>
          <w:lang w:eastAsia="pt-BR"/>
        </w:rPr>
        <w:t>P</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A</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B</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P</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A</w:t>
      </w:r>
      <w:proofErr w:type="gramStart"/>
      <w:r w:rsidRPr="00967A0F">
        <w:rPr>
          <w:rFonts w:ascii="MathJax_Main" w:eastAsia="Times New Roman" w:hAnsi="MathJax_Main" w:cs="Times New Roman"/>
          <w:sz w:val="20"/>
          <w:lang w:eastAsia="pt-BR"/>
        </w:rPr>
        <w:t>).</w:t>
      </w:r>
      <w:proofErr w:type="gramEnd"/>
      <w:r w:rsidRPr="00967A0F">
        <w:rPr>
          <w:rFonts w:ascii="MathJax_Math" w:eastAsia="Times New Roman" w:hAnsi="MathJax_Math" w:cs="Times New Roman"/>
          <w:i/>
          <w:iCs/>
          <w:sz w:val="20"/>
          <w:lang w:eastAsia="pt-BR"/>
        </w:rPr>
        <w:t>P</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B</w:t>
      </w:r>
      <w:r w:rsidRPr="00967A0F">
        <w:rPr>
          <w:rFonts w:ascii="MathJax_Main" w:eastAsia="Times New Roman" w:hAnsi="MathJax_Main" w:cs="Times New Roman"/>
          <w:sz w:val="20"/>
          <w:lang w:eastAsia="pt-BR"/>
        </w:rPr>
        <w:t>)</w:t>
      </w:r>
    </w:p>
    <w:p w:rsidR="00967A0F" w:rsidRPr="00967A0F" w:rsidRDefault="00967A0F" w:rsidP="00967A0F">
      <w:pPr>
        <w:numPr>
          <w:ilvl w:val="0"/>
          <w:numId w:val="3"/>
        </w:numPr>
        <w:spacing w:beforeAutospacing="1" w:after="0" w:afterAutospacing="1" w:line="240" w:lineRule="auto"/>
        <w:rPr>
          <w:rFonts w:ascii="Times New Roman" w:eastAsia="Times New Roman" w:hAnsi="Times New Roman" w:cs="Times New Roman"/>
          <w:sz w:val="24"/>
          <w:szCs w:val="24"/>
          <w:lang w:eastAsia="pt-BR"/>
        </w:rPr>
      </w:pPr>
    </w:p>
    <w:p w:rsidR="00967A0F" w:rsidRPr="00967A0F" w:rsidRDefault="00967A0F" w:rsidP="00967A0F">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67A0F">
        <w:rPr>
          <w:rFonts w:ascii="Times New Roman" w:eastAsia="Times New Roman" w:hAnsi="Times New Roman" w:cs="Times New Roman"/>
          <w:b/>
          <w:bCs/>
          <w:i/>
          <w:iCs/>
          <w:sz w:val="24"/>
          <w:szCs w:val="24"/>
          <w:lang w:eastAsia="pt-BR"/>
        </w:rPr>
        <w:t>B -&gt; A</w:t>
      </w:r>
    </w:p>
    <w:p w:rsidR="00967A0F" w:rsidRPr="00967A0F" w:rsidRDefault="00967A0F" w:rsidP="00967A0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 xml:space="preserve">Support: </w:t>
      </w:r>
      <w:r w:rsidRPr="00967A0F">
        <w:rPr>
          <w:rFonts w:ascii="Times New Roman" w:eastAsia="Times New Roman" w:hAnsi="Times New Roman" w:cs="Times New Roman"/>
          <w:i/>
          <w:iCs/>
          <w:sz w:val="24"/>
          <w:szCs w:val="24"/>
          <w:lang w:eastAsia="pt-BR"/>
        </w:rPr>
        <w:t>P</w:t>
      </w:r>
      <w:r w:rsidRPr="00967A0F">
        <w:rPr>
          <w:rFonts w:ascii="Times New Roman" w:eastAsia="Times New Roman" w:hAnsi="Times New Roman" w:cs="Times New Roman"/>
          <w:sz w:val="24"/>
          <w:szCs w:val="24"/>
          <w:lang w:eastAsia="pt-BR"/>
        </w:rPr>
        <w:t>(</w:t>
      </w:r>
      <w:r w:rsidRPr="00967A0F">
        <w:rPr>
          <w:rFonts w:ascii="Times New Roman" w:eastAsia="Times New Roman" w:hAnsi="Times New Roman" w:cs="Times New Roman"/>
          <w:i/>
          <w:iCs/>
          <w:sz w:val="24"/>
          <w:szCs w:val="24"/>
          <w:lang w:eastAsia="pt-BR"/>
        </w:rPr>
        <w:t>A</w:t>
      </w:r>
      <w:r w:rsidRPr="00967A0F">
        <w:rPr>
          <w:rFonts w:ascii="Times New Roman" w:eastAsia="Times New Roman" w:hAnsi="Times New Roman" w:cs="Times New Roman"/>
          <w:sz w:val="24"/>
          <w:szCs w:val="24"/>
          <w:lang w:eastAsia="pt-BR"/>
        </w:rPr>
        <w:t>∩</w:t>
      </w:r>
      <w:r w:rsidRPr="00967A0F">
        <w:rPr>
          <w:rFonts w:ascii="Times New Roman" w:eastAsia="Times New Roman" w:hAnsi="Times New Roman" w:cs="Times New Roman"/>
          <w:i/>
          <w:iCs/>
          <w:sz w:val="24"/>
          <w:szCs w:val="24"/>
          <w:lang w:eastAsia="pt-BR"/>
        </w:rPr>
        <w:t>B</w:t>
      </w:r>
      <w:r w:rsidRPr="00967A0F">
        <w:rPr>
          <w:rFonts w:ascii="Times New Roman" w:eastAsia="Times New Roman" w:hAnsi="Times New Roman" w:cs="Times New Roman"/>
          <w:sz w:val="24"/>
          <w:szCs w:val="24"/>
          <w:lang w:eastAsia="pt-BR"/>
        </w:rPr>
        <w:t>)</w:t>
      </w:r>
    </w:p>
    <w:p w:rsidR="00967A0F" w:rsidRPr="00967A0F" w:rsidRDefault="00967A0F" w:rsidP="00967A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Confidence: </w:t>
      </w:r>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A</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B</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B</w:t>
      </w:r>
      <w:r w:rsidRPr="00967A0F">
        <w:rPr>
          <w:rFonts w:ascii="MathJax_Main" w:eastAsia="Times New Roman" w:hAnsi="MathJax_Main" w:cs="Times New Roman"/>
          <w:sz w:val="20"/>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Symbol" w:cs="Times New Roman"/>
          <w:sz w:val="24"/>
          <w:szCs w:val="24"/>
          <w:lang w:eastAsia="pt-BR"/>
        </w:rPr>
        <w:t></w:t>
      </w:r>
      <w:r w:rsidRPr="00967A0F">
        <w:rPr>
          <w:rFonts w:ascii="Times New Roman" w:eastAsia="Times New Roman" w:hAnsi="Times New Roman" w:cs="Times New Roman"/>
          <w:sz w:val="24"/>
          <w:szCs w:val="24"/>
          <w:lang w:val="en-US" w:eastAsia="pt-BR"/>
        </w:rPr>
        <w:t xml:space="preserve">  </w:t>
      </w:r>
      <w:r w:rsidRPr="00967A0F">
        <w:rPr>
          <w:rFonts w:ascii="Times New Roman" w:eastAsia="Times New Roman" w:hAnsi="Symbol" w:cs="Times New Roman"/>
          <w:sz w:val="24"/>
          <w:szCs w:val="24"/>
          <w:lang w:eastAsia="pt-BR"/>
        </w:rPr>
        <w:t></w:t>
      </w:r>
      <w:proofErr w:type="gramStart"/>
      <w:r w:rsidRPr="00967A0F">
        <w:rPr>
          <w:rFonts w:ascii="Times New Roman" w:eastAsia="Times New Roman" w:hAnsi="Times New Roman" w:cs="Times New Roman"/>
          <w:sz w:val="24"/>
          <w:szCs w:val="24"/>
          <w:lang w:val="en-US" w:eastAsia="pt-BR"/>
        </w:rPr>
        <w:t xml:space="preserve">  </w:t>
      </w:r>
      <w:proofErr w:type="gramEnd"/>
      <w:r w:rsidRPr="00967A0F">
        <w:rPr>
          <w:rFonts w:ascii="Times New Roman" w:eastAsia="Times New Roman" w:hAnsi="Times New Roman" w:cs="Times New Roman"/>
          <w:sz w:val="24"/>
          <w:szCs w:val="24"/>
          <w:lang w:val="en-US" w:eastAsia="pt-BR"/>
        </w:rPr>
        <w:t xml:space="preserve">Expected Confidence: </w:t>
      </w:r>
      <w:r w:rsidRPr="00967A0F">
        <w:rPr>
          <w:rFonts w:ascii="Times New Roman" w:eastAsia="Times New Roman" w:hAnsi="Times New Roman" w:cs="Times New Roman"/>
          <w:i/>
          <w:iCs/>
          <w:sz w:val="24"/>
          <w:szCs w:val="24"/>
          <w:lang w:val="en-US" w:eastAsia="pt-BR"/>
        </w:rPr>
        <w:t>P</w:t>
      </w:r>
      <w:r w:rsidRPr="00967A0F">
        <w:rPr>
          <w:rFonts w:ascii="Times New Roman" w:eastAsia="Times New Roman" w:hAnsi="Times New Roman" w:cs="Times New Roman"/>
          <w:sz w:val="24"/>
          <w:szCs w:val="24"/>
          <w:lang w:val="en-US" w:eastAsia="pt-BR"/>
        </w:rPr>
        <w:t>(</w:t>
      </w:r>
      <w:r w:rsidRPr="00967A0F">
        <w:rPr>
          <w:rFonts w:ascii="Times New Roman" w:eastAsia="Times New Roman" w:hAnsi="Times New Roman" w:cs="Times New Roman"/>
          <w:i/>
          <w:iCs/>
          <w:sz w:val="24"/>
          <w:szCs w:val="24"/>
          <w:lang w:val="en-US" w:eastAsia="pt-BR"/>
        </w:rPr>
        <w:t>B</w:t>
      </w:r>
      <w:r w:rsidRPr="00967A0F">
        <w:rPr>
          <w:rFonts w:ascii="Times New Roman" w:eastAsia="Times New Roman" w:hAnsi="Times New Roman" w:cs="Times New Roman"/>
          <w:sz w:val="24"/>
          <w:szCs w:val="24"/>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Symbol" w:cs="Times New Roman"/>
          <w:sz w:val="24"/>
          <w:szCs w:val="24"/>
          <w:lang w:eastAsia="pt-BR"/>
        </w:rPr>
        <w:t></w:t>
      </w:r>
      <w:proofErr w:type="gramStart"/>
      <w:r w:rsidRPr="00967A0F">
        <w:rPr>
          <w:rFonts w:ascii="Times New Roman" w:eastAsia="Times New Roman" w:hAnsi="Times New Roman" w:cs="Times New Roman"/>
          <w:sz w:val="24"/>
          <w:szCs w:val="24"/>
          <w:lang w:val="en-US" w:eastAsia="pt-BR"/>
        </w:rPr>
        <w:t xml:space="preserve">  </w:t>
      </w:r>
      <w:proofErr w:type="gramEnd"/>
      <w:r w:rsidRPr="00967A0F">
        <w:rPr>
          <w:rFonts w:ascii="Times New Roman" w:eastAsia="Times New Roman" w:hAnsi="Times New Roman" w:cs="Times New Roman"/>
          <w:sz w:val="24"/>
          <w:szCs w:val="24"/>
          <w:lang w:val="en-US" w:eastAsia="pt-BR"/>
        </w:rPr>
        <w:t xml:space="preserve">Lift: </w:t>
      </w:r>
      <w:proofErr w:type="spellStart"/>
      <w:r w:rsidRPr="00967A0F">
        <w:rPr>
          <w:rFonts w:ascii="MathJax_Math" w:eastAsia="Times New Roman" w:hAnsi="MathJax_Math" w:cs="Times New Roman"/>
          <w:i/>
          <w:iCs/>
          <w:sz w:val="20"/>
          <w:lang w:val="en-US" w:eastAsia="pt-BR"/>
        </w:rPr>
        <w:t>ConfidenceExpected</w:t>
      </w:r>
      <w:proofErr w:type="spellEnd"/>
      <w:r w:rsidRPr="00967A0F">
        <w:rPr>
          <w:rFonts w:ascii="MathJax_Main" w:eastAsia="Times New Roman" w:hAnsi="MathJax_Main" w:cs="Times New Roman"/>
          <w:sz w:val="20"/>
          <w:lang w:val="en-US" w:eastAsia="pt-BR"/>
        </w:rPr>
        <w:t> </w:t>
      </w:r>
      <w:r w:rsidRPr="00967A0F">
        <w:rPr>
          <w:rFonts w:ascii="MathJax_Math" w:eastAsia="Times New Roman" w:hAnsi="MathJax_Math" w:cs="Times New Roman"/>
          <w:i/>
          <w:iCs/>
          <w:sz w:val="20"/>
          <w:lang w:val="en-US" w:eastAsia="pt-BR"/>
        </w:rPr>
        <w:t>Confidence</w:t>
      </w:r>
    </w:p>
    <w:p w:rsidR="00967A0F" w:rsidRPr="00967A0F" w:rsidRDefault="00967A0F" w:rsidP="00967A0F">
      <w:pPr>
        <w:spacing w:after="0"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 xml:space="preserve">= </w:t>
      </w:r>
      <w:r w:rsidRPr="00967A0F">
        <w:rPr>
          <w:rFonts w:ascii="MathJax_Math" w:eastAsia="Times New Roman" w:hAnsi="MathJax_Math" w:cs="Times New Roman"/>
          <w:i/>
          <w:iCs/>
          <w:sz w:val="20"/>
          <w:lang w:eastAsia="pt-BR"/>
        </w:rPr>
        <w:t>P</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A</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B</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P</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A</w:t>
      </w:r>
      <w:proofErr w:type="gramStart"/>
      <w:r w:rsidRPr="00967A0F">
        <w:rPr>
          <w:rFonts w:ascii="MathJax_Main" w:eastAsia="Times New Roman" w:hAnsi="MathJax_Main" w:cs="Times New Roman"/>
          <w:sz w:val="20"/>
          <w:lang w:eastAsia="pt-BR"/>
        </w:rPr>
        <w:t>).</w:t>
      </w:r>
      <w:proofErr w:type="gramEnd"/>
      <w:r w:rsidRPr="00967A0F">
        <w:rPr>
          <w:rFonts w:ascii="MathJax_Math" w:eastAsia="Times New Roman" w:hAnsi="MathJax_Math" w:cs="Times New Roman"/>
          <w:i/>
          <w:iCs/>
          <w:sz w:val="20"/>
          <w:lang w:eastAsia="pt-BR"/>
        </w:rPr>
        <w:t>P</w:t>
      </w:r>
      <w:r w:rsidRPr="00967A0F">
        <w:rPr>
          <w:rFonts w:ascii="MathJax_Main" w:eastAsia="Times New Roman" w:hAnsi="MathJax_Main" w:cs="Times New Roman"/>
          <w:sz w:val="20"/>
          <w:lang w:eastAsia="pt-BR"/>
        </w:rPr>
        <w:t>(</w:t>
      </w:r>
      <w:r w:rsidRPr="00967A0F">
        <w:rPr>
          <w:rFonts w:ascii="MathJax_Math" w:eastAsia="Times New Roman" w:hAnsi="MathJax_Math" w:cs="Times New Roman"/>
          <w:i/>
          <w:iCs/>
          <w:sz w:val="20"/>
          <w:lang w:eastAsia="pt-BR"/>
        </w:rPr>
        <w:t>B</w:t>
      </w:r>
      <w:r w:rsidRPr="00967A0F">
        <w:rPr>
          <w:rFonts w:ascii="MathJax_Main" w:eastAsia="Times New Roman" w:hAnsi="MathJax_Main" w:cs="Times New Roman"/>
          <w:sz w:val="20"/>
          <w:lang w:eastAsia="pt-BR"/>
        </w:rPr>
        <w:t>)</w:t>
      </w:r>
    </w:p>
    <w:p w:rsidR="00967A0F" w:rsidRPr="00967A0F" w:rsidRDefault="00967A0F" w:rsidP="00967A0F">
      <w:pPr>
        <w:numPr>
          <w:ilvl w:val="0"/>
          <w:numId w:val="5"/>
        </w:numPr>
        <w:spacing w:beforeAutospacing="1" w:after="0" w:afterAutospacing="1" w:line="240" w:lineRule="auto"/>
        <w:rPr>
          <w:rFonts w:ascii="Times New Roman" w:eastAsia="Times New Roman" w:hAnsi="Times New Roman" w:cs="Times New Roman"/>
          <w:sz w:val="24"/>
          <w:szCs w:val="24"/>
          <w:lang w:eastAsia="pt-BR"/>
        </w:rPr>
      </w:pPr>
    </w:p>
    <w:p w:rsidR="00967A0F" w:rsidRPr="00967A0F" w:rsidRDefault="00967A0F" w:rsidP="00967A0F">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67A0F">
        <w:rPr>
          <w:rFonts w:ascii="Times New Roman" w:eastAsia="Times New Roman" w:hAnsi="Times New Roman" w:cs="Times New Roman"/>
          <w:b/>
          <w:bCs/>
          <w:sz w:val="24"/>
          <w:szCs w:val="24"/>
          <w:lang w:eastAsia="pt-BR"/>
        </w:rPr>
        <w:lastRenderedPageBreak/>
        <w:t>Important Note</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For both rules </w:t>
      </w:r>
      <w:r w:rsidRPr="00967A0F">
        <w:rPr>
          <w:rFonts w:ascii="Times New Roman" w:eastAsia="Times New Roman" w:hAnsi="Times New Roman" w:cs="Times New Roman"/>
          <w:i/>
          <w:iCs/>
          <w:sz w:val="24"/>
          <w:szCs w:val="24"/>
          <w:lang w:val="en-US" w:eastAsia="pt-BR"/>
        </w:rPr>
        <w:t>A -&gt; B</w:t>
      </w:r>
      <w:r w:rsidRPr="00967A0F">
        <w:rPr>
          <w:rFonts w:ascii="Times New Roman" w:eastAsia="Times New Roman" w:hAnsi="Times New Roman" w:cs="Times New Roman"/>
          <w:sz w:val="24"/>
          <w:szCs w:val="24"/>
          <w:lang w:val="en-US" w:eastAsia="pt-BR"/>
        </w:rPr>
        <w:t xml:space="preserve"> and </w:t>
      </w:r>
      <w:r w:rsidRPr="00967A0F">
        <w:rPr>
          <w:rFonts w:ascii="Times New Roman" w:eastAsia="Times New Roman" w:hAnsi="Times New Roman" w:cs="Times New Roman"/>
          <w:i/>
          <w:iCs/>
          <w:sz w:val="24"/>
          <w:szCs w:val="24"/>
          <w:lang w:val="en-US" w:eastAsia="pt-BR"/>
        </w:rPr>
        <w:t>B -&gt; A</w:t>
      </w:r>
      <w:r w:rsidRPr="00967A0F">
        <w:rPr>
          <w:rFonts w:ascii="Times New Roman" w:eastAsia="Times New Roman" w:hAnsi="Times New Roman" w:cs="Times New Roman"/>
          <w:sz w:val="24"/>
          <w:szCs w:val="24"/>
          <w:lang w:val="en-US" w:eastAsia="pt-BR"/>
        </w:rPr>
        <w:t xml:space="preserve">, the value of </w:t>
      </w:r>
      <w:r w:rsidRPr="00967A0F">
        <w:rPr>
          <w:rFonts w:ascii="Times New Roman" w:eastAsia="Times New Roman" w:hAnsi="Times New Roman" w:cs="Times New Roman"/>
          <w:i/>
          <w:iCs/>
          <w:sz w:val="24"/>
          <w:szCs w:val="24"/>
          <w:lang w:val="en-US" w:eastAsia="pt-BR"/>
        </w:rPr>
        <w:t>lift</w:t>
      </w:r>
      <w:r w:rsidRPr="00967A0F">
        <w:rPr>
          <w:rFonts w:ascii="Times New Roman" w:eastAsia="Times New Roman" w:hAnsi="Times New Roman" w:cs="Times New Roman"/>
          <w:sz w:val="24"/>
          <w:szCs w:val="24"/>
          <w:lang w:val="en-US" w:eastAsia="pt-BR"/>
        </w:rPr>
        <w:t xml:space="preserve"> and support turns out to be the same. This means we cannot use lift to make recommendation for a particular </w:t>
      </w:r>
      <w:r w:rsidRPr="00967A0F">
        <w:rPr>
          <w:rFonts w:ascii="Times New Roman" w:eastAsia="Times New Roman" w:hAnsi="Times New Roman" w:cs="Times New Roman"/>
          <w:i/>
          <w:iCs/>
          <w:sz w:val="24"/>
          <w:szCs w:val="24"/>
          <w:lang w:val="en-US" w:eastAsia="pt-BR"/>
        </w:rPr>
        <w:t>directional</w:t>
      </w:r>
      <w:r w:rsidRPr="00967A0F">
        <w:rPr>
          <w:rFonts w:ascii="Times New Roman" w:eastAsia="Times New Roman" w:hAnsi="Times New Roman" w:cs="Times New Roman"/>
          <w:sz w:val="24"/>
          <w:szCs w:val="24"/>
          <w:lang w:val="en-US" w:eastAsia="pt-BR"/>
        </w:rPr>
        <w:t xml:space="preserve"> ‘rule’. It can merely be used to club frequently bought items into groups.</w:t>
      </w:r>
    </w:p>
    <w:p w:rsidR="00967A0F" w:rsidRPr="00967A0F" w:rsidRDefault="00967A0F" w:rsidP="00967A0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67A0F">
        <w:rPr>
          <w:rFonts w:ascii="Times New Roman" w:eastAsia="Times New Roman" w:hAnsi="Times New Roman" w:cs="Times New Roman"/>
          <w:b/>
          <w:bCs/>
          <w:sz w:val="36"/>
          <w:szCs w:val="36"/>
          <w:lang w:val="en-US" w:eastAsia="pt-BR"/>
        </w:rPr>
        <w:t>Caveat with using Confidence</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The </w:t>
      </w:r>
      <w:r w:rsidRPr="00967A0F">
        <w:rPr>
          <w:rFonts w:ascii="Times New Roman" w:eastAsia="Times New Roman" w:hAnsi="Times New Roman" w:cs="Times New Roman"/>
          <w:i/>
          <w:iCs/>
          <w:sz w:val="24"/>
          <w:szCs w:val="24"/>
          <w:lang w:val="en-US" w:eastAsia="pt-BR"/>
        </w:rPr>
        <w:t>confidence</w:t>
      </w:r>
      <w:r w:rsidRPr="00967A0F">
        <w:rPr>
          <w:rFonts w:ascii="Times New Roman" w:eastAsia="Times New Roman" w:hAnsi="Times New Roman" w:cs="Times New Roman"/>
          <w:sz w:val="24"/>
          <w:szCs w:val="24"/>
          <w:lang w:val="en-US" w:eastAsia="pt-BR"/>
        </w:rPr>
        <w:t xml:space="preserve"> of a rule can be a misleading measure while making product recommendations in real world problems, especially while making </w:t>
      </w:r>
      <w:r w:rsidRPr="00967A0F">
        <w:rPr>
          <w:rFonts w:ascii="Times New Roman" w:eastAsia="Times New Roman" w:hAnsi="Times New Roman" w:cs="Times New Roman"/>
          <w:i/>
          <w:iCs/>
          <w:sz w:val="24"/>
          <w:szCs w:val="24"/>
          <w:lang w:val="en-US" w:eastAsia="pt-BR"/>
        </w:rPr>
        <w:t>add-ons</w:t>
      </w:r>
      <w:r w:rsidRPr="00967A0F">
        <w:rPr>
          <w:rFonts w:ascii="Times New Roman" w:eastAsia="Times New Roman" w:hAnsi="Times New Roman" w:cs="Times New Roman"/>
          <w:sz w:val="24"/>
          <w:szCs w:val="24"/>
          <w:lang w:val="en-US" w:eastAsia="pt-BR"/>
        </w:rPr>
        <w:t xml:space="preserve"> product recommendations. </w:t>
      </w:r>
      <w:proofErr w:type="spellStart"/>
      <w:proofErr w:type="gramStart"/>
      <w:r w:rsidRPr="00967A0F">
        <w:rPr>
          <w:rFonts w:ascii="Times New Roman" w:eastAsia="Times New Roman" w:hAnsi="Times New Roman" w:cs="Times New Roman"/>
          <w:sz w:val="24"/>
          <w:szCs w:val="24"/>
          <w:lang w:val="en-US" w:eastAsia="pt-BR"/>
        </w:rPr>
        <w:t>Lets</w:t>
      </w:r>
      <w:proofErr w:type="spellEnd"/>
      <w:proofErr w:type="gramEnd"/>
      <w:r w:rsidRPr="00967A0F">
        <w:rPr>
          <w:rFonts w:ascii="Times New Roman" w:eastAsia="Times New Roman" w:hAnsi="Times New Roman" w:cs="Times New Roman"/>
          <w:sz w:val="24"/>
          <w:szCs w:val="24"/>
          <w:lang w:val="en-US" w:eastAsia="pt-BR"/>
        </w:rPr>
        <w:t xml:space="preserve"> consider the following data with 4 transactions, involving </w:t>
      </w:r>
      <w:proofErr w:type="spellStart"/>
      <w:r w:rsidRPr="00967A0F">
        <w:rPr>
          <w:rFonts w:ascii="Times New Roman" w:eastAsia="Times New Roman" w:hAnsi="Times New Roman" w:cs="Times New Roman"/>
          <w:sz w:val="24"/>
          <w:szCs w:val="24"/>
          <w:lang w:val="en-US" w:eastAsia="pt-BR"/>
        </w:rPr>
        <w:t>IPhones</w:t>
      </w:r>
      <w:proofErr w:type="spellEnd"/>
      <w:r w:rsidRPr="00967A0F">
        <w:rPr>
          <w:rFonts w:ascii="Times New Roman" w:eastAsia="Times New Roman" w:hAnsi="Times New Roman" w:cs="Times New Roman"/>
          <w:sz w:val="24"/>
          <w:szCs w:val="24"/>
          <w:lang w:val="en-US" w:eastAsia="pt-BR"/>
        </w:rPr>
        <w:t xml:space="preserve"> and Headsets:</w:t>
      </w:r>
    </w:p>
    <w:p w:rsidR="00967A0F" w:rsidRPr="00967A0F" w:rsidRDefault="00967A0F" w:rsidP="00967A0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Iphone, Headset</w:t>
      </w:r>
    </w:p>
    <w:p w:rsidR="00967A0F" w:rsidRPr="00967A0F" w:rsidRDefault="00967A0F" w:rsidP="00967A0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Iphone, Headset</w:t>
      </w:r>
    </w:p>
    <w:p w:rsidR="00967A0F" w:rsidRPr="00967A0F" w:rsidRDefault="00967A0F" w:rsidP="00967A0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Iphone</w:t>
      </w:r>
    </w:p>
    <w:p w:rsidR="00967A0F" w:rsidRPr="00967A0F" w:rsidRDefault="00967A0F" w:rsidP="00967A0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sz w:val="24"/>
          <w:szCs w:val="24"/>
          <w:lang w:eastAsia="pt-BR"/>
        </w:rPr>
        <w:t>Iphone</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We can create 2 rules for these transactions as shown below:</w:t>
      </w:r>
    </w:p>
    <w:p w:rsidR="00967A0F" w:rsidRPr="00967A0F" w:rsidRDefault="00967A0F" w:rsidP="00967A0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i/>
          <w:iCs/>
          <w:sz w:val="24"/>
          <w:szCs w:val="24"/>
          <w:lang w:eastAsia="pt-BR"/>
        </w:rPr>
        <w:t>Iphone -&gt; Headset</w:t>
      </w:r>
    </w:p>
    <w:p w:rsidR="00967A0F" w:rsidRPr="00967A0F" w:rsidRDefault="00967A0F" w:rsidP="00967A0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967A0F">
        <w:rPr>
          <w:rFonts w:ascii="Times New Roman" w:eastAsia="Times New Roman" w:hAnsi="Times New Roman" w:cs="Times New Roman"/>
          <w:i/>
          <w:iCs/>
          <w:sz w:val="24"/>
          <w:szCs w:val="24"/>
          <w:lang w:eastAsia="pt-BR"/>
        </w:rPr>
        <w:t xml:space="preserve">Headset -&gt; </w:t>
      </w:r>
      <w:proofErr w:type="gramStart"/>
      <w:r w:rsidRPr="00967A0F">
        <w:rPr>
          <w:rFonts w:ascii="Times New Roman" w:eastAsia="Times New Roman" w:hAnsi="Times New Roman" w:cs="Times New Roman"/>
          <w:i/>
          <w:iCs/>
          <w:sz w:val="24"/>
          <w:szCs w:val="24"/>
          <w:lang w:eastAsia="pt-BR"/>
        </w:rPr>
        <w:t>IPhone</w:t>
      </w:r>
      <w:proofErr w:type="gramEnd"/>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In real world, it would be realistic to recommend </w:t>
      </w:r>
      <w:r w:rsidRPr="00967A0F">
        <w:rPr>
          <w:rFonts w:ascii="Times New Roman" w:eastAsia="Times New Roman" w:hAnsi="Times New Roman" w:cs="Times New Roman"/>
          <w:i/>
          <w:iCs/>
          <w:sz w:val="24"/>
          <w:szCs w:val="24"/>
          <w:lang w:val="en-US" w:eastAsia="pt-BR"/>
        </w:rPr>
        <w:t>headphones</w:t>
      </w:r>
      <w:r w:rsidRPr="00967A0F">
        <w:rPr>
          <w:rFonts w:ascii="Times New Roman" w:eastAsia="Times New Roman" w:hAnsi="Times New Roman" w:cs="Times New Roman"/>
          <w:sz w:val="24"/>
          <w:szCs w:val="24"/>
          <w:lang w:val="en-US" w:eastAsia="pt-BR"/>
        </w:rPr>
        <w:t xml:space="preserve"> to a person who just bought an </w:t>
      </w:r>
      <w:proofErr w:type="spellStart"/>
      <w:r w:rsidRPr="00967A0F">
        <w:rPr>
          <w:rFonts w:ascii="Times New Roman" w:eastAsia="Times New Roman" w:hAnsi="Times New Roman" w:cs="Times New Roman"/>
          <w:i/>
          <w:iCs/>
          <w:sz w:val="24"/>
          <w:szCs w:val="24"/>
          <w:lang w:val="en-US" w:eastAsia="pt-BR"/>
        </w:rPr>
        <w:t>iPhone</w:t>
      </w:r>
      <w:proofErr w:type="spellEnd"/>
      <w:r w:rsidRPr="00967A0F">
        <w:rPr>
          <w:rFonts w:ascii="Times New Roman" w:eastAsia="Times New Roman" w:hAnsi="Times New Roman" w:cs="Times New Roman"/>
          <w:sz w:val="24"/>
          <w:szCs w:val="24"/>
          <w:lang w:val="en-US" w:eastAsia="pt-BR"/>
        </w:rPr>
        <w:t xml:space="preserve"> and not the other way around. Imagine being recommended an </w:t>
      </w:r>
      <w:proofErr w:type="spellStart"/>
      <w:r w:rsidRPr="00967A0F">
        <w:rPr>
          <w:rFonts w:ascii="Times New Roman" w:eastAsia="Times New Roman" w:hAnsi="Times New Roman" w:cs="Times New Roman"/>
          <w:sz w:val="24"/>
          <w:szCs w:val="24"/>
          <w:lang w:val="en-US" w:eastAsia="pt-BR"/>
        </w:rPr>
        <w:t>iPhone</w:t>
      </w:r>
      <w:proofErr w:type="spellEnd"/>
      <w:r w:rsidRPr="00967A0F">
        <w:rPr>
          <w:rFonts w:ascii="Times New Roman" w:eastAsia="Times New Roman" w:hAnsi="Times New Roman" w:cs="Times New Roman"/>
          <w:sz w:val="24"/>
          <w:szCs w:val="24"/>
          <w:lang w:val="en-US" w:eastAsia="pt-BR"/>
        </w:rPr>
        <w:t xml:space="preserve"> when you just finished purchasing a pair of headphones. Not nice</w:t>
      </w:r>
      <w:proofErr w:type="gramStart"/>
      <w:r w:rsidRPr="00967A0F">
        <w:rPr>
          <w:rFonts w:ascii="Times New Roman" w:eastAsia="Times New Roman" w:hAnsi="Times New Roman" w:cs="Times New Roman"/>
          <w:sz w:val="24"/>
          <w:szCs w:val="24"/>
          <w:lang w:val="en-US" w:eastAsia="pt-BR"/>
        </w:rPr>
        <w:t>!.</w:t>
      </w:r>
      <w:proofErr w:type="gramEnd"/>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While selecting rules from the </w:t>
      </w:r>
      <w:proofErr w:type="spellStart"/>
      <w:r w:rsidRPr="00967A0F">
        <w:rPr>
          <w:rFonts w:ascii="Courier New" w:eastAsia="Times New Roman" w:hAnsi="Courier New" w:cs="Courier New"/>
          <w:sz w:val="20"/>
          <w:lang w:val="en-US" w:eastAsia="pt-BR"/>
        </w:rPr>
        <w:t>apriori</w:t>
      </w:r>
      <w:proofErr w:type="spellEnd"/>
      <w:r w:rsidRPr="00967A0F">
        <w:rPr>
          <w:rFonts w:ascii="Times New Roman" w:eastAsia="Times New Roman" w:hAnsi="Times New Roman" w:cs="Times New Roman"/>
          <w:sz w:val="24"/>
          <w:szCs w:val="24"/>
          <w:lang w:val="en-US" w:eastAsia="pt-BR"/>
        </w:rPr>
        <w:t xml:space="preserve"> output, you might guess that higher the confidence a rule has, better is the rule. But for cases like this, the headset -&gt; </w:t>
      </w:r>
      <w:proofErr w:type="spellStart"/>
      <w:r w:rsidRPr="00967A0F">
        <w:rPr>
          <w:rFonts w:ascii="Times New Roman" w:eastAsia="Times New Roman" w:hAnsi="Times New Roman" w:cs="Times New Roman"/>
          <w:sz w:val="24"/>
          <w:szCs w:val="24"/>
          <w:lang w:val="en-US" w:eastAsia="pt-BR"/>
        </w:rPr>
        <w:t>iPhone</w:t>
      </w:r>
      <w:proofErr w:type="spellEnd"/>
      <w:r w:rsidRPr="00967A0F">
        <w:rPr>
          <w:rFonts w:ascii="Times New Roman" w:eastAsia="Times New Roman" w:hAnsi="Times New Roman" w:cs="Times New Roman"/>
          <w:sz w:val="24"/>
          <w:szCs w:val="24"/>
          <w:lang w:val="en-US" w:eastAsia="pt-BR"/>
        </w:rPr>
        <w:t xml:space="preserve"> rule will have a higher confidence (2 times) over </w:t>
      </w:r>
      <w:proofErr w:type="spellStart"/>
      <w:r w:rsidRPr="00967A0F">
        <w:rPr>
          <w:rFonts w:ascii="Times New Roman" w:eastAsia="Times New Roman" w:hAnsi="Times New Roman" w:cs="Times New Roman"/>
          <w:sz w:val="24"/>
          <w:szCs w:val="24"/>
          <w:lang w:val="en-US" w:eastAsia="pt-BR"/>
        </w:rPr>
        <w:t>iPhone</w:t>
      </w:r>
      <w:proofErr w:type="spellEnd"/>
      <w:r w:rsidRPr="00967A0F">
        <w:rPr>
          <w:rFonts w:ascii="Times New Roman" w:eastAsia="Times New Roman" w:hAnsi="Times New Roman" w:cs="Times New Roman"/>
          <w:sz w:val="24"/>
          <w:szCs w:val="24"/>
          <w:lang w:val="en-US" w:eastAsia="pt-BR"/>
        </w:rPr>
        <w:t xml:space="preserve"> -&gt; headset. Can you see why? The calculation below show how.</w:t>
      </w:r>
    </w:p>
    <w:p w:rsidR="00967A0F" w:rsidRPr="00967A0F" w:rsidRDefault="00967A0F" w:rsidP="00967A0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967A0F">
        <w:rPr>
          <w:rFonts w:ascii="Times New Roman" w:eastAsia="Times New Roman" w:hAnsi="Times New Roman" w:cs="Times New Roman"/>
          <w:b/>
          <w:bCs/>
          <w:sz w:val="24"/>
          <w:szCs w:val="24"/>
          <w:lang w:val="en-US" w:eastAsia="pt-BR"/>
        </w:rPr>
        <w:t>Confidence Calculation:</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967A0F">
        <w:rPr>
          <w:rFonts w:ascii="Times New Roman" w:eastAsia="Times New Roman" w:hAnsi="Times New Roman" w:cs="Times New Roman"/>
          <w:b/>
          <w:bCs/>
          <w:sz w:val="24"/>
          <w:szCs w:val="24"/>
          <w:lang w:val="en-US" w:eastAsia="pt-BR"/>
        </w:rPr>
        <w:t>iPhone</w:t>
      </w:r>
      <w:proofErr w:type="spellEnd"/>
      <w:proofErr w:type="gramEnd"/>
      <w:r w:rsidRPr="00967A0F">
        <w:rPr>
          <w:rFonts w:ascii="Times New Roman" w:eastAsia="Times New Roman" w:hAnsi="Times New Roman" w:cs="Times New Roman"/>
          <w:b/>
          <w:bCs/>
          <w:sz w:val="24"/>
          <w:szCs w:val="24"/>
          <w:lang w:val="en-US" w:eastAsia="pt-BR"/>
        </w:rPr>
        <w:t xml:space="preserve"> -&gt; Headset</w:t>
      </w:r>
      <w:r w:rsidRPr="00967A0F">
        <w:rPr>
          <w:rFonts w:ascii="Times New Roman" w:eastAsia="Times New Roman" w:hAnsi="Times New Roman" w:cs="Times New Roman"/>
          <w:sz w:val="24"/>
          <w:szCs w:val="24"/>
          <w:lang w:val="en-US" w:eastAsia="pt-BR"/>
        </w:rPr>
        <w:t xml:space="preserve">: </w:t>
      </w:r>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proofErr w:type="spellStart"/>
      <w:r w:rsidRPr="00967A0F">
        <w:rPr>
          <w:rFonts w:ascii="MathJax_Math" w:eastAsia="Times New Roman" w:hAnsi="MathJax_Math" w:cs="Times New Roman"/>
          <w:i/>
          <w:iCs/>
          <w:sz w:val="20"/>
          <w:lang w:val="en-US" w:eastAsia="pt-BR"/>
        </w:rPr>
        <w:t>iPhone</w:t>
      </w:r>
      <w:proofErr w:type="spellEnd"/>
      <w:r w:rsidRPr="00967A0F">
        <w:rPr>
          <w:rFonts w:ascii="MathJax_Main" w:eastAsia="Times New Roman" w:hAnsi="MathJax_Main" w:cs="Times New Roman"/>
          <w:sz w:val="20"/>
          <w:lang w:val="en-US" w:eastAsia="pt-BR"/>
        </w:rPr>
        <w:t> ∩ </w:t>
      </w:r>
      <w:r w:rsidRPr="00967A0F">
        <w:rPr>
          <w:rFonts w:ascii="MathJax_Math" w:eastAsia="Times New Roman" w:hAnsi="MathJax_Math" w:cs="Times New Roman"/>
          <w:i/>
          <w:iCs/>
          <w:sz w:val="20"/>
          <w:lang w:val="en-US" w:eastAsia="pt-BR"/>
        </w:rPr>
        <w:t>Headset</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proofErr w:type="spellStart"/>
      <w:r w:rsidRPr="00967A0F">
        <w:rPr>
          <w:rFonts w:ascii="MathJax_Math" w:eastAsia="Times New Roman" w:hAnsi="MathJax_Math" w:cs="Times New Roman"/>
          <w:i/>
          <w:iCs/>
          <w:sz w:val="20"/>
          <w:lang w:val="en-US" w:eastAsia="pt-BR"/>
        </w:rPr>
        <w:t>iPhone</w:t>
      </w:r>
      <w:proofErr w:type="spellEnd"/>
      <w:r w:rsidRPr="00967A0F">
        <w:rPr>
          <w:rFonts w:ascii="MathJax_Main" w:eastAsia="Times New Roman" w:hAnsi="MathJax_Main" w:cs="Times New Roman"/>
          <w:sz w:val="20"/>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 0.5 / 1 = </w:t>
      </w:r>
      <w:r w:rsidRPr="00967A0F">
        <w:rPr>
          <w:rFonts w:ascii="Times New Roman" w:eastAsia="Times New Roman" w:hAnsi="Times New Roman" w:cs="Times New Roman"/>
          <w:b/>
          <w:bCs/>
          <w:sz w:val="24"/>
          <w:szCs w:val="24"/>
          <w:lang w:val="en-US" w:eastAsia="pt-BR"/>
        </w:rPr>
        <w:t>0.5</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b/>
          <w:bCs/>
          <w:sz w:val="24"/>
          <w:szCs w:val="24"/>
          <w:lang w:val="en-US" w:eastAsia="pt-BR"/>
        </w:rPr>
        <w:t xml:space="preserve">Headset -&gt; </w:t>
      </w:r>
      <w:proofErr w:type="spellStart"/>
      <w:r w:rsidRPr="00967A0F">
        <w:rPr>
          <w:rFonts w:ascii="Times New Roman" w:eastAsia="Times New Roman" w:hAnsi="Times New Roman" w:cs="Times New Roman"/>
          <w:b/>
          <w:bCs/>
          <w:sz w:val="24"/>
          <w:szCs w:val="24"/>
          <w:lang w:val="en-US" w:eastAsia="pt-BR"/>
        </w:rPr>
        <w:t>iPhone</w:t>
      </w:r>
      <w:proofErr w:type="spellEnd"/>
      <w:r w:rsidRPr="00967A0F">
        <w:rPr>
          <w:rFonts w:ascii="Times New Roman" w:eastAsia="Times New Roman" w:hAnsi="Times New Roman" w:cs="Times New Roman"/>
          <w:sz w:val="24"/>
          <w:szCs w:val="24"/>
          <w:lang w:val="en-US" w:eastAsia="pt-BR"/>
        </w:rPr>
        <w:t xml:space="preserve">: </w:t>
      </w:r>
      <w:proofErr w:type="gramStart"/>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proofErr w:type="spellStart"/>
      <w:proofErr w:type="gramEnd"/>
      <w:r w:rsidRPr="00967A0F">
        <w:rPr>
          <w:rFonts w:ascii="MathJax_Math" w:eastAsia="Times New Roman" w:hAnsi="MathJax_Math" w:cs="Times New Roman"/>
          <w:i/>
          <w:iCs/>
          <w:sz w:val="20"/>
          <w:lang w:val="en-US" w:eastAsia="pt-BR"/>
        </w:rPr>
        <w:t>iPhone</w:t>
      </w:r>
      <w:proofErr w:type="spellEnd"/>
      <w:r w:rsidRPr="00967A0F">
        <w:rPr>
          <w:rFonts w:ascii="MathJax_Main" w:eastAsia="Times New Roman" w:hAnsi="MathJax_Main" w:cs="Times New Roman"/>
          <w:sz w:val="20"/>
          <w:lang w:val="en-US" w:eastAsia="pt-BR"/>
        </w:rPr>
        <w:t> ∩ </w:t>
      </w:r>
      <w:r w:rsidRPr="00967A0F">
        <w:rPr>
          <w:rFonts w:ascii="MathJax_Math" w:eastAsia="Times New Roman" w:hAnsi="MathJax_Math" w:cs="Times New Roman"/>
          <w:i/>
          <w:iCs/>
          <w:sz w:val="20"/>
          <w:lang w:val="en-US" w:eastAsia="pt-BR"/>
        </w:rPr>
        <w:t>Headset</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P</w:t>
      </w:r>
      <w:r w:rsidRPr="00967A0F">
        <w:rPr>
          <w:rFonts w:ascii="MathJax_Main" w:eastAsia="Times New Roman" w:hAnsi="MathJax_Main" w:cs="Times New Roman"/>
          <w:sz w:val="20"/>
          <w:lang w:val="en-US" w:eastAsia="pt-BR"/>
        </w:rPr>
        <w:t>(</w:t>
      </w:r>
      <w:r w:rsidRPr="00967A0F">
        <w:rPr>
          <w:rFonts w:ascii="MathJax_Math" w:eastAsia="Times New Roman" w:hAnsi="MathJax_Math" w:cs="Times New Roman"/>
          <w:i/>
          <w:iCs/>
          <w:sz w:val="20"/>
          <w:lang w:val="en-US" w:eastAsia="pt-BR"/>
        </w:rPr>
        <w:t>Headset</w:t>
      </w:r>
      <w:r w:rsidRPr="00967A0F">
        <w:rPr>
          <w:rFonts w:ascii="MathJax_Main" w:eastAsia="Times New Roman" w:hAnsi="MathJax_Main" w:cs="Times New Roman"/>
          <w:sz w:val="20"/>
          <w:lang w:val="en-US" w:eastAsia="pt-BR"/>
        </w:rPr>
        <w:t>)</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 0.5 / 0.5 = </w:t>
      </w:r>
      <w:r w:rsidRPr="00967A0F">
        <w:rPr>
          <w:rFonts w:ascii="Times New Roman" w:eastAsia="Times New Roman" w:hAnsi="Times New Roman" w:cs="Times New Roman"/>
          <w:b/>
          <w:bCs/>
          <w:sz w:val="24"/>
          <w:szCs w:val="24"/>
          <w:lang w:val="en-US" w:eastAsia="pt-BR"/>
        </w:rPr>
        <w:t>1.0</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 xml:space="preserve">As, you can see, the </w:t>
      </w:r>
      <w:r w:rsidRPr="00967A0F">
        <w:rPr>
          <w:rFonts w:ascii="Times New Roman" w:eastAsia="Times New Roman" w:hAnsi="Times New Roman" w:cs="Times New Roman"/>
          <w:i/>
          <w:iCs/>
          <w:sz w:val="24"/>
          <w:szCs w:val="24"/>
          <w:lang w:val="en-US" w:eastAsia="pt-BR"/>
        </w:rPr>
        <w:t xml:space="preserve">headset -&gt; </w:t>
      </w:r>
      <w:proofErr w:type="spellStart"/>
      <w:r w:rsidRPr="00967A0F">
        <w:rPr>
          <w:rFonts w:ascii="Times New Roman" w:eastAsia="Times New Roman" w:hAnsi="Times New Roman" w:cs="Times New Roman"/>
          <w:i/>
          <w:iCs/>
          <w:sz w:val="24"/>
          <w:szCs w:val="24"/>
          <w:lang w:val="en-US" w:eastAsia="pt-BR"/>
        </w:rPr>
        <w:t>iPhone</w:t>
      </w:r>
      <w:proofErr w:type="spellEnd"/>
      <w:r w:rsidRPr="00967A0F">
        <w:rPr>
          <w:rFonts w:ascii="Times New Roman" w:eastAsia="Times New Roman" w:hAnsi="Times New Roman" w:cs="Times New Roman"/>
          <w:sz w:val="24"/>
          <w:szCs w:val="24"/>
          <w:lang w:val="en-US" w:eastAsia="pt-BR"/>
        </w:rPr>
        <w:t xml:space="preserve"> recommendation has a higher confidence, which is misleading and unrealistic. So, confidence should not be the </w:t>
      </w:r>
      <w:r w:rsidRPr="00967A0F">
        <w:rPr>
          <w:rFonts w:ascii="Times New Roman" w:eastAsia="Times New Roman" w:hAnsi="Times New Roman" w:cs="Times New Roman"/>
          <w:i/>
          <w:iCs/>
          <w:sz w:val="24"/>
          <w:szCs w:val="24"/>
          <w:lang w:val="en-US" w:eastAsia="pt-BR"/>
        </w:rPr>
        <w:t>only measure</w:t>
      </w:r>
      <w:r w:rsidRPr="00967A0F">
        <w:rPr>
          <w:rFonts w:ascii="Times New Roman" w:eastAsia="Times New Roman" w:hAnsi="Times New Roman" w:cs="Times New Roman"/>
          <w:sz w:val="24"/>
          <w:szCs w:val="24"/>
          <w:lang w:val="en-US" w:eastAsia="pt-BR"/>
        </w:rPr>
        <w:t xml:space="preserve"> you should use to make product recommendations.</w:t>
      </w:r>
    </w:p>
    <w:p w:rsidR="00967A0F" w:rsidRPr="00967A0F" w:rsidRDefault="00967A0F" w:rsidP="00967A0F">
      <w:pPr>
        <w:spacing w:before="100" w:beforeAutospacing="1" w:after="100" w:afterAutospacing="1" w:line="240" w:lineRule="auto"/>
        <w:rPr>
          <w:rFonts w:ascii="Times New Roman" w:eastAsia="Times New Roman" w:hAnsi="Times New Roman" w:cs="Times New Roman"/>
          <w:sz w:val="24"/>
          <w:szCs w:val="24"/>
          <w:lang w:val="en-US" w:eastAsia="pt-BR"/>
        </w:rPr>
      </w:pPr>
      <w:r w:rsidRPr="00967A0F">
        <w:rPr>
          <w:rFonts w:ascii="Times New Roman" w:eastAsia="Times New Roman" w:hAnsi="Times New Roman" w:cs="Times New Roman"/>
          <w:sz w:val="24"/>
          <w:szCs w:val="24"/>
          <w:lang w:val="en-US" w:eastAsia="pt-BR"/>
        </w:rPr>
        <w:t>So, you probably need to check more criteria such as the price of products, product types etc before recommending items, especially in cross selling cases.</w:t>
      </w:r>
    </w:p>
    <w:p w:rsidR="00A84885" w:rsidRPr="00967A0F" w:rsidRDefault="00967A0F">
      <w:pPr>
        <w:rPr>
          <w:lang w:val="en-US"/>
        </w:rPr>
      </w:pPr>
    </w:p>
    <w:sectPr w:rsidR="00A84885" w:rsidRPr="00967A0F" w:rsidSect="001E41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96907"/>
    <w:multiLevelType w:val="multilevel"/>
    <w:tmpl w:val="122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C02B7"/>
    <w:multiLevelType w:val="multilevel"/>
    <w:tmpl w:val="AACE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234B5"/>
    <w:multiLevelType w:val="multilevel"/>
    <w:tmpl w:val="6A9E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A4A17"/>
    <w:multiLevelType w:val="multilevel"/>
    <w:tmpl w:val="16F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F6718"/>
    <w:multiLevelType w:val="multilevel"/>
    <w:tmpl w:val="9688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6198D"/>
    <w:multiLevelType w:val="multilevel"/>
    <w:tmpl w:val="C31A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0C0888"/>
    <w:multiLevelType w:val="multilevel"/>
    <w:tmpl w:val="FDD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967A0F"/>
    <w:rsid w:val="001E41DE"/>
    <w:rsid w:val="00792F48"/>
    <w:rsid w:val="00852FC0"/>
    <w:rsid w:val="00967A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DE"/>
  </w:style>
  <w:style w:type="paragraph" w:styleId="Ttulo1">
    <w:name w:val="heading 1"/>
    <w:basedOn w:val="Normal"/>
    <w:link w:val="Ttulo1Char"/>
    <w:uiPriority w:val="9"/>
    <w:qFormat/>
    <w:rsid w:val="00967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67A0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967A0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7A0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67A0F"/>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967A0F"/>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967A0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67A0F"/>
    <w:rPr>
      <w:rFonts w:ascii="Courier New" w:eastAsia="Times New Roman" w:hAnsi="Courier New" w:cs="Courier New"/>
      <w:sz w:val="20"/>
      <w:szCs w:val="20"/>
    </w:rPr>
  </w:style>
  <w:style w:type="character" w:styleId="nfase">
    <w:name w:val="Emphasis"/>
    <w:basedOn w:val="Fontepargpadro"/>
    <w:uiPriority w:val="20"/>
    <w:qFormat/>
    <w:rsid w:val="00967A0F"/>
    <w:rPr>
      <w:i/>
      <w:iCs/>
    </w:rPr>
  </w:style>
  <w:style w:type="character" w:customStyle="1" w:styleId="ezoic-ad">
    <w:name w:val="ezoic-ad"/>
    <w:basedOn w:val="Fontepargpadro"/>
    <w:rsid w:val="00967A0F"/>
  </w:style>
  <w:style w:type="character" w:styleId="Forte">
    <w:name w:val="Strong"/>
    <w:basedOn w:val="Fontepargpadro"/>
    <w:uiPriority w:val="22"/>
    <w:qFormat/>
    <w:rsid w:val="00967A0F"/>
    <w:rPr>
      <w:b/>
      <w:bCs/>
    </w:rPr>
  </w:style>
  <w:style w:type="character" w:customStyle="1" w:styleId="math">
    <w:name w:val="math"/>
    <w:basedOn w:val="Fontepargpadro"/>
    <w:rsid w:val="00967A0F"/>
  </w:style>
  <w:style w:type="character" w:customStyle="1" w:styleId="mi">
    <w:name w:val="mi"/>
    <w:basedOn w:val="Fontepargpadro"/>
    <w:rsid w:val="00967A0F"/>
  </w:style>
  <w:style w:type="character" w:customStyle="1" w:styleId="mo">
    <w:name w:val="mo"/>
    <w:basedOn w:val="Fontepargpadro"/>
    <w:rsid w:val="00967A0F"/>
  </w:style>
  <w:style w:type="character" w:customStyle="1" w:styleId="mtext">
    <w:name w:val="mtext"/>
    <w:basedOn w:val="Fontepargpadro"/>
    <w:rsid w:val="00967A0F"/>
  </w:style>
  <w:style w:type="paragraph" w:styleId="Pr-formataoHTML">
    <w:name w:val="HTML Preformatted"/>
    <w:basedOn w:val="Normal"/>
    <w:link w:val="Pr-formataoHTMLChar"/>
    <w:uiPriority w:val="99"/>
    <w:semiHidden/>
    <w:unhideWhenUsed/>
    <w:rsid w:val="0096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67A0F"/>
    <w:rPr>
      <w:rFonts w:ascii="Courier New" w:eastAsia="Times New Roman" w:hAnsi="Courier New" w:cs="Courier New"/>
      <w:sz w:val="20"/>
      <w:szCs w:val="20"/>
      <w:lang w:eastAsia="pt-BR"/>
    </w:rPr>
  </w:style>
  <w:style w:type="character" w:customStyle="1" w:styleId="kw">
    <w:name w:val="kw"/>
    <w:basedOn w:val="Fontepargpadro"/>
    <w:rsid w:val="00967A0F"/>
  </w:style>
  <w:style w:type="character" w:customStyle="1" w:styleId="co">
    <w:name w:val="co"/>
    <w:basedOn w:val="Fontepargpadro"/>
    <w:rsid w:val="00967A0F"/>
  </w:style>
  <w:style w:type="character" w:customStyle="1" w:styleId="dv">
    <w:name w:val="dv"/>
    <w:basedOn w:val="Fontepargpadro"/>
    <w:rsid w:val="00967A0F"/>
  </w:style>
  <w:style w:type="character" w:customStyle="1" w:styleId="st">
    <w:name w:val="st"/>
    <w:basedOn w:val="Fontepargpadro"/>
    <w:rsid w:val="00967A0F"/>
  </w:style>
  <w:style w:type="character" w:customStyle="1" w:styleId="dt">
    <w:name w:val="dt"/>
    <w:basedOn w:val="Fontepargpadro"/>
    <w:rsid w:val="00967A0F"/>
  </w:style>
  <w:style w:type="character" w:customStyle="1" w:styleId="ch">
    <w:name w:val="ch"/>
    <w:basedOn w:val="Fontepargpadro"/>
    <w:rsid w:val="00967A0F"/>
  </w:style>
  <w:style w:type="character" w:customStyle="1" w:styleId="fl">
    <w:name w:val="fl"/>
    <w:basedOn w:val="Fontepargpadro"/>
    <w:rsid w:val="00967A0F"/>
  </w:style>
  <w:style w:type="character" w:customStyle="1" w:styleId="ot">
    <w:name w:val="ot"/>
    <w:basedOn w:val="Fontepargpadro"/>
    <w:rsid w:val="00967A0F"/>
  </w:style>
</w:styles>
</file>

<file path=word/webSettings.xml><?xml version="1.0" encoding="utf-8"?>
<w:webSettings xmlns:r="http://schemas.openxmlformats.org/officeDocument/2006/relationships" xmlns:w="http://schemas.openxmlformats.org/wordprocessingml/2006/main">
  <w:divs>
    <w:div w:id="1479763505">
      <w:bodyDiv w:val="1"/>
      <w:marLeft w:val="0"/>
      <w:marRight w:val="0"/>
      <w:marTop w:val="0"/>
      <w:marBottom w:val="0"/>
      <w:divBdr>
        <w:top w:val="none" w:sz="0" w:space="0" w:color="auto"/>
        <w:left w:val="none" w:sz="0" w:space="0" w:color="auto"/>
        <w:bottom w:val="none" w:sz="0" w:space="0" w:color="auto"/>
        <w:right w:val="none" w:sz="0" w:space="0" w:color="auto"/>
      </w:divBdr>
      <w:divsChild>
        <w:div w:id="172317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901462">
          <w:marLeft w:val="0"/>
          <w:marRight w:val="0"/>
          <w:marTop w:val="0"/>
          <w:marBottom w:val="0"/>
          <w:divBdr>
            <w:top w:val="none" w:sz="0" w:space="0" w:color="auto"/>
            <w:left w:val="none" w:sz="0" w:space="0" w:color="auto"/>
            <w:bottom w:val="none" w:sz="0" w:space="0" w:color="auto"/>
            <w:right w:val="none" w:sz="0" w:space="0" w:color="auto"/>
          </w:divBdr>
        </w:div>
        <w:div w:id="1860969178">
          <w:marLeft w:val="0"/>
          <w:marRight w:val="0"/>
          <w:marTop w:val="0"/>
          <w:marBottom w:val="0"/>
          <w:divBdr>
            <w:top w:val="none" w:sz="0" w:space="0" w:color="auto"/>
            <w:left w:val="none" w:sz="0" w:space="0" w:color="auto"/>
            <w:bottom w:val="none" w:sz="0" w:space="0" w:color="auto"/>
            <w:right w:val="none" w:sz="0" w:space="0" w:color="auto"/>
          </w:divBdr>
        </w:div>
        <w:div w:id="314649394">
          <w:marLeft w:val="0"/>
          <w:marRight w:val="0"/>
          <w:marTop w:val="0"/>
          <w:marBottom w:val="0"/>
          <w:divBdr>
            <w:top w:val="none" w:sz="0" w:space="0" w:color="auto"/>
            <w:left w:val="none" w:sz="0" w:space="0" w:color="auto"/>
            <w:bottom w:val="none" w:sz="0" w:space="0" w:color="auto"/>
            <w:right w:val="none" w:sz="0" w:space="0" w:color="auto"/>
          </w:divBdr>
        </w:div>
        <w:div w:id="801197414">
          <w:marLeft w:val="0"/>
          <w:marRight w:val="0"/>
          <w:marTop w:val="0"/>
          <w:marBottom w:val="0"/>
          <w:divBdr>
            <w:top w:val="none" w:sz="0" w:space="0" w:color="auto"/>
            <w:left w:val="none" w:sz="0" w:space="0" w:color="auto"/>
            <w:bottom w:val="none" w:sz="0" w:space="0" w:color="auto"/>
            <w:right w:val="none" w:sz="0" w:space="0" w:color="auto"/>
          </w:divBdr>
        </w:div>
        <w:div w:id="1763836001">
          <w:marLeft w:val="0"/>
          <w:marRight w:val="0"/>
          <w:marTop w:val="0"/>
          <w:marBottom w:val="0"/>
          <w:divBdr>
            <w:top w:val="none" w:sz="0" w:space="0" w:color="auto"/>
            <w:left w:val="none" w:sz="0" w:space="0" w:color="auto"/>
            <w:bottom w:val="none" w:sz="0" w:space="0" w:color="auto"/>
            <w:right w:val="none" w:sz="0" w:space="0" w:color="auto"/>
          </w:divBdr>
        </w:div>
        <w:div w:id="431635162">
          <w:marLeft w:val="0"/>
          <w:marRight w:val="0"/>
          <w:marTop w:val="0"/>
          <w:marBottom w:val="0"/>
          <w:divBdr>
            <w:top w:val="none" w:sz="0" w:space="0" w:color="auto"/>
            <w:left w:val="none" w:sz="0" w:space="0" w:color="auto"/>
            <w:bottom w:val="none" w:sz="0" w:space="0" w:color="auto"/>
            <w:right w:val="none" w:sz="0" w:space="0" w:color="auto"/>
          </w:divBdr>
        </w:div>
        <w:div w:id="1325548984">
          <w:marLeft w:val="0"/>
          <w:marRight w:val="0"/>
          <w:marTop w:val="0"/>
          <w:marBottom w:val="0"/>
          <w:divBdr>
            <w:top w:val="none" w:sz="0" w:space="0" w:color="auto"/>
            <w:left w:val="none" w:sz="0" w:space="0" w:color="auto"/>
            <w:bottom w:val="none" w:sz="0" w:space="0" w:color="auto"/>
            <w:right w:val="none" w:sz="0" w:space="0" w:color="auto"/>
          </w:divBdr>
        </w:div>
        <w:div w:id="1783261277">
          <w:marLeft w:val="0"/>
          <w:marRight w:val="0"/>
          <w:marTop w:val="0"/>
          <w:marBottom w:val="0"/>
          <w:divBdr>
            <w:top w:val="none" w:sz="0" w:space="0" w:color="auto"/>
            <w:left w:val="none" w:sz="0" w:space="0" w:color="auto"/>
            <w:bottom w:val="none" w:sz="0" w:space="0" w:color="auto"/>
            <w:right w:val="none" w:sz="0" w:space="0" w:color="auto"/>
          </w:divBdr>
        </w:div>
        <w:div w:id="1771730608">
          <w:marLeft w:val="0"/>
          <w:marRight w:val="0"/>
          <w:marTop w:val="0"/>
          <w:marBottom w:val="0"/>
          <w:divBdr>
            <w:top w:val="none" w:sz="0" w:space="0" w:color="auto"/>
            <w:left w:val="none" w:sz="0" w:space="0" w:color="auto"/>
            <w:bottom w:val="none" w:sz="0" w:space="0" w:color="auto"/>
            <w:right w:val="none" w:sz="0" w:space="0" w:color="auto"/>
          </w:divBdr>
        </w:div>
        <w:div w:id="194426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1888</Words>
  <Characters>10197</Characters>
  <Application>Microsoft Office Word</Application>
  <DocSecurity>0</DocSecurity>
  <Lines>84</Lines>
  <Paragraphs>24</Paragraphs>
  <ScaleCrop>false</ScaleCrop>
  <Company>Microsoft</Company>
  <LinksUpToDate>false</LinksUpToDate>
  <CharactersWithSpaces>12061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1</cp:revision>
  <dcterms:created xsi:type="dcterms:W3CDTF">2020-01-24T18:11:00Z</dcterms:created>
  <dcterms:modified xsi:type="dcterms:W3CDTF">2020-01-24T18:12:00Z</dcterms:modified>
</cp:coreProperties>
</file>