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C7" w:rsidRPr="003522C7" w:rsidRDefault="003522C7" w:rsidP="003522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52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352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"https://pt.stackoverflow.com/questions/154724/como-ler-os-microdados-do-enem-no-r" </w:instrText>
      </w:r>
      <w:r w:rsidRPr="00352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r w:rsidRPr="003522C7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Como ler os microdados do ENEM no R?</w:t>
      </w:r>
      <w:r w:rsidRPr="003522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INEP (Instituto Nacional de Estudos e Pesquisas Educacionais Anísio Teixeira) disponibiliza para download os microdados do ENEM (e outros) a partir deste </w:t>
      </w:r>
      <w:hyperlink r:id="rId5" w:history="1"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Estes microdados são os dados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crús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ENEM, com informações na granularidade de alunos.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fazer o download dos microdados do </w:t>
      </w:r>
      <w:hyperlink r:id="rId6" w:history="1"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ENEM 2014</w:t>
        </w:r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exemplo, você baixa um arquivo com extensão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zip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aproximadamente 1,2Gb. Ao extrair o conteúdo deste arquivo há na estrutura de pastas toda a documentação deste conjunto de dados e também os microdados. Na pasta DADOS há o arquivo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MICRODADOS_ENEM_2014.</w:t>
      </w:r>
      <w:proofErr w:type="spellStart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csv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Esse arquivo tem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6Gb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tamanho tal que comandos como: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dados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read.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('MICRODADOS_ENEM_2014.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', header=T)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funcionam na maioria dos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PC's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comuns em virtude da limitação da memória RAM.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Qual é a melhor alternativa para ler este conjunto de dados no R em um PC comum? Gostaria especialmente de métodos concretos para efetuar esta leitura com a ajuda de pacotes do R e TAMBÉM utilizando sistemas de gerenciamento de banco de dados. </w:t>
      </w:r>
    </w:p>
    <w:p w:rsidR="003522C7" w:rsidRPr="003522C7" w:rsidRDefault="003522C7" w:rsidP="0035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tab-top"/>
      <w:bookmarkEnd w:id="0"/>
      <w:proofErr w:type="gramStart"/>
      <w:r w:rsidRPr="003522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</w:t>
      </w:r>
      <w:proofErr w:type="gramEnd"/>
      <w:r w:rsidRPr="003522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Respostas 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funções do tipo </w:t>
      </w:r>
      <w:proofErr w:type="gramStart"/>
      <w:r w:rsidRPr="003522C7">
        <w:rPr>
          <w:rFonts w:ascii="Courier New" w:eastAsia="Times New Roman" w:hAnsi="Courier New" w:cs="Courier New"/>
          <w:sz w:val="20"/>
          <w:lang w:eastAsia="pt-BR"/>
        </w:rPr>
        <w:t>read.</w:t>
      </w:r>
      <w:proofErr w:type="spellStart"/>
      <w:proofErr w:type="gramEnd"/>
      <w:r w:rsidRPr="003522C7">
        <w:rPr>
          <w:rFonts w:ascii="Courier New" w:eastAsia="Times New Roman" w:hAnsi="Courier New" w:cs="Courier New"/>
          <w:sz w:val="20"/>
          <w:lang w:eastAsia="pt-BR"/>
        </w:rPr>
        <w:t>csv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carregam na memória RAM o conteúdo dos arquivos que estão sendo lidos. Assim, há três maneiras principais de se trabalhar com dados grandes que não cabem na memória do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522C7" w:rsidRPr="003522C7" w:rsidRDefault="003522C7" w:rsidP="0035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Aumente a sua memória RAM</w:t>
      </w:r>
    </w:p>
    <w:p w:rsidR="003522C7" w:rsidRPr="003522C7" w:rsidRDefault="003522C7" w:rsidP="0035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Tome uma amostra dos seus dados</w:t>
      </w:r>
    </w:p>
    <w:p w:rsidR="003522C7" w:rsidRPr="003522C7" w:rsidRDefault="003522C7" w:rsidP="003522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Leia os dados a partir do disco, sem carregá-los na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RAM</w:t>
      </w:r>
      <w:proofErr w:type="gramEnd"/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 a ideal. Afinal, não seria preciso aprender nada novo, pois poderíamos trabalhar com os dados carregados diretamente na RAM, como se fosse um arquivo de tamanho normal. Entretanto, isto custa dinheiro.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ruim. Desde que se tome uma amostra representativa dos dados, não há porque imaginar que a análise feita deste jeito seja ruim. Mas nós estatísticos já trabalhamos com amostragem por tanto tempo. Por que não aproveitamos esta infinidade de dados que temos hoje em dia e não analisamos todos eles? Afinal, melhor do que cometer pequenos erros ao analisar uma amostra é não cometer erro nenhum, analisando a população inteira.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que mais me agrada. Ela implica em não carregar completamente os dados na memória RAM, e sim lê-los de maneira incremental a partir do disco. Felizmente, 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diversos pacotes que facilitam a nossa vida para fazer isto. Eu vou utilizar um deles aqui, chamado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ff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abaixo eu carrego o pacote 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ff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, leio os microdados do ENEM do ano de 2014 e crio uma tabela com o número de candidatos inscritos por estado brasileiro: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library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ff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enem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read.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ffdf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(file="MICRODADOS_ENEM_2014.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", header=TRUE)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enem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[, 22])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AC      AL      AM      AP      BA      CE      DF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70096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65269  156393  172709   45553  720330  572238  143196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ES      GO      MA      MG      MS      MT      PA      PB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149299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218662  354018  987173  152758  155066  459417  233768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PE      PI      PR      RJ      RN      RO      RR      RS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441963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214878  409248  589757  196980   97263   19064  478792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SC      SE      SP      TO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143680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117885 1289458   67335  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que utilizei o mesmo comando 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table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utilizamos normalmente para criar uma tabela de contagens no </w:t>
      </w:r>
      <w:proofErr w:type="gramStart"/>
      <w:r w:rsidRPr="003522C7">
        <w:rPr>
          <w:rFonts w:ascii="Courier New" w:eastAsia="Times New Roman" w:hAnsi="Courier New" w:cs="Courier New"/>
          <w:sz w:val="20"/>
          <w:lang w:eastAsia="pt-BR"/>
        </w:rPr>
        <w:t>R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única diferença está no comando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read.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ffdf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tem sintaxe idêntica do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read.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csv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caso. Aliás, mesmo em outros casos, a sintaxe do </w:t>
      </w:r>
      <w:proofErr w:type="gramStart"/>
      <w:r w:rsidRPr="003522C7">
        <w:rPr>
          <w:rFonts w:ascii="Courier New" w:eastAsia="Times New Roman" w:hAnsi="Courier New" w:cs="Courier New"/>
          <w:sz w:val="20"/>
          <w:lang w:eastAsia="pt-BR"/>
        </w:rPr>
        <w:t>read.</w:t>
      </w:r>
      <w:proofErr w:type="spellStart"/>
      <w:proofErr w:type="gramEnd"/>
      <w:r w:rsidRPr="003522C7">
        <w:rPr>
          <w:rFonts w:ascii="Courier New" w:eastAsia="Times New Roman" w:hAnsi="Courier New" w:cs="Courier New"/>
          <w:sz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ffdf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bastante similar à sintaxe do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read.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csv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Claro que esta solução tem problemas. O principal deles é a velocidade. Eu avaliei o tempo de execução dos dois comandos acima no meu PC e obtive o seguinte: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system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.time(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enem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read.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ffdf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(file="MICRODADOS_ENEM_2014.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",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header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=TRUE))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system 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elapsed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3302.942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170.418 3596.523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system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.time(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enem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[, 22]))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system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elapsed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0.550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0.185   0.945 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Portanto, esta é uma maneira de ler grandes conjuntos de dados no </w:t>
      </w:r>
      <w:r w:rsidRPr="003522C7">
        <w:rPr>
          <w:rFonts w:ascii="Courier New" w:eastAsia="Times New Roman" w:hAnsi="Courier New" w:cs="Courier New"/>
          <w:sz w:val="20"/>
          <w:lang w:eastAsia="pt-BR"/>
        </w:rPr>
        <w:t>R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do 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ff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pacote </w:t>
      </w:r>
      <w:proofErr w:type="spellStart"/>
      <w:r w:rsidRPr="003522C7">
        <w:rPr>
          <w:rFonts w:ascii="Courier New" w:eastAsia="Times New Roman" w:hAnsi="Courier New" w:cs="Courier New"/>
          <w:sz w:val="20"/>
          <w:lang w:eastAsia="pt-BR"/>
        </w:rPr>
        <w:t>bigmemory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capaz disso. Imagino que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hajam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mais pacotes, mas minha experiência se limita a estes dois.</w:t>
      </w:r>
    </w:p>
    <w:p w:rsidR="003522C7" w:rsidRPr="003522C7" w:rsidRDefault="003522C7" w:rsidP="00352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solução muito boa é usar a função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read_csv_chunked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do pacote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readr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Esta função permite a leitura e aplicação de uma função a cada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chunk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(número de linhas) iterativamente. Suponha que você quer apenas os dados do estado de São Paulo. Você pode limitar o número de linhas para importar de cada vez e filtrá-las por UF==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SP", antes de proceder ao seguinte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chunk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tanto, basta seguir o seguinte procedimento: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f&lt;-</w:t>
      </w: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x,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pos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) subset(x,UF=="SP")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&lt;-readr::read_csv_chunked("MICRODADOS_ENEM_2014.csv",DataFrameCallback$new(f),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chunk_size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1000)</w:t>
      </w:r>
    </w:p>
    <w:p w:rsidR="003522C7" w:rsidRPr="003522C7" w:rsidRDefault="003522C7" w:rsidP="0035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2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Conceitos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ótimas respostas até agora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vou acrescentar aqui meus dois centavos. Eu diria que quando estamos trabalhando com conjuntos de dados que superam bastante o tamanho da memória RAM, para mim, o ideal é sempre trabalhar com sistemas de gerenciamento de banco de dados, como 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Especialmente com microdados públicos, que em geral você só precisa ler uma vez e a partir daí só consultar, acredito que os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a melhor abordagem. Além de permitir o armazenamento consistente dos dados, também é possível utilizar o pacote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dplyr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R, com o </w:t>
      </w:r>
      <w:hyperlink r:id="rId7" w:history="1">
        <w:proofErr w:type="spellStart"/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backend</w:t>
        </w:r>
        <w:proofErr w:type="spellEnd"/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de bancos de dados</w:t>
        </w:r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tal que você pode utilizar as tabelas do banco utilizando praticamente a mesma sintaxe que utilizaria com um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data.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frame. É uma solução que é rápida, não tem as limitações que o R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têm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RAM e que você pode utilizar depois por muito tempo.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SGBDs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disponíveis, dois que não dão nenhum trabalho de usar com R, não precisando ter que instalar nenhum outro software além do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prórprio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são:</w:t>
      </w:r>
    </w:p>
    <w:p w:rsidR="003522C7" w:rsidRPr="003522C7" w:rsidRDefault="003522C7" w:rsidP="00352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proofErr w:type="gramStart"/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SQLite3</w:t>
        </w:r>
        <w:proofErr w:type="gramEnd"/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522C7" w:rsidRPr="003522C7" w:rsidRDefault="003522C7" w:rsidP="003522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proofErr w:type="spellStart"/>
        <w:proofErr w:type="gramStart"/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MonetDB</w:t>
        </w:r>
        <w:proofErr w:type="spellEnd"/>
        <w:proofErr w:type="gramEnd"/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primeiro pode ser utilizado facilmente a partir do R por meio do pacote </w:t>
      </w:r>
      <w:hyperlink r:id="rId10" w:history="1">
        <w:proofErr w:type="spellStart"/>
        <w:proofErr w:type="gramStart"/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RSQlite</w:t>
        </w:r>
        <w:proofErr w:type="spellEnd"/>
        <w:proofErr w:type="gramEnd"/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segundo por meio do pacote </w:t>
      </w:r>
      <w:hyperlink r:id="rId11" w:history="1">
        <w:proofErr w:type="spellStart"/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MonetDBLite</w:t>
        </w:r>
        <w:proofErr w:type="spellEnd"/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meu preferido, e o que eu vou utilizar aqui como exemplo, é 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utilizá-lo porque dos dois é aquele que faz o armazenamento por </w:t>
      </w:r>
      <w:hyperlink r:id="rId12" w:history="1"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colunas</w:t>
        </w:r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ASSIM, a operação de escrita é um pouco mais cara, mas qualquer operação de consulta é muito mais barata. Se você trabalha com dados que não precisam ser escritos com frequência, mas precisam ser lidos com frequência, sistemas de 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gerenciamento de banco de dados colunares são superiores. Por outro lado, se além de ler você também precisa escrever no banco frequentemente, um banco como 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 outros) deve ser superior. Especificamente no caso de microdados, como Censo, ENEM ou Censo Escolar, que você deve carregar o banco uma vez e somente ler a partir daí, acredito que 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melhor opção disponível hoje.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2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Aplicação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utilizar a solução que vou propor aqui você deve ter o pacote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MonetDBLite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 no seu computador. No console do R digite: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.packages('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dependencies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TRUE)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partir daí, o próximo passo será carregar os dados no banco. Felizmente 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MonetDBLite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pacote que permite fazer isso de forma automática utilizando a função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.read.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csv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(). Supondo que você está com o conjunto de dados do ENEM, no meu caso o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microdados_enem2014.</w:t>
      </w:r>
      <w:proofErr w:type="spellStart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csv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, no mesmo diretório de trabalho onde você vai rodar o script, execute os seguintes comandos: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Carregando os pacotes necessários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library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library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(DBI)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Definindo um diretório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dbdir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'database/'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Criando a conexão com um banco, criado na pasta 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gramEnd"/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dbConnect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,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dbdir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Fazendo a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ingestao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 banco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.read.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, files = 'microdados_enem2014.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',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tablename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'enem2014', header = TRUE, na.strings = '',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delim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',')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Listando as tabelas no banco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dbListTables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Contanto o número de registros no banco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dbGetQuery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'SELECT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(*) FROM enem2014')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Consultando as 100 primeiras linhas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teste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dbGetQuery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, "SELECT * FROM enem2014 LIMIT 100")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carregamento não demorou nem um minuto aqui na minha máquina. Outro ponto fundamental é que o ideal é que o arquivo esteja em UTF-8 para o carregamento, e os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csv's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ENEM estão em ISO-8859-1. Eu converti o arquivo facilmente por meio do comando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iconv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terminal do Linux: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iconv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-f ISO-8859-1 -t UTF-8 MICRODADOS_ENEM_2014.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&gt; microdados_enem2014.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csv</w:t>
      </w:r>
      <w:proofErr w:type="spellEnd"/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mas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Windows você deve seguir o procedimento de instalação do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iconv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mostrado </w:t>
      </w:r>
      <w:hyperlink r:id="rId13" w:history="1">
        <w:r w:rsidRPr="003522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aqui</w:t>
        </w:r>
      </w:hyperlink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 De fato há várias maneiras de mudar a codificação de arquivos no Windows e essa é somente uma sugestão.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ponto a salientar é que como o banco e a tabela no banco já foram criados, você pode fazer consultas diretamente em SQL, como se estivesse no terminal do banco. Se você souber SQL seu problema está resolvido e basta gerar os dados necessários a partir da consulta e depois processá-los como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data.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frame no R.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22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Usando o </w:t>
      </w:r>
      <w:proofErr w:type="spellStart"/>
      <w:r w:rsidRPr="003522C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dplyr</w:t>
      </w:r>
      <w:proofErr w:type="spellEnd"/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Naturalmente a melhor opção para usar bancos de dados com o R é utilizando 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dplyr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diretamente, o que permite ao usuário do R trabalhar com o banco sem escrever uma única linha de SQL. O mais legal dessa estratégia é que 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dplyr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converte os comandos em R para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querys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SQL e até os resultados intermediários </w:t>
      </w: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das consultas ficam dentro do banco de dados, tal que não há problemas de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 as limitações do R com a memória RAM.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um exemplo, vamos consultar a nota média dos alunos por estado e dependência administrativa, usando 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dplyr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Carregando o pacote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library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dplyr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Ligando o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dplyr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na tabela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my_db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src_monetdb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embedded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dbdir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my_tbl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tbl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my_db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, "enem2014")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Obtendo média de matemática por estado e dependência administrativa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my_tbl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%&gt;%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group_by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(COD_UF_ESC, ID_DEPENDENCIA_ADM_ESC) %&gt;%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summarise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mean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(NOTA_MT))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Salvando a consulta como um 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data.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frame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collect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(consulta)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resulta em: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COD_UF_ESC ID_DEPENDENCIA_ADM_ESC       L1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&gt;                  &lt;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dbl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NA                    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NA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472.1223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2          26                      2 441.0514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3          32                      2 454.2741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4          35                      2 468.1310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5          11                      2 440.4378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6          33                      4 554.1954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7          33                      2 456.5003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8          23                      2 436.1984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9          29                      2 433.5961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10         53                      4 447.5004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que será necessário converter os códigos das Unidades da Federação e da dependência administrativa para os respectivos nomes, que estão disponíveis no dicionário que vem com os dados do ENEM. Outro ponto é que ao final da consulta, para "salvar" o resultado da consulta como um </w:t>
      </w: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data.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frame no R você deve usar a função </w:t>
      </w:r>
      <w:proofErr w:type="spell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</w:t>
      </w:r>
      <w:proofErr w:type="spell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fim, ao terminar de utilizar o banco, você pode desconectar e desligar a instância do </w:t>
      </w:r>
      <w:proofErr w:type="spellStart"/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MonetDB</w:t>
      </w:r>
      <w:proofErr w:type="spellEnd"/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foi criada e está rodando na sua máquina: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## Desconectando do banco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dbDisconnect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, shutdown=TRUE)</w:t>
      </w:r>
    </w:p>
    <w:p w:rsidR="003522C7" w:rsidRPr="003522C7" w:rsidRDefault="003522C7" w:rsidP="00352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>fique</w:t>
      </w:r>
      <w:proofErr w:type="gramEnd"/>
      <w:r w:rsidRPr="003522C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tranquilo que seus dados estão intactos. Se você precisar usar o banco depois basta reconectar como já fizemos anteriormente:</w:t>
      </w:r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## Criando a conexão com um banco, criado na pasta </w:t>
      </w:r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gramEnd"/>
    </w:p>
    <w:p w:rsidR="003522C7" w:rsidRPr="003522C7" w:rsidRDefault="003522C7" w:rsidP="00352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con</w:t>
      </w:r>
      <w:proofErr w:type="spellEnd"/>
      <w:proofErr w:type="gram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&lt;-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dbConnect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::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MonetDBLite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, </w:t>
      </w:r>
      <w:proofErr w:type="spellStart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>dbdir</w:t>
      </w:r>
      <w:proofErr w:type="spellEnd"/>
      <w:r w:rsidRPr="003522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)</w:t>
      </w:r>
    </w:p>
    <w:p w:rsidR="008156F8" w:rsidRDefault="008156F8"/>
    <w:p w:rsidR="00162FA9" w:rsidRDefault="00162FA9"/>
    <w:p w:rsidR="00162FA9" w:rsidRDefault="00162FA9"/>
    <w:p w:rsidR="00162FA9" w:rsidRDefault="00162FA9"/>
    <w:p w:rsidR="00162FA9" w:rsidRDefault="00162FA9"/>
    <w:p w:rsidR="00162FA9" w:rsidRDefault="00162FA9"/>
    <w:p w:rsidR="00162FA9" w:rsidRPr="00162FA9" w:rsidRDefault="00793F1D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FA9">
        <w:rPr>
          <w:rFonts w:ascii="Courier New" w:eastAsia="Times New Roman" w:hAnsi="Courier New" w:cs="Courier New"/>
          <w:sz w:val="20"/>
          <w:szCs w:val="20"/>
          <w:lang w:eastAsia="pt-BR"/>
        </w:rPr>
        <w:t>#################################################</w:t>
      </w:r>
      <w:r w:rsidR="00162FA9" w:rsidRPr="00162FA9">
        <w:rPr>
          <w:rFonts w:ascii="Courier New" w:eastAsia="Times New Roman" w:hAnsi="Courier New" w:cs="Courier New"/>
          <w:sz w:val="20"/>
          <w:szCs w:val="20"/>
          <w:lang w:eastAsia="pt-BR"/>
        </w:rPr>
        <w:t>#################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#####################</w:t>
      </w:r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FA9">
        <w:rPr>
          <w:rFonts w:ascii="Arial" w:eastAsia="Times New Roman" w:hAnsi="Arial" w:cs="Arial"/>
          <w:sz w:val="20"/>
          <w:szCs w:val="20"/>
          <w:lang w:eastAsia="pt-BR"/>
        </w:rPr>
        <w:t xml:space="preserve">Comando </w:t>
      </w:r>
      <w:proofErr w:type="gram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1</w:t>
      </w:r>
      <w:proofErr w:type="gramEnd"/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setwd</w:t>
      </w:r>
      <w:proofErr w:type="spellEnd"/>
      <w:proofErr w:type="gram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("C:/</w:t>
      </w:r>
      <w:proofErr w:type="spell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Users</w:t>
      </w:r>
      <w:proofErr w:type="spell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Hp</w:t>
      </w:r>
      <w:proofErr w:type="spell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/Desktop/enem_2016/DADOS")</w:t>
      </w:r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pt-BR"/>
        </w:rPr>
      </w:pPr>
      <w:proofErr w:type="spellStart"/>
      <w:proofErr w:type="gramStart"/>
      <w:r w:rsidRPr="00162FA9">
        <w:rPr>
          <w:rFonts w:ascii="Arial" w:eastAsia="Times New Roman" w:hAnsi="Arial" w:cs="Arial"/>
          <w:sz w:val="20"/>
          <w:lang w:eastAsia="pt-BR"/>
        </w:rPr>
        <w:t>library</w:t>
      </w:r>
      <w:proofErr w:type="spellEnd"/>
      <w:proofErr w:type="gramEnd"/>
      <w:r w:rsidRPr="00162FA9">
        <w:rPr>
          <w:rFonts w:ascii="Arial" w:eastAsia="Times New Roman" w:hAnsi="Arial" w:cs="Arial"/>
          <w:sz w:val="20"/>
          <w:lang w:eastAsia="pt-BR"/>
        </w:rPr>
        <w:t>(</w:t>
      </w:r>
      <w:proofErr w:type="spellStart"/>
      <w:r w:rsidRPr="00162FA9">
        <w:rPr>
          <w:rFonts w:ascii="Arial" w:eastAsia="Times New Roman" w:hAnsi="Arial" w:cs="Arial"/>
          <w:sz w:val="20"/>
          <w:lang w:eastAsia="pt-BR"/>
        </w:rPr>
        <w:t>ff</w:t>
      </w:r>
      <w:proofErr w:type="spellEnd"/>
      <w:r w:rsidRPr="00162FA9">
        <w:rPr>
          <w:rFonts w:ascii="Arial" w:eastAsia="Times New Roman" w:hAnsi="Arial" w:cs="Arial"/>
          <w:sz w:val="20"/>
          <w:lang w:eastAsia="pt-BR"/>
        </w:rPr>
        <w:t>)</w:t>
      </w:r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lang w:eastAsia="pt-BR"/>
        </w:rPr>
      </w:pPr>
      <w:proofErr w:type="spellStart"/>
      <w:proofErr w:type="gramStart"/>
      <w:r w:rsidRPr="00162FA9">
        <w:rPr>
          <w:rFonts w:ascii="Arial" w:eastAsia="Times New Roman" w:hAnsi="Arial" w:cs="Arial"/>
          <w:sz w:val="20"/>
          <w:lang w:eastAsia="pt-BR"/>
        </w:rPr>
        <w:t>enem</w:t>
      </w:r>
      <w:proofErr w:type="spellEnd"/>
      <w:proofErr w:type="gramEnd"/>
      <w:r w:rsidRPr="00162FA9">
        <w:rPr>
          <w:rFonts w:ascii="Arial" w:eastAsia="Times New Roman" w:hAnsi="Arial" w:cs="Arial"/>
          <w:sz w:val="20"/>
          <w:lang w:eastAsia="pt-BR"/>
        </w:rPr>
        <w:t xml:space="preserve"> &lt;- read.</w:t>
      </w:r>
      <w:proofErr w:type="spellStart"/>
      <w:r w:rsidRPr="00162FA9">
        <w:rPr>
          <w:rFonts w:ascii="Arial" w:eastAsia="Times New Roman" w:hAnsi="Arial" w:cs="Arial"/>
          <w:sz w:val="20"/>
          <w:lang w:eastAsia="pt-BR"/>
        </w:rPr>
        <w:t>csv</w:t>
      </w:r>
      <w:proofErr w:type="spellEnd"/>
      <w:r w:rsidRPr="00162FA9">
        <w:rPr>
          <w:rFonts w:ascii="Arial" w:eastAsia="Times New Roman" w:hAnsi="Arial" w:cs="Arial"/>
          <w:sz w:val="20"/>
          <w:lang w:eastAsia="pt-BR"/>
        </w:rPr>
        <w:t>.</w:t>
      </w:r>
      <w:proofErr w:type="spellStart"/>
      <w:r w:rsidRPr="00162FA9">
        <w:rPr>
          <w:rFonts w:ascii="Arial" w:eastAsia="Times New Roman" w:hAnsi="Arial" w:cs="Arial"/>
          <w:sz w:val="20"/>
          <w:lang w:eastAsia="pt-BR"/>
        </w:rPr>
        <w:t>ffdf</w:t>
      </w:r>
      <w:proofErr w:type="spellEnd"/>
      <w:r w:rsidRPr="00162FA9">
        <w:rPr>
          <w:rFonts w:ascii="Arial" w:eastAsia="Times New Roman" w:hAnsi="Arial" w:cs="Arial"/>
          <w:sz w:val="20"/>
          <w:lang w:eastAsia="pt-BR"/>
        </w:rPr>
        <w:t>(file="MICRODADOS_ENEM_2014.</w:t>
      </w:r>
      <w:proofErr w:type="spellStart"/>
      <w:r w:rsidRPr="00162FA9">
        <w:rPr>
          <w:rFonts w:ascii="Arial" w:eastAsia="Times New Roman" w:hAnsi="Arial" w:cs="Arial"/>
          <w:sz w:val="20"/>
          <w:lang w:eastAsia="pt-BR"/>
        </w:rPr>
        <w:t>csv</w:t>
      </w:r>
      <w:proofErr w:type="spellEnd"/>
      <w:r w:rsidRPr="00162FA9">
        <w:rPr>
          <w:rFonts w:ascii="Arial" w:eastAsia="Times New Roman" w:hAnsi="Arial" w:cs="Arial"/>
          <w:sz w:val="20"/>
          <w:lang w:eastAsia="pt-BR"/>
        </w:rPr>
        <w:t>", header=TRUE)</w:t>
      </w:r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FA9">
        <w:rPr>
          <w:rFonts w:ascii="Arial" w:eastAsia="Times New Roman" w:hAnsi="Arial" w:cs="Arial"/>
          <w:sz w:val="20"/>
          <w:lang w:eastAsia="pt-BR"/>
        </w:rPr>
        <w:t>table</w:t>
      </w:r>
      <w:proofErr w:type="spellEnd"/>
      <w:proofErr w:type="gramEnd"/>
      <w:r w:rsidRPr="00162FA9">
        <w:rPr>
          <w:rFonts w:ascii="Arial" w:eastAsia="Times New Roman" w:hAnsi="Arial" w:cs="Arial"/>
          <w:sz w:val="20"/>
          <w:lang w:eastAsia="pt-BR"/>
        </w:rPr>
        <w:t>(</w:t>
      </w:r>
      <w:proofErr w:type="spellStart"/>
      <w:r w:rsidRPr="00162FA9">
        <w:rPr>
          <w:rFonts w:ascii="Arial" w:eastAsia="Times New Roman" w:hAnsi="Arial" w:cs="Arial"/>
          <w:sz w:val="20"/>
          <w:lang w:eastAsia="pt-BR"/>
        </w:rPr>
        <w:t>enem</w:t>
      </w:r>
      <w:proofErr w:type="spellEnd"/>
      <w:r w:rsidRPr="00162FA9">
        <w:rPr>
          <w:rFonts w:ascii="Arial" w:eastAsia="Times New Roman" w:hAnsi="Arial" w:cs="Arial"/>
          <w:sz w:val="20"/>
          <w:lang w:eastAsia="pt-BR"/>
        </w:rPr>
        <w:t>[, 22])</w:t>
      </w:r>
    </w:p>
    <w:p w:rsidR="00162FA9" w:rsidRPr="00162FA9" w:rsidRDefault="00162FA9" w:rsidP="00162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2FA9" w:rsidRPr="00162FA9" w:rsidRDefault="00793F1D" w:rsidP="00162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FA9">
        <w:rPr>
          <w:rFonts w:ascii="Courier New" w:eastAsia="Times New Roman" w:hAnsi="Courier New" w:cs="Courier New"/>
          <w:sz w:val="20"/>
          <w:szCs w:val="20"/>
          <w:lang w:eastAsia="pt-BR"/>
        </w:rPr>
        <w:t>#######################################################################################</w:t>
      </w:r>
    </w:p>
    <w:p w:rsidR="00162FA9" w:rsidRPr="00162FA9" w:rsidRDefault="00162FA9" w:rsidP="00162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FA9">
        <w:rPr>
          <w:rFonts w:ascii="Arial" w:eastAsia="Times New Roman" w:hAnsi="Arial" w:cs="Arial"/>
          <w:sz w:val="20"/>
          <w:szCs w:val="20"/>
          <w:lang w:eastAsia="pt-BR"/>
        </w:rPr>
        <w:t xml:space="preserve">Comando </w:t>
      </w:r>
      <w:proofErr w:type="gram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2</w:t>
      </w:r>
      <w:proofErr w:type="gramEnd"/>
    </w:p>
    <w:p w:rsidR="00162FA9" w:rsidRPr="00162FA9" w:rsidRDefault="00162FA9" w:rsidP="00162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62FA9" w:rsidRPr="00162FA9" w:rsidRDefault="00162FA9" w:rsidP="00162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setwd</w:t>
      </w:r>
      <w:proofErr w:type="gram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("C:/Users/Hp/Desktop/microdados_censo_superior_2016/</w:t>
      </w:r>
      <w:r w:rsidRPr="00162FA9">
        <w:rPr>
          <w:rFonts w:ascii="Arial" w:eastAsia="Times New Roman" w:hAnsi="Arial" w:cs="Arial"/>
          <w:sz w:val="20"/>
          <w:lang w:eastAsia="pt-BR"/>
        </w:rPr>
        <w:t>DADOS</w:t>
      </w:r>
      <w:r w:rsidRPr="00162FA9">
        <w:rPr>
          <w:rFonts w:ascii="Arial" w:eastAsia="Times New Roman" w:hAnsi="Arial" w:cs="Arial"/>
          <w:sz w:val="20"/>
          <w:szCs w:val="20"/>
          <w:lang w:eastAsia="pt-BR"/>
        </w:rPr>
        <w:t>")</w:t>
      </w:r>
    </w:p>
    <w:p w:rsidR="00162FA9" w:rsidRPr="00162FA9" w:rsidRDefault="00162FA9" w:rsidP="0016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library</w:t>
      </w:r>
      <w:proofErr w:type="spellEnd"/>
      <w:proofErr w:type="gram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spell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ffbase</w:t>
      </w:r>
      <w:proofErr w:type="spell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) #Carrega o pacote</w:t>
      </w:r>
    </w:p>
    <w:p w:rsidR="00162FA9" w:rsidRPr="00162FA9" w:rsidRDefault="00162FA9" w:rsidP="00162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FA9">
        <w:rPr>
          <w:rFonts w:ascii="Arial" w:eastAsia="Times New Roman" w:hAnsi="Arial" w:cs="Arial"/>
          <w:sz w:val="20"/>
          <w:szCs w:val="20"/>
          <w:lang w:eastAsia="pt-BR"/>
        </w:rPr>
        <w:t>LOCAL&lt;-</w:t>
      </w:r>
      <w:proofErr w:type="gram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read.</w:t>
      </w:r>
      <w:proofErr w:type="gram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csv2.ffdf(file="DM_LOCAL_OFERTA.csv",sep="|",first.rows=1000000)</w:t>
      </w:r>
      <w:r w:rsidRPr="00162FA9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spell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names</w:t>
      </w:r>
      <w:proofErr w:type="spell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(LOCAL)</w:t>
      </w:r>
      <w:r w:rsidRPr="00162FA9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spell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head</w:t>
      </w:r>
      <w:proofErr w:type="spell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(LOCAL)</w:t>
      </w:r>
      <w:r w:rsidRPr="00162FA9">
        <w:rPr>
          <w:rFonts w:ascii="Arial" w:eastAsia="Times New Roman" w:hAnsi="Arial" w:cs="Arial"/>
          <w:sz w:val="20"/>
          <w:szCs w:val="20"/>
          <w:lang w:eastAsia="pt-BR"/>
        </w:rPr>
        <w:br/>
      </w:r>
      <w:proofErr w:type="spellStart"/>
      <w:r w:rsidRPr="00162FA9">
        <w:rPr>
          <w:rFonts w:ascii="Arial" w:eastAsia="Times New Roman" w:hAnsi="Arial" w:cs="Arial"/>
          <w:sz w:val="20"/>
          <w:szCs w:val="20"/>
          <w:lang w:eastAsia="pt-BR"/>
        </w:rPr>
        <w:t>dim</w:t>
      </w:r>
      <w:proofErr w:type="spellEnd"/>
      <w:r w:rsidRPr="00162FA9">
        <w:rPr>
          <w:rFonts w:ascii="Arial" w:eastAsia="Times New Roman" w:hAnsi="Arial" w:cs="Arial"/>
          <w:sz w:val="20"/>
          <w:szCs w:val="20"/>
          <w:lang w:eastAsia="pt-BR"/>
        </w:rPr>
        <w:t>(LOCAL)</w:t>
      </w:r>
    </w:p>
    <w:p w:rsidR="00162FA9" w:rsidRDefault="00162FA9"/>
    <w:sectPr w:rsidR="00162FA9" w:rsidSect="00352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73A0"/>
    <w:multiLevelType w:val="multilevel"/>
    <w:tmpl w:val="206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13E78"/>
    <w:multiLevelType w:val="multilevel"/>
    <w:tmpl w:val="777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13D0E"/>
    <w:multiLevelType w:val="multilevel"/>
    <w:tmpl w:val="F1F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0128BE"/>
    <w:multiLevelType w:val="multilevel"/>
    <w:tmpl w:val="67D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74F9F"/>
    <w:multiLevelType w:val="multilevel"/>
    <w:tmpl w:val="F65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22C7"/>
    <w:rsid w:val="00162FA9"/>
    <w:rsid w:val="003522C7"/>
    <w:rsid w:val="004852AA"/>
    <w:rsid w:val="00793F1D"/>
    <w:rsid w:val="0081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6F8"/>
  </w:style>
  <w:style w:type="paragraph" w:styleId="Ttulo1">
    <w:name w:val="heading 1"/>
    <w:basedOn w:val="Normal"/>
    <w:link w:val="Ttulo1Char"/>
    <w:uiPriority w:val="9"/>
    <w:qFormat/>
    <w:rsid w:val="00352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52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2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22C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22C7"/>
    <w:rPr>
      <w:color w:val="0000FF"/>
      <w:u w:val="single"/>
    </w:rPr>
  </w:style>
  <w:style w:type="character" w:customStyle="1" w:styleId="fc-light">
    <w:name w:val="fc-light"/>
    <w:basedOn w:val="Fontepargpadro"/>
    <w:rsid w:val="003522C7"/>
  </w:style>
  <w:style w:type="paragraph" w:styleId="NormalWeb">
    <w:name w:val="Normal (Web)"/>
    <w:basedOn w:val="Normal"/>
    <w:uiPriority w:val="99"/>
    <w:semiHidden/>
    <w:unhideWhenUsed/>
    <w:rsid w:val="0035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2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22C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22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3522C7"/>
  </w:style>
  <w:style w:type="character" w:customStyle="1" w:styleId="pun">
    <w:name w:val="pun"/>
    <w:basedOn w:val="Fontepargpadro"/>
    <w:rsid w:val="003522C7"/>
  </w:style>
  <w:style w:type="character" w:customStyle="1" w:styleId="str">
    <w:name w:val="str"/>
    <w:basedOn w:val="Fontepargpadro"/>
    <w:rsid w:val="003522C7"/>
  </w:style>
  <w:style w:type="character" w:customStyle="1" w:styleId="relativetime">
    <w:name w:val="relativetime"/>
    <w:basedOn w:val="Fontepargpadro"/>
    <w:rsid w:val="003522C7"/>
  </w:style>
  <w:style w:type="character" w:customStyle="1" w:styleId="mod-flair">
    <w:name w:val="mod-flair"/>
    <w:basedOn w:val="Fontepargpadro"/>
    <w:rsid w:val="003522C7"/>
  </w:style>
  <w:style w:type="character" w:customStyle="1" w:styleId="reputation-score">
    <w:name w:val="reputation-score"/>
    <w:basedOn w:val="Fontepargpadro"/>
    <w:rsid w:val="003522C7"/>
  </w:style>
  <w:style w:type="character" w:customStyle="1" w:styleId="badgecount">
    <w:name w:val="badgecount"/>
    <w:basedOn w:val="Fontepargpadro"/>
    <w:rsid w:val="003522C7"/>
  </w:style>
  <w:style w:type="character" w:customStyle="1" w:styleId="v-visible-sr">
    <w:name w:val="v-visible-sr"/>
    <w:basedOn w:val="Fontepargpadro"/>
    <w:rsid w:val="003522C7"/>
  </w:style>
  <w:style w:type="character" w:customStyle="1" w:styleId="cool">
    <w:name w:val="cool"/>
    <w:basedOn w:val="Fontepargpadro"/>
    <w:rsid w:val="003522C7"/>
  </w:style>
  <w:style w:type="character" w:customStyle="1" w:styleId="comment-copy">
    <w:name w:val="comment-copy"/>
    <w:basedOn w:val="Fontepargpadro"/>
    <w:rsid w:val="003522C7"/>
  </w:style>
  <w:style w:type="character" w:customStyle="1" w:styleId="comment-date">
    <w:name w:val="comment-date"/>
    <w:basedOn w:val="Fontepargpadro"/>
    <w:rsid w:val="003522C7"/>
  </w:style>
  <w:style w:type="character" w:customStyle="1" w:styleId="relativetime-clean">
    <w:name w:val="relativetime-clean"/>
    <w:basedOn w:val="Fontepargpadro"/>
    <w:rsid w:val="003522C7"/>
  </w:style>
  <w:style w:type="character" w:customStyle="1" w:styleId="lit">
    <w:name w:val="lit"/>
    <w:basedOn w:val="Fontepargpadro"/>
    <w:rsid w:val="003522C7"/>
  </w:style>
  <w:style w:type="character" w:customStyle="1" w:styleId="kwd">
    <w:name w:val="kwd"/>
    <w:basedOn w:val="Fontepargpadro"/>
    <w:rsid w:val="003522C7"/>
  </w:style>
  <w:style w:type="character" w:customStyle="1" w:styleId="com">
    <w:name w:val="com"/>
    <w:basedOn w:val="Fontepargpadro"/>
    <w:rsid w:val="003522C7"/>
  </w:style>
  <w:style w:type="paragraph" w:styleId="Textodebalo">
    <w:name w:val="Balloon Text"/>
    <w:basedOn w:val="Normal"/>
    <w:link w:val="TextodebaloChar"/>
    <w:uiPriority w:val="99"/>
    <w:semiHidden/>
    <w:unhideWhenUsed/>
    <w:rsid w:val="0035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2C7"/>
    <w:rPr>
      <w:rFonts w:ascii="Tahoma" w:hAnsi="Tahoma" w:cs="Tahoma"/>
      <w:sz w:val="16"/>
      <w:szCs w:val="16"/>
    </w:rPr>
  </w:style>
  <w:style w:type="character" w:customStyle="1" w:styleId="il">
    <w:name w:val="il"/>
    <w:basedOn w:val="Fontepargpadro"/>
    <w:rsid w:val="00162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3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6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1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0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86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1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7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519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4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8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5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7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0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9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9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8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7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27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45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7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7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2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2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630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9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7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" TargetMode="External"/><Relationship Id="rId13" Type="http://schemas.openxmlformats.org/officeDocument/2006/relationships/hyperlink" Target="https://dbaportal.eu/2012/10/24/iconv-for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dplyr/vignettes/databases.html" TargetMode="External"/><Relationship Id="rId12" Type="http://schemas.openxmlformats.org/officeDocument/2006/relationships/hyperlink" Target="https://en.wikipedia.org/wiki/Column-oriented_DB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inep.gov.br/microdados/microdados_enem2014.zip" TargetMode="External"/><Relationship Id="rId11" Type="http://schemas.openxmlformats.org/officeDocument/2006/relationships/hyperlink" Target="https://cran.r-project.org/" TargetMode="External"/><Relationship Id="rId5" Type="http://schemas.openxmlformats.org/officeDocument/2006/relationships/hyperlink" Target="http://portal.inep.gov.br/basica-levantamentos-acess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etdb.org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1876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2020-04-15T21:00:00Z</dcterms:created>
  <dcterms:modified xsi:type="dcterms:W3CDTF">2020-04-15T21:35:00Z</dcterms:modified>
</cp:coreProperties>
</file>