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4D56A2" w14:textId="2C2B1A27" w:rsidR="000A7897" w:rsidRDefault="000A7897">
      <w:r>
        <w:t>Tên:Cao Tấn Đạt        MSSV:3122410069</w:t>
      </w:r>
      <w:bookmarkStart w:id="0" w:name="_GoBack"/>
      <w:bookmarkEnd w:id="0"/>
    </w:p>
    <w:p w14:paraId="1AF34998" w14:textId="37649FA5" w:rsidR="0054691D" w:rsidRDefault="005B5D6D">
      <w:r w:rsidRPr="005B5D6D">
        <w:t>1 Forward chaining</w:t>
      </w:r>
    </w:p>
    <w:p w14:paraId="0902F4D0" w14:textId="46FC2630" w:rsidR="005B5D6D" w:rsidRDefault="005B5D6D" w:rsidP="005B5D6D">
      <w:pPr>
        <w:pStyle w:val="ListParagraph"/>
        <w:numPr>
          <w:ilvl w:val="0"/>
          <w:numId w:val="1"/>
        </w:numPr>
      </w:pPr>
      <w:r w:rsidRPr="005B5D6D">
        <w:t>Represent your knowledge base using first order logic.</w:t>
      </w:r>
    </w:p>
    <w:p w14:paraId="18C39665" w14:textId="17EFB2F7" w:rsidR="005B5D6D" w:rsidRPr="00101672" w:rsidRDefault="005B5D6D" w:rsidP="005B5D6D">
      <w:pPr>
        <w:pStyle w:val="ListParagraph"/>
        <w:numPr>
          <w:ilvl w:val="0"/>
          <w:numId w:val="2"/>
        </w:numPr>
        <w:rPr>
          <w:rFonts w:ascii="Cambria Math" w:hAnsi="Cambria Math"/>
        </w:rPr>
      </w:pPr>
      <w:r w:rsidRPr="00101672">
        <w:rPr>
          <w:rFonts w:ascii="Cambria Math" w:hAnsi="Cambria Math"/>
        </w:rPr>
        <w:t xml:space="preserve">American(x) </w:t>
      </w:r>
      <w:r w:rsidR="00101672" w:rsidRPr="00101672">
        <w:rPr>
          <w:rFonts w:ascii="Cambria Math" w:hAnsi="Cambria Math" w:cs="Cambria Math"/>
        </w:rPr>
        <w:t>∧ Weapon(y)</w:t>
      </w:r>
      <w:r w:rsidRPr="00101672">
        <w:rPr>
          <w:rFonts w:ascii="Cambria Math" w:hAnsi="Cambria Math" w:cs="Cambria Math"/>
        </w:rPr>
        <w:t>∧ Sells(x,</w:t>
      </w:r>
      <w:r w:rsidRPr="00101672">
        <w:rPr>
          <w:rFonts w:ascii="Cambria Math" w:hAnsi="Cambria Math"/>
        </w:rPr>
        <w:t xml:space="preserve"> </w:t>
      </w:r>
      <w:r w:rsidR="00101672" w:rsidRPr="00101672">
        <w:rPr>
          <w:rFonts w:ascii="Cambria Math" w:hAnsi="Cambria Math" w:cs="Cambria Math"/>
        </w:rPr>
        <w:t>y</w:t>
      </w:r>
      <w:r w:rsidRPr="00101672">
        <w:rPr>
          <w:rFonts w:ascii="Cambria Math" w:hAnsi="Cambria Math" w:cs="Cambria Math"/>
        </w:rPr>
        <w:t>,</w:t>
      </w:r>
      <w:r w:rsidRPr="00101672">
        <w:rPr>
          <w:rFonts w:ascii="Cambria Math" w:hAnsi="Cambria Math"/>
        </w:rPr>
        <w:t xml:space="preserve"> </w:t>
      </w:r>
      <w:r w:rsidR="00101672" w:rsidRPr="00101672">
        <w:rPr>
          <w:rFonts w:ascii="Cambria Math" w:hAnsi="Cambria Math" w:cs="Cambria Math"/>
        </w:rPr>
        <w:t>z</w:t>
      </w:r>
      <w:r w:rsidRPr="00101672">
        <w:rPr>
          <w:rFonts w:ascii="Cambria Math" w:hAnsi="Cambria Math" w:cs="Cambria Math"/>
        </w:rPr>
        <w:t xml:space="preserve">) ∧ </w:t>
      </w:r>
      <w:r w:rsidR="00101672" w:rsidRPr="00101672">
        <w:rPr>
          <w:rFonts w:ascii="Cambria Math" w:hAnsi="Cambria Math" w:cs="Cambria Math"/>
        </w:rPr>
        <w:t>Hostile(z)</w:t>
      </w:r>
      <w:r w:rsidR="00101672" w:rsidRPr="00101672">
        <w:rPr>
          <w:rFonts w:ascii="Cambria Math" w:hAnsi="Cambria Math"/>
        </w:rPr>
        <w:t xml:space="preserve"> </w:t>
      </w:r>
      <w:r w:rsidR="00101672" w:rsidRPr="00101672">
        <w:rPr>
          <w:rFonts w:ascii="Cambria Math" w:hAnsi="Cambria Math" w:cs="Cambria Math"/>
        </w:rPr>
        <w:t>⇒ Criminal(x)</w:t>
      </w:r>
    </w:p>
    <w:p w14:paraId="6D161DFC" w14:textId="03D0E1B4" w:rsidR="00101672" w:rsidRPr="00101672" w:rsidRDefault="00101672" w:rsidP="005B5D6D">
      <w:pPr>
        <w:pStyle w:val="ListParagraph"/>
        <w:numPr>
          <w:ilvl w:val="0"/>
          <w:numId w:val="2"/>
        </w:numPr>
        <w:rPr>
          <w:rFonts w:ascii="Cambria Math" w:hAnsi="Cambria Math"/>
        </w:rPr>
      </w:pPr>
      <w:r w:rsidRPr="00101672">
        <w:rPr>
          <w:rFonts w:ascii="Cambria Math" w:hAnsi="Cambria Math"/>
        </w:rPr>
        <w:t xml:space="preserve">Missile(x) </w:t>
      </w:r>
      <w:r w:rsidRPr="00101672">
        <w:rPr>
          <w:rFonts w:ascii="Cambria Math" w:hAnsi="Cambria Math" w:cs="Cambria Math"/>
        </w:rPr>
        <w:t>⇒ Weapon(x)</w:t>
      </w:r>
    </w:p>
    <w:p w14:paraId="7145AF6B" w14:textId="449001A8" w:rsidR="00101672" w:rsidRPr="00101672" w:rsidRDefault="00101672" w:rsidP="005B5D6D">
      <w:pPr>
        <w:pStyle w:val="ListParagraph"/>
        <w:numPr>
          <w:ilvl w:val="0"/>
          <w:numId w:val="2"/>
        </w:numPr>
        <w:rPr>
          <w:rFonts w:ascii="Cambria Math" w:hAnsi="Cambria Math"/>
        </w:rPr>
      </w:pPr>
      <w:r w:rsidRPr="00101672">
        <w:rPr>
          <w:rFonts w:ascii="Cambria Math" w:hAnsi="Cambria Math"/>
        </w:rPr>
        <w:t>Missile(m)</w:t>
      </w:r>
    </w:p>
    <w:p w14:paraId="02E0E5FB" w14:textId="7145AC70" w:rsidR="00101672" w:rsidRPr="00101672" w:rsidRDefault="00101672" w:rsidP="005B5D6D">
      <w:pPr>
        <w:pStyle w:val="ListParagraph"/>
        <w:numPr>
          <w:ilvl w:val="0"/>
          <w:numId w:val="2"/>
        </w:numPr>
        <w:rPr>
          <w:rFonts w:ascii="Cambria Math" w:hAnsi="Cambria Math"/>
        </w:rPr>
      </w:pPr>
      <w:r w:rsidRPr="00101672">
        <w:rPr>
          <w:rFonts w:ascii="Cambria Math" w:hAnsi="Cambria Math"/>
        </w:rPr>
        <w:t>Owns(nono, m)</w:t>
      </w:r>
    </w:p>
    <w:p w14:paraId="156924AE" w14:textId="58BC3919" w:rsidR="00101672" w:rsidRPr="00101672" w:rsidRDefault="00101672" w:rsidP="005B5D6D">
      <w:pPr>
        <w:pStyle w:val="ListParagraph"/>
        <w:numPr>
          <w:ilvl w:val="0"/>
          <w:numId w:val="2"/>
        </w:numPr>
        <w:rPr>
          <w:rFonts w:ascii="Cambria Math" w:hAnsi="Cambria Math"/>
        </w:rPr>
      </w:pPr>
      <w:r w:rsidRPr="00101672">
        <w:rPr>
          <w:rFonts w:ascii="Cambria Math" w:hAnsi="Cambria Math"/>
        </w:rPr>
        <w:t xml:space="preserve">Missile(x) </w:t>
      </w:r>
      <w:r w:rsidRPr="00101672">
        <w:rPr>
          <w:rFonts w:ascii="Cambria Math" w:hAnsi="Cambria Math" w:cs="Cambria Math"/>
        </w:rPr>
        <w:t>∧ Owns(nono, x)</w:t>
      </w:r>
      <w:r w:rsidRPr="00101672">
        <w:rPr>
          <w:rFonts w:ascii="Cambria Math" w:hAnsi="Cambria Math"/>
        </w:rPr>
        <w:t xml:space="preserve"> </w:t>
      </w:r>
      <w:r w:rsidRPr="00101672">
        <w:rPr>
          <w:rFonts w:ascii="Cambria Math" w:hAnsi="Cambria Math" w:cs="Cambria Math"/>
        </w:rPr>
        <w:t>⇒</w:t>
      </w:r>
      <w:r w:rsidRPr="00101672">
        <w:rPr>
          <w:rFonts w:ascii="Cambria Math" w:hAnsi="Cambria Math"/>
        </w:rPr>
        <w:t xml:space="preserve"> Sells(west, x, nono)</w:t>
      </w:r>
    </w:p>
    <w:p w14:paraId="12B8C4F9" w14:textId="0CD12835" w:rsidR="00101672" w:rsidRPr="00101672" w:rsidRDefault="00101672" w:rsidP="005B5D6D">
      <w:pPr>
        <w:pStyle w:val="ListParagraph"/>
        <w:numPr>
          <w:ilvl w:val="0"/>
          <w:numId w:val="2"/>
        </w:numPr>
        <w:rPr>
          <w:rFonts w:ascii="Cambria Math" w:hAnsi="Cambria Math"/>
        </w:rPr>
      </w:pPr>
      <w:r w:rsidRPr="00101672">
        <w:rPr>
          <w:rFonts w:ascii="Cambria Math" w:hAnsi="Cambria Math"/>
        </w:rPr>
        <w:t xml:space="preserve">Enemy(x, america) </w:t>
      </w:r>
      <w:r w:rsidRPr="00101672">
        <w:rPr>
          <w:rFonts w:ascii="Cambria Math" w:hAnsi="Cambria Math" w:cs="Cambria Math"/>
        </w:rPr>
        <w:t>⇒ Hostile(x)</w:t>
      </w:r>
    </w:p>
    <w:p w14:paraId="563F2267" w14:textId="34D7EFEF" w:rsidR="00101672" w:rsidRPr="00101672" w:rsidRDefault="00101672" w:rsidP="005B5D6D">
      <w:pPr>
        <w:pStyle w:val="ListParagraph"/>
        <w:numPr>
          <w:ilvl w:val="0"/>
          <w:numId w:val="2"/>
        </w:numPr>
        <w:rPr>
          <w:rFonts w:ascii="Cambria Math" w:hAnsi="Cambria Math"/>
        </w:rPr>
      </w:pPr>
      <w:r w:rsidRPr="00101672">
        <w:rPr>
          <w:rFonts w:ascii="Cambria Math" w:hAnsi="Cambria Math"/>
        </w:rPr>
        <w:t>Enemy(nono, america)</w:t>
      </w:r>
    </w:p>
    <w:p w14:paraId="0AE2D4D8" w14:textId="50BC6C1F" w:rsidR="00101672" w:rsidRDefault="00101672" w:rsidP="005B5D6D">
      <w:pPr>
        <w:pStyle w:val="ListParagraph"/>
        <w:numPr>
          <w:ilvl w:val="0"/>
          <w:numId w:val="2"/>
        </w:numPr>
      </w:pPr>
      <w:r w:rsidRPr="00101672">
        <w:rPr>
          <w:rFonts w:ascii="Cambria Math" w:hAnsi="Cambria Math"/>
        </w:rPr>
        <w:t>American(west)</w:t>
      </w:r>
    </w:p>
    <w:p w14:paraId="2E0312FC" w14:textId="4B2E7F13" w:rsidR="005B5D6D" w:rsidRDefault="002E0FEB" w:rsidP="005B5D6D">
      <w:pPr>
        <w:pStyle w:val="ListParagraph"/>
        <w:numPr>
          <w:ilvl w:val="0"/>
          <w:numId w:val="1"/>
        </w:numPr>
      </w:pPr>
      <w:r w:rsidRPr="002E0FEB">
        <w:rPr>
          <w:noProof/>
        </w:rPr>
        <w:drawing>
          <wp:anchor distT="0" distB="0" distL="114300" distR="114300" simplePos="0" relativeHeight="251659264" behindDoc="0" locked="0" layoutInCell="1" allowOverlap="1" wp14:anchorId="50206440" wp14:editId="674308BD">
            <wp:simplePos x="0" y="0"/>
            <wp:positionH relativeFrom="margin">
              <wp:align>right</wp:align>
            </wp:positionH>
            <wp:positionV relativeFrom="paragraph">
              <wp:posOffset>777818</wp:posOffset>
            </wp:positionV>
            <wp:extent cx="5943600" cy="2468880"/>
            <wp:effectExtent l="0" t="0" r="0" b="7620"/>
            <wp:wrapTopAndBottom/>
            <wp:docPr id="2068953617" name="Picture 1" descr="A diagram of a system with Great Pyramid of Giza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53617" name="Picture 1" descr="A diagram of a system with Great Pyramid of Giza in th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5D6D" w:rsidRPr="005B5D6D">
        <w:t>Fill in the blanks below using your knowledge base to prove that Colonel West is a criminal.</w:t>
      </w:r>
    </w:p>
    <w:p w14:paraId="4825922C" w14:textId="58A1AD26" w:rsidR="005B5D6D" w:rsidRDefault="002E0FEB" w:rsidP="005B5D6D">
      <w:r w:rsidRPr="002E0FEB">
        <w:t>2 Planning Tower of Hanoi</w:t>
      </w:r>
    </w:p>
    <w:p w14:paraId="38505E10" w14:textId="4A52AE58" w:rsidR="002E0FEB" w:rsidRDefault="002E0FEB" w:rsidP="002E0FEB">
      <w:pPr>
        <w:pStyle w:val="ListParagraph"/>
        <w:numPr>
          <w:ilvl w:val="0"/>
          <w:numId w:val="3"/>
        </w:numPr>
      </w:pPr>
      <w:r w:rsidRPr="002E0FEB">
        <w:t>Formulate the problem as a graph-planning problem</w:t>
      </w:r>
    </w:p>
    <w:p w14:paraId="6E8B23DD" w14:textId="489F573B" w:rsidR="002E0FEB" w:rsidRDefault="002E0FEB" w:rsidP="002E0FEB">
      <w:pPr>
        <w:ind w:left="360"/>
      </w:pPr>
      <w:bookmarkStart w:id="1" w:name="_Hlk214200931"/>
      <w:r>
        <w:t xml:space="preserve">- </w:t>
      </w:r>
      <w:r w:rsidRPr="002E0FEB">
        <w:t>Instances</w:t>
      </w:r>
    </w:p>
    <w:p w14:paraId="3D4B4758" w14:textId="4CE6EDE7" w:rsidR="002E0FEB" w:rsidRDefault="002E0FEB" w:rsidP="002E0FEB">
      <w:pPr>
        <w:ind w:left="360"/>
      </w:pPr>
      <w:r w:rsidRPr="002E0FEB">
        <w:lastRenderedPageBreak/>
        <w:t>Đĩa: D1, D2, D3</w:t>
      </w:r>
      <w:r>
        <w:t xml:space="preserve"> (D1&lt;D2&lt;D3)</w:t>
      </w:r>
    </w:p>
    <w:p w14:paraId="2959AFC4" w14:textId="1E1A6F4E" w:rsidR="002E0FEB" w:rsidRDefault="002E0FEB" w:rsidP="002E0FEB">
      <w:pPr>
        <w:ind w:left="360"/>
      </w:pPr>
      <w:r w:rsidRPr="002E0FEB">
        <w:t>Cọc: A, B, C.</w:t>
      </w:r>
    </w:p>
    <w:p w14:paraId="3A385EAE" w14:textId="5FB466A7" w:rsidR="002E0FEB" w:rsidRDefault="002E0FEB" w:rsidP="002E0FEB">
      <w:pPr>
        <w:ind w:left="360"/>
      </w:pPr>
      <w:r>
        <w:t xml:space="preserve">- </w:t>
      </w:r>
      <w:r w:rsidRPr="002E0FEB">
        <w:t>Predicates</w:t>
      </w:r>
    </w:p>
    <w:p w14:paraId="0878E97C" w14:textId="419586E2" w:rsidR="002E0FEB" w:rsidRDefault="002E0FEB" w:rsidP="002E0FEB">
      <w:pPr>
        <w:ind w:left="360"/>
      </w:pPr>
      <w:r w:rsidRPr="002E0FEB">
        <w:t>On(d, x)</w:t>
      </w:r>
      <w:r w:rsidR="00780FCC">
        <w:t xml:space="preserve">: </w:t>
      </w:r>
      <w:r w:rsidR="00780FCC" w:rsidRPr="00780FCC">
        <w:t xml:space="preserve">Đĩa </w:t>
      </w:r>
      <w:r w:rsidR="00780FCC">
        <w:t>d</w:t>
      </w:r>
      <w:r w:rsidR="00780FCC" w:rsidRPr="00780FCC">
        <w:t xml:space="preserve"> đang nằm trên </w:t>
      </w:r>
      <w:r w:rsidR="00780FCC">
        <w:t>x</w:t>
      </w:r>
    </w:p>
    <w:p w14:paraId="62ABFEAE" w14:textId="6605E9D3" w:rsidR="002E0FEB" w:rsidRDefault="002E0FEB" w:rsidP="002E0FEB">
      <w:pPr>
        <w:ind w:left="360"/>
      </w:pPr>
      <w:r w:rsidRPr="002E0FEB">
        <w:t>Clear(x)</w:t>
      </w:r>
      <w:r w:rsidR="00780FCC">
        <w:t xml:space="preserve">: </w:t>
      </w:r>
      <w:r w:rsidR="00780FCC" w:rsidRPr="00780FCC">
        <w:t>Không có gì nằm trên</w:t>
      </w:r>
      <w:r w:rsidR="00780FCC">
        <w:t xml:space="preserve"> x</w:t>
      </w:r>
    </w:p>
    <w:p w14:paraId="451034F6" w14:textId="21612428" w:rsidR="002E0FEB" w:rsidRDefault="00780FCC" w:rsidP="002E0FEB">
      <w:pPr>
        <w:ind w:left="360"/>
      </w:pPr>
      <w:r w:rsidRPr="00780FCC">
        <w:t>Smaller(d1, d2)</w:t>
      </w:r>
      <w:r>
        <w:t xml:space="preserve">: </w:t>
      </w:r>
      <w:r w:rsidRPr="00780FCC">
        <w:t>Đĩa d1 nhỏ hơn d2.</w:t>
      </w:r>
    </w:p>
    <w:p w14:paraId="4382733C" w14:textId="45E11B13" w:rsidR="00780FCC" w:rsidRDefault="00780FCC" w:rsidP="002E0FEB">
      <w:pPr>
        <w:ind w:left="360"/>
      </w:pPr>
      <w:r>
        <w:t>Init(</w:t>
      </w:r>
      <w:r w:rsidRPr="00780FCC">
        <w:t>On(D1, D2)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On(D2, D3)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On(D3, A)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Clear(D1)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Clear(B)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Clear(C)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Smaller(D1, D2)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 w:rsidRPr="00780FCC">
        <w:t>Smaller(D1, D3)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Smaller(D2, D3)</w:t>
      </w:r>
      <w:r>
        <w:t>)</w:t>
      </w:r>
    </w:p>
    <w:p w14:paraId="6532B694" w14:textId="7C964CAF" w:rsidR="00780FCC" w:rsidRDefault="00780FCC" w:rsidP="002E0FEB">
      <w:pPr>
        <w:ind w:left="360"/>
      </w:pPr>
      <w:r>
        <w:t>Goal(</w:t>
      </w:r>
      <w:r w:rsidRPr="00780FCC">
        <w:t>On(D1, D2)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On(D2, D3)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On(D3, C)</w:t>
      </w:r>
      <w:r>
        <w:t>)</w:t>
      </w:r>
    </w:p>
    <w:p w14:paraId="34408178" w14:textId="5EA743F8" w:rsidR="00780FCC" w:rsidRDefault="00780FCC" w:rsidP="002E0FEB">
      <w:pPr>
        <w:ind w:left="360"/>
      </w:pPr>
      <w:r w:rsidRPr="00780FCC">
        <w:t xml:space="preserve">MoveToRod(d, x, r) </w:t>
      </w:r>
    </w:p>
    <w:p w14:paraId="4911241D" w14:textId="5475F669" w:rsidR="00780FCC" w:rsidRDefault="00780FCC" w:rsidP="002E0FEB">
      <w:pPr>
        <w:ind w:left="360"/>
      </w:pPr>
      <w:r>
        <w:tab/>
      </w:r>
      <w:r w:rsidRPr="00780FCC">
        <w:t>Precond: On(d, x)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Clear(d)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Clear(r)</w:t>
      </w:r>
    </w:p>
    <w:p w14:paraId="3305095E" w14:textId="0BBF7130" w:rsidR="00780FCC" w:rsidRDefault="00780FCC" w:rsidP="002E0FEB">
      <w:pPr>
        <w:ind w:left="360"/>
      </w:pPr>
      <w:r>
        <w:tab/>
      </w:r>
      <w:r w:rsidRPr="00780FCC">
        <w:t>Effect: On(d, r)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¬On(d, x)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Clear(x)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¬Clear(r)</w:t>
      </w:r>
    </w:p>
    <w:p w14:paraId="73ECEA58" w14:textId="329453BF" w:rsidR="00780FCC" w:rsidRDefault="00780FCC" w:rsidP="002E0FEB">
      <w:pPr>
        <w:ind w:left="360"/>
      </w:pPr>
      <w:r w:rsidRPr="00780FCC">
        <w:t>MoveToDisk(d, x, y)</w:t>
      </w:r>
    </w:p>
    <w:p w14:paraId="249067BE" w14:textId="59A7F9A2" w:rsidR="00780FCC" w:rsidRDefault="00780FCC" w:rsidP="00780FCC">
      <w:pPr>
        <w:ind w:left="360"/>
      </w:pPr>
      <w:r>
        <w:tab/>
        <w:t>Precond: On(d, x)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>
        <w:t xml:space="preserve"> Clear(d)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>
        <w:t xml:space="preserve"> Clear(y)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>
        <w:t xml:space="preserve"> Smaller(d, y) </w:t>
      </w:r>
    </w:p>
    <w:p w14:paraId="44B09010" w14:textId="036841BF" w:rsidR="00780FCC" w:rsidRDefault="00780FCC" w:rsidP="00780FCC">
      <w:pPr>
        <w:ind w:left="360" w:firstLine="360"/>
      </w:pPr>
      <w:r>
        <w:t>Effect: On(d, y)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>
        <w:t xml:space="preserve"> </w:t>
      </w:r>
      <w:r w:rsidRPr="00780FCC">
        <w:t>¬</w:t>
      </w:r>
      <w:r>
        <w:t>On(d, x)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>
        <w:t xml:space="preserve"> Clear(x)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>
        <w:t xml:space="preserve"> </w:t>
      </w:r>
      <w:r w:rsidRPr="00780FCC">
        <w:t>¬</w:t>
      </w:r>
      <w:r>
        <w:t>Clear(y)</w:t>
      </w:r>
      <w:bookmarkEnd w:id="1"/>
    </w:p>
    <w:p w14:paraId="28546FD3" w14:textId="1A84CD79" w:rsidR="002E0FEB" w:rsidRDefault="002E0FEB" w:rsidP="002E0FEB">
      <w:pPr>
        <w:pStyle w:val="ListParagraph"/>
        <w:numPr>
          <w:ilvl w:val="0"/>
          <w:numId w:val="3"/>
        </w:numPr>
      </w:pPr>
      <w:r w:rsidRPr="002E0FEB">
        <w:t>Draw the planning graph for the first 3 moves</w:t>
      </w:r>
    </w:p>
    <w:p w14:paraId="0D3735E9" w14:textId="15A8817E" w:rsidR="00E72B19" w:rsidRDefault="00606D8C" w:rsidP="00E72B19">
      <w:pPr>
        <w:ind w:left="360"/>
      </w:pPr>
      <w:r w:rsidRPr="00606D8C">
        <w:t>MoveToRod(D1, D2, C)</w:t>
      </w:r>
    </w:p>
    <w:p w14:paraId="5597FCF0" w14:textId="58A9BF04" w:rsidR="00606D8C" w:rsidRDefault="00606D8C" w:rsidP="00E72B19">
      <w:pPr>
        <w:ind w:left="360"/>
      </w:pPr>
      <w:r>
        <w:tab/>
      </w:r>
      <w:r w:rsidRPr="00606D8C">
        <w:t>Precond: On(D1, D2)</w:t>
      </w:r>
      <w:r w:rsidRPr="00606D8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606D8C">
        <w:t xml:space="preserve"> Clear(D1) </w:t>
      </w:r>
      <w:r w:rsidRPr="00101672">
        <w:rPr>
          <w:rFonts w:ascii="Cambria Math" w:hAnsi="Cambria Math" w:cs="Cambria Math"/>
        </w:rPr>
        <w:t>∧</w:t>
      </w:r>
      <w:r w:rsidRPr="00606D8C">
        <w:t xml:space="preserve"> Clear(C</w:t>
      </w:r>
      <w:r>
        <w:t>))</w:t>
      </w:r>
    </w:p>
    <w:p w14:paraId="6067B51F" w14:textId="3C5832F7" w:rsidR="00606D8C" w:rsidRDefault="00606D8C" w:rsidP="00E72B19">
      <w:pPr>
        <w:ind w:left="360"/>
      </w:pPr>
      <w:r>
        <w:tab/>
      </w:r>
      <w:r w:rsidRPr="00780FCC">
        <w:t>Effect: On(</w:t>
      </w:r>
      <w:r w:rsidRPr="00606D8C">
        <w:t>D1, C</w:t>
      </w:r>
      <w:r w:rsidRPr="00780FCC">
        <w:t>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¬On(</w:t>
      </w:r>
      <w:r w:rsidRPr="00606D8C">
        <w:t>D1, D2</w:t>
      </w:r>
      <w:r w:rsidRPr="00780FCC">
        <w:t>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Clear(</w:t>
      </w:r>
      <w:r w:rsidRPr="00606D8C">
        <w:t>D2</w:t>
      </w:r>
      <w:r w:rsidRPr="00780FCC">
        <w:t>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¬Clear(</w:t>
      </w:r>
      <w:r w:rsidRPr="00606D8C">
        <w:t>C</w:t>
      </w:r>
      <w:r w:rsidRPr="00780FCC">
        <w:t>)</w:t>
      </w:r>
    </w:p>
    <w:p w14:paraId="2E5FA769" w14:textId="208A0D65" w:rsidR="00606D8C" w:rsidRDefault="00606D8C" w:rsidP="00E72B19">
      <w:pPr>
        <w:ind w:left="360"/>
      </w:pPr>
      <w:r w:rsidRPr="00606D8C">
        <w:t>MoveToRod(D2, D3, B)</w:t>
      </w:r>
    </w:p>
    <w:p w14:paraId="0A687E4D" w14:textId="2FB9BEE3" w:rsidR="00606D8C" w:rsidRDefault="00606D8C" w:rsidP="00606D8C">
      <w:pPr>
        <w:ind w:left="360"/>
      </w:pPr>
      <w:r>
        <w:tab/>
      </w:r>
      <w:r w:rsidRPr="00606D8C">
        <w:t>Precond: On (D2, D3)</w:t>
      </w:r>
      <w:r w:rsidRPr="00606D8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606D8C">
        <w:t xml:space="preserve"> Clear(D</w:t>
      </w:r>
      <w:r>
        <w:t>2</w:t>
      </w:r>
      <w:r w:rsidRPr="00606D8C">
        <w:t xml:space="preserve">) </w:t>
      </w:r>
      <w:r w:rsidRPr="00101672">
        <w:rPr>
          <w:rFonts w:ascii="Cambria Math" w:hAnsi="Cambria Math" w:cs="Cambria Math"/>
        </w:rPr>
        <w:t>∧</w:t>
      </w:r>
      <w:r w:rsidRPr="00606D8C">
        <w:t xml:space="preserve"> Clear(</w:t>
      </w:r>
      <w:r>
        <w:t>B))</w:t>
      </w:r>
    </w:p>
    <w:p w14:paraId="34EC9E30" w14:textId="6C2A3F3F" w:rsidR="00606D8C" w:rsidRDefault="00606D8C" w:rsidP="00606D8C">
      <w:pPr>
        <w:ind w:left="360"/>
      </w:pPr>
      <w:r>
        <w:lastRenderedPageBreak/>
        <w:tab/>
      </w:r>
      <w:r w:rsidRPr="00780FCC">
        <w:t>Effect: On(</w:t>
      </w:r>
      <w:r w:rsidRPr="00606D8C">
        <w:t>D2, B</w:t>
      </w:r>
      <w:r w:rsidRPr="00780FCC">
        <w:t>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¬On(</w:t>
      </w:r>
      <w:r w:rsidRPr="00606D8C">
        <w:t>D2, D3</w:t>
      </w:r>
      <w:r w:rsidRPr="00780FCC">
        <w:t>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Clear(</w:t>
      </w:r>
      <w:r w:rsidRPr="00606D8C">
        <w:t>D</w:t>
      </w:r>
      <w:r>
        <w:t>3</w:t>
      </w:r>
      <w:r w:rsidRPr="00780FCC">
        <w:t>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¬Clear(</w:t>
      </w:r>
      <w:r>
        <w:t>B</w:t>
      </w:r>
      <w:r w:rsidRPr="00780FCC">
        <w:t>)</w:t>
      </w:r>
    </w:p>
    <w:p w14:paraId="64C2F2A7" w14:textId="719B67DB" w:rsidR="00606D8C" w:rsidRDefault="00606D8C" w:rsidP="00606D8C">
      <w:pPr>
        <w:ind w:left="360"/>
      </w:pPr>
      <w:r w:rsidRPr="00606D8C">
        <w:t>MoveToDisk(D1, C, D2)</w:t>
      </w:r>
    </w:p>
    <w:p w14:paraId="4F0FA874" w14:textId="59B81B44" w:rsidR="00606D8C" w:rsidRDefault="00606D8C" w:rsidP="00606D8C">
      <w:pPr>
        <w:ind w:left="360"/>
      </w:pPr>
      <w:r>
        <w:tab/>
      </w:r>
      <w:r w:rsidRPr="00606D8C">
        <w:t xml:space="preserve">Precond: On(D1, </w:t>
      </w:r>
      <w:r>
        <w:t>C</w:t>
      </w:r>
      <w:r w:rsidRPr="00606D8C">
        <w:t>)</w:t>
      </w:r>
      <w:r w:rsidRPr="00606D8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606D8C">
        <w:t xml:space="preserve"> Clear(D1) </w:t>
      </w:r>
      <w:r w:rsidRPr="00101672">
        <w:rPr>
          <w:rFonts w:ascii="Cambria Math" w:hAnsi="Cambria Math" w:cs="Cambria Math"/>
        </w:rPr>
        <w:t>∧</w:t>
      </w:r>
      <w:r w:rsidRPr="00606D8C">
        <w:t xml:space="preserve"> Clear(</w:t>
      </w:r>
      <w:r>
        <w:t>D2))</w:t>
      </w:r>
    </w:p>
    <w:p w14:paraId="1FB09BA4" w14:textId="12DDEA23" w:rsidR="00606D8C" w:rsidRDefault="00606D8C" w:rsidP="00606D8C">
      <w:pPr>
        <w:ind w:left="360"/>
      </w:pPr>
      <w:r>
        <w:tab/>
      </w:r>
      <w:r w:rsidRPr="00780FCC">
        <w:t>Effect: On(</w:t>
      </w:r>
      <w:r w:rsidRPr="00606D8C">
        <w:t>D1, D2</w:t>
      </w:r>
      <w:r w:rsidRPr="00780FCC">
        <w:t>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¬On(</w:t>
      </w:r>
      <w:r w:rsidRPr="00606D8C">
        <w:t xml:space="preserve">D1, </w:t>
      </w:r>
      <w:r>
        <w:t>C</w:t>
      </w:r>
      <w:r w:rsidRPr="00780FCC">
        <w:t>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Clear(</w:t>
      </w:r>
      <w:r>
        <w:t>C</w:t>
      </w:r>
      <w:r w:rsidRPr="00780FCC">
        <w:t>)</w:t>
      </w:r>
      <w:r w:rsidRPr="00780FCC">
        <w:rPr>
          <w:rFonts w:ascii="Cambria Math" w:hAnsi="Cambria Math" w:cs="Cambria Math"/>
        </w:rPr>
        <w:t xml:space="preserve"> </w:t>
      </w:r>
      <w:r w:rsidRPr="00101672">
        <w:rPr>
          <w:rFonts w:ascii="Cambria Math" w:hAnsi="Cambria Math" w:cs="Cambria Math"/>
        </w:rPr>
        <w:t>∧</w:t>
      </w:r>
      <w:r w:rsidRPr="00780FCC">
        <w:t xml:space="preserve"> ¬Clear(</w:t>
      </w:r>
      <w:r>
        <w:t>D2</w:t>
      </w:r>
      <w:r w:rsidRPr="00780FCC">
        <w:t>)</w:t>
      </w:r>
    </w:p>
    <w:p w14:paraId="593E4E0C" w14:textId="20ED1691" w:rsidR="00606D8C" w:rsidRDefault="00606D8C" w:rsidP="00606D8C">
      <w:pPr>
        <w:ind w:left="360"/>
      </w:pPr>
      <w:r>
        <w:t>State</w:t>
      </w:r>
    </w:p>
    <w:p w14:paraId="622FD01C" w14:textId="40AC5152" w:rsidR="00606D8C" w:rsidRDefault="00606D8C" w:rsidP="00606D8C">
      <w:pPr>
        <w:ind w:left="360"/>
      </w:pPr>
      <w:r w:rsidRPr="00606D8C">
        <w:t>On(D3, A)</w:t>
      </w:r>
    </w:p>
    <w:p w14:paraId="1A94790E" w14:textId="6A00CCC0" w:rsidR="00606D8C" w:rsidRDefault="00606D8C" w:rsidP="00606D8C">
      <w:pPr>
        <w:ind w:left="360"/>
      </w:pPr>
      <w:r w:rsidRPr="00606D8C">
        <w:t>Clear(D1)</w:t>
      </w:r>
    </w:p>
    <w:p w14:paraId="2DD30D9D" w14:textId="4CF312DB" w:rsidR="00606D8C" w:rsidRDefault="00606D8C" w:rsidP="00606D8C">
      <w:pPr>
        <w:ind w:left="360"/>
      </w:pPr>
      <w:r w:rsidRPr="00606D8C">
        <w:t>On(D2, B)</w:t>
      </w:r>
    </w:p>
    <w:p w14:paraId="0DD3EBC4" w14:textId="59A58ECD" w:rsidR="00606D8C" w:rsidRDefault="00606D8C" w:rsidP="00606D8C">
      <w:pPr>
        <w:ind w:left="360"/>
      </w:pPr>
      <w:r w:rsidRPr="00606D8C">
        <w:t>Clear(D3)</w:t>
      </w:r>
    </w:p>
    <w:p w14:paraId="00B8F33F" w14:textId="481746AB" w:rsidR="00606D8C" w:rsidRDefault="00606D8C" w:rsidP="00606D8C">
      <w:pPr>
        <w:ind w:left="360"/>
      </w:pPr>
      <w:r w:rsidRPr="00606D8C">
        <w:t>On(D1, D2)</w:t>
      </w:r>
    </w:p>
    <w:p w14:paraId="32A24831" w14:textId="1D7D00AC" w:rsidR="00606D8C" w:rsidRDefault="00606D8C" w:rsidP="00606D8C">
      <w:pPr>
        <w:ind w:left="360"/>
      </w:pPr>
      <w:r w:rsidRPr="00606D8C">
        <w:t>Clear(C)</w:t>
      </w:r>
    </w:p>
    <w:p w14:paraId="58CF1288" w14:textId="5F8F7636" w:rsidR="002E0FEB" w:rsidRDefault="002E0FEB" w:rsidP="002E0FEB">
      <w:pPr>
        <w:pStyle w:val="ListParagraph"/>
        <w:numPr>
          <w:ilvl w:val="0"/>
          <w:numId w:val="3"/>
        </w:numPr>
      </w:pPr>
      <w:r w:rsidRPr="002E0FEB">
        <w:t>Generalize the problem formulation for n disks</w:t>
      </w:r>
    </w:p>
    <w:p w14:paraId="5E27E1D8" w14:textId="77777777" w:rsidR="008B2B47" w:rsidRDefault="008B2B47" w:rsidP="008B2B47">
      <w:pPr>
        <w:ind w:left="360"/>
      </w:pPr>
      <w:r>
        <w:t>- Instances</w:t>
      </w:r>
    </w:p>
    <w:p w14:paraId="3B1001BF" w14:textId="09CE6AFF" w:rsidR="008B2B47" w:rsidRDefault="008B2B47" w:rsidP="008B2B47">
      <w:pPr>
        <w:ind w:left="360"/>
      </w:pPr>
      <w:r>
        <w:t>Đĩa: D1, D2, …, Dn (D1&lt;D2&lt;…&lt;Dn)</w:t>
      </w:r>
    </w:p>
    <w:p w14:paraId="701FD3E6" w14:textId="77777777" w:rsidR="008B2B47" w:rsidRDefault="008B2B47" w:rsidP="008B2B47">
      <w:pPr>
        <w:ind w:left="360"/>
      </w:pPr>
      <w:r>
        <w:t>Cọc: A, B, C.</w:t>
      </w:r>
    </w:p>
    <w:p w14:paraId="101124C1" w14:textId="77777777" w:rsidR="008B2B47" w:rsidRDefault="008B2B47" w:rsidP="008B2B47">
      <w:pPr>
        <w:ind w:left="360"/>
      </w:pPr>
      <w:r>
        <w:t>- Predicates</w:t>
      </w:r>
    </w:p>
    <w:p w14:paraId="7CBBBFE0" w14:textId="77777777" w:rsidR="008B2B47" w:rsidRDefault="008B2B47" w:rsidP="008B2B47">
      <w:pPr>
        <w:ind w:left="360"/>
      </w:pPr>
      <w:r>
        <w:t>On(d, x): Đĩa d đang nằm trên x</w:t>
      </w:r>
    </w:p>
    <w:p w14:paraId="49BCE451" w14:textId="77777777" w:rsidR="008B2B47" w:rsidRDefault="008B2B47" w:rsidP="008B2B47">
      <w:pPr>
        <w:ind w:left="360"/>
      </w:pPr>
      <w:r>
        <w:t>Clear(x): Không có gì nằm trên x</w:t>
      </w:r>
    </w:p>
    <w:p w14:paraId="6E8FDFA6" w14:textId="77777777" w:rsidR="008B2B47" w:rsidRDefault="008B2B47" w:rsidP="008B2B47">
      <w:pPr>
        <w:ind w:left="360"/>
      </w:pPr>
      <w:r>
        <w:t>Smaller(d1, d2): Đĩa d1 nhỏ hơn d2.</w:t>
      </w:r>
    </w:p>
    <w:p w14:paraId="2083D68C" w14:textId="67D34152" w:rsidR="008B2B47" w:rsidRDefault="008B2B47" w:rsidP="008B2B47">
      <w:pPr>
        <w:ind w:left="360"/>
      </w:pPr>
      <w:r>
        <w:t xml:space="preserve">Init(On(D1, D2) </w:t>
      </w:r>
      <w:r>
        <w:rPr>
          <w:rFonts w:ascii="Cambria Math" w:hAnsi="Cambria Math" w:cs="Cambria Math"/>
        </w:rPr>
        <w:t>∧</w:t>
      </w:r>
      <w:r>
        <w:t xml:space="preserve"> On(D2, D3)</w:t>
      </w:r>
      <w:r w:rsidRPr="008B2B47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∧ …</w:t>
      </w:r>
      <w:r>
        <w:t xml:space="preserve"> </w:t>
      </w:r>
      <w:r>
        <w:rPr>
          <w:rFonts w:ascii="Cambria Math" w:hAnsi="Cambria Math" w:cs="Cambria Math"/>
        </w:rPr>
        <w:t>∧</w:t>
      </w:r>
      <w:r w:rsidRPr="008B2B47">
        <w:t xml:space="preserve"> </w:t>
      </w:r>
      <w:r>
        <w:t>On(Dn-1, Dn)</w:t>
      </w:r>
      <w:r w:rsidRPr="008B2B47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∧</w:t>
      </w:r>
      <w:r>
        <w:t xml:space="preserve"> On(Dn, A) </w:t>
      </w:r>
      <w:r>
        <w:rPr>
          <w:rFonts w:ascii="Cambria Math" w:hAnsi="Cambria Math" w:cs="Cambria Math"/>
        </w:rPr>
        <w:t>∧</w:t>
      </w:r>
      <w:r>
        <w:t xml:space="preserve"> Clear(D1) </w:t>
      </w:r>
      <w:r>
        <w:rPr>
          <w:rFonts w:ascii="Cambria Math" w:hAnsi="Cambria Math" w:cs="Cambria Math"/>
        </w:rPr>
        <w:t>∧</w:t>
      </w:r>
      <w:r>
        <w:t xml:space="preserve"> Clear(B) </w:t>
      </w:r>
      <w:r>
        <w:rPr>
          <w:rFonts w:ascii="Cambria Math" w:hAnsi="Cambria Math" w:cs="Cambria Math"/>
        </w:rPr>
        <w:t>∧</w:t>
      </w:r>
      <w:r>
        <w:t xml:space="preserve"> Clear(C) </w:t>
      </w:r>
      <w:r>
        <w:rPr>
          <w:rFonts w:ascii="Cambria Math" w:hAnsi="Cambria Math" w:cs="Cambria Math"/>
        </w:rPr>
        <w:t>∧</w:t>
      </w:r>
      <w:r>
        <w:t xml:space="preserve"> Smaller(Di, Dj)) với i,j&lt;n; i&lt;j</w:t>
      </w:r>
    </w:p>
    <w:p w14:paraId="7CCA7A6B" w14:textId="32A71FB8" w:rsidR="008B2B47" w:rsidRDefault="008B2B47" w:rsidP="008B2B47">
      <w:pPr>
        <w:ind w:left="360"/>
      </w:pPr>
      <w:r>
        <w:t xml:space="preserve">Goal(On(D1, D2) </w:t>
      </w:r>
      <w:r>
        <w:rPr>
          <w:rFonts w:ascii="Cambria Math" w:hAnsi="Cambria Math" w:cs="Cambria Math"/>
        </w:rPr>
        <w:t>∧</w:t>
      </w:r>
      <w:r>
        <w:t xml:space="preserve"> On(D2, D3) </w:t>
      </w:r>
      <w:r>
        <w:rPr>
          <w:rFonts w:ascii="Cambria Math" w:hAnsi="Cambria Math" w:cs="Cambria Math"/>
        </w:rPr>
        <w:t>∧</w:t>
      </w:r>
      <w:r>
        <w:t xml:space="preserve"> … </w:t>
      </w:r>
      <w:r>
        <w:rPr>
          <w:rFonts w:ascii="Cambria Math" w:hAnsi="Cambria Math" w:cs="Cambria Math"/>
        </w:rPr>
        <w:t xml:space="preserve">∧ </w:t>
      </w:r>
      <w:r>
        <w:t>On(Dn, C))</w:t>
      </w:r>
    </w:p>
    <w:p w14:paraId="7EC75899" w14:textId="77777777" w:rsidR="008B2B47" w:rsidRDefault="008B2B47" w:rsidP="008B2B47">
      <w:pPr>
        <w:ind w:left="360"/>
      </w:pPr>
      <w:r>
        <w:lastRenderedPageBreak/>
        <w:t xml:space="preserve">MoveToRod(d, x, r) </w:t>
      </w:r>
    </w:p>
    <w:p w14:paraId="409EDDFE" w14:textId="77777777" w:rsidR="008B2B47" w:rsidRDefault="008B2B47" w:rsidP="008B2B47">
      <w:pPr>
        <w:ind w:left="360"/>
      </w:pPr>
      <w:r>
        <w:tab/>
        <w:t xml:space="preserve">Precond: On(d, x) </w:t>
      </w:r>
      <w:r>
        <w:rPr>
          <w:rFonts w:ascii="Cambria Math" w:hAnsi="Cambria Math" w:cs="Cambria Math"/>
        </w:rPr>
        <w:t>∧</w:t>
      </w:r>
      <w:r>
        <w:t xml:space="preserve"> Clear(d) </w:t>
      </w:r>
      <w:r>
        <w:rPr>
          <w:rFonts w:ascii="Cambria Math" w:hAnsi="Cambria Math" w:cs="Cambria Math"/>
        </w:rPr>
        <w:t>∧</w:t>
      </w:r>
      <w:r>
        <w:t xml:space="preserve"> Clear(r)</w:t>
      </w:r>
    </w:p>
    <w:p w14:paraId="29B72F38" w14:textId="77777777" w:rsidR="008B2B47" w:rsidRDefault="008B2B47" w:rsidP="008B2B47">
      <w:pPr>
        <w:ind w:left="360"/>
      </w:pPr>
      <w:r>
        <w:tab/>
        <w:t xml:space="preserve">Effect: On(d, r)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cs="Arial"/>
        </w:rPr>
        <w:t>¬</w:t>
      </w:r>
      <w:r>
        <w:t xml:space="preserve">On(d, x) </w:t>
      </w:r>
      <w:r>
        <w:rPr>
          <w:rFonts w:ascii="Cambria Math" w:hAnsi="Cambria Math" w:cs="Cambria Math"/>
        </w:rPr>
        <w:t>∧</w:t>
      </w:r>
      <w:r>
        <w:t xml:space="preserve"> Clear(x)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cs="Arial"/>
        </w:rPr>
        <w:t>¬</w:t>
      </w:r>
      <w:r>
        <w:t>Clear(r)</w:t>
      </w:r>
    </w:p>
    <w:p w14:paraId="739B37EE" w14:textId="77777777" w:rsidR="008B2B47" w:rsidRDefault="008B2B47" w:rsidP="008B2B47">
      <w:pPr>
        <w:ind w:left="360"/>
      </w:pPr>
      <w:r>
        <w:t>MoveToDisk(d, x, y)</w:t>
      </w:r>
    </w:p>
    <w:p w14:paraId="24BD9555" w14:textId="77777777" w:rsidR="008B2B47" w:rsidRDefault="008B2B47" w:rsidP="008B2B47">
      <w:pPr>
        <w:ind w:left="360"/>
      </w:pPr>
      <w:r>
        <w:tab/>
        <w:t xml:space="preserve">Precond: On(d, x) </w:t>
      </w:r>
      <w:r>
        <w:rPr>
          <w:rFonts w:ascii="Cambria Math" w:hAnsi="Cambria Math" w:cs="Cambria Math"/>
        </w:rPr>
        <w:t>∧</w:t>
      </w:r>
      <w:r>
        <w:t xml:space="preserve"> Clear(d) </w:t>
      </w:r>
      <w:r>
        <w:rPr>
          <w:rFonts w:ascii="Cambria Math" w:hAnsi="Cambria Math" w:cs="Cambria Math"/>
        </w:rPr>
        <w:t>∧</w:t>
      </w:r>
      <w:r>
        <w:t xml:space="preserve"> Clear(y) </w:t>
      </w:r>
      <w:r>
        <w:rPr>
          <w:rFonts w:ascii="Cambria Math" w:hAnsi="Cambria Math" w:cs="Cambria Math"/>
        </w:rPr>
        <w:t>∧</w:t>
      </w:r>
      <w:r>
        <w:t xml:space="preserve"> Smaller(d, y) </w:t>
      </w:r>
    </w:p>
    <w:p w14:paraId="0D4F3E7E" w14:textId="181698B3" w:rsidR="00606D8C" w:rsidRDefault="008B2B47" w:rsidP="008B2B47">
      <w:pPr>
        <w:ind w:left="360"/>
      </w:pPr>
      <w:r>
        <w:t xml:space="preserve">Effect: On(d, y)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cs="Arial"/>
        </w:rPr>
        <w:t>¬</w:t>
      </w:r>
      <w:r>
        <w:t xml:space="preserve">On(d, x) </w:t>
      </w:r>
      <w:r>
        <w:rPr>
          <w:rFonts w:ascii="Cambria Math" w:hAnsi="Cambria Math" w:cs="Cambria Math"/>
        </w:rPr>
        <w:t>∧</w:t>
      </w:r>
      <w:r>
        <w:t xml:space="preserve"> Clear(x)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cs="Arial"/>
        </w:rPr>
        <w:t>¬</w:t>
      </w:r>
      <w:r>
        <w:t>Clear(y)</w:t>
      </w:r>
    </w:p>
    <w:p w14:paraId="3DC2833C" w14:textId="6B3E0F2C" w:rsidR="008B2B47" w:rsidRDefault="008B2B47" w:rsidP="00224433">
      <w:r w:rsidRPr="008B2B47">
        <w:t>3 Discussion-Based Questions</w:t>
      </w:r>
    </w:p>
    <w:p w14:paraId="0107E433" w14:textId="6B4E727B" w:rsidR="00224433" w:rsidRDefault="0066279E" w:rsidP="00224433">
      <w:pPr>
        <w:pStyle w:val="ListParagraph"/>
        <w:numPr>
          <w:ilvl w:val="0"/>
          <w:numId w:val="4"/>
        </w:numPr>
      </w:pPr>
      <w:r>
        <w:t xml:space="preserve"> </w:t>
      </w:r>
      <w:r w:rsidR="00224433">
        <w:t>similarities and distinctions between propositional logic and first order</w:t>
      </w:r>
      <w:r>
        <w:t xml:space="preserve"> </w:t>
      </w:r>
      <w:r w:rsidR="00224433">
        <w:t>logic?</w:t>
      </w:r>
    </w:p>
    <w:p w14:paraId="157F6736" w14:textId="562B6B2E" w:rsidR="00224433" w:rsidRDefault="0066279E" w:rsidP="0066279E">
      <w:pPr>
        <w:ind w:left="360"/>
      </w:pPr>
      <w:r>
        <w:t xml:space="preserve">- </w:t>
      </w:r>
      <w:r w:rsidR="00224433">
        <w:t xml:space="preserve">Similarities: </w:t>
      </w:r>
      <w:r w:rsidR="004E3111" w:rsidRPr="004E3111">
        <w:t>Cả hai đều là ngôn ngữ logic formal, sử dụng các toán tử logic và có khái niệm về entailment.</w:t>
      </w:r>
    </w:p>
    <w:p w14:paraId="1183CA31" w14:textId="6BEE0C81" w:rsidR="0066279E" w:rsidRDefault="0066279E" w:rsidP="0066279E">
      <w:pPr>
        <w:ind w:left="360"/>
      </w:pPr>
      <w:r>
        <w:t xml:space="preserve">- Distinctions: </w:t>
      </w:r>
      <w:r w:rsidRPr="0066279E">
        <w:t>biểu diễn mạnh mẽ và súc tích hơn logic mệnh đề</w:t>
      </w:r>
      <w:r>
        <w:t>.</w:t>
      </w:r>
    </w:p>
    <w:p w14:paraId="122045C3" w14:textId="218A05B5" w:rsidR="0066279E" w:rsidRDefault="0066279E" w:rsidP="0066279E">
      <w:pPr>
        <w:pStyle w:val="ListParagraph"/>
        <w:numPr>
          <w:ilvl w:val="0"/>
          <w:numId w:val="4"/>
        </w:numPr>
      </w:pPr>
      <w:r w:rsidRPr="0066279E">
        <w:t>Compare and contrast these two algorithms</w:t>
      </w:r>
    </w:p>
    <w:p w14:paraId="2CA5199A" w14:textId="2E9DBF7C" w:rsidR="0066279E" w:rsidRDefault="0066279E" w:rsidP="0066279E">
      <w:pPr>
        <w:ind w:left="360"/>
      </w:pPr>
      <w:r>
        <w:t xml:space="preserve">- Similarities: đều là </w:t>
      </w:r>
      <w:r w:rsidRPr="0066279E">
        <w:t>forward-chaining</w:t>
      </w:r>
      <w:r>
        <w:t xml:space="preserve">, </w:t>
      </w:r>
      <w:r w:rsidRPr="0066279E">
        <w:t>data-driven</w:t>
      </w:r>
      <w:r>
        <w:t xml:space="preserve">, </w:t>
      </w:r>
      <w:r w:rsidRPr="0066279E">
        <w:t>lặp lại để suy ra các sự thật mới từ các quy tắc</w:t>
      </w:r>
      <w:r>
        <w:t>.</w:t>
      </w:r>
    </w:p>
    <w:p w14:paraId="099361AA" w14:textId="2F1F7668" w:rsidR="0066279E" w:rsidRDefault="0066279E" w:rsidP="0066279E">
      <w:pPr>
        <w:ind w:left="360"/>
      </w:pPr>
      <w:r>
        <w:t xml:space="preserve">- Distinctions: </w:t>
      </w:r>
      <w:r w:rsidRPr="0066279E">
        <w:t>PL-FC xử lý các ký hiệu đơn giản</w:t>
      </w:r>
      <w:r>
        <w:t xml:space="preserve">, </w:t>
      </w:r>
      <w:r w:rsidRPr="0066279E">
        <w:t>FOL-FC phải xử lý các atomic sentences và yêu cầu phép hợp unification phức tạp để khớp các biến</w:t>
      </w:r>
      <w:r>
        <w:t>.</w:t>
      </w:r>
    </w:p>
    <w:p w14:paraId="10D2FCD5" w14:textId="2A87D693" w:rsidR="0066279E" w:rsidRDefault="0066279E" w:rsidP="0066279E">
      <w:pPr>
        <w:pStyle w:val="ListParagraph"/>
        <w:numPr>
          <w:ilvl w:val="0"/>
          <w:numId w:val="4"/>
        </w:numPr>
      </w:pPr>
      <w:r w:rsidRPr="0066279E">
        <w:t>What inefficiencies</w:t>
      </w:r>
    </w:p>
    <w:p w14:paraId="43CEB983" w14:textId="3B6B6C40" w:rsidR="0066279E" w:rsidRDefault="0066279E" w:rsidP="0066279E">
      <w:pPr>
        <w:ind w:left="360"/>
      </w:pPr>
      <w:r>
        <w:t xml:space="preserve">- </w:t>
      </w:r>
      <w:r w:rsidRPr="0066279E">
        <w:t>Lặp lại toàn bộ KB</w:t>
      </w:r>
    </w:p>
    <w:p w14:paraId="51E013B7" w14:textId="24E9CD79" w:rsidR="0066279E" w:rsidRDefault="0066279E" w:rsidP="0066279E">
      <w:pPr>
        <w:ind w:left="360"/>
      </w:pPr>
      <w:r>
        <w:t>- S</w:t>
      </w:r>
      <w:r w:rsidRPr="0066279E">
        <w:t>uy diễn lại các sự thật đã biết từ các vòng lặp trước</w:t>
      </w:r>
    </w:p>
    <w:p w14:paraId="62BDD792" w14:textId="4C3F1B62" w:rsidR="0066279E" w:rsidRDefault="0066279E" w:rsidP="0066279E">
      <w:pPr>
        <w:ind w:left="360"/>
      </w:pPr>
      <w:r>
        <w:t xml:space="preserve">- </w:t>
      </w:r>
      <w:r w:rsidRPr="0066279E">
        <w:t>Thiếu chỉ mục</w:t>
      </w:r>
    </w:p>
    <w:sectPr w:rsidR="00662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0BED"/>
    <w:multiLevelType w:val="hybridMultilevel"/>
    <w:tmpl w:val="EA44E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E2396"/>
    <w:multiLevelType w:val="hybridMultilevel"/>
    <w:tmpl w:val="C5D2C4CA"/>
    <w:lvl w:ilvl="0" w:tplc="7AC8E7F2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24D2C"/>
    <w:multiLevelType w:val="hybridMultilevel"/>
    <w:tmpl w:val="B8448DF6"/>
    <w:lvl w:ilvl="0" w:tplc="95846406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87C55"/>
    <w:multiLevelType w:val="hybridMultilevel"/>
    <w:tmpl w:val="1C52D090"/>
    <w:lvl w:ilvl="0" w:tplc="CDFA8C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952"/>
    <w:rsid w:val="00012C2B"/>
    <w:rsid w:val="000A7897"/>
    <w:rsid w:val="00101672"/>
    <w:rsid w:val="00144141"/>
    <w:rsid w:val="0015207E"/>
    <w:rsid w:val="00224433"/>
    <w:rsid w:val="002A4142"/>
    <w:rsid w:val="002B1E58"/>
    <w:rsid w:val="002E0FEB"/>
    <w:rsid w:val="003F0207"/>
    <w:rsid w:val="004E3111"/>
    <w:rsid w:val="0054691D"/>
    <w:rsid w:val="005B5D6D"/>
    <w:rsid w:val="00606D8C"/>
    <w:rsid w:val="0066279E"/>
    <w:rsid w:val="006B2952"/>
    <w:rsid w:val="00780FCC"/>
    <w:rsid w:val="008B2B47"/>
    <w:rsid w:val="008F3C26"/>
    <w:rsid w:val="00AC4C51"/>
    <w:rsid w:val="00E72B19"/>
    <w:rsid w:val="00EB7D43"/>
    <w:rsid w:val="00F7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44C9"/>
  <w15:chartTrackingRefBased/>
  <w15:docId w15:val="{1177227B-1B63-48E0-AC93-E3A23181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D8C"/>
    <w:pPr>
      <w:spacing w:before="120" w:after="120" w:line="360" w:lineRule="auto"/>
      <w:jc w:val="both"/>
    </w:pPr>
    <w:rPr>
      <w:rFonts w:ascii="Arial" w:hAnsi="Arial" w:cs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5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5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ghiêm túc"/>
    <w:uiPriority w:val="1"/>
    <w:qFormat/>
    <w:rsid w:val="003F0207"/>
    <w:pPr>
      <w:spacing w:after="0" w:line="360" w:lineRule="auto"/>
    </w:pPr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B295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5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5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52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52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5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5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5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5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B295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95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95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B29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952"/>
    <w:rPr>
      <w:rFonts w:ascii="Arial" w:hAnsi="Arial" w:cs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6B2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52"/>
    <w:rPr>
      <w:rFonts w:ascii="Arial" w:hAnsi="Arial" w:cs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B2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Đức</dc:creator>
  <cp:keywords/>
  <dc:description/>
  <cp:lastModifiedBy>Trang Thuy</cp:lastModifiedBy>
  <cp:revision>4</cp:revision>
  <dcterms:created xsi:type="dcterms:W3CDTF">2025-11-16T07:53:00Z</dcterms:created>
  <dcterms:modified xsi:type="dcterms:W3CDTF">2025-11-16T13:12:00Z</dcterms:modified>
</cp:coreProperties>
</file>