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FD723" w14:textId="77777777" w:rsidR="00D96C76" w:rsidRPr="006D7B4F" w:rsidRDefault="00D96C76" w:rsidP="00D96C76">
      <w:pPr>
        <w:jc w:val="center"/>
        <w:rPr>
          <w:rFonts w:cs="Times New Roman"/>
          <w:b/>
          <w:bCs/>
          <w:sz w:val="26"/>
          <w:szCs w:val="28"/>
        </w:rPr>
      </w:pPr>
      <w:r w:rsidRPr="006D7B4F">
        <w:rPr>
          <w:rFonts w:cs="Times New Roman"/>
          <w:b/>
          <w:bCs/>
          <w:sz w:val="26"/>
          <w:szCs w:val="28"/>
        </w:rPr>
        <w:t>HO CHI MINH CITY UNIVERSITY OF TECHNOLOGY AND ENGINEERING</w:t>
      </w:r>
    </w:p>
    <w:p w14:paraId="365D379A" w14:textId="77777777" w:rsidR="00D96C76" w:rsidRDefault="00D96C76" w:rsidP="00D96C76">
      <w:pPr>
        <w:widowControl/>
        <w:spacing w:before="240"/>
        <w:jc w:val="center"/>
        <w:rPr>
          <w:rFonts w:ascii="Times New Roman" w:hAnsi="Times New Roman" w:cs="Times New Roman"/>
        </w:rPr>
      </w:pPr>
      <w:r w:rsidRPr="006D7B4F">
        <w:rPr>
          <w:rFonts w:cs="Times New Roman"/>
          <w:b/>
          <w:bCs/>
          <w:sz w:val="26"/>
          <w:szCs w:val="28"/>
        </w:rPr>
        <w:t>FACULTY OF ADVANCED EDUCATION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noProof/>
        </w:rPr>
        <w:drawing>
          <wp:inline distT="0" distB="0" distL="0" distR="0" wp14:anchorId="284725B3" wp14:editId="027963B9">
            <wp:extent cx="1676400" cy="2146300"/>
            <wp:effectExtent l="0" t="0" r="0" b="6350"/>
            <wp:docPr id="1140028847" name="Picture 2" descr="A logo of hands holding a boo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028847" name="Picture 2" descr="A logo of hands holding a book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393" cy="21488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312AD947" w14:textId="77777777" w:rsidR="00D96C76" w:rsidRPr="00F70A3B" w:rsidRDefault="00D96C76" w:rsidP="00D96C76">
      <w:pPr>
        <w:widowControl/>
        <w:rPr>
          <w:rFonts w:ascii="Times New Roman" w:hAnsi="Times New Roman" w:cs="Times New Roman"/>
        </w:rPr>
      </w:pPr>
    </w:p>
    <w:p w14:paraId="53DE3376" w14:textId="14B2FF2B" w:rsidR="00D96C76" w:rsidRPr="006D7B4F" w:rsidRDefault="00D96C76" w:rsidP="00D96C76">
      <w:pPr>
        <w:jc w:val="center"/>
        <w:rPr>
          <w:rFonts w:cs="Times New Roman"/>
          <w:b/>
          <w:bCs/>
          <w:sz w:val="28"/>
          <w:szCs w:val="28"/>
        </w:rPr>
      </w:pPr>
      <w:r w:rsidRPr="00F00B27">
        <w:rPr>
          <w:rFonts w:cs="Times New Roman"/>
          <w:b/>
          <w:bCs/>
          <w:sz w:val="28"/>
          <w:szCs w:val="28"/>
        </w:rPr>
        <w:t>FINAL REPORT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0E691854" w14:textId="77777777" w:rsidR="00D96C76" w:rsidRPr="006D7B4F" w:rsidRDefault="00D96C76" w:rsidP="00D96C76">
      <w:pPr>
        <w:widowControl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D7B4F">
        <w:rPr>
          <w:rFonts w:ascii="Times New Roman" w:hAnsi="Times New Roman" w:cs="Times New Roman"/>
          <w:b/>
          <w:bCs/>
          <w:sz w:val="28"/>
          <w:szCs w:val="28"/>
        </w:rPr>
        <w:t xml:space="preserve">TOPIC: </w:t>
      </w:r>
    </w:p>
    <w:p w14:paraId="70D6F58D" w14:textId="783C3910" w:rsidR="00D96C76" w:rsidRPr="00F70A3B" w:rsidRDefault="00D96C76" w:rsidP="00D96C76">
      <w:pPr>
        <w:widowControl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AI PROGRAMMING WITH PYTHON</w:t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p w14:paraId="0197146B" w14:textId="1E07D856" w:rsidR="00D96C76" w:rsidRDefault="00D96C76" w:rsidP="00D96C76">
      <w:pPr>
        <w:widowControl/>
        <w:jc w:val="right"/>
        <w:rPr>
          <w:rFonts w:ascii="Times New Roman" w:hAnsi="Times New Roman" w:cs="Times New Roman"/>
          <w:b/>
          <w:bCs/>
        </w:rPr>
      </w:pPr>
      <w:r w:rsidRPr="00F70A3B">
        <w:rPr>
          <w:rFonts w:ascii="Times New Roman" w:hAnsi="Times New Roman" w:cs="Times New Roman"/>
          <w:b/>
          <w:bCs/>
        </w:rPr>
        <w:t xml:space="preserve">SUPERVISOR: </w:t>
      </w:r>
      <w:r w:rsidRPr="006D7B4F">
        <w:rPr>
          <w:rFonts w:ascii="Times New Roman" w:hAnsi="Times New Roman" w:cs="Times New Roman"/>
        </w:rPr>
        <w:t xml:space="preserve">Assoc. Prof. Dr. </w:t>
      </w:r>
      <w:r>
        <w:rPr>
          <w:rFonts w:ascii="Times New Roman" w:hAnsi="Times New Roman" w:cs="Times New Roman"/>
        </w:rPr>
        <w:t>Nguyen Dang Quang</w:t>
      </w:r>
    </w:p>
    <w:p w14:paraId="1BF6F975" w14:textId="77777777" w:rsidR="00D96C76" w:rsidRPr="00126C82" w:rsidRDefault="00D96C76" w:rsidP="00D96C76">
      <w:pPr>
        <w:jc w:val="right"/>
        <w:rPr>
          <w:rFonts w:cs="Times New Roman"/>
        </w:rPr>
      </w:pPr>
      <w:r>
        <w:rPr>
          <w:rFonts w:cs="Times New Roman"/>
          <w:b/>
          <w:bCs/>
        </w:rPr>
        <w:t xml:space="preserve">Course: </w:t>
      </w:r>
      <w:r>
        <w:rPr>
          <w:rFonts w:cs="Times New Roman"/>
        </w:rPr>
        <w:t>English for Thesis Writing_01FIE</w:t>
      </w:r>
    </w:p>
    <w:p w14:paraId="6CCCB3E7" w14:textId="77777777" w:rsidR="00D96C76" w:rsidRPr="00F70A3B" w:rsidRDefault="00D96C76" w:rsidP="00D96C76">
      <w:pPr>
        <w:widowControl/>
        <w:jc w:val="center"/>
        <w:rPr>
          <w:rFonts w:ascii="Times New Roman" w:hAnsi="Times New Roman" w:cs="Times New Roman"/>
        </w:rPr>
      </w:pP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  <w:r w:rsidRPr="00F70A3B">
        <w:rPr>
          <w:rFonts w:ascii="Times New Roman" w:hAnsi="Times New Roman" w:cs="Times New Roman"/>
          <w:b/>
          <w:bCs/>
        </w:rPr>
        <w:br/>
      </w:r>
    </w:p>
    <w:tbl>
      <w:tblPr>
        <w:tblStyle w:val="TableGrid"/>
        <w:tblW w:w="0" w:type="auto"/>
        <w:jc w:val="right"/>
        <w:tblLook w:val="04A0" w:firstRow="1" w:lastRow="0" w:firstColumn="1" w:lastColumn="0" w:noHBand="0" w:noVBand="1"/>
      </w:tblPr>
      <w:tblGrid>
        <w:gridCol w:w="1517"/>
        <w:gridCol w:w="2413"/>
      </w:tblGrid>
      <w:tr w:rsidR="00D96C76" w14:paraId="232ECE6F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041E8551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D7B4F">
              <w:rPr>
                <w:rFonts w:ascii="Times New Roman" w:hAnsi="Times New Roman" w:cs="Times New Roman"/>
                <w:b/>
                <w:bCs/>
              </w:rPr>
              <w:t>Student’s ID</w:t>
            </w:r>
          </w:p>
        </w:tc>
        <w:tc>
          <w:tcPr>
            <w:tcW w:w="0" w:type="auto"/>
            <w:vAlign w:val="center"/>
          </w:tcPr>
          <w:p w14:paraId="21ED2EF2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6D7B4F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</w:tr>
      <w:tr w:rsidR="00D96C76" w14:paraId="456EE7F9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55B24DF7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 w:rsidRPr="006D7B4F">
              <w:rPr>
                <w:rFonts w:ascii="Times New Roman" w:hAnsi="Times New Roman" w:cs="Times New Roman"/>
              </w:rPr>
              <w:t>241100</w:t>
            </w:r>
            <w:r>
              <w:rPr>
                <w:rFonts w:ascii="Times New Roman" w:hAnsi="Times New Roman" w:cs="Times New Roman"/>
              </w:rPr>
              <w:t>86</w:t>
            </w:r>
          </w:p>
        </w:tc>
        <w:tc>
          <w:tcPr>
            <w:tcW w:w="0" w:type="auto"/>
            <w:vAlign w:val="center"/>
          </w:tcPr>
          <w:p w14:paraId="3465EE2C" w14:textId="77777777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Tô Phương Đạt</w:t>
            </w:r>
          </w:p>
        </w:tc>
      </w:tr>
      <w:tr w:rsidR="00D96C76" w14:paraId="3DBF1B17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3EFEB21B" w14:textId="30B753E0" w:rsidR="00D96C76" w:rsidRPr="006D7B4F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241100120</w:t>
            </w:r>
          </w:p>
        </w:tc>
        <w:tc>
          <w:tcPr>
            <w:tcW w:w="0" w:type="auto"/>
            <w:vAlign w:val="center"/>
          </w:tcPr>
          <w:p w14:paraId="4C0382D6" w14:textId="34CF3AFD" w:rsidR="00D96C76" w:rsidRDefault="00D96C76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Trương Khắc Nh</w:t>
            </w:r>
            <w:r w:rsidR="002A295C">
              <w:rPr>
                <w:rFonts w:ascii="Times New Roman" w:hAnsi="Times New Roman" w:cs="Times New Roman"/>
              </w:rPr>
              <w:t>ật Phi</w:t>
            </w:r>
          </w:p>
        </w:tc>
      </w:tr>
      <w:tr w:rsidR="002A295C" w14:paraId="2D5139D1" w14:textId="77777777" w:rsidTr="00894CD4">
        <w:trPr>
          <w:trHeight w:val="432"/>
          <w:jc w:val="right"/>
        </w:trPr>
        <w:tc>
          <w:tcPr>
            <w:tcW w:w="0" w:type="auto"/>
            <w:vAlign w:val="center"/>
          </w:tcPr>
          <w:p w14:paraId="70E439D0" w14:textId="0B4C99C0" w:rsidR="002A295C" w:rsidRDefault="002A295C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24110086</w:t>
            </w:r>
          </w:p>
        </w:tc>
        <w:tc>
          <w:tcPr>
            <w:tcW w:w="0" w:type="auto"/>
            <w:vAlign w:val="center"/>
          </w:tcPr>
          <w:p w14:paraId="7E8AC915" w14:textId="0747CBFF" w:rsidR="002A295C" w:rsidRDefault="002A295C" w:rsidP="00894CD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Đăng Vương</w:t>
            </w:r>
          </w:p>
        </w:tc>
      </w:tr>
    </w:tbl>
    <w:p w14:paraId="67CE611B" w14:textId="77777777" w:rsidR="002A295C" w:rsidRDefault="00D96C76" w:rsidP="002A295C">
      <w:pPr>
        <w:widowControl/>
        <w:ind w:left="3119"/>
        <w:rPr>
          <w:rFonts w:ascii="Times New Roman" w:hAnsi="Times New Roman" w:cs="Times New Roman"/>
        </w:rPr>
      </w:pPr>
      <w:r w:rsidRPr="00F70A3B">
        <w:rPr>
          <w:rFonts w:ascii="Times New Roman" w:hAnsi="Times New Roman" w:cs="Times New Roman"/>
        </w:rPr>
        <w:br/>
      </w:r>
      <w:r w:rsidRPr="00F70A3B">
        <w:rPr>
          <w:rFonts w:ascii="Times New Roman" w:hAnsi="Times New Roman" w:cs="Times New Roman"/>
        </w:rPr>
        <w:br/>
      </w:r>
      <w:r w:rsidRPr="00F70A3B">
        <w:rPr>
          <w:rFonts w:ascii="Times New Roman" w:hAnsi="Times New Roman" w:cs="Times New Roman"/>
        </w:rPr>
        <w:br/>
      </w:r>
    </w:p>
    <w:p w14:paraId="6DD5AFB4" w14:textId="13E663AF" w:rsidR="00FC5282" w:rsidRPr="00FC5282" w:rsidRDefault="00D96C76" w:rsidP="00FC5282">
      <w:pPr>
        <w:widowControl/>
        <w:ind w:left="3119"/>
        <w:rPr>
          <w:rFonts w:ascii="Times New Roman" w:hAnsi="Times New Roman" w:cs="Times New Roman"/>
        </w:rPr>
      </w:pPr>
      <w:r w:rsidRPr="00CB3333">
        <w:rPr>
          <w:rFonts w:ascii="Times New Roman" w:hAnsi="Times New Roman" w:cs="Times New Roman"/>
          <w:b/>
          <w:bCs/>
          <w:i/>
          <w:iCs/>
        </w:rPr>
        <w:t xml:space="preserve">Hồ Chí Minh city, </w:t>
      </w:r>
      <w:r w:rsidR="002A295C">
        <w:rPr>
          <w:rFonts w:ascii="Times New Roman" w:hAnsi="Times New Roman" w:cs="Times New Roman"/>
          <w:b/>
          <w:bCs/>
          <w:i/>
          <w:iCs/>
        </w:rPr>
        <w:t>October, 16,</w:t>
      </w:r>
      <w:r w:rsidRPr="00CB3333">
        <w:rPr>
          <w:rFonts w:ascii="Times New Roman" w:hAnsi="Times New Roman" w:cs="Times New Roman"/>
          <w:b/>
          <w:bCs/>
          <w:i/>
          <w:iCs/>
        </w:rPr>
        <w:t xml:space="preserve"> 2026</w:t>
      </w:r>
    </w:p>
    <w:p w14:paraId="2104F3DD" w14:textId="10011A3A" w:rsidR="00585EF1" w:rsidRDefault="00FC5282" w:rsidP="00FC5282">
      <w:pPr>
        <w:pStyle w:val="Heading1"/>
      </w:pPr>
      <w:r>
        <w:lastRenderedPageBreak/>
        <w:t xml:space="preserve">1. </w:t>
      </w:r>
      <w:r w:rsidRPr="00FC5282">
        <w:t>Vấn đề, phạm vi, giả định</w:t>
      </w:r>
    </w:p>
    <w:p w14:paraId="6BF02C32" w14:textId="77777777" w:rsidR="00462A53" w:rsidRPr="00462A53" w:rsidRDefault="00462A53" w:rsidP="00462A53">
      <w:pPr>
        <w:rPr>
          <w:b/>
          <w:bCs/>
          <w:lang w:eastAsia="en-US" w:bidi="ar-SA"/>
        </w:rPr>
      </w:pPr>
      <w:r w:rsidRPr="00462A53">
        <w:rPr>
          <w:b/>
          <w:bCs/>
          <w:lang w:eastAsia="en-US" w:bidi="ar-SA"/>
        </w:rPr>
        <w:t>1.1. Bối cảnh và Bài toán nghiệp vụ</w:t>
      </w:r>
    </w:p>
    <w:p w14:paraId="77DC7BDD" w14:textId="77777777" w:rsidR="00462A53" w:rsidRPr="00462A53" w:rsidRDefault="00462A53" w:rsidP="00462A53">
      <w:pPr>
        <w:rPr>
          <w:lang w:eastAsia="en-US" w:bidi="ar-SA"/>
        </w:rPr>
      </w:pPr>
      <w:r w:rsidRPr="00462A53">
        <w:rPr>
          <w:lang w:eastAsia="en-US" w:bidi="ar-SA"/>
        </w:rPr>
        <w:t>Trong hoạt động tín dụng tiêu dùng, thẩm định hồ sơ vay (Credit Underwriting) là mắt xích then chốt nhưng thường gặp 3 điểm nghẽn lớn:</w:t>
      </w:r>
    </w:p>
    <w:p w14:paraId="6088B74F" w14:textId="77777777" w:rsidR="00462A53" w:rsidRPr="00462A53" w:rsidRDefault="00462A53" w:rsidP="00462A53">
      <w:pPr>
        <w:numPr>
          <w:ilvl w:val="0"/>
          <w:numId w:val="1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Xung đột phiên bản chính sách theo thời gian</w:t>
      </w:r>
      <w:r w:rsidRPr="00462A53">
        <w:rPr>
          <w:lang w:eastAsia="en-US" w:bidi="ar-SA"/>
        </w:rPr>
        <w:t>: Các quy chế điều kiện tuổi, hạn mức, trần nợ/thu nhập (DTI) liên tục cập nhật (ví dụ: chính sách </w:t>
      </w:r>
      <w:r w:rsidRPr="00462A53">
        <w:rPr>
          <w:i/>
          <w:iCs/>
          <w:lang w:eastAsia="en-US" w:bidi="ar-SA"/>
        </w:rPr>
        <w:t>FinCo Easy CP-01 v1</w:t>
      </w:r>
      <w:r w:rsidRPr="00462A53">
        <w:rPr>
          <w:lang w:eastAsia="en-US" w:bidi="ar-SA"/>
        </w:rPr>
        <w:t> áp dụng trước ngày 01/04/2025 cho phép tuổi ≤60≤60, DTI ≤50%≤50%; bản </w:t>
      </w:r>
      <w:r w:rsidRPr="00462A53">
        <w:rPr>
          <w:i/>
          <w:iCs/>
          <w:lang w:eastAsia="en-US" w:bidi="ar-SA"/>
        </w:rPr>
        <w:t>CP-01 v2</w:t>
      </w:r>
      <w:r w:rsidRPr="00462A53">
        <w:rPr>
          <w:lang w:eastAsia="en-US" w:bidi="ar-SA"/>
        </w:rPr>
        <w:t> từ 01/04/2025 siết lại tuổi ≤58≤58, DTI ≤45%≤45%).</w:t>
      </w:r>
    </w:p>
    <w:p w14:paraId="77ED2C6F" w14:textId="77777777" w:rsidR="00462A53" w:rsidRPr="00462A53" w:rsidRDefault="00462A53" w:rsidP="00462A53">
      <w:pPr>
        <w:numPr>
          <w:ilvl w:val="0"/>
          <w:numId w:val="1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Quy trình tổng hợp đa văn bản phức tạp</w:t>
      </w:r>
      <w:r w:rsidRPr="00462A53">
        <w:rPr>
          <w:lang w:eastAsia="en-US" w:bidi="ar-SA"/>
        </w:rPr>
        <w:t>: Duyệt một hồ sơ đòi hỏi tra cứu chéo tối thiểu 3 văn bản: điều kiện loại trừ (CP-01), chứng từ theo nguồn thu nhập lương/tự doanh (CP-02), biểu lãi suất kỳ hạn (CP-03), phương pháp tính DTI (CP-05) và phân cấp phê duyệt (CP-04, CP-06).</w:t>
      </w:r>
    </w:p>
    <w:p w14:paraId="60CE9D40" w14:textId="77777777" w:rsidR="00462A53" w:rsidRPr="00462A53" w:rsidRDefault="00462A53" w:rsidP="00462A53">
      <w:pPr>
        <w:numPr>
          <w:ilvl w:val="0"/>
          <w:numId w:val="1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Rủi ro tính toán và xác thực</w:t>
      </w:r>
      <w:r w:rsidRPr="00462A53">
        <w:rPr>
          <w:lang w:eastAsia="en-US" w:bidi="ar-SA"/>
        </w:rPr>
        <w:t>: Tự nhẩm số tiền trả hàng tháng (PMT) hoặc tỷ lệ DTI dễ phát sinh sai số; việc ghi nhận quyết định nếu thiếu cơ chế đối soát tức thì (Read-after-Write) sẽ gây mất toàn vẹn CSDL.</w:t>
      </w:r>
    </w:p>
    <w:p w14:paraId="7173950F" w14:textId="77777777" w:rsidR="00462A53" w:rsidRPr="00462A53" w:rsidRDefault="00462A53" w:rsidP="00462A53">
      <w:pPr>
        <w:rPr>
          <w:lang w:eastAsia="en-US" w:bidi="ar-SA"/>
        </w:rPr>
      </w:pPr>
      <w:r w:rsidRPr="00462A53">
        <w:rPr>
          <w:b/>
          <w:bCs/>
          <w:lang w:eastAsia="en-US" w:bidi="ar-SA"/>
        </w:rPr>
        <w:t>Bài toán:</w:t>
      </w:r>
      <w:r w:rsidRPr="00462A53">
        <w:rPr>
          <w:lang w:eastAsia="en-US" w:bidi="ar-SA"/>
        </w:rPr>
        <w:t> Xây dựng Trợ lý AI tự động hóa chuỗi thẩm định hồ sơ vay tiêu dùng FinCo: tiếp nhận hồ sơ →→ tra cứu đúng phiên bản chính sách theo ngày nộp →→ tính toán DTI bằng công cụ →→ ra quyết định →→ ghi nhận CSDL và tự kiểm chứng.</w:t>
      </w:r>
    </w:p>
    <w:p w14:paraId="7A2A6777" w14:textId="77777777" w:rsidR="00462A53" w:rsidRPr="00462A53" w:rsidRDefault="00462A53" w:rsidP="00462A53">
      <w:pPr>
        <w:rPr>
          <w:b/>
          <w:bCs/>
          <w:lang w:eastAsia="en-US" w:bidi="ar-SA"/>
        </w:rPr>
      </w:pPr>
      <w:r w:rsidRPr="00462A53">
        <w:rPr>
          <w:b/>
          <w:bCs/>
          <w:lang w:eastAsia="en-US" w:bidi="ar-SA"/>
        </w:rPr>
        <w:t>1.2. Người dùng mục tiêu</w:t>
      </w:r>
    </w:p>
    <w:p w14:paraId="47D04CB9" w14:textId="77777777" w:rsidR="00462A53" w:rsidRPr="00462A53" w:rsidRDefault="00462A53" w:rsidP="00462A53">
      <w:pPr>
        <w:numPr>
          <w:ilvl w:val="0"/>
          <w:numId w:val="2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Chuyên viên thẩm định nội bộ FinCo (Credit Underwriter)</w:t>
      </w:r>
      <w:r w:rsidRPr="00462A53">
        <w:rPr>
          <w:lang w:eastAsia="en-US" w:bidi="ar-SA"/>
        </w:rPr>
        <w:t>: Tra cứu nhanh quy chế, kiểm tra tính đầy đủ hồ sơ, tính DTI tự động và ra quyết định trong thẩm quyền (≤200≤200 triệu đồng).</w:t>
      </w:r>
    </w:p>
    <w:p w14:paraId="1D1C1EDD" w14:textId="77777777" w:rsidR="00462A53" w:rsidRPr="00462A53" w:rsidRDefault="00462A53" w:rsidP="00462A53">
      <w:pPr>
        <w:numPr>
          <w:ilvl w:val="0"/>
          <w:numId w:val="2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Cấp quản lý (Trưởng phòng / Hội đồng tín dụng)</w:t>
      </w:r>
      <w:r w:rsidRPr="00462A53">
        <w:rPr>
          <w:lang w:eastAsia="en-US" w:bidi="ar-SA"/>
        </w:rPr>
        <w:t>: Tiếp nhận các ca vượt hạn mức hoặc diện kiểm soát đặc biệt do hệ thống tự động chuyển cấp (escalate).</w:t>
      </w:r>
    </w:p>
    <w:p w14:paraId="5AD8CCF7" w14:textId="77777777" w:rsidR="00462A53" w:rsidRPr="00462A53" w:rsidRDefault="00462A53" w:rsidP="00462A53">
      <w:pPr>
        <w:rPr>
          <w:b/>
          <w:bCs/>
          <w:lang w:eastAsia="en-US" w:bidi="ar-SA"/>
        </w:rPr>
      </w:pPr>
      <w:r w:rsidRPr="00462A53">
        <w:rPr>
          <w:b/>
          <w:bCs/>
          <w:lang w:eastAsia="en-US" w:bidi="ar-SA"/>
        </w:rPr>
        <w:t>1.3. Ranh giới hệ thống: Hệ thống KHÔNG làm gì (Negative Boundary)</w:t>
      </w:r>
    </w:p>
    <w:p w14:paraId="4A3C00EA" w14:textId="77777777" w:rsidR="00462A53" w:rsidRPr="00462A53" w:rsidRDefault="00462A53" w:rsidP="00462A53">
      <w:pPr>
        <w:numPr>
          <w:ilvl w:val="0"/>
          <w:numId w:val="3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KHÔNG phải là Chatbot tư vấn đại chúng</w:t>
      </w:r>
      <w:r w:rsidRPr="00462A53">
        <w:rPr>
          <w:lang w:eastAsia="en-US" w:bidi="ar-SA"/>
        </w:rPr>
        <w:t>: Không tương tác với khách hàng vay ngoài đời, không giải đáp phiếm, không tư vấn tiếp thị.</w:t>
      </w:r>
    </w:p>
    <w:p w14:paraId="7AFBDB09" w14:textId="77777777" w:rsidR="00462A53" w:rsidRPr="00462A53" w:rsidRDefault="00462A53" w:rsidP="00462A53">
      <w:pPr>
        <w:numPr>
          <w:ilvl w:val="0"/>
          <w:numId w:val="3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KHÔNG dùng dữ liệu người thật và không tra cứu CIC thật</w:t>
      </w:r>
      <w:r w:rsidRPr="00462A53">
        <w:rPr>
          <w:lang w:eastAsia="en-US" w:bidi="ar-SA"/>
        </w:rPr>
        <w:t>: 100% kho chính sách (CP-01 đến CP-17) và 21 hồ sơ vay (APP-001 đến APP-021) là dữ liệu giả lập (synthetic data); không kết nối API bên thứ ba.</w:t>
      </w:r>
    </w:p>
    <w:p w14:paraId="2B0ED3CB" w14:textId="77777777" w:rsidR="00462A53" w:rsidRPr="00462A53" w:rsidRDefault="00462A53" w:rsidP="00462A53">
      <w:pPr>
        <w:numPr>
          <w:ilvl w:val="0"/>
          <w:numId w:val="3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KHÔNG tự ý vượt thẩm quyền phê duyệt</w:t>
      </w:r>
      <w:r w:rsidRPr="00462A53">
        <w:rPr>
          <w:lang w:eastAsia="en-US" w:bidi="ar-SA"/>
        </w:rPr>
        <w:t>: Tuyệt đối không tự duyệt hồ sơ trên 200 triệu đồng hoặc hồ sơ của nhân viên FinCo (theo CP-06), bắt buộc phải chuyển cấp (escalate).</w:t>
      </w:r>
    </w:p>
    <w:p w14:paraId="72DFDF65" w14:textId="77777777" w:rsidR="00462A53" w:rsidRPr="00462A53" w:rsidRDefault="00462A53" w:rsidP="00462A53">
      <w:pPr>
        <w:numPr>
          <w:ilvl w:val="0"/>
          <w:numId w:val="3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KHÔNG để LLM tự làm tính nhẩm số học</w:t>
      </w:r>
      <w:r w:rsidRPr="00462A53">
        <w:rPr>
          <w:lang w:eastAsia="en-US" w:bidi="ar-SA"/>
        </w:rPr>
        <w:t>: LLM không tự sinh số DTI hay PMT mò; mọi phép tính chuyển giao cho công cụ mã Python độc lập (calc_dti).</w:t>
      </w:r>
    </w:p>
    <w:p w14:paraId="118A1EEE" w14:textId="77777777" w:rsidR="00462A53" w:rsidRPr="00462A53" w:rsidRDefault="00462A53" w:rsidP="00462A53">
      <w:pPr>
        <w:numPr>
          <w:ilvl w:val="0"/>
          <w:numId w:val="3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KHÔNG tự suy diễn ngoài tài liệu</w:t>
      </w:r>
      <w:r w:rsidRPr="00462A53">
        <w:rPr>
          <w:lang w:eastAsia="en-US" w:bidi="ar-SA"/>
        </w:rPr>
        <w:t>: Khi gặp câu hỏi về sản phẩm ngoài danh mục (vay mua ô tô, thế chấp nhà, bảo lãnh), hệ thống bắt buộc </w:t>
      </w:r>
      <w:r w:rsidRPr="00462A53">
        <w:rPr>
          <w:b/>
          <w:bCs/>
          <w:lang w:eastAsia="en-US" w:bidi="ar-SA"/>
        </w:rPr>
        <w:t>từ chối theo mẫu quy định</w:t>
      </w:r>
      <w:r w:rsidRPr="00462A53">
        <w:rPr>
          <w:lang w:eastAsia="en-US" w:bidi="ar-SA"/>
        </w:rPr>
        <w:t> thay vì bịa đặt (hallucination).</w:t>
      </w:r>
    </w:p>
    <w:p w14:paraId="7AD1400A" w14:textId="77777777" w:rsidR="00462A53" w:rsidRPr="00462A53" w:rsidRDefault="00462A53" w:rsidP="00462A53">
      <w:pPr>
        <w:rPr>
          <w:b/>
          <w:bCs/>
          <w:lang w:eastAsia="en-US" w:bidi="ar-SA"/>
        </w:rPr>
      </w:pPr>
      <w:r w:rsidRPr="00462A53">
        <w:rPr>
          <w:b/>
          <w:bCs/>
          <w:lang w:eastAsia="en-US" w:bidi="ar-SA"/>
        </w:rPr>
        <w:t>1.4. Đáp ứng 3 tầng bắt buộc của đề tài</w:t>
      </w:r>
    </w:p>
    <w:p w14:paraId="4892A696" w14:textId="77777777" w:rsidR="00462A53" w:rsidRPr="00462A53" w:rsidRDefault="00462A53" w:rsidP="00462A53">
      <w:pPr>
        <w:numPr>
          <w:ilvl w:val="0"/>
          <w:numId w:val="4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Tầng (a) Tra cứu có bằng chứng</w:t>
      </w:r>
      <w:r w:rsidRPr="00462A53">
        <w:rPr>
          <w:lang w:eastAsia="en-US" w:bidi="ar-SA"/>
        </w:rPr>
        <w:t>: Mọi câu trả lời truy được về nguồn (doc_id + version); nhận diện đúng và từ chối câu ngoài tài liệu (no_answer).</w:t>
      </w:r>
    </w:p>
    <w:p w14:paraId="3D0D9226" w14:textId="77777777" w:rsidR="00462A53" w:rsidRPr="00462A53" w:rsidRDefault="00462A53" w:rsidP="00462A53">
      <w:pPr>
        <w:numPr>
          <w:ilvl w:val="0"/>
          <w:numId w:val="4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Tầng (b) Biến đổi ("Có việc để đo")</w:t>
      </w:r>
      <w:r w:rsidRPr="00462A53">
        <w:rPr>
          <w:lang w:eastAsia="en-US" w:bidi="ar-SA"/>
        </w:rPr>
        <w:t>: Không nhại lại nguyên văn một chunk; đòi hỏi tính DTI, chọn v1/v2 theo ngày nộp (as_of_date), ghép ≥2≥2 tài liệu, và nhận diện thiếu dữ liệu (need_info).</w:t>
      </w:r>
    </w:p>
    <w:p w14:paraId="4CAC847C" w14:textId="77777777" w:rsidR="00462A53" w:rsidRPr="00462A53" w:rsidRDefault="00462A53" w:rsidP="00462A53">
      <w:pPr>
        <w:numPr>
          <w:ilvl w:val="0"/>
          <w:numId w:val="4"/>
        </w:numPr>
        <w:rPr>
          <w:lang w:eastAsia="en-US" w:bidi="ar-SA"/>
        </w:rPr>
      </w:pPr>
      <w:r w:rsidRPr="00462A53">
        <w:rPr>
          <w:b/>
          <w:bCs/>
          <w:lang w:eastAsia="en-US" w:bidi="ar-SA"/>
        </w:rPr>
        <w:t>Tầng (c) Hành động ("Chứng minh là Agent")</w:t>
      </w:r>
      <w:r w:rsidRPr="00462A53">
        <w:rPr>
          <w:lang w:eastAsia="en-US" w:bidi="ar-SA"/>
        </w:rPr>
        <w:t xml:space="preserve">: Sở hữu tool ghi trạng thái thật vào </w:t>
      </w:r>
      <w:r w:rsidRPr="00462A53">
        <w:rPr>
          <w:lang w:eastAsia="en-US" w:bidi="ar-SA"/>
        </w:rPr>
        <w:lastRenderedPageBreak/>
        <w:t>SQLite (submit_decision) và bắt buộc kích hoạt tool đọc lại (get_decision) để chứng minh trạng thái đã đổi.</w:t>
      </w:r>
    </w:p>
    <w:p w14:paraId="0B835CF2" w14:textId="77777777" w:rsidR="00462A53" w:rsidRPr="00462A53" w:rsidRDefault="00462A53" w:rsidP="00462A53">
      <w:pPr>
        <w:rPr>
          <w:lang w:eastAsia="en-US" w:bidi="ar-SA"/>
        </w:rPr>
      </w:pPr>
    </w:p>
    <w:p w14:paraId="7EF024F9" w14:textId="50C5324C" w:rsidR="00FC5282" w:rsidRDefault="00FC5282" w:rsidP="00FC5282">
      <w:pPr>
        <w:pStyle w:val="Heading1"/>
      </w:pPr>
      <w:r>
        <w:t xml:space="preserve">2. </w:t>
      </w:r>
      <w:r w:rsidRPr="00FC5282">
        <w:t>Kiến trúc tổng thể</w:t>
      </w:r>
    </w:p>
    <w:p w14:paraId="1F066AD0" w14:textId="4711B336" w:rsidR="00FC5282" w:rsidRDefault="00FC5282" w:rsidP="00FC5282">
      <w:pPr>
        <w:pStyle w:val="Heading1"/>
      </w:pPr>
      <w:r>
        <w:t>3. Thiết kế RAG</w:t>
      </w:r>
    </w:p>
    <w:p w14:paraId="5FFAB730" w14:textId="77777777" w:rsidR="00462A53" w:rsidRPr="00462A53" w:rsidRDefault="00462A53" w:rsidP="00462A53">
      <w:pPr>
        <w:rPr>
          <w:b/>
          <w:bCs/>
        </w:rPr>
      </w:pPr>
      <w:r w:rsidRPr="00462A53">
        <w:rPr>
          <w:b/>
          <w:bCs/>
        </w:rPr>
        <w:t>3.1. Chiến lược Semantic Header Chunking và Lý do lựa chọn</w:t>
      </w:r>
    </w:p>
    <w:p w14:paraId="30529E2E" w14:textId="77777777" w:rsidR="00462A53" w:rsidRPr="00462A53" w:rsidRDefault="00462A53" w:rsidP="00462A53">
      <w:pPr>
        <w:numPr>
          <w:ilvl w:val="0"/>
          <w:numId w:val="5"/>
        </w:numPr>
      </w:pPr>
      <w:r w:rsidRPr="00462A53">
        <w:rPr>
          <w:b/>
          <w:bCs/>
        </w:rPr>
        <w:t>Phương pháp</w:t>
      </w:r>
      <w:r w:rsidRPr="00462A53">
        <w:t>: Phân đoạn tài liệu theo tiêu đề đề mục cấp 2 (##) của cấu trúc Markdown, thay vì chia theo kích thước ký tự cố định (Fixed-size Chunking).</w:t>
      </w:r>
    </w:p>
    <w:p w14:paraId="6C8B27D8" w14:textId="77777777" w:rsidR="00462A53" w:rsidRPr="00462A53" w:rsidRDefault="00462A53" w:rsidP="00462A53">
      <w:pPr>
        <w:numPr>
          <w:ilvl w:val="0"/>
          <w:numId w:val="5"/>
        </w:numPr>
      </w:pPr>
      <w:r w:rsidRPr="00462A53">
        <w:rPr>
          <w:b/>
          <w:bCs/>
        </w:rPr>
        <w:t>Tiêm ngữ cảnh phiên bản</w:t>
      </w:r>
      <w:r w:rsidRPr="00462A53">
        <w:t>: Ở đầu mỗi chunk, parser tự động tiêm một dòng định danh: [doc_id vX · effective_date] Tiêu đề tài liệu &gt; Tiêu đề đề mục</w:t>
      </w:r>
    </w:p>
    <w:p w14:paraId="31848135" w14:textId="77777777" w:rsidR="00462A53" w:rsidRPr="00462A53" w:rsidRDefault="00462A53" w:rsidP="00462A53">
      <w:pPr>
        <w:numPr>
          <w:ilvl w:val="0"/>
          <w:numId w:val="5"/>
        </w:numPr>
      </w:pPr>
      <w:r w:rsidRPr="00462A53">
        <w:rPr>
          <w:b/>
          <w:bCs/>
        </w:rPr>
        <w:t>Lý do kỹ thuật (Viết 3–5 dòng theo yêu cầu đề bài)</w:t>
      </w:r>
      <w:r w:rsidRPr="00462A53">
        <w:t>:</w:t>
      </w:r>
    </w:p>
    <w:p w14:paraId="435D8BEC" w14:textId="77777777" w:rsidR="00462A53" w:rsidRPr="00462A53" w:rsidRDefault="00462A53" w:rsidP="00462A53">
      <w:pPr>
        <w:numPr>
          <w:ilvl w:val="1"/>
          <w:numId w:val="5"/>
        </w:numPr>
      </w:pPr>
      <w:r w:rsidRPr="00462A53">
        <w:rPr>
          <w:i/>
          <w:iCs/>
        </w:rPr>
        <w:t>Bảo toàn tính toàn vẹn điều khoản</w:t>
      </w:r>
      <w:r w:rsidRPr="00462A53">
        <w:t>: Văn bản pháp lý có tính ràng buộc theo từng điều khoản nguyên vẹn; ngắt cố định (ví dụ 500 ký tự) sẽ làm đứt đôi bảng tra cứu lãi suất hoặc tách rời điều kiện loại trừ khỏi mức phạt.</w:t>
      </w:r>
    </w:p>
    <w:p w14:paraId="76CDA304" w14:textId="77777777" w:rsidR="00462A53" w:rsidRPr="00462A53" w:rsidRDefault="00462A53" w:rsidP="00462A53">
      <w:pPr>
        <w:numPr>
          <w:ilvl w:val="1"/>
          <w:numId w:val="5"/>
        </w:numPr>
      </w:pPr>
      <w:r w:rsidRPr="00462A53">
        <w:rPr>
          <w:i/>
          <w:iCs/>
        </w:rPr>
        <w:t>Chống trôi ngữ cảnh phiên bản</w:t>
      </w:r>
      <w:r w:rsidRPr="00462A53">
        <w:t>: Việc tiêm Front-matter trực tiếp vào chunk giúp mô hình Embedding nhận biết chính xác phiên bản tài liệu ngay cả khi chunk nằm ở cuối văn bản.</w:t>
      </w:r>
    </w:p>
    <w:p w14:paraId="49F3B8D4" w14:textId="77777777" w:rsidR="00462A53" w:rsidRPr="00462A53" w:rsidRDefault="00462A53" w:rsidP="00462A53">
      <w:pPr>
        <w:rPr>
          <w:b/>
          <w:bCs/>
        </w:rPr>
      </w:pPr>
      <w:r w:rsidRPr="00462A53">
        <w:rPr>
          <w:b/>
          <w:bCs/>
        </w:rPr>
        <w:t>3.2. Mô hình Embedding và Cơ chế Truy xuất Hybrid (Dense + BM25)</w:t>
      </w:r>
    </w:p>
    <w:p w14:paraId="260677E8" w14:textId="77777777" w:rsidR="00462A53" w:rsidRPr="00462A53" w:rsidRDefault="00462A53" w:rsidP="00462A53">
      <w:pPr>
        <w:numPr>
          <w:ilvl w:val="0"/>
          <w:numId w:val="6"/>
        </w:numPr>
      </w:pPr>
      <w:r w:rsidRPr="00462A53">
        <w:rPr>
          <w:b/>
          <w:bCs/>
        </w:rPr>
        <w:t>Embedding</w:t>
      </w:r>
      <w:r w:rsidRPr="00462A53">
        <w:t>: Mô hình đa ngữ mã nguồn mở BAAI/bge-m3 chạy cục bộ (1024 chiều, Max Tokens 8192). Lợi ích: Tốc độ suy luận cao, bảo mật nội bộ và không tốn chi phí gọi API.</w:t>
      </w:r>
    </w:p>
    <w:p w14:paraId="6132BF6B" w14:textId="77777777" w:rsidR="00462A53" w:rsidRPr="00462A53" w:rsidRDefault="00462A53" w:rsidP="00462A53">
      <w:pPr>
        <w:numPr>
          <w:ilvl w:val="0"/>
          <w:numId w:val="6"/>
        </w:numPr>
      </w:pPr>
      <w:r w:rsidRPr="00462A53">
        <w:rPr>
          <w:b/>
          <w:bCs/>
        </w:rPr>
        <w:t>Cơ chế Hybrid Search (Tái dùng w4/ex2_1_hybrid_search.py)</w:t>
      </w:r>
      <w:r w:rsidRPr="00462A53">
        <w:t>:</w:t>
      </w:r>
    </w:p>
    <w:p w14:paraId="72E6584A" w14:textId="77777777" w:rsidR="00462A53" w:rsidRPr="00462A53" w:rsidRDefault="00462A53" w:rsidP="00462A53">
      <w:pPr>
        <w:numPr>
          <w:ilvl w:val="1"/>
          <w:numId w:val="6"/>
        </w:numPr>
      </w:pPr>
      <w:r w:rsidRPr="00462A53">
        <w:t>Dense retrieval: Tính toán độ tương đồng Cosine giữa query vector và document vector.</w:t>
      </w:r>
    </w:p>
    <w:p w14:paraId="09D608B8" w14:textId="77777777" w:rsidR="00462A53" w:rsidRPr="00462A53" w:rsidRDefault="00462A53" w:rsidP="00462A53">
      <w:pPr>
        <w:numPr>
          <w:ilvl w:val="1"/>
          <w:numId w:val="6"/>
        </w:numPr>
      </w:pPr>
      <w:r w:rsidRPr="00462A53">
        <w:t>Sparse retrieval: Dùng thuật toán BM25 (rank_bm25) để bắt chính xác các từ khóa chuyên ngành ngân hàng (DTI, SK_LUONG_3T, HDLD, DKKD).</w:t>
      </w:r>
    </w:p>
    <w:p w14:paraId="73193BCE" w14:textId="77777777" w:rsidR="00462A53" w:rsidRPr="00462A53" w:rsidRDefault="00462A53" w:rsidP="00462A53">
      <w:pPr>
        <w:numPr>
          <w:ilvl w:val="1"/>
          <w:numId w:val="6"/>
        </w:numPr>
      </w:pPr>
      <w:r w:rsidRPr="00462A53">
        <w:t>Công thức chuẩn hóa điểm số Min-Max và kết hợp theo trọng số α=0.5</w:t>
      </w:r>
      <w:r w:rsidRPr="00462A53">
        <w:rPr>
          <w:i/>
          <w:iCs/>
        </w:rPr>
        <w:t>α</w:t>
      </w:r>
      <w:r w:rsidRPr="00462A53">
        <w:t>=0.5:</w:t>
      </w:r>
    </w:p>
    <w:p w14:paraId="2A183A2F" w14:textId="77777777" w:rsidR="00462A53" w:rsidRPr="00462A53" w:rsidRDefault="00462A53" w:rsidP="00462A53">
      <w:r w:rsidRPr="00462A53">
        <w:t>Scorehybrid=0.5×Sdense−Smin⁡Smax⁡−Smin⁡+0.5×Sbm25−Bmin⁡Bmax⁡−Bmin⁡Scorehybrid​=0.5×</w:t>
      </w:r>
      <w:r w:rsidRPr="00462A53">
        <w:rPr>
          <w:i/>
          <w:iCs/>
        </w:rPr>
        <w:t>S</w:t>
      </w:r>
      <w:r w:rsidRPr="00462A53">
        <w:t>max​−</w:t>
      </w:r>
      <w:r w:rsidRPr="00462A53">
        <w:rPr>
          <w:i/>
          <w:iCs/>
        </w:rPr>
        <w:t>S</w:t>
      </w:r>
      <w:r w:rsidRPr="00462A53">
        <w:t>min​</w:t>
      </w:r>
      <w:r w:rsidRPr="00462A53">
        <w:rPr>
          <w:i/>
          <w:iCs/>
        </w:rPr>
        <w:t>S</w:t>
      </w:r>
      <w:r w:rsidRPr="00462A53">
        <w:t>dense​−</w:t>
      </w:r>
      <w:r w:rsidRPr="00462A53">
        <w:rPr>
          <w:i/>
          <w:iCs/>
        </w:rPr>
        <w:t>S</w:t>
      </w:r>
      <w:r w:rsidRPr="00462A53">
        <w:t>min​​+0.5×</w:t>
      </w:r>
      <w:r w:rsidRPr="00462A53">
        <w:rPr>
          <w:i/>
          <w:iCs/>
        </w:rPr>
        <w:t>B</w:t>
      </w:r>
      <w:r w:rsidRPr="00462A53">
        <w:t>max​−</w:t>
      </w:r>
      <w:r w:rsidRPr="00462A53">
        <w:rPr>
          <w:i/>
          <w:iCs/>
        </w:rPr>
        <w:t>B</w:t>
      </w:r>
      <w:r w:rsidRPr="00462A53">
        <w:t>min​</w:t>
      </w:r>
      <w:r w:rsidRPr="00462A53">
        <w:rPr>
          <w:i/>
          <w:iCs/>
        </w:rPr>
        <w:t>S</w:t>
      </w:r>
      <w:r w:rsidRPr="00462A53">
        <w:t>bm25​−</w:t>
      </w:r>
      <w:r w:rsidRPr="00462A53">
        <w:rPr>
          <w:i/>
          <w:iCs/>
        </w:rPr>
        <w:t>B</w:t>
      </w:r>
      <w:r w:rsidRPr="00462A53">
        <w:t>min​​</w:t>
      </w:r>
    </w:p>
    <w:p w14:paraId="7E7CE9B9" w14:textId="77777777" w:rsidR="00462A53" w:rsidRPr="00462A53" w:rsidRDefault="00462A53" w:rsidP="00462A53">
      <w:pPr>
        <w:rPr>
          <w:b/>
          <w:bCs/>
        </w:rPr>
      </w:pPr>
      <w:r w:rsidRPr="00462A53">
        <w:rPr>
          <w:b/>
          <w:bCs/>
        </w:rPr>
        <w:t>3.3. Cơ chế Lọc siêu dữ liệu theo ngày hiệu lực (Metadata Filter as_of_date – Điểm cộng Bonus #1)</w:t>
      </w:r>
    </w:p>
    <w:p w14:paraId="191F5772" w14:textId="77777777" w:rsidR="00462A53" w:rsidRPr="00462A53" w:rsidRDefault="00462A53" w:rsidP="00462A53">
      <w:r w:rsidRPr="00462A53">
        <w:t>Hệ thống cài đặt bộ lọc thời gian trực tiếp trong pipeline truy xuất:</w:t>
      </w:r>
    </w:p>
    <w:p w14:paraId="626A5FFE" w14:textId="77777777" w:rsidR="00462A53" w:rsidRPr="00462A53" w:rsidRDefault="00462A53" w:rsidP="00462A53">
      <w:pPr>
        <w:numPr>
          <w:ilvl w:val="0"/>
          <w:numId w:val="7"/>
        </w:numPr>
      </w:pPr>
      <w:r w:rsidRPr="00462A53">
        <w:t>Điều kiện lọc: Chỉ giữ lại các chunk thỏa mãn effective_date &lt;= as_of_date và (expiry_date is None hoặc as_of_date &lt;= expiry_date).</w:t>
      </w:r>
    </w:p>
    <w:p w14:paraId="25F17A3A" w14:textId="77777777" w:rsidR="00462A53" w:rsidRPr="00462A53" w:rsidRDefault="00462A53" w:rsidP="00462A53">
      <w:pPr>
        <w:numPr>
          <w:ilvl w:val="0"/>
          <w:numId w:val="7"/>
        </w:numPr>
      </w:pPr>
      <w:r w:rsidRPr="00462A53">
        <w:t>Bằng chứng thực nghiệm: Cùng câu hỏi về trần DTI, khi nộp ngày 2025-03-20 hệ thống trả về CP-01 v1 (50%50%); khi nộp ngày 2025-05-10 hệ thống tự động loại bỏ v1 và trả về CP-01 v2 (45%45%).</w:t>
      </w:r>
    </w:p>
    <w:p w14:paraId="3BEACC93" w14:textId="77777777" w:rsidR="00462A53" w:rsidRPr="00462A53" w:rsidRDefault="00462A53" w:rsidP="00462A53">
      <w:pPr>
        <w:rPr>
          <w:b/>
          <w:bCs/>
        </w:rPr>
      </w:pPr>
      <w:r w:rsidRPr="00462A53">
        <w:rPr>
          <w:b/>
          <w:bCs/>
        </w:rPr>
        <w:t>3.4. So sánh Thực nghiệm Cấu hình Truy xuất (Điểm cộng Bonus #2)</w:t>
      </w:r>
    </w:p>
    <w:p w14:paraId="39B70483" w14:textId="77777777" w:rsidR="00462A53" w:rsidRPr="00462A53" w:rsidRDefault="00462A53" w:rsidP="00462A53">
      <w:r w:rsidRPr="00462A53">
        <w:t>Trích xuất từ kết quả đo lường tự động qua make retrieval-eval: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7"/>
        <w:gridCol w:w="1283"/>
        <w:gridCol w:w="1930"/>
        <w:gridCol w:w="1217"/>
        <w:gridCol w:w="2543"/>
      </w:tblGrid>
      <w:tr w:rsidR="00462A53" w:rsidRPr="00462A53" w14:paraId="1886F25C" w14:textId="77777777" w:rsidTr="00462A53">
        <w:trPr>
          <w:tblHeader/>
        </w:trPr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3D34D8A7" w14:textId="77777777" w:rsidR="00462A53" w:rsidRPr="00462A53" w:rsidRDefault="00462A53" w:rsidP="00462A53">
            <w:pPr>
              <w:rPr>
                <w:b/>
                <w:bCs/>
              </w:rPr>
            </w:pPr>
            <w:r w:rsidRPr="00462A53">
              <w:rPr>
                <w:b/>
                <w:bCs/>
              </w:rPr>
              <w:lastRenderedPageBreak/>
              <w:t>Cấu hình truy xuất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F6847F3" w14:textId="77777777" w:rsidR="00462A53" w:rsidRPr="00462A53" w:rsidRDefault="00462A53" w:rsidP="00462A53">
            <w:pPr>
              <w:rPr>
                <w:b/>
                <w:bCs/>
              </w:rPr>
            </w:pPr>
            <w:r w:rsidRPr="00462A53">
              <w:rPr>
                <w:b/>
                <w:bCs/>
              </w:rPr>
              <w:t>Recall@3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9D017B" w14:textId="77777777" w:rsidR="00462A53" w:rsidRPr="00462A53" w:rsidRDefault="00462A53" w:rsidP="00462A53">
            <w:pPr>
              <w:rPr>
                <w:b/>
                <w:bCs/>
              </w:rPr>
            </w:pPr>
            <w:r w:rsidRPr="00462A53">
              <w:rPr>
                <w:b/>
                <w:bCs/>
              </w:rPr>
              <w:t>Gold Document Recall@3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84E9B1B" w14:textId="77777777" w:rsidR="00462A53" w:rsidRPr="00462A53" w:rsidRDefault="00462A53" w:rsidP="00462A53">
            <w:pPr>
              <w:rPr>
                <w:b/>
                <w:bCs/>
              </w:rPr>
            </w:pPr>
            <w:r w:rsidRPr="00462A53">
              <w:rPr>
                <w:b/>
                <w:bCs/>
              </w:rPr>
              <w:t>MRR@3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7AA14953" w14:textId="77777777" w:rsidR="00462A53" w:rsidRPr="00462A53" w:rsidRDefault="00462A53" w:rsidP="00462A53">
            <w:pPr>
              <w:rPr>
                <w:b/>
                <w:bCs/>
              </w:rPr>
            </w:pPr>
            <w:r w:rsidRPr="00462A53">
              <w:rPr>
                <w:b/>
                <w:bCs/>
              </w:rPr>
              <w:t>Nhận xét chuyên môn</w:t>
            </w:r>
          </w:p>
        </w:tc>
      </w:tr>
      <w:tr w:rsidR="00462A53" w:rsidRPr="00462A53" w14:paraId="41CA2ADC" w14:textId="77777777" w:rsidTr="00462A5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C0C7AFB" w14:textId="77777777" w:rsidR="00462A53" w:rsidRPr="00462A53" w:rsidRDefault="00462A53" w:rsidP="00462A53">
            <w:r w:rsidRPr="00462A53">
              <w:rPr>
                <w:b/>
                <w:bCs/>
              </w:rPr>
              <w:t>Dense Only (BGE-M3)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5D6B491" w14:textId="77777777" w:rsidR="00462A53" w:rsidRPr="00462A53" w:rsidRDefault="00462A53" w:rsidP="00462A53">
            <w:r w:rsidRPr="00462A53">
              <w:t>87.5%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8DA0029" w14:textId="77777777" w:rsidR="00462A53" w:rsidRPr="00462A53" w:rsidRDefault="00462A53" w:rsidP="00462A53">
            <w:r w:rsidRPr="00462A53">
              <w:t>81.2%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E44E46F" w14:textId="77777777" w:rsidR="00462A53" w:rsidRPr="00462A53" w:rsidRDefault="00462A53" w:rsidP="00462A53">
            <w:r w:rsidRPr="00462A53">
              <w:t>0.812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3FC515D" w14:textId="77777777" w:rsidR="00462A53" w:rsidRPr="00462A53" w:rsidRDefault="00462A53" w:rsidP="00462A53">
            <w:r w:rsidRPr="00462A53">
              <w:t>Dễ bỏ sót các mã chứng từ viết tắt chính xác.</w:t>
            </w:r>
          </w:p>
        </w:tc>
      </w:tr>
      <w:tr w:rsidR="00462A53" w:rsidRPr="00462A53" w14:paraId="4A5A859F" w14:textId="77777777" w:rsidTr="00462A5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3DB1E1B" w14:textId="77777777" w:rsidR="00462A53" w:rsidRPr="00462A53" w:rsidRDefault="00462A53" w:rsidP="00462A53">
            <w:r w:rsidRPr="00462A53">
              <w:rPr>
                <w:b/>
                <w:bCs/>
              </w:rPr>
              <w:t>Hybrid (Dense + BM25)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81E9FAB" w14:textId="77777777" w:rsidR="00462A53" w:rsidRPr="00462A53" w:rsidRDefault="00462A53" w:rsidP="00462A53">
            <w:r w:rsidRPr="00462A53">
              <w:rPr>
                <w:b/>
                <w:bCs/>
              </w:rPr>
              <w:t>100.0%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9E01CE5" w14:textId="77777777" w:rsidR="00462A53" w:rsidRPr="00462A53" w:rsidRDefault="00462A53" w:rsidP="00462A53">
            <w:r w:rsidRPr="00462A53">
              <w:rPr>
                <w:b/>
                <w:bCs/>
              </w:rPr>
              <w:t>93.8%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45C13264" w14:textId="77777777" w:rsidR="00462A53" w:rsidRPr="00462A53" w:rsidRDefault="00462A53" w:rsidP="00462A53">
            <w:r w:rsidRPr="00462A53">
              <w:rPr>
                <w:b/>
                <w:bCs/>
              </w:rPr>
              <w:t>0.938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1FB6FED2" w14:textId="77777777" w:rsidR="00462A53" w:rsidRPr="00462A53" w:rsidRDefault="00462A53" w:rsidP="00462A53">
            <w:r w:rsidRPr="00462A53">
              <w:t>Bắt trọn vẹn cả ngữ nghĩa lẫn từ khóa mã chứng từ.</w:t>
            </w:r>
          </w:p>
        </w:tc>
      </w:tr>
      <w:tr w:rsidR="00462A53" w:rsidRPr="00462A53" w14:paraId="1E664D52" w14:textId="77777777" w:rsidTr="00462A53"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DC4FB9B" w14:textId="77777777" w:rsidR="00462A53" w:rsidRPr="00462A53" w:rsidRDefault="00462A53" w:rsidP="00462A53">
            <w:r w:rsidRPr="00462A53">
              <w:rPr>
                <w:b/>
                <w:bCs/>
              </w:rPr>
              <w:t>Hybrid + Filter as_of_date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8F530CA" w14:textId="77777777" w:rsidR="00462A53" w:rsidRPr="00462A53" w:rsidRDefault="00462A53" w:rsidP="00462A53">
            <w:r w:rsidRPr="00462A53">
              <w:rPr>
                <w:b/>
                <w:bCs/>
              </w:rPr>
              <w:t>100.0%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515D9A29" w14:textId="77777777" w:rsidR="00462A53" w:rsidRPr="00462A53" w:rsidRDefault="00462A53" w:rsidP="00462A53">
            <w:r w:rsidRPr="00462A53">
              <w:rPr>
                <w:b/>
                <w:bCs/>
              </w:rPr>
              <w:t>100.0%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0EEFFC80" w14:textId="77777777" w:rsidR="00462A53" w:rsidRPr="00462A53" w:rsidRDefault="00462A53" w:rsidP="00462A53">
            <w:r w:rsidRPr="00462A53">
              <w:rPr>
                <w:b/>
                <w:bCs/>
              </w:rPr>
              <w:t>1.000</w:t>
            </w:r>
          </w:p>
        </w:tc>
        <w:tc>
          <w:tcPr>
            <w:tcW w:w="0" w:type="auto"/>
            <w:tcMar>
              <w:top w:w="75" w:type="dxa"/>
              <w:left w:w="150" w:type="dxa"/>
              <w:bottom w:w="75" w:type="dxa"/>
              <w:right w:w="150" w:type="dxa"/>
            </w:tcMar>
            <w:vAlign w:val="center"/>
            <w:hideMark/>
          </w:tcPr>
          <w:p w14:paraId="27B679AB" w14:textId="77777777" w:rsidR="00462A53" w:rsidRPr="00462A53" w:rsidRDefault="00462A53" w:rsidP="00462A53">
            <w:r w:rsidRPr="00462A53">
              <w:t>Loại bỏ 100% chunk lỗi thời của phiên bản cũ.</w:t>
            </w:r>
          </w:p>
        </w:tc>
      </w:tr>
    </w:tbl>
    <w:p w14:paraId="3DE733F4" w14:textId="77777777" w:rsidR="00462A53" w:rsidRPr="00462A53" w:rsidRDefault="00462A53" w:rsidP="00462A53"/>
    <w:p w14:paraId="78A09144" w14:textId="2A54C817" w:rsidR="00FC5282" w:rsidRDefault="00FC5282" w:rsidP="00FC5282">
      <w:pPr>
        <w:pStyle w:val="Heading1"/>
      </w:pPr>
      <w:r>
        <w:t xml:space="preserve">4. Thiết kế </w:t>
      </w:r>
      <w:r w:rsidRPr="00FC5282">
        <w:t>Agent &amp; tool</w:t>
      </w:r>
    </w:p>
    <w:p w14:paraId="08702B2A" w14:textId="5E81BDD2" w:rsidR="00FC5282" w:rsidRDefault="00FC5282" w:rsidP="00FC5282">
      <w:pPr>
        <w:pStyle w:val="Heading1"/>
      </w:pPr>
      <w:r>
        <w:t xml:space="preserve">5. </w:t>
      </w:r>
      <w:r w:rsidRPr="00FC5282">
        <w:t>MCP server</w:t>
      </w:r>
    </w:p>
    <w:p w14:paraId="05972DFD" w14:textId="2A89EB32" w:rsidR="00FC5282" w:rsidRDefault="00FC5282" w:rsidP="00FC5282">
      <w:pPr>
        <w:pStyle w:val="Heading1"/>
      </w:pPr>
      <w:r>
        <w:t>6. Đánh giá</w:t>
      </w:r>
    </w:p>
    <w:p w14:paraId="00B19C6C" w14:textId="4EBDABE4" w:rsidR="00FC5282" w:rsidRDefault="00FC5282" w:rsidP="00FC5282">
      <w:pPr>
        <w:pStyle w:val="Heading1"/>
      </w:pPr>
      <w:r>
        <w:t xml:space="preserve">7. </w:t>
      </w:r>
      <w:r w:rsidRPr="00FC5282">
        <w:t>Hạn chế &amp; hướng phát triển</w:t>
      </w:r>
    </w:p>
    <w:p w14:paraId="64893F1D" w14:textId="38DEB4CD" w:rsidR="00FC5282" w:rsidRDefault="00FC5282" w:rsidP="00FC5282">
      <w:pPr>
        <w:pStyle w:val="Heading1"/>
      </w:pPr>
      <w:r>
        <w:t xml:space="preserve">8. </w:t>
      </w:r>
      <w:r w:rsidRPr="00FC5282">
        <w:t>Phân công &amp; đóng góp</w:t>
      </w:r>
    </w:p>
    <w:p w14:paraId="4B611FE9" w14:textId="6C474FD5" w:rsidR="00FC5282" w:rsidRPr="00FC5282" w:rsidRDefault="00FC5282" w:rsidP="00FC5282">
      <w:pPr>
        <w:pStyle w:val="Heading1"/>
      </w:pPr>
      <w:r>
        <w:t xml:space="preserve">9. </w:t>
      </w:r>
      <w:r w:rsidRPr="00FC5282">
        <w:t>Phụ lục</w:t>
      </w:r>
    </w:p>
    <w:sectPr w:rsidR="00FC5282" w:rsidRPr="00FC52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1"/>
    <w:family w:val="roman"/>
    <w:pitch w:val="variable"/>
  </w:font>
  <w:font w:name="AR PL SungtiL GB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93DE3"/>
    <w:multiLevelType w:val="multilevel"/>
    <w:tmpl w:val="CC463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310F6"/>
    <w:multiLevelType w:val="multilevel"/>
    <w:tmpl w:val="D5BE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A51BA6"/>
    <w:multiLevelType w:val="multilevel"/>
    <w:tmpl w:val="EDF67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B71C44"/>
    <w:multiLevelType w:val="multilevel"/>
    <w:tmpl w:val="4D0A0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441657"/>
    <w:multiLevelType w:val="multilevel"/>
    <w:tmpl w:val="9E886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8460ED"/>
    <w:multiLevelType w:val="multilevel"/>
    <w:tmpl w:val="6BEE2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30477B"/>
    <w:multiLevelType w:val="multilevel"/>
    <w:tmpl w:val="FDAA1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5589275">
    <w:abstractNumId w:val="3"/>
  </w:num>
  <w:num w:numId="2" w16cid:durableId="1744109655">
    <w:abstractNumId w:val="1"/>
  </w:num>
  <w:num w:numId="3" w16cid:durableId="775831082">
    <w:abstractNumId w:val="4"/>
  </w:num>
  <w:num w:numId="4" w16cid:durableId="838347370">
    <w:abstractNumId w:val="0"/>
  </w:num>
  <w:num w:numId="5" w16cid:durableId="809322064">
    <w:abstractNumId w:val="6"/>
  </w:num>
  <w:num w:numId="6" w16cid:durableId="2136411134">
    <w:abstractNumId w:val="2"/>
  </w:num>
  <w:num w:numId="7" w16cid:durableId="4147917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EF1"/>
    <w:rsid w:val="000B2DE6"/>
    <w:rsid w:val="002A295C"/>
    <w:rsid w:val="00462A53"/>
    <w:rsid w:val="00474515"/>
    <w:rsid w:val="005237ED"/>
    <w:rsid w:val="00585EF1"/>
    <w:rsid w:val="00D96C76"/>
    <w:rsid w:val="00FC5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6333D"/>
  <w15:chartTrackingRefBased/>
  <w15:docId w15:val="{31C12BBB-A445-4778-8A46-C953F0AEA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C76"/>
    <w:pPr>
      <w:widowControl w:val="0"/>
      <w:suppressAutoHyphens/>
      <w:spacing w:after="0" w:line="240" w:lineRule="auto"/>
    </w:pPr>
    <w:rPr>
      <w:rFonts w:ascii="Liberation Serif" w:eastAsia="AR PL SungtiL GB" w:hAnsi="Liberation Serif" w:cs="Noto Sans Devanagari"/>
      <w:kern w:val="0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85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5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5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5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5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5E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5E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5E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5E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5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5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5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5E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5E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5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5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5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5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5E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5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5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5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5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5E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5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5E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5E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6C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3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92508D-7A8E-4ED4-88D9-501A46015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1</Pages>
  <Words>905</Words>
  <Characters>5163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 Dat</dc:creator>
  <cp:keywords/>
  <dc:description/>
  <cp:lastModifiedBy>To Dat</cp:lastModifiedBy>
  <cp:revision>7</cp:revision>
  <dcterms:created xsi:type="dcterms:W3CDTF">2026-10-16T11:36:00Z</dcterms:created>
  <dcterms:modified xsi:type="dcterms:W3CDTF">2026-10-16T14:10:00Z</dcterms:modified>
</cp:coreProperties>
</file>