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scalable </w:t>
      </w:r>
      <w:r>
        <w:rPr>
          <w:sz w:val="20"/>
          <w:b/>
          <w:bCs/>
        </w:rPr>
        <w:t xml:space="preserve">deep learning</w:t>
      </w:r>
      <w:r>
        <w:rPr>
          <w:sz w:val="20"/>
        </w:rPr>
        <w:t xml:space="preserve"> system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</w:t>
      </w:r>
      <w:r>
        <w:rPr>
          <w:sz w:val="20"/>
        </w:rPr>
        <w:t xml:space="preserve"> architectures with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deployment and </w:t>
      </w:r>
      <w:r>
        <w:rPr>
          <w:sz w:val="20"/>
          <w:b/>
          <w:bCs/>
        </w:rPr>
        <w:t xml:space="preserve">CI/CD</w:t>
      </w:r>
      <w:r>
        <w:rPr>
          <w:sz w:val="20"/>
        </w:rPr>
        <w:t xml:space="preserve"> pipelines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MLOps</w:t>
      </w:r>
      <w:r>
        <w:rPr>
          <w:sz w:val="20"/>
        </w:rPr>
        <w:t xml:space="preserve"> workflows with </w:t>
      </w:r>
      <w:r>
        <w:rPr>
          <w:sz w:val="20"/>
          <w:b/>
          <w:bCs/>
        </w:rPr>
        <w:t xml:space="preserve">performance monitoring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model versioning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Git</w:t>
      </w:r>
      <w:r>
        <w:rPr>
          <w:sz w:val="20"/>
        </w:rPr>
        <w:t xml:space="preserve">, achieving 10% slippage reduction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distributed 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containerization</w:t>
      </w:r>
      <w:r>
        <w:rPr>
          <w:sz w:val="20"/>
        </w:rPr>
        <w:t xml:space="preserve"> and automated </w:t>
      </w:r>
      <w:r>
        <w:rPr>
          <w:sz w:val="20"/>
          <w:b/>
          <w:bCs/>
        </w:rPr>
        <w:t xml:space="preserve">debugging</w:t>
      </w:r>
      <w:r>
        <w:rPr>
          <w:sz w:val="20"/>
        </w:rPr>
        <w:t xml:space="preserve"> tools, improving system efficiency by 15%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comprehensive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metrics</w:t>
      </w:r>
      <w:r>
        <w:rPr>
          <w:sz w:val="20"/>
        </w:rPr>
        <w:t xml:space="preserve"> reports, driving $15K revenue growth with 750 new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TensorFlow, PyTorch, Scikit-Learn, XGBoost, Keras, NumPy, Pandas,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