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Chrome extension with Python FastAPI backend and </w:t>
      </w:r>
      <w:r>
        <w:rPr>
          <w:sz w:val="20"/>
          <w:b/>
          <w:bCs/>
        </w:rPr>
        <w:t xml:space="preserve">LangChain</w:t>
      </w:r>
      <w:r>
        <w:rPr>
          <w:sz w:val="20"/>
        </w:rPr>
        <w:t xml:space="preserve"> orchestration, serving 1,000+ daily users with intelligent content analysis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natural language processing</w:t>
      </w:r>
      <w:r>
        <w:rPr>
          <w:sz w:val="20"/>
        </w:rPr>
        <w:t xml:space="preserve"> system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for automated text summarization and contextual content extraction across domains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comprehension time through advanced </w:t>
      </w:r>
      <w:r>
        <w:rPr>
          <w:sz w:val="20"/>
          <w:b/>
          <w:bCs/>
        </w:rPr>
        <w:t xml:space="preserve">NLP algorithms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machine learning</w:t>
      </w:r>
      <w:r>
        <w:rPr>
          <w:sz w:val="20"/>
        </w:rPr>
        <w:t xml:space="preserve"> models for complex web content transformation and analysis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deep-learning</w:t>
      </w:r>
      <w:r>
        <w:rPr>
          <w:sz w:val="20"/>
        </w:rPr>
        <w:t xml:space="preserve"> multi-agent system using </w:t>
      </w:r>
      <w:r>
        <w:rPr>
          <w:sz w:val="20"/>
          <w:b/>
          <w:bCs/>
        </w:rPr>
        <w:t xml:space="preserve">machine learning algorithms</w:t>
      </w:r>
      <w:r>
        <w:rPr>
          <w:sz w:val="20"/>
        </w:rPr>
        <w:t xml:space="preserve"> and Transformer architectures on </w:t>
      </w:r>
      <w:r>
        <w:rPr>
          <w:sz w:val="20"/>
          <w:b/>
          <w:bCs/>
        </w:rPr>
        <w:t xml:space="preserve">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big data</w:t>
      </w:r>
      <w:r>
        <w:rPr>
          <w:sz w:val="20"/>
        </w:rPr>
        <w:t xml:space="preserve"> processing pipelines with </w:t>
      </w:r>
      <w:r>
        <w:rPr>
          <w:sz w:val="20"/>
          <w:b/>
          <w:bCs/>
        </w:rPr>
        <w:t xml:space="preserve">distributed computing</w:t>
      </w:r>
      <w:r>
        <w:rPr>
          <w:sz w:val="20"/>
        </w:rPr>
        <w:t xml:space="preserve"> on AWS clusters, reducing system latency by 25% for high-frequency data analytics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10% slippage reduction and 12% cost improvement using advanced </w:t>
      </w:r>
      <w:r>
        <w:rPr>
          <w:sz w:val="20"/>
          <w:b/>
          <w:bCs/>
        </w:rPr>
        <w:t xml:space="preserve">classification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regression</w:t>
      </w:r>
      <w:r>
        <w:rPr>
          <w:sz w:val="20"/>
        </w:rPr>
        <w:t xml:space="preserve"> models, outperforming traditional benchmarks consistently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product development lifecycle</w:t>
      </w:r>
      <w:r>
        <w:rPr>
          <w:sz w:val="20"/>
        </w:rPr>
        <w:t xml:space="preserve"> initiatives implementing automated </w:t>
      </w:r>
      <w:r>
        <w:rPr>
          <w:sz w:val="20"/>
          <w:b/>
          <w:bCs/>
        </w:rPr>
        <w:t xml:space="preserve">recommender systems</w:t>
      </w:r>
      <w:r>
        <w:rPr>
          <w:sz w:val="20"/>
        </w:rPr>
        <w:t xml:space="preserve">, onboarding 750+ users and generating $15,000 revenue growth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customer churn </w:t>
      </w:r>
      <w:r>
        <w:rPr>
          <w:sz w:val="20"/>
          <w:b/>
          <w:bCs/>
        </w:rPr>
        <w:t xml:space="preserve">classification</w:t>
      </w:r>
      <w:r>
        <w:rPr>
          <w:sz w:val="20"/>
        </w:rPr>
        <w:t xml:space="preserve"> models using </w:t>
      </w:r>
      <w:r>
        <w:rPr>
          <w:sz w:val="20"/>
          <w:b/>
          <w:bCs/>
        </w:rPr>
        <w:t xml:space="preserve">Python</w:t>
      </w:r>
      <w:r>
        <w:rPr>
          <w:sz w:val="20"/>
        </w:rPr>
        <w:t xml:space="preserve"> and PyTorch, contributing to 20% user retention increase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</w:t>
      </w:r>
      <w:r>
        <w:rPr>
          <w:sz w:val="20"/>
          <w:b/>
          <w:bCs/>
        </w:rPr>
        <w:t xml:space="preserve">distributed systems</w:t>
      </w:r>
      <w:r>
        <w:rPr>
          <w:sz w:val="20"/>
        </w:rPr>
        <w:t xml:space="preserve">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machine learning</w:t>
      </w:r>
      <w:r>
        <w:rPr>
          <w:sz w:val="20"/>
        </w:rPr>
        <w:t xml:space="preserve"> model deployment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 using MLflow for </w:t>
      </w:r>
      <w:r>
        <w:rPr>
          <w:sz w:val="20"/>
          <w:b/>
          <w:bCs/>
        </w:rPr>
        <w:t xml:space="preserve">real-time analytics</w:t>
      </w:r>
      <w:r>
        <w:rPr>
          <w:sz w:val="20"/>
        </w:rPr>
        <w:t xml:space="preserve"> and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system development</w:t>
      </w:r>
      <w:r>
        <w:rPr>
          <w:sz w:val="20"/>
        </w:rPr>
        <w:t xml:space="preserve"> and automated testing for production </w:t>
      </w:r>
      <w:r>
        <w:rPr>
          <w:sz w:val="20"/>
          <w:b/>
          <w:bCs/>
        </w:rPr>
        <w:t xml:space="preserve">algorithms</w:t>
      </w:r>
      <w:r>
        <w:rPr>
          <w:sz w:val="20"/>
        </w:rPr>
        <w:t xml:space="preserve"> and databases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Java, Scala, SQL, JavaScript, C/C++, Go, Bash, R,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NLP, Hugging Face, SpaCy, NLTK, OpenAI API, LangChain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