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machine learning-powered</w:t>
      </w:r>
      <w:r>
        <w:rPr>
          <w:sz w:val="20"/>
        </w:rPr>
        <w:t xml:space="preserve"> Chrome extension with Python FastAPI backend, serving 1,000+ daily users through </w:t>
      </w:r>
      <w:r>
        <w:rPr>
          <w:sz w:val="20"/>
          <w:b/>
          <w:bCs/>
        </w:rPr>
        <w:t xml:space="preserve">statistical models</w:t>
      </w:r>
      <w:r>
        <w:rPr>
          <w:sz w:val="20"/>
        </w:rPr>
        <w:t xml:space="preserve"> for content analysis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real-time algorithms</w:t>
      </w:r>
      <w:r>
        <w:rPr>
          <w:sz w:val="20"/>
        </w:rPr>
        <w:t xml:space="preserve"> utilizing OpenAI APIs and JavaScript frontend with </w:t>
      </w:r>
      <w:r>
        <w:rPr>
          <w:sz w:val="20"/>
          <w:b/>
          <w:bCs/>
        </w:rPr>
        <w:t xml:space="preserve">optimization models</w:t>
      </w:r>
      <w:r>
        <w:rPr>
          <w:sz w:val="20"/>
        </w:rPr>
        <w:t xml:space="preserve"> reducing user comprehension time by 60% through NLP analysis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production coding environment</w:t>
      </w:r>
      <w:r>
        <w:rPr>
          <w:sz w:val="20"/>
        </w:rPr>
        <w:t xml:space="preserve"> with comprehensive error handling, Redis caching, and </w:t>
      </w:r>
      <w:r>
        <w:rPr>
          <w:sz w:val="20"/>
          <w:b/>
          <w:bCs/>
        </w:rPr>
        <w:t xml:space="preserve">experimental design</w:t>
      </w:r>
      <w:r>
        <w:rPr>
          <w:sz w:val="20"/>
        </w:rPr>
        <w:t xml:space="preserve"> ensuring 99%+ uptime and sub-200ms response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 </w:t>
      </w:r>
      <w:r>
        <w:rPr>
          <w:sz w:val="20"/>
          <w:b/>
          <w:bCs/>
        </w:rPr>
        <w:t xml:space="preserve">machine learning algorithms</w:t>
      </w:r>
      <w:r>
        <w:rPr>
          <w:sz w:val="20"/>
        </w:rPr>
        <w:t xml:space="preserve"> using PPO and Transformer architectures for </w:t>
      </w:r>
      <w:r>
        <w:rPr>
          <w:sz w:val="20"/>
          <w:b/>
          <w:bCs/>
        </w:rPr>
        <w:t xml:space="preserve">supply-demand matching</w:t>
      </w:r>
      <w:r>
        <w:rPr>
          <w:sz w:val="20"/>
        </w:rPr>
        <w:t xml:space="preserve"> in trading systems on 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optimization models</w:t>
      </w:r>
      <w:r>
        <w:rPr>
          <w:sz w:val="20"/>
        </w:rPr>
        <w:t xml:space="preserve"> with AWS Graviton processors, reducing system latency by 25% through </w:t>
      </w:r>
      <w:r>
        <w:rPr>
          <w:sz w:val="20"/>
          <w:b/>
          <w:bCs/>
        </w:rPr>
        <w:t xml:space="preserve">statistical modeling</w:t>
      </w:r>
      <w:r>
        <w:rPr>
          <w:sz w:val="20"/>
        </w:rPr>
        <w:t xml:space="preserve"> of high-frequency trading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slippage reduction and 12% cost improvement through </w:t>
      </w:r>
      <w:r>
        <w:rPr>
          <w:sz w:val="20"/>
          <w:b/>
          <w:bCs/>
        </w:rPr>
        <w:t xml:space="preserve">algorithmic optimization</w:t>
      </w:r>
      <w:r>
        <w:rPr>
          <w:sz w:val="20"/>
        </w:rPr>
        <w:t xml:space="preserve">, consistently outperforming TWAP/VWAP </w:t>
      </w:r>
      <w:r>
        <w:rPr>
          <w:sz w:val="20"/>
          <w:b/>
          <w:bCs/>
        </w:rPr>
        <w:t xml:space="preserve">marketplace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cross-functional collaboration</w:t>
      </w:r>
      <w:r>
        <w:rPr>
          <w:sz w:val="20"/>
        </w:rPr>
        <w:t xml:space="preserve"> with product teams implementing </w:t>
      </w:r>
      <w:r>
        <w:rPr>
          <w:sz w:val="20"/>
          <w:b/>
          <w:bCs/>
        </w:rPr>
        <w:t xml:space="preserve">experimental design</w:t>
      </w:r>
      <w:r>
        <w:rPr>
          <w:sz w:val="20"/>
        </w:rPr>
        <w:t xml:space="preserve"> for user onboarding, generating $15,000 revenue from 750+ users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machine learning models</w:t>
      </w:r>
      <w:r>
        <w:rPr>
          <w:sz w:val="20"/>
        </w:rPr>
        <w:t xml:space="preserve"> for customer churn prediction using TensorFlow and PyTorch, achieving 20% user retention increase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</w:t>
      </w:r>
      <w:r>
        <w:rPr>
          <w:sz w:val="20"/>
          <w:b/>
          <w:bCs/>
        </w:rPr>
        <w:t xml:space="preserve">data processing</w:t>
      </w:r>
      <w:r>
        <w:rPr>
          <w:sz w:val="20"/>
        </w:rPr>
        <w:t xml:space="preserve"> time by 30% through optimization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production ML models</w:t>
      </w:r>
      <w:r>
        <w:rPr>
          <w:sz w:val="20"/>
        </w:rPr>
        <w:t xml:space="preserve"> on AWS using MLflow and FastAPI for </w:t>
      </w:r>
      <w:r>
        <w:rPr>
          <w:sz w:val="20"/>
          <w:b/>
          <w:bCs/>
        </w:rPr>
        <w:t xml:space="preserve">real-time predictions</w:t>
      </w:r>
      <w:r>
        <w:rPr>
          <w:sz w:val="20"/>
        </w:rPr>
        <w:t xml:space="preserve"> and automated deployment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experimental design</w:t>
      </w:r>
      <w:r>
        <w:rPr>
          <w:sz w:val="20"/>
        </w:rPr>
        <w:t xml:space="preserve"> through CI/CD pipeline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SQL, R, C/C++, Java, Go, Bash,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XGBoost, Hugging Face, OpenAI API, LangChain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