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a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Chrome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extension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that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provides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AI-powered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web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search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summaries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relevant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images,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content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extraction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Python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backend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LangChain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 xml:space="preserve">and </w:t>
      </w:r>
      <w:r w:rsidRPr="00630352">
        <w:rPr>
          <w:b/>
          <w:sz w:val="20"/>
        </w:rPr>
        <w:t>OpenAI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APIs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(GPT-3.5,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>DALL-E)</w:t>
      </w:r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JavaScript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frontend,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async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processing, and optimized web scraping using BeautifulSoup4 also integrating </w:t>
      </w:r>
      <w:r w:rsidRPr="00630352">
        <w:rPr>
          <w:b/>
          <w:sz w:val="20"/>
        </w:rPr>
        <w:t xml:space="preserve">Google Custom Search </w:t>
      </w:r>
      <w:r w:rsidRPr="00630352">
        <w:rPr>
          <w:sz w:val="20"/>
        </w:rPr>
        <w:t>for comprehensive web results</w:t>
      </w:r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 w:rsidRPr="00FC2846">
        <w:rPr>
          <w:sz w:val="20"/>
        </w:rPr>
        <w:t>Achieved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streamlined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information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access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by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providing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concise</w:t>
      </w:r>
      <w:r w:rsidRPr="00FC2846">
        <w:rPr>
          <w:spacing w:val="-8"/>
          <w:sz w:val="20"/>
        </w:rPr>
        <w:t xml:space="preserve"> </w:t>
      </w:r>
      <w:r w:rsidRPr="00FC2846">
        <w:rPr>
          <w:sz w:val="20"/>
        </w:rPr>
        <w:t>3-point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summaries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and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AI-generated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relevant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images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for</w:t>
      </w:r>
      <w:r w:rsidRPr="00FC2846">
        <w:rPr>
          <w:spacing w:val="-6"/>
          <w:sz w:val="20"/>
        </w:rPr>
        <w:t xml:space="preserve"> </w:t>
      </w:r>
      <w:r w:rsidRPr="00FC2846">
        <w:rPr>
          <w:sz w:val="20"/>
        </w:rPr>
        <w:t>each</w:t>
      </w:r>
      <w:r w:rsidRPr="00FC2846">
        <w:rPr>
          <w:spacing w:val="-7"/>
          <w:sz w:val="20"/>
        </w:rPr>
        <w:t xml:space="preserve"> </w:t>
      </w:r>
      <w:r w:rsidRPr="00FC2846">
        <w:rPr>
          <w:sz w:val="20"/>
        </w:rPr>
        <w:t>search</w:t>
      </w:r>
      <w:r w:rsidRPr="00FC2846">
        <w:rPr>
          <w:spacing w:val="-7"/>
          <w:sz w:val="20"/>
        </w:rPr>
        <w:t xml:space="preserve"> </w:t>
      </w:r>
      <w:r w:rsidRPr="00FC2846">
        <w:rPr>
          <w:spacing w:val="-2"/>
          <w:sz w:val="20"/>
        </w:rPr>
        <w:t>result,</w:t>
      </w:r>
      <w:r w:rsidR="00FC2846" w:rsidRPr="00FC2846">
        <w:rPr>
          <w:spacing w:val="-2"/>
          <w:sz w:val="20"/>
        </w:rPr>
        <w:t xml:space="preserve"> </w:t>
      </w:r>
      <w:r w:rsidR="00FC2846" w:rsidRPr="00FC2846">
        <w:rPr>
          <w:b/>
          <w:sz w:val="20"/>
        </w:rPr>
        <w:t>reducing</w:t>
      </w:r>
      <w:r w:rsidR="00FC2846" w:rsidRPr="00FC2846">
        <w:rPr>
          <w:b/>
          <w:spacing w:val="-10"/>
          <w:sz w:val="20"/>
        </w:rPr>
        <w:t xml:space="preserve"> </w:t>
      </w:r>
      <w:r w:rsidR="00FC2846" w:rsidRPr="00FC2846">
        <w:rPr>
          <w:b/>
          <w:sz w:val="20"/>
        </w:rPr>
        <w:t>user</w:t>
      </w:r>
      <w:r w:rsidR="00FC2846" w:rsidRPr="00FC2846">
        <w:rPr>
          <w:b/>
          <w:spacing w:val="-6"/>
          <w:sz w:val="20"/>
        </w:rPr>
        <w:t xml:space="preserve"> </w:t>
      </w:r>
      <w:r w:rsidR="00FC2846" w:rsidRPr="00FC2846">
        <w:rPr>
          <w:b/>
          <w:sz w:val="20"/>
        </w:rPr>
        <w:t>time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>spent</w:t>
      </w:r>
      <w:r w:rsidR="00FC2846" w:rsidRPr="00FC2846">
        <w:rPr>
          <w:b/>
          <w:spacing w:val="-7"/>
          <w:sz w:val="20"/>
        </w:rPr>
        <w:t xml:space="preserve"> </w:t>
      </w:r>
      <w:r w:rsidR="00FC2846" w:rsidRPr="00FC2846">
        <w:rPr>
          <w:b/>
          <w:sz w:val="20"/>
        </w:rPr>
        <w:t>on</w:t>
      </w:r>
      <w:r w:rsidR="00FC2846" w:rsidRPr="00FC2846">
        <w:rPr>
          <w:b/>
          <w:spacing w:val="-9"/>
          <w:sz w:val="20"/>
        </w:rPr>
        <w:t xml:space="preserve"> </w:t>
      </w:r>
      <w:r w:rsidR="00FC2846" w:rsidRPr="00FC2846">
        <w:rPr>
          <w:b/>
          <w:sz w:val="20"/>
        </w:rPr>
        <w:t>content</w:t>
      </w:r>
      <w:r w:rsidR="00FC2846" w:rsidRPr="00FC2846">
        <w:rPr>
          <w:b/>
          <w:spacing w:val="-8"/>
          <w:sz w:val="20"/>
        </w:rPr>
        <w:t xml:space="preserve"> </w:t>
      </w:r>
      <w:r w:rsidR="00FC2846" w:rsidRPr="00FC2846">
        <w:rPr>
          <w:b/>
          <w:sz w:val="20"/>
        </w:rPr>
        <w:t xml:space="preserve">comprehension </w:t>
      </w:r>
      <w:r w:rsidR="00FC2846" w:rsidRPr="00FC2846">
        <w:rPr>
          <w:sz w:val="20"/>
        </w:rPr>
        <w:t>by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transforming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z w:val="20"/>
        </w:rPr>
        <w:t>lengthy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web</w:t>
      </w:r>
      <w:r w:rsidR="00FC2846" w:rsidRPr="00FC2846">
        <w:rPr>
          <w:spacing w:val="-8"/>
          <w:sz w:val="20"/>
        </w:rPr>
        <w:t xml:space="preserve"> </w:t>
      </w:r>
      <w:r w:rsidR="00FC2846" w:rsidRPr="00FC2846">
        <w:rPr>
          <w:sz w:val="20"/>
        </w:rPr>
        <w:t>pages</w:t>
      </w:r>
      <w:r w:rsidR="00FC2846" w:rsidRPr="00FC2846">
        <w:rPr>
          <w:spacing w:val="-5"/>
          <w:sz w:val="20"/>
        </w:rPr>
        <w:t xml:space="preserve"> </w:t>
      </w:r>
      <w:r w:rsidR="00FC2846" w:rsidRPr="00FC2846">
        <w:rPr>
          <w:sz w:val="20"/>
        </w:rPr>
        <w:t>into</w:t>
      </w:r>
      <w:r w:rsidR="00FC2846" w:rsidRPr="00FC2846">
        <w:rPr>
          <w:spacing w:val="-7"/>
          <w:sz w:val="20"/>
        </w:rPr>
        <w:t xml:space="preserve"> </w:t>
      </w:r>
      <w:r w:rsidR="00FC2846" w:rsidRPr="00FC2846">
        <w:rPr>
          <w:sz w:val="20"/>
        </w:rPr>
        <w:t>digestible</w:t>
      </w:r>
      <w:r w:rsidR="00FC2846" w:rsidRPr="00FC2846">
        <w:rPr>
          <w:spacing w:val="-9"/>
          <w:sz w:val="20"/>
        </w:rPr>
        <w:t xml:space="preserve"> </w:t>
      </w:r>
      <w:r w:rsidR="00FC2846" w:rsidRPr="00FC2846">
        <w:rPr>
          <w:spacing w:val="-2"/>
          <w:sz w:val="20"/>
        </w:rPr>
        <w:t>formats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</w:t>
      </w:r>
      <w:r>
        <w:rPr>
          <w:sz w:val="20"/>
          <w:b/>
          <w:bCs/>
        </w:rPr>
        <w:t xml:space="preserve">distributed ML trading system</w:t>
      </w:r>
      <w:r>
        <w:rPr>
          <w:sz w:val="20"/>
        </w:rPr>
        <w:t xml:space="preserve"> using </w:t>
      </w:r>
      <w:r>
        <w:rPr>
          <w:sz w:val="20"/>
          <w:b/>
          <w:bCs/>
        </w:rPr>
        <w:t xml:space="preserve">PPO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Transformer Encoders</w:t>
      </w:r>
      <w:r>
        <w:rPr>
          <w:sz w:val="20"/>
        </w:rPr>
        <w:t xml:space="preserve"> on </w:t>
      </w:r>
      <w:r>
        <w:rPr>
          <w:sz w:val="20"/>
          <w:b/>
          <w:bCs/>
        </w:rPr>
        <w:t xml:space="preserve">AWS</w:t>
      </w:r>
      <w:r>
        <w:rPr>
          <w:sz w:val="20"/>
        </w:rPr>
        <w:t xml:space="preserve">, achieving 10% slippage reduction in investment execution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Implemented </w:t>
      </w:r>
      <w:r>
        <w:rPr>
          <w:sz w:val="20"/>
          <w:b/>
          <w:bCs/>
        </w:rPr>
        <w:t xml:space="preserve">MLOps pipelines</w:t>
      </w:r>
      <w:r>
        <w:rPr>
          <w:sz w:val="20"/>
        </w:rPr>
        <w:t xml:space="preserve"> with </w:t>
      </w:r>
      <w:r>
        <w:rPr>
          <w:sz w:val="20"/>
          <w:b/>
          <w:bCs/>
        </w:rPr>
        <w:t xml:space="preserve">AWS Graviton</w:t>
      </w:r>
      <w:r>
        <w:rPr>
          <w:sz w:val="20"/>
        </w:rPr>
        <w:t xml:space="preserve"> and automated </w:t>
      </w:r>
      <w:r>
        <w:rPr>
          <w:sz w:val="20"/>
          <w:b/>
          <w:bCs/>
        </w:rPr>
        <w:t xml:space="preserve">CI/CD workflows</w:t>
      </w:r>
      <w:r>
        <w:rPr>
          <w:sz w:val="20"/>
        </w:rPr>
        <w:t xml:space="preserve">, improving system latency and operational efficiency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Delivered </w:t>
      </w:r>
      <w:r>
        <w:rPr>
          <w:sz w:val="20"/>
          <w:b/>
          <w:bCs/>
        </w:rPr>
        <w:t xml:space="preserve">12% cost reduction</w:t>
      </w:r>
      <w:r>
        <w:rPr>
          <w:sz w:val="20"/>
        </w:rPr>
        <w:t xml:space="preserve"> in transaction spreads, outperforming </w:t>
      </w:r>
      <w:r>
        <w:rPr>
          <w:sz w:val="20"/>
          <w:b/>
          <w:bCs/>
        </w:rPr>
        <w:t xml:space="preserve">TWAP/VWAP benchmarks</w:t>
      </w:r>
      <w:r>
        <w:rPr>
          <w:sz w:val="20"/>
        </w:rPr>
        <w:t xml:space="preserve"> and generating $15K revenue with 750 new users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Authored comprehensive </w:t>
      </w:r>
      <w:r>
        <w:rPr>
          <w:sz w:val="20"/>
          <w:b/>
          <w:bCs/>
        </w:rPr>
        <w:t xml:space="preserve">technical documentation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performance reports</w:t>
      </w:r>
      <w:r>
        <w:rPr>
          <w:sz w:val="20"/>
        </w:rPr>
        <w:t xml:space="preserve"> for cross-functional investment and engineering teams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Developed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scalable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customer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churn</w:t>
      </w:r>
      <w:r w:rsidRPr="00630352">
        <w:rPr>
          <w:b/>
          <w:spacing w:val="-5"/>
          <w:sz w:val="20"/>
        </w:rPr>
        <w:t xml:space="preserve"> </w:t>
      </w:r>
      <w:r w:rsidRPr="00630352">
        <w:rPr>
          <w:b/>
          <w:sz w:val="20"/>
        </w:rPr>
        <w:t>prediction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b/>
          <w:sz w:val="20"/>
        </w:rPr>
        <w:t xml:space="preserve">models </w:t>
      </w:r>
      <w:r w:rsidRPr="00630352">
        <w:rPr>
          <w:sz w:val="20"/>
        </w:rPr>
        <w:t>using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TensorFlow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proofErr w:type="spellStart"/>
      <w:r w:rsidRPr="00630352">
        <w:rPr>
          <w:sz w:val="20"/>
        </w:rPr>
        <w:t>PyTorch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integrating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results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relational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systems like PostgreSQL to ensure efficient querying and analysis, resulting in a </w:t>
      </w:r>
      <w:r w:rsidRPr="00630352">
        <w:rPr>
          <w:b/>
          <w:sz w:val="20"/>
        </w:rPr>
        <w:t>20% increase in user retention</w:t>
      </w:r>
      <w:r w:rsidRPr="00630352">
        <w:rPr>
          <w:sz w:val="20"/>
        </w:rPr>
        <w:t>.</w:t>
      </w:r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Automated</w:t>
      </w:r>
      <w:r w:rsidRPr="00630352">
        <w:rPr>
          <w:spacing w:val="-1"/>
          <w:sz w:val="20"/>
        </w:rPr>
        <w:t xml:space="preserve"> </w:t>
      </w:r>
      <w:r w:rsidRPr="00630352">
        <w:rPr>
          <w:b/>
          <w:sz w:val="20"/>
        </w:rPr>
        <w:t>distributed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 xml:space="preserve">pipelines </w:t>
      </w:r>
      <w:r w:rsidRPr="00630352">
        <w:rPr>
          <w:sz w:val="20"/>
        </w:rPr>
        <w:t>with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Apache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Airflow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Kubernetes,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by </w:t>
      </w:r>
      <w:r w:rsidRPr="00630352">
        <w:rPr>
          <w:b/>
          <w:sz w:val="20"/>
        </w:rPr>
        <w:t>30%</w:t>
      </w:r>
      <w:r w:rsidRPr="00630352">
        <w:rPr>
          <w:b/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seamless data ingestion for downstream ML workflows.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 w:rsidRPr="00630352">
        <w:rPr>
          <w:sz w:val="20"/>
        </w:rPr>
        <w:t>Deployed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ML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models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on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AWS</w:t>
      </w:r>
      <w:r w:rsidRPr="00630352">
        <w:rPr>
          <w:spacing w:val="-1"/>
          <w:sz w:val="20"/>
        </w:rPr>
        <w:t xml:space="preserve"> </w:t>
      </w:r>
      <w:r w:rsidRPr="00630352">
        <w:rPr>
          <w:sz w:val="20"/>
        </w:rPr>
        <w:t>infrastructure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 xml:space="preserve">with </w:t>
      </w:r>
      <w:proofErr w:type="spellStart"/>
      <w:r w:rsidRPr="00630352">
        <w:rPr>
          <w:b/>
          <w:sz w:val="20"/>
        </w:rPr>
        <w:t>MLflow</w:t>
      </w:r>
      <w:proofErr w:type="spellEnd"/>
      <w:r w:rsidRPr="00630352">
        <w:rPr>
          <w:sz w:val="20"/>
        </w:rPr>
        <w:t>,</w:t>
      </w:r>
      <w:r w:rsidRPr="00630352">
        <w:rPr>
          <w:spacing w:val="-2"/>
          <w:sz w:val="20"/>
        </w:rPr>
        <w:t xml:space="preserve"> </w:t>
      </w:r>
      <w:proofErr w:type="spellStart"/>
      <w:r w:rsidRPr="00630352">
        <w:rPr>
          <w:b/>
          <w:sz w:val="20"/>
        </w:rPr>
        <w:t>FastAPI</w:t>
      </w:r>
      <w:proofErr w:type="spellEnd"/>
      <w:r w:rsidRPr="00630352">
        <w:rPr>
          <w:sz w:val="20"/>
        </w:rPr>
        <w:t>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scalable</w:t>
      </w:r>
      <w:r w:rsidRPr="00630352">
        <w:rPr>
          <w:spacing w:val="-5"/>
          <w:sz w:val="20"/>
        </w:rPr>
        <w:t xml:space="preserve"> </w:t>
      </w:r>
      <w:proofErr w:type="spellStart"/>
      <w:r w:rsidRPr="00630352">
        <w:rPr>
          <w:sz w:val="20"/>
        </w:rPr>
        <w:t>NVMe</w:t>
      </w:r>
      <w:proofErr w:type="spellEnd"/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storage,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enabling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real-time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predictions</w:t>
      </w:r>
      <w:r w:rsidRPr="00630352">
        <w:rPr>
          <w:spacing w:val="-3"/>
          <w:sz w:val="20"/>
        </w:rPr>
        <w:t xml:space="preserve"> </w:t>
      </w:r>
      <w:r w:rsidRPr="00630352">
        <w:rPr>
          <w:sz w:val="20"/>
        </w:rPr>
        <w:t>and enhanced system performance.</w:t>
      </w:r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  <w:r w:rsidRPr="00630352">
        <w:rPr>
          <w:sz w:val="20"/>
        </w:rPr>
        <w:t>Developed CI/CD pipelines for model deployment, including automated performance monitoring and rollback mechanisms, to support real-time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applications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at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scale</w:t>
      </w:r>
      <w:r w:rsidRPr="00630352">
        <w:rPr>
          <w:spacing w:val="-2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automated</w:t>
      </w:r>
      <w:r w:rsidRPr="00630352">
        <w:rPr>
          <w:spacing w:val="-7"/>
          <w:sz w:val="20"/>
        </w:rPr>
        <w:t xml:space="preserve"> </w:t>
      </w:r>
      <w:r w:rsidRPr="00630352">
        <w:rPr>
          <w:b/>
          <w:sz w:val="20"/>
        </w:rPr>
        <w:t>ETL</w:t>
      </w:r>
      <w:r w:rsidRPr="00630352">
        <w:rPr>
          <w:b/>
          <w:spacing w:val="-11"/>
          <w:sz w:val="20"/>
        </w:rPr>
        <w:t xml:space="preserve"> </w:t>
      </w:r>
      <w:r w:rsidRPr="00630352">
        <w:rPr>
          <w:sz w:val="20"/>
        </w:rPr>
        <w:t>processes</w:t>
      </w:r>
      <w:r w:rsidRPr="00630352">
        <w:rPr>
          <w:spacing w:val="-11"/>
          <w:sz w:val="20"/>
        </w:rPr>
        <w:t xml:space="preserve"> </w:t>
      </w:r>
      <w:r w:rsidRPr="00630352">
        <w:rPr>
          <w:sz w:val="20"/>
        </w:rPr>
        <w:t>with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Apache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Airflow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and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z w:val="20"/>
        </w:rPr>
        <w:t>Kubernetes</w:t>
      </w:r>
      <w:r w:rsidRPr="00630352">
        <w:rPr>
          <w:sz w:val="20"/>
        </w:rPr>
        <w:t>,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reducing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processing</w:t>
      </w:r>
      <w:r w:rsidRPr="00630352">
        <w:rPr>
          <w:spacing w:val="-10"/>
          <w:sz w:val="20"/>
        </w:rPr>
        <w:t xml:space="preserve"> </w:t>
      </w:r>
      <w:r w:rsidRPr="00630352">
        <w:rPr>
          <w:sz w:val="20"/>
        </w:rPr>
        <w:t>time</w:t>
      </w:r>
      <w:r w:rsidRPr="00630352">
        <w:rPr>
          <w:spacing w:val="-12"/>
          <w:sz w:val="20"/>
        </w:rPr>
        <w:t xml:space="preserve"> </w:t>
      </w:r>
      <w:r w:rsidRPr="00630352">
        <w:rPr>
          <w:sz w:val="20"/>
        </w:rPr>
        <w:t>by</w:t>
      </w:r>
      <w:r w:rsidRPr="00630352">
        <w:rPr>
          <w:spacing w:val="-9"/>
          <w:sz w:val="20"/>
        </w:rPr>
        <w:t xml:space="preserve"> </w:t>
      </w:r>
      <w:r w:rsidRPr="00630352">
        <w:rPr>
          <w:sz w:val="20"/>
        </w:rPr>
        <w:t>30%</w: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C/C++, SQL, JavaScript, HTML/CSS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PyTorch, TensorFlow, LangChain, LangGraph, Hugging Face, OpenAI APIs, vLLM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control,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