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A43" w:rsidRPr="00F45A43" w:rsidRDefault="00F45A43" w:rsidP="00F45A43">
      <w:pPr>
        <w:jc w:val="center"/>
        <w:rPr>
          <w:b/>
          <w:sz w:val="40"/>
        </w:rPr>
      </w:pPr>
      <w:r w:rsidRPr="00F45A43">
        <w:rPr>
          <w:b/>
          <w:sz w:val="40"/>
        </w:rPr>
        <w:t>AHRS</w:t>
      </w:r>
      <w:r w:rsidR="00872E5E">
        <w:rPr>
          <w:rFonts w:hint="eastAsia"/>
          <w:b/>
          <w:sz w:val="40"/>
        </w:rPr>
        <w:t>（</w:t>
      </w:r>
      <w:r w:rsidR="00872E5E" w:rsidRPr="00872E5E">
        <w:rPr>
          <w:rFonts w:hint="eastAsia"/>
          <w:b/>
          <w:sz w:val="40"/>
        </w:rPr>
        <w:t>航姿参考系统</w:t>
      </w:r>
      <w:r w:rsidR="00872E5E">
        <w:rPr>
          <w:rFonts w:hint="eastAsia"/>
          <w:b/>
          <w:sz w:val="40"/>
        </w:rPr>
        <w:t>）</w:t>
      </w:r>
    </w:p>
    <w:p w:rsidR="00B4570A" w:rsidRDefault="00EA476E">
      <w:r>
        <w:rPr>
          <w:rFonts w:hint="eastAsia"/>
        </w:rPr>
        <w:t>一、</w:t>
      </w:r>
      <w:r w:rsidRPr="00EA476E">
        <w:rPr>
          <w:rFonts w:hint="eastAsia"/>
        </w:rPr>
        <w:t>AHRS</w:t>
      </w:r>
      <w:r w:rsidRPr="00EA476E">
        <w:rPr>
          <w:rFonts w:hint="eastAsia"/>
        </w:rPr>
        <w:t>（航姿参考系统）和</w:t>
      </w:r>
      <w:r w:rsidRPr="00EA476E">
        <w:rPr>
          <w:rFonts w:hint="eastAsia"/>
        </w:rPr>
        <w:t>IMU</w:t>
      </w:r>
      <w:r w:rsidRPr="00EA476E">
        <w:rPr>
          <w:rFonts w:hint="eastAsia"/>
        </w:rPr>
        <w:t>（惯性测量单元）的区别</w:t>
      </w:r>
    </w:p>
    <w:p w:rsidR="00644BB5" w:rsidRDefault="00644BB5">
      <w:r>
        <w:rPr>
          <w:rFonts w:hint="eastAsia"/>
        </w:rPr>
        <w:t>1.</w:t>
      </w:r>
      <w:r>
        <w:t>AHRS</w:t>
      </w:r>
    </w:p>
    <w:p w:rsidR="0077559A" w:rsidRDefault="007D7B26">
      <w:r>
        <w:rPr>
          <w:rFonts w:hint="eastAsia"/>
        </w:rPr>
        <w:t>两者的测量器件都是加速度计、陀螺仪、磁罗盘，</w:t>
      </w:r>
      <w:r w:rsidR="0077559A" w:rsidRPr="0077559A">
        <w:rPr>
          <w:rFonts w:hint="eastAsia"/>
        </w:rPr>
        <w:t>AHRS</w:t>
      </w:r>
      <w:r w:rsidR="007B715D">
        <w:rPr>
          <w:rFonts w:hint="eastAsia"/>
        </w:rPr>
        <w:t>的真正参考来自于地球的重力场和地球的磁场，</w:t>
      </w:r>
      <w:r w:rsidR="0077559A" w:rsidRPr="0077559A">
        <w:rPr>
          <w:rFonts w:hint="eastAsia"/>
        </w:rPr>
        <w:t>他的静态终精度取决于对磁场的测量精度和对重力的测量精度</w:t>
      </w:r>
      <w:r w:rsidR="0077559A">
        <w:rPr>
          <w:rFonts w:hint="eastAsia"/>
        </w:rPr>
        <w:t>，而陀螺仪</w:t>
      </w:r>
      <w:r w:rsidR="0077559A" w:rsidRPr="0077559A">
        <w:rPr>
          <w:rFonts w:hint="eastAsia"/>
        </w:rPr>
        <w:t>决定了他的动态性能。</w:t>
      </w:r>
      <w:r w:rsidR="0093743A">
        <w:rPr>
          <w:rFonts w:hint="eastAsia"/>
        </w:rPr>
        <w:t>磁场和重力场越正交，则航姿测量效果越好，</w:t>
      </w:r>
      <w:r w:rsidR="0093743A" w:rsidRPr="0093743A">
        <w:rPr>
          <w:rFonts w:hint="eastAsia"/>
        </w:rPr>
        <w:t>也就是说如果磁场和重力场平行了，比如在地磁南北极。。这里的磁场是向下的</w:t>
      </w:r>
      <w:r w:rsidR="007A272F">
        <w:rPr>
          <w:rFonts w:hint="eastAsia"/>
        </w:rPr>
        <w:t>，即和重量场方向相同了。这个时候航线交是没法测出的，这是航姿系统的缺陷所在，</w:t>
      </w:r>
      <w:r w:rsidR="0093743A">
        <w:rPr>
          <w:rFonts w:hint="eastAsia"/>
        </w:rPr>
        <w:t>在高纬度的地方航线角误差会越来越大</w:t>
      </w:r>
      <w:r w:rsidR="00D90281">
        <w:rPr>
          <w:rFonts w:hint="eastAsia"/>
        </w:rPr>
        <w:t>。</w:t>
      </w:r>
    </w:p>
    <w:p w:rsidR="00644BB5" w:rsidRDefault="00644BB5" w:rsidP="004B5D03">
      <w:r>
        <w:rPr>
          <w:rFonts w:hint="eastAsia"/>
        </w:rPr>
        <w:t>2.</w:t>
      </w:r>
      <w:r>
        <w:t>IMU</w:t>
      </w:r>
    </w:p>
    <w:p w:rsidR="00D90281" w:rsidRDefault="004B5D03" w:rsidP="004B5D03">
      <w:pPr>
        <w:rPr>
          <w:rFonts w:hint="eastAsia"/>
        </w:rPr>
      </w:pPr>
      <w:r>
        <w:rPr>
          <w:rFonts w:hint="eastAsia"/>
        </w:rPr>
        <w:t>大学的理论力学告诉我们，所有的运动都可以分解为一个</w:t>
      </w:r>
      <w:r w:rsidRPr="0046195A">
        <w:rPr>
          <w:rFonts w:hint="eastAsia"/>
          <w:color w:val="FF0000"/>
        </w:rPr>
        <w:t>直线运动</w:t>
      </w:r>
      <w:r>
        <w:rPr>
          <w:rFonts w:hint="eastAsia"/>
        </w:rPr>
        <w:t>和一个</w:t>
      </w:r>
      <w:bookmarkStart w:id="0" w:name="_GoBack"/>
      <w:r w:rsidRPr="0046195A">
        <w:rPr>
          <w:rFonts w:hint="eastAsia"/>
          <w:color w:val="FF0000"/>
        </w:rPr>
        <w:t>旋转运动</w:t>
      </w:r>
      <w:bookmarkEnd w:id="0"/>
      <w:r>
        <w:rPr>
          <w:rFonts w:hint="eastAsia"/>
        </w:rPr>
        <w:t>，故这个惯性测量单元就是测量</w:t>
      </w:r>
      <w:r w:rsidR="00591B17">
        <w:rPr>
          <w:rFonts w:hint="eastAsia"/>
        </w:rPr>
        <w:t>这两种运动，直线运动通过加速度计可以测量，旋转运动则通过陀螺。</w:t>
      </w:r>
      <w:r>
        <w:rPr>
          <w:rFonts w:hint="eastAsia"/>
        </w:rPr>
        <w:t>我假设</w:t>
      </w:r>
      <w:r>
        <w:rPr>
          <w:rFonts w:hint="eastAsia"/>
        </w:rPr>
        <w:t>IMU</w:t>
      </w:r>
      <w:r w:rsidR="00C4595B">
        <w:rPr>
          <w:rFonts w:hint="eastAsia"/>
        </w:rPr>
        <w:t>的陀螺和加速度计的测量是没有任何误差的。</w:t>
      </w:r>
      <w:r>
        <w:rPr>
          <w:rFonts w:hint="eastAsia"/>
        </w:rPr>
        <w:t>那么通过陀螺则可以精确的测量物体的姿态。。通过加速度计可以二次积分得出位移，实现完整的</w:t>
      </w:r>
      <w:r>
        <w:rPr>
          <w:rFonts w:hint="eastAsia"/>
        </w:rPr>
        <w:t>6DOF,</w:t>
      </w:r>
      <w:r>
        <w:rPr>
          <w:rFonts w:hint="eastAsia"/>
        </w:rPr>
        <w:t>也就是说你带着一台这种理论型的</w:t>
      </w:r>
      <w:r>
        <w:rPr>
          <w:rFonts w:hint="eastAsia"/>
        </w:rPr>
        <w:t>IMU</w:t>
      </w:r>
      <w:r>
        <w:rPr>
          <w:rFonts w:hint="eastAsia"/>
        </w:rPr>
        <w:t>在宇宙任何位置运动。。我们都可以知道他当前的姿态和相对位移～～这将不局限于任何场。。</w:t>
      </w:r>
    </w:p>
    <w:sectPr w:rsidR="00D9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CC1" w:rsidRDefault="00784CC1" w:rsidP="00EA476E">
      <w:pPr>
        <w:spacing w:after="0" w:line="240" w:lineRule="auto"/>
      </w:pPr>
      <w:r>
        <w:separator/>
      </w:r>
    </w:p>
  </w:endnote>
  <w:endnote w:type="continuationSeparator" w:id="0">
    <w:p w:rsidR="00784CC1" w:rsidRDefault="00784CC1" w:rsidP="00EA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CC1" w:rsidRDefault="00784CC1" w:rsidP="00EA476E">
      <w:pPr>
        <w:spacing w:after="0" w:line="240" w:lineRule="auto"/>
      </w:pPr>
      <w:r>
        <w:separator/>
      </w:r>
    </w:p>
  </w:footnote>
  <w:footnote w:type="continuationSeparator" w:id="0">
    <w:p w:rsidR="00784CC1" w:rsidRDefault="00784CC1" w:rsidP="00EA47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89"/>
    <w:rsid w:val="0046195A"/>
    <w:rsid w:val="004B5D03"/>
    <w:rsid w:val="00591B17"/>
    <w:rsid w:val="00644BB5"/>
    <w:rsid w:val="0077559A"/>
    <w:rsid w:val="00784CC1"/>
    <w:rsid w:val="007A272F"/>
    <w:rsid w:val="007B715D"/>
    <w:rsid w:val="007D7B26"/>
    <w:rsid w:val="00872E5E"/>
    <w:rsid w:val="008B7D89"/>
    <w:rsid w:val="0093743A"/>
    <w:rsid w:val="00B4570A"/>
    <w:rsid w:val="00C4595B"/>
    <w:rsid w:val="00D90281"/>
    <w:rsid w:val="00DB4DC0"/>
    <w:rsid w:val="00EA476E"/>
    <w:rsid w:val="00F4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08B90"/>
  <w15:chartTrackingRefBased/>
  <w15:docId w15:val="{68AF2C2C-CFAD-4239-A6C1-A1636CE5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7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A476E"/>
  </w:style>
  <w:style w:type="paragraph" w:styleId="a5">
    <w:name w:val="footer"/>
    <w:basedOn w:val="a"/>
    <w:link w:val="a6"/>
    <w:uiPriority w:val="99"/>
    <w:unhideWhenUsed/>
    <w:rsid w:val="00EA47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A4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wenhao</dc:creator>
  <cp:keywords/>
  <dc:description/>
  <cp:lastModifiedBy>Ding wenhao</cp:lastModifiedBy>
  <cp:revision>16</cp:revision>
  <dcterms:created xsi:type="dcterms:W3CDTF">2016-07-19T15:00:00Z</dcterms:created>
  <dcterms:modified xsi:type="dcterms:W3CDTF">2016-07-19T15:04:00Z</dcterms:modified>
</cp:coreProperties>
</file>