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efefe" w:val="clear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qk7v2m5yl4fx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Monitorización y registro del uso de recursos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efefe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Usar el comando vmstat y guardar su salida en un archivo /srv/logs/vmstat.log.</w:t>
        <w:br w:type="textWrapping"/>
        <w:t xml:space="preserve">✅ Configurar una tarea en crontab que guarde el uso de recursos (top -b -n 1) cada 5 minutos en /srv/logs/top.log.</w:t>
        <w:br w:type="textWrapping"/>
        <w:t xml:space="preserve">✅ Explorar iotop (si el sistema lo permite) para monitorizar I/O de disco.</w:t>
      </w:r>
    </w:p>
    <w:p w:rsidR="00000000" w:rsidDel="00000000" w:rsidP="00000000" w:rsidRDefault="00000000" w:rsidRPr="00000000" w14:paraId="00000004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Creamos una carpeta si no existe y ejecutamos el comando (y con “cat” comprobamos):</w:t>
      </w:r>
    </w:p>
    <w:p w:rsidR="00000000" w:rsidDel="00000000" w:rsidP="00000000" w:rsidRDefault="00000000" w:rsidRPr="00000000" w14:paraId="00000006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1138" cy="1555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15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Configuramos una tarea con “contrab”:</w:t>
      </w:r>
    </w:p>
    <w:p w:rsidR="00000000" w:rsidDel="00000000" w:rsidP="00000000" w:rsidRDefault="00000000" w:rsidRPr="00000000" w14:paraId="00000009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2563" cy="2237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23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95863" cy="317843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178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00613" cy="33946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394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Explorar iotop:</w:t>
      </w:r>
    </w:p>
    <w:p w:rsidR="00000000" w:rsidDel="00000000" w:rsidP="00000000" w:rsidRDefault="00000000" w:rsidRPr="00000000" w14:paraId="0000000F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03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59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