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48"/>
          <w:szCs w:val="48"/>
          <w:shd w:fill="fefefe" w:val="clear"/>
        </w:rPr>
      </w:pPr>
      <w:r w:rsidDel="00000000" w:rsidR="00000000" w:rsidRPr="00000000">
        <w:rPr>
          <w:b w:val="1"/>
          <w:i w:val="1"/>
          <w:sz w:val="48"/>
          <w:szCs w:val="48"/>
          <w:shd w:fill="fefefe" w:val="clear"/>
          <w:rtl w:val="0"/>
        </w:rPr>
        <w:t xml:space="preserve">Configuración de red en Windows Server</w:t>
      </w:r>
    </w:p>
    <w:p w:rsidR="00000000" w:rsidDel="00000000" w:rsidP="00000000" w:rsidRDefault="00000000" w:rsidRPr="00000000" w14:paraId="00000002">
      <w:pPr>
        <w:rPr>
          <w:b w:val="1"/>
          <w:i w:val="1"/>
          <w:sz w:val="48"/>
          <w:szCs w:val="48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i w:val="1"/>
          <w:sz w:val="24"/>
          <w:szCs w:val="24"/>
          <w:u w:val="none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  <w:rtl w:val="0"/>
        </w:rPr>
        <w:t xml:space="preserve"> Asignar una IP estática en la configuración de red.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i w:val="1"/>
          <w:sz w:val="24"/>
          <w:szCs w:val="24"/>
          <w:u w:val="none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  <w:rtl w:val="0"/>
        </w:rPr>
        <w:t xml:space="preserve"> Configurar la puerta de enlace y servidores DNS.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i w:val="1"/>
          <w:sz w:val="24"/>
          <w:szCs w:val="24"/>
          <w:u w:val="none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  <w:rtl w:val="0"/>
        </w:rPr>
        <w:t xml:space="preserve"> Probar la conectividad con ping y tracert.</w:t>
      </w:r>
    </w:p>
    <w:p w:rsidR="00000000" w:rsidDel="00000000" w:rsidP="00000000" w:rsidRDefault="00000000" w:rsidRPr="00000000" w14:paraId="00000008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  <w:rtl w:val="0"/>
        </w:rPr>
        <w:t xml:space="preserve">IP estática:</w:t>
      </w:r>
    </w:p>
    <w:p w:rsidR="00000000" w:rsidDel="00000000" w:rsidP="00000000" w:rsidRDefault="00000000" w:rsidRPr="00000000" w14:paraId="0000000A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  <w:sz w:val="48"/>
          <w:szCs w:val="48"/>
          <w:shd w:fill="fefefe" w:val="clear"/>
        </w:rPr>
      </w:pPr>
      <w:r w:rsidDel="00000000" w:rsidR="00000000" w:rsidRPr="00000000">
        <w:rPr>
          <w:b w:val="1"/>
          <w:i w:val="1"/>
          <w:sz w:val="48"/>
          <w:szCs w:val="48"/>
          <w:shd w:fill="fefefe" w:val="clear"/>
        </w:rPr>
        <w:drawing>
          <wp:inline distB="114300" distT="114300" distL="114300" distR="114300">
            <wp:extent cx="4633913" cy="1946422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1946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  <w:sz w:val="48"/>
          <w:szCs w:val="48"/>
          <w:shd w:fill="fefefe" w:val="clear"/>
        </w:rPr>
      </w:pPr>
      <w:r w:rsidDel="00000000" w:rsidR="00000000" w:rsidRPr="00000000">
        <w:rPr>
          <w:b w:val="1"/>
          <w:i w:val="1"/>
          <w:sz w:val="48"/>
          <w:szCs w:val="48"/>
          <w:shd w:fill="fefefe" w:val="clear"/>
        </w:rPr>
        <w:drawing>
          <wp:inline distB="114300" distT="114300" distL="114300" distR="114300">
            <wp:extent cx="2757488" cy="172985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1729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  <w:sz w:val="48"/>
          <w:szCs w:val="48"/>
          <w:shd w:fill="fefefe" w:val="clear"/>
        </w:rPr>
      </w:pPr>
      <w:r w:rsidDel="00000000" w:rsidR="00000000" w:rsidRPr="00000000">
        <w:rPr>
          <w:b w:val="1"/>
          <w:i w:val="1"/>
          <w:sz w:val="48"/>
          <w:szCs w:val="48"/>
          <w:shd w:fill="fefefe" w:val="clear"/>
        </w:rPr>
        <w:drawing>
          <wp:inline distB="114300" distT="114300" distL="114300" distR="114300">
            <wp:extent cx="2366963" cy="2573476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2573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sz w:val="48"/>
          <w:szCs w:val="48"/>
          <w:shd w:fill="fefefe" w:val="clear"/>
        </w:rPr>
        <w:drawing>
          <wp:inline distB="114300" distT="114300" distL="114300" distR="114300">
            <wp:extent cx="2957513" cy="2957513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295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sz w:val="48"/>
          <w:szCs w:val="48"/>
          <w:shd w:fill="fefefe" w:val="clear"/>
        </w:rPr>
        <w:drawing>
          <wp:inline distB="114300" distT="114300" distL="114300" distR="114300">
            <wp:extent cx="2627910" cy="269747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7910" cy="2697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sz w:val="48"/>
          <w:szCs w:val="48"/>
          <w:shd w:fill="fefefe" w:val="clear"/>
        </w:rPr>
        <w:drawing>
          <wp:inline distB="114300" distT="114300" distL="114300" distR="114300">
            <wp:extent cx="3071813" cy="2451084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2451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sz w:val="48"/>
          <w:szCs w:val="48"/>
          <w:shd w:fill="fefefe" w:val="clear"/>
        </w:rPr>
        <w:drawing>
          <wp:inline distB="114300" distT="114300" distL="114300" distR="114300">
            <wp:extent cx="4367213" cy="3532304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3532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sz w:val="48"/>
          <w:szCs w:val="48"/>
          <w:shd w:fill="fefefe" w:val="clear"/>
        </w:rPr>
        <w:drawing>
          <wp:inline distB="114300" distT="114300" distL="114300" distR="114300">
            <wp:extent cx="3371597" cy="2871788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597" cy="287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sz w:val="48"/>
          <w:szCs w:val="48"/>
          <w:shd w:fill="fefefe" w:val="clear"/>
        </w:rPr>
        <w:drawing>
          <wp:inline distB="114300" distT="114300" distL="114300" distR="114300">
            <wp:extent cx="4649350" cy="3707123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9350" cy="3707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  <w:sz w:val="48"/>
          <w:szCs w:val="48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