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efefe" w:val="clear"/>
        <w:spacing w:before="280" w:lineRule="auto"/>
        <w:rPr>
          <w:b w:val="1"/>
          <w:i w:val="1"/>
          <w:color w:val="000000"/>
          <w:sz w:val="48"/>
          <w:szCs w:val="48"/>
        </w:rPr>
      </w:pPr>
      <w:bookmarkStart w:colFirst="0" w:colLast="0" w:name="_a0m9kusuufea" w:id="0"/>
      <w:bookmarkEnd w:id="0"/>
      <w:r w:rsidDel="00000000" w:rsidR="00000000" w:rsidRPr="00000000">
        <w:rPr>
          <w:b w:val="1"/>
          <w:i w:val="1"/>
          <w:color w:val="000000"/>
          <w:sz w:val="48"/>
          <w:szCs w:val="48"/>
          <w:rtl w:val="0"/>
        </w:rPr>
        <w:t xml:space="preserve">Gestión avanzada de servicios con Systemd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shd w:fill="fefefe" w:val="clear"/>
        </w:rPr>
      </w:pPr>
      <w:r w:rsidDel="00000000" w:rsidR="00000000" w:rsidRPr="00000000">
        <w:rPr>
          <w:sz w:val="28"/>
          <w:szCs w:val="28"/>
          <w:shd w:fill="fefefe" w:val="clear"/>
          <w:rtl w:val="0"/>
        </w:rPr>
        <w:t xml:space="preserve">Detener, reiniciar y habilitar al arranque el servicio web (apache2 o nginx).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shd w:fill="fefefe" w:val="clear"/>
        </w:rPr>
      </w:pPr>
      <w:r w:rsidDel="00000000" w:rsidR="00000000" w:rsidRPr="00000000">
        <w:rPr>
          <w:sz w:val="28"/>
          <w:szCs w:val="28"/>
          <w:shd w:fill="fefefe" w:val="clear"/>
          <w:rtl w:val="0"/>
        </w:rPr>
        <w:t xml:space="preserve">Modificar la configuración de uno de los servicios para que </w:t>
      </w:r>
      <w:r w:rsidDel="00000000" w:rsidR="00000000" w:rsidRPr="00000000">
        <w:rPr>
          <w:b w:val="1"/>
          <w:sz w:val="28"/>
          <w:szCs w:val="28"/>
          <w:shd w:fill="fefefe" w:val="clear"/>
          <w:rtl w:val="0"/>
        </w:rPr>
        <w:t xml:space="preserve">se reinicie automáticamente si falla</w:t>
      </w:r>
      <w:r w:rsidDel="00000000" w:rsidR="00000000" w:rsidRPr="00000000">
        <w:rPr>
          <w:sz w:val="28"/>
          <w:szCs w:val="28"/>
          <w:shd w:fill="fefefe" w:val="clear"/>
          <w:rtl w:val="0"/>
        </w:rPr>
        <w:t xml:space="preserve"> (Restart=always en su .service).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shd w:fill="fefefe" w:val="clear"/>
        </w:rPr>
      </w:pPr>
      <w:r w:rsidDel="00000000" w:rsidR="00000000" w:rsidRPr="00000000">
        <w:rPr>
          <w:sz w:val="28"/>
          <w:szCs w:val="28"/>
          <w:shd w:fill="fefefe" w:val="clear"/>
          <w:rtl w:val="0"/>
        </w:rPr>
        <w:t xml:space="preserve">Crear un alias para reiniciar rápidamente el servicio desde .bashrc o .zshrc.</w:t>
      </w:r>
    </w:p>
    <w:p w:rsidR="00000000" w:rsidDel="00000000" w:rsidP="00000000" w:rsidRDefault="00000000" w:rsidRPr="00000000" w14:paraId="00000007">
      <w:pPr>
        <w:rPr>
          <w:sz w:val="28"/>
          <w:szCs w:val="2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shd w:fill="fefefe" w:val="clear"/>
        </w:rPr>
      </w:pPr>
      <w:r w:rsidDel="00000000" w:rsidR="00000000" w:rsidRPr="00000000">
        <w:rPr>
          <w:b w:val="1"/>
          <w:sz w:val="28"/>
          <w:szCs w:val="28"/>
          <w:shd w:fill="fefefe" w:val="clear"/>
          <w:rtl w:val="0"/>
        </w:rPr>
        <w:t xml:space="preserve">Systemd</w:t>
      </w:r>
      <w:r w:rsidDel="00000000" w:rsidR="00000000" w:rsidRPr="00000000">
        <w:rPr>
          <w:sz w:val="28"/>
          <w:szCs w:val="28"/>
          <w:shd w:fill="fefefe" w:val="clear"/>
          <w:rtl w:val="0"/>
        </w:rPr>
        <w:t xml:space="preserve">:</w:t>
      </w:r>
      <w:r w:rsidDel="00000000" w:rsidR="00000000" w:rsidRPr="00000000">
        <w:rPr>
          <w:sz w:val="28"/>
          <w:szCs w:val="28"/>
          <w:shd w:fill="fefefe" w:val="clear"/>
          <w:rtl w:val="0"/>
        </w:rPr>
        <w:t xml:space="preserve"> sistema que gestiona los servicios en Ubuntu</w:t>
      </w:r>
    </w:p>
    <w:p w:rsidR="00000000" w:rsidDel="00000000" w:rsidP="00000000" w:rsidRDefault="00000000" w:rsidRPr="00000000" w14:paraId="0000000A">
      <w:pPr>
        <w:rPr>
          <w:sz w:val="28"/>
          <w:szCs w:val="2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shd w:fill="fefefe" w:val="clear"/>
        </w:rPr>
      </w:pPr>
      <w:r w:rsidDel="00000000" w:rsidR="00000000" w:rsidRPr="00000000">
        <w:rPr>
          <w:sz w:val="28"/>
          <w:szCs w:val="28"/>
          <w:shd w:fill="fefefe" w:val="clear"/>
        </w:rPr>
        <w:drawing>
          <wp:inline distB="114300" distT="114300" distL="114300" distR="114300">
            <wp:extent cx="5731200" cy="1892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  <w:shd w:fill="fefefe" w:val="clear"/>
        </w:rPr>
      </w:pPr>
      <w:r w:rsidDel="00000000" w:rsidR="00000000" w:rsidRPr="00000000">
        <w:rPr>
          <w:sz w:val="28"/>
          <w:szCs w:val="28"/>
          <w:shd w:fill="fefefe" w:val="clear"/>
        </w:rPr>
        <w:drawing>
          <wp:inline distB="114300" distT="114300" distL="114300" distR="114300">
            <wp:extent cx="4900613" cy="3003864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003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  <w:shd w:fill="fefefe" w:val="clear"/>
        </w:rPr>
      </w:pPr>
      <w:r w:rsidDel="00000000" w:rsidR="00000000" w:rsidRPr="00000000">
        <w:rPr>
          <w:sz w:val="28"/>
          <w:szCs w:val="28"/>
          <w:shd w:fill="fefefe" w:val="clear"/>
        </w:rPr>
        <w:drawing>
          <wp:inline distB="114300" distT="114300" distL="114300" distR="114300">
            <wp:extent cx="4881563" cy="15244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15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  <w:shd w:fill="fefefe" w:val="clear"/>
        </w:rPr>
      </w:pPr>
      <w:r w:rsidDel="00000000" w:rsidR="00000000" w:rsidRPr="00000000">
        <w:rPr>
          <w:sz w:val="28"/>
          <w:szCs w:val="28"/>
          <w:shd w:fill="fefefe" w:val="clear"/>
        </w:rPr>
        <w:drawing>
          <wp:inline distB="114300" distT="114300" distL="114300" distR="114300">
            <wp:extent cx="4900613" cy="158740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158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  <w:shd w:fill="fefefe" w:val="clear"/>
        </w:rPr>
      </w:pPr>
      <w:r w:rsidDel="00000000" w:rsidR="00000000" w:rsidRPr="00000000">
        <w:rPr>
          <w:sz w:val="28"/>
          <w:szCs w:val="28"/>
          <w:shd w:fill="fefefe" w:val="clear"/>
        </w:rPr>
        <w:drawing>
          <wp:inline distB="114300" distT="114300" distL="114300" distR="114300">
            <wp:extent cx="4919663" cy="201853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018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Modificar la configuración</w:t>
      </w:r>
    </w:p>
    <w:p w:rsidR="00000000" w:rsidDel="00000000" w:rsidP="00000000" w:rsidRDefault="00000000" w:rsidRPr="00000000" w14:paraId="00000012">
      <w:pPr>
        <w:rPr>
          <w:sz w:val="28"/>
          <w:szCs w:val="2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  <w:shd w:fill="fefefe" w:val="clear"/>
        </w:rPr>
      </w:pPr>
      <w:r w:rsidDel="00000000" w:rsidR="00000000" w:rsidRPr="00000000">
        <w:rPr>
          <w:sz w:val="28"/>
          <w:szCs w:val="28"/>
          <w:shd w:fill="fefefe" w:val="clear"/>
        </w:rPr>
        <w:drawing>
          <wp:inline distB="114300" distT="114300" distL="114300" distR="114300">
            <wp:extent cx="5014913" cy="165775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1657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  <w:shd w:fill="fefefe" w:val="clear"/>
        </w:rPr>
      </w:pPr>
      <w:r w:rsidDel="00000000" w:rsidR="00000000" w:rsidRPr="00000000">
        <w:rPr>
          <w:sz w:val="28"/>
          <w:szCs w:val="28"/>
          <w:shd w:fill="fefefe" w:val="clear"/>
        </w:rPr>
        <w:drawing>
          <wp:inline distB="114300" distT="114300" distL="114300" distR="114300">
            <wp:extent cx="4843463" cy="321824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218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  <w:shd w:fill="fefefe" w:val="clear"/>
        </w:rPr>
      </w:pPr>
      <w:r w:rsidDel="00000000" w:rsidR="00000000" w:rsidRPr="00000000">
        <w:rPr>
          <w:sz w:val="28"/>
          <w:szCs w:val="28"/>
          <w:shd w:fill="fefefe" w:val="clear"/>
        </w:rPr>
        <w:drawing>
          <wp:inline distB="114300" distT="114300" distL="114300" distR="114300">
            <wp:extent cx="4881563" cy="183766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1837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(no hay ningún error)</w:t>
      </w:r>
    </w:p>
    <w:p w:rsidR="00000000" w:rsidDel="00000000" w:rsidP="00000000" w:rsidRDefault="00000000" w:rsidRPr="00000000" w14:paraId="0000001C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Crear un alias: en mi caso “rapache”</w:t>
      </w:r>
    </w:p>
    <w:p w:rsidR="00000000" w:rsidDel="00000000" w:rsidP="00000000" w:rsidRDefault="00000000" w:rsidRPr="00000000" w14:paraId="0000001E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</w:rPr>
        <w:drawing>
          <wp:inline distB="114300" distT="114300" distL="114300" distR="114300">
            <wp:extent cx="4138613" cy="277740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77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</w:rPr>
        <w:drawing>
          <wp:inline distB="114300" distT="114300" distL="114300" distR="114300">
            <wp:extent cx="5005388" cy="86471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864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Listo!</w:t>
      </w:r>
    </w:p>
    <w:p w:rsidR="00000000" w:rsidDel="00000000" w:rsidP="00000000" w:rsidRDefault="00000000" w:rsidRPr="00000000" w14:paraId="00000025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