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Análisis en Windows Server 2022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iniciado el análisis a través del Administrador de tareas y con el comando: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tasklist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permite ver todos los procesos activos en el sistema, junto con su PID y uso de memoria.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Posteriormente, se ha guardado esta información en un archivo para su análisis posterior con el comando: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tasklist &gt; procesos.txt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detectar malware, se ha descargado e instalado la herramienta Malwarebytes desde su página oficial.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completó la instalación y se ejecutó el primer escaneo del sistema.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Análisis en Ubuntu Server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utilizado el antivirus ClamAV con el fin de escanear el sistema en busca de malware. El comando utilizado fue: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clamscan -r /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el análisis aparecieron advertencias relacionadas con la falta de permisos para leer ciertos archivos o módulos del kernel.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advertencias son comunes cuando se escanean rutas del sistema sin permisos suficientes o por archivos protegidos.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Revisión de logs en Linux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revisado el archivo de autenticación `/var/log/auth.log` buscando fallos de acceso o errores sospechosos con el comando: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cat /var/log/auth.log | grep -i "failed\|invalid\|error"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han identificado algunos errores relacionados con conflictos de teclado en el entorno gráfico GNOME y advertencias de librerías (`Gjs-WARNING`),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no están relacionados con malware.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Análisis de puertos y conexiones de red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han listado los servicios que están escuchando en el sistema mediante los comandos: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ss -tulnp</w:t>
      </w:r>
    </w:p>
    <w:p w:rsidR="00000000" w:rsidDel="00000000" w:rsidP="00000000" w:rsidRDefault="00000000" w:rsidRPr="00000000" w14:paraId="0000002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netstat -tulnp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detectado que están activos servicios como `squid`, `dovecot`, `mysqld`, `dnsmasq`, y `containerd`,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algunos de los cuales podrían no ser necesarios o haber sido utilizados como punto de entrada o persistencia por un atacante.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Conclusión 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completado el análisis inicial de ambos sistemas.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han encontrado virus activos visibles en el escaneo,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sí advertencias, servicios abiertos innecesarios y configuraciones que podrían ser aprovechadas para comprometer el sistema.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2:</w:t>
      </w:r>
    </w:p>
    <w:p w:rsidR="00000000" w:rsidDel="00000000" w:rsidP="00000000" w:rsidRDefault="00000000" w:rsidRPr="00000000" w14:paraId="0000003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1. Buscar archivos con extensiones inusuales como '.encrypted':</w:t>
      </w:r>
    </w:p>
    <w:p w:rsidR="00000000" w:rsidDel="00000000" w:rsidP="00000000" w:rsidRDefault="00000000" w:rsidRPr="00000000" w14:paraId="00000038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find / -type f -name "*.encrypted" 2&gt;/dev/null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2. Calcular el hash MD5 del archivo comprimido con evidencias:</w:t>
      </w:r>
    </w:p>
    <w:p w:rsidR="00000000" w:rsidDel="00000000" w:rsidP="00000000" w:rsidRDefault="00000000" w:rsidRPr="00000000" w14:paraId="0000003A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md5sum /root/evidencia_basica.tar.gz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3. Buscar información sobre ese hash en VirusTotal (si no se encuentra, se analiza manualmente):</w:t>
      </w:r>
    </w:p>
    <w:p w:rsidR="00000000" w:rsidDel="00000000" w:rsidP="00000000" w:rsidRDefault="00000000" w:rsidRPr="00000000" w14:paraId="0000003C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manualmente en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https://www.virustotal.com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4. Extraer el contenido del archivo .tar.gz en un directorio específico:</w:t>
      </w:r>
    </w:p>
    <w:p w:rsidR="00000000" w:rsidDel="00000000" w:rsidP="00000000" w:rsidRDefault="00000000" w:rsidRPr="00000000" w14:paraId="0000003E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mkdir ~/analisis_malware</w:t>
        <w:br w:type="textWrapping"/>
        <w:t xml:space="preserve"> sudo tar -xzf /root/evidencia_basica.tar.gz -C ~/analisis_malware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5. Listar todo el contenido extraído de forma recursiva:</w:t>
      </w:r>
    </w:p>
    <w:p w:rsidR="00000000" w:rsidDel="00000000" w:rsidP="00000000" w:rsidRDefault="00000000" w:rsidRPr="00000000" w14:paraId="00000040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ls -R ~/analisis_malware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6. Buscar accesos no autorizados o denegados en logs de MySQL:</w:t>
      </w:r>
    </w:p>
    <w:p w:rsidR="00000000" w:rsidDel="00000000" w:rsidP="00000000" w:rsidRDefault="00000000" w:rsidRPr="00000000" w14:paraId="00000042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zgrep "unauthorized\|denied" ~/analisis_malware/var/log/mysql/error.log*</w:t>
      </w:r>
    </w:p>
    <w:p w:rsidR="00000000" w:rsidDel="00000000" w:rsidP="00000000" w:rsidRDefault="00000000" w:rsidRPr="00000000" w14:paraId="0000004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7. Comprobar existencia de informes de herramientas de seguridad como  Lynis (en este caso no se encontró el archivo):</w:t>
      </w:r>
    </w:p>
    <w:p w:rsidR="00000000" w:rsidDel="00000000" w:rsidP="00000000" w:rsidRDefault="00000000" w:rsidRPr="00000000" w14:paraId="00000044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cat ~/analisis_malware/var/log/lynis-report.dat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esta información se puede empezar a identificar patrones anómalos en el sistema comprometido. La revisión manual de logs, la identificación de archivos sospechosos y los accesos fallidos permiten comprender mejor la magnitud del ataque.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3: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stx2iay9gjk3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Detener procesos maliciosos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utilizó el comando para buscar procesos sospechosos relacionados con malware:</w:t>
      </w:r>
    </w:p>
    <w:p w:rsidR="00000000" w:rsidDel="00000000" w:rsidP="00000000" w:rsidRDefault="00000000" w:rsidRPr="00000000" w14:paraId="0000004A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ps aux | grep -i malware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detectaron procesos activos sospechosos.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77rlgusrm9aa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Eliminar archivos infectados de manera segura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utilizaron los comandos para eliminar de forma segura los binarios detectados como sospechosos:</w:t>
      </w:r>
    </w:p>
    <w:p w:rsidR="00000000" w:rsidDel="00000000" w:rsidP="00000000" w:rsidRDefault="00000000" w:rsidRPr="00000000" w14:paraId="0000004E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shred -u /home/davinia/usr/bin/aplaymidi</w:t>
      </w:r>
    </w:p>
    <w:p w:rsidR="00000000" w:rsidDel="00000000" w:rsidP="00000000" w:rsidRDefault="00000000" w:rsidRPr="00000000" w14:paraId="0000004F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sudo shred -u /home/davinia/usr/bin/ntfswipe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Archivos eliminados de forma segura.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pef44fw8vqp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 Restaurar archivos importantes desde copias de seguridad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intentó restaurar desde una copia de seguridad con:</w:t>
      </w:r>
    </w:p>
    <w:p w:rsidR="00000000" w:rsidDel="00000000" w:rsidP="00000000" w:rsidRDefault="00000000" w:rsidRPr="00000000" w14:paraId="00000053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tar -xzf /ruta/de/la/copia.tar.gz -C /ruta/de/restauracion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dispone de copias de seguridad disponibles, por lo tanto no se pudo realizar restauración.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pgqud6dbx450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4. Analizar registros para comprobar limpieza del sistema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buscaron errores o rastros de actividad sospechosa mediante:</w:t>
      </w:r>
    </w:p>
    <w:p w:rsidR="00000000" w:rsidDel="00000000" w:rsidP="00000000" w:rsidRDefault="00000000" w:rsidRPr="00000000" w14:paraId="00000057">
      <w:pPr>
        <w:spacing w:after="280" w:before="200" w:lineRule="auto"/>
        <w:ind w:left="940" w:right="94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grep -Ei 'error|fail|unauthorized|denied|malware' ~/analisis_malware/var/log/*.log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encontraron entradas sospechosas en los registros.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4: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jbvojm440xag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Paso 1: Habilitar y configurar antivirus (ClamAV)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clamav clamav-daemon -y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stop clamav-freshclam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freshclam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start clamav-freshclam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enable clamav-daemon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clamscan -r /home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yt1tlbg4ju9u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Paso 2: Escaneo y eliminación de malware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clamscan -r --remove=yes /ruta/a/escaneo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2j2j9bram8mr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Paso 3: Aplicar listas blancas con AppArmor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apparmor apparmor-utils -y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enable apparmor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start apparmor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apparmor_status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aa-enforce /etc/apparmor.d/usr.bin.nano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vfsgu98j5vi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Paso 4: Fortalecer reglas del firewall (UFW)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ufw -y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enable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default deny incoming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default allow outgoing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allow ssh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deny 4444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deny 1337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deny 31337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ufw status verbose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5jdoj1v1hlbj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Paso 5: Activar autenticación 2FA y reforzar accesos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libpam-google-authenticator -y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google-authenticator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nano /etc/pam.d/sshd  # Añadir: auth required pam_google_authenticator.so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nano /etc/ssh/sshd_config  # Cambiar:</w:t>
        <w:br w:type="textWrapping"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ChallengeResponseAuthentication yes</w:t>
        <w:br w:type="textWrapping"/>
        <w:t xml:space="preserve"> UsePAM yes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