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4A909E" w14:textId="77777777" w:rsidR="00B75A61" w:rsidRPr="00B75A61" w:rsidRDefault="00B75A61" w:rsidP="00125FFD">
      <w:pPr>
        <w:tabs>
          <w:tab w:val="left" w:pos="4253"/>
        </w:tabs>
        <w:spacing w:after="98"/>
        <w:jc w:val="both"/>
        <w:rPr>
          <w:rFonts w:eastAsia="Arial" w:cs="Times New Roman"/>
          <w:b/>
          <w:sz w:val="22"/>
        </w:rPr>
      </w:pPr>
    </w:p>
    <w:p w14:paraId="469AA1BD" w14:textId="4002AC17" w:rsidR="00D1531B" w:rsidRPr="00B75A61" w:rsidRDefault="00125FFD" w:rsidP="00125FFD">
      <w:pPr>
        <w:tabs>
          <w:tab w:val="left" w:pos="4253"/>
        </w:tabs>
        <w:spacing w:after="98"/>
        <w:jc w:val="both"/>
        <w:rPr>
          <w:rFonts w:eastAsia="Arial" w:cs="Times New Roman"/>
          <w:b/>
          <w:sz w:val="22"/>
        </w:rPr>
      </w:pPr>
      <w:r w:rsidRPr="00B75A61">
        <w:rPr>
          <w:rFonts w:eastAsia="Arial" w:cs="Times New Roman"/>
          <w:b/>
          <w:sz w:val="22"/>
        </w:rPr>
        <w:t xml:space="preserve">Convocatoria: </w:t>
      </w:r>
      <w:r w:rsidRPr="00B75A61">
        <w:rPr>
          <w:rFonts w:eastAsia="Arial" w:cs="Times New Roman"/>
          <w:color w:val="365F91" w:themeColor="accent1" w:themeShade="BF"/>
          <w:sz w:val="22"/>
        </w:rPr>
        <w:t>Ordinaria</w:t>
      </w:r>
      <w:r w:rsidRPr="00B75A61">
        <w:rPr>
          <w:rFonts w:eastAsia="Arial" w:cs="Times New Roman"/>
          <w:b/>
          <w:color w:val="365F91" w:themeColor="accent1" w:themeShade="BF"/>
          <w:sz w:val="22"/>
        </w:rPr>
        <w:tab/>
      </w:r>
      <w:r w:rsidR="00D1531B" w:rsidRPr="00B75A61">
        <w:rPr>
          <w:rFonts w:eastAsia="Arial" w:cs="Times New Roman"/>
          <w:b/>
          <w:sz w:val="22"/>
        </w:rPr>
        <w:t xml:space="preserve"> </w:t>
      </w:r>
      <w:r w:rsidRPr="00B75A61">
        <w:rPr>
          <w:rFonts w:eastAsia="Arial" w:cs="Times New Roman"/>
          <w:b/>
          <w:sz w:val="22"/>
        </w:rPr>
        <w:t xml:space="preserve">Ciclo: </w:t>
      </w:r>
      <w:r w:rsidR="00AD0814">
        <w:rPr>
          <w:rFonts w:eastAsia="Arial" w:cs="Times New Roman"/>
          <w:color w:val="365F91" w:themeColor="accent1" w:themeShade="BF"/>
          <w:sz w:val="22"/>
        </w:rPr>
        <w:t>Desarrollo Aplicaciones Web</w:t>
      </w:r>
    </w:p>
    <w:p w14:paraId="353BAD2C" w14:textId="24335B38" w:rsidR="00D1531B" w:rsidRPr="00B75A61" w:rsidRDefault="00125FFD">
      <w:pPr>
        <w:spacing w:after="254"/>
        <w:jc w:val="both"/>
        <w:rPr>
          <w:rFonts w:eastAsia="Arial" w:cs="Times New Roman"/>
          <w:sz w:val="18"/>
          <w:szCs w:val="20"/>
        </w:rPr>
      </w:pPr>
      <w:r w:rsidRPr="00B75A61">
        <w:rPr>
          <w:rFonts w:eastAsia="Arial" w:cs="Times New Roman"/>
          <w:b/>
          <w:sz w:val="22"/>
        </w:rPr>
        <w:t xml:space="preserve">Módulo: </w:t>
      </w:r>
      <w:r w:rsidR="00AD0814">
        <w:rPr>
          <w:rFonts w:eastAsia="Arial" w:cs="Times New Roman"/>
          <w:color w:val="365F91" w:themeColor="accent1" w:themeShade="BF"/>
          <w:sz w:val="22"/>
        </w:rPr>
        <w:t>Desarrollo Web en Entorno Servidor</w:t>
      </w:r>
    </w:p>
    <w:p w14:paraId="60E75650" w14:textId="77777777" w:rsidR="00931B7B" w:rsidRDefault="00931B7B" w:rsidP="00931B7B">
      <w:pPr>
        <w:pStyle w:val="Ttulo1"/>
        <w:numPr>
          <w:ilvl w:val="0"/>
          <w:numId w:val="0"/>
        </w:numPr>
        <w:jc w:val="both"/>
      </w:pPr>
      <w:r>
        <w:t>Instrucciones para la realización de la prueba.</w:t>
      </w:r>
    </w:p>
    <w:p w14:paraId="25E7235D" w14:textId="2E352ECA" w:rsidR="00931B7B" w:rsidRDefault="00931B7B" w:rsidP="00931B7B">
      <w:pPr>
        <w:jc w:val="both"/>
      </w:pPr>
      <w:r>
        <w:t xml:space="preserve">Las instrucciones que se detallan a continuación son solamente relevantes para </w:t>
      </w:r>
      <w:r w:rsidR="00F253F0">
        <w:t>equipos con la configuración recomendada en el curso</w:t>
      </w:r>
      <w:r>
        <w:t>. Si el alumno/a utiliza otro tipo de entorno debe asegurarse que tiene conocimientos para realizar estas mismas operaciones en su entorno.</w:t>
      </w:r>
    </w:p>
    <w:p w14:paraId="26F2933F" w14:textId="6CB1EA3D" w:rsidR="00931B7B" w:rsidRPr="00FD4267" w:rsidRDefault="00931B7B" w:rsidP="00931B7B">
      <w:pPr>
        <w:pStyle w:val="Ttulo1"/>
      </w:pPr>
      <w:r>
        <w:t>A</w:t>
      </w:r>
      <w:r w:rsidRPr="00FD4267">
        <w:t>l inicio de la prueba</w:t>
      </w:r>
    </w:p>
    <w:p w14:paraId="4307AE94" w14:textId="77777777" w:rsidR="00931B7B" w:rsidRDefault="00931B7B" w:rsidP="00931B7B">
      <w:pPr>
        <w:widowControl/>
        <w:numPr>
          <w:ilvl w:val="0"/>
          <w:numId w:val="8"/>
        </w:numPr>
        <w:suppressAutoHyphens w:val="0"/>
        <w:spacing w:before="120" w:after="120"/>
        <w:ind w:left="714" w:hanging="357"/>
        <w:jc w:val="both"/>
      </w:pPr>
      <w:r>
        <w:t>Conectarse al aula virtual y descargar el proyecto en formato zip alojado en la tarea con el nombre “Prueba Final Ordinaria”. En el caso en que no haya acceso al aula virtual se habilitará un mecanismo alternativo para obtener el proyecto de código inicial. Para ello es necesario disponer de las claves del aula virtual. Se recomienda que se traigan apuntadas, aunque ya puedan estar guardadas en el PC por si hay que conectarse desde otra máquina.</w:t>
      </w:r>
    </w:p>
    <w:p w14:paraId="18C143AD" w14:textId="77777777" w:rsidR="00931B7B" w:rsidRDefault="00931B7B" w:rsidP="00931B7B">
      <w:pPr>
        <w:widowControl/>
        <w:numPr>
          <w:ilvl w:val="0"/>
          <w:numId w:val="8"/>
        </w:numPr>
        <w:suppressAutoHyphens w:val="0"/>
        <w:spacing w:before="120" w:after="120"/>
        <w:ind w:left="714" w:hanging="357"/>
        <w:jc w:val="both"/>
      </w:pPr>
      <w:r>
        <w:t xml:space="preserve">Descomprimir el archivo en la carpeta en la ubicación elegida, por ejemplo (D: o E:). La unidad C: está protegida y se restaura después de cada reinicio del PC por lo que no se recomienda copiar el proyecto en ninguna carpeta en </w:t>
      </w:r>
      <w:proofErr w:type="gramStart"/>
      <w:r>
        <w:t>C:.</w:t>
      </w:r>
      <w:proofErr w:type="gramEnd"/>
      <w:r>
        <w:t xml:space="preserve"> Si se decide desplegar en C:/xampp/htdocs es recomendable hacer copias de seguridad del proyecto en (D: o E:) cada cierto tiempo para no perder el trabajo si el PC se bloquea. </w:t>
      </w:r>
    </w:p>
    <w:p w14:paraId="494E0A81" w14:textId="77777777" w:rsidR="00931B7B" w:rsidRDefault="00931B7B" w:rsidP="00931B7B">
      <w:pPr>
        <w:widowControl/>
        <w:numPr>
          <w:ilvl w:val="0"/>
          <w:numId w:val="8"/>
        </w:numPr>
        <w:suppressAutoHyphens w:val="0"/>
        <w:spacing w:before="120" w:after="120"/>
        <w:ind w:left="714" w:hanging="357"/>
        <w:jc w:val="both"/>
      </w:pPr>
      <w:r>
        <w:t xml:space="preserve">No es necesario descargar ninguna librería con </w:t>
      </w:r>
      <w:proofErr w:type="spellStart"/>
      <w:r>
        <w:t>composer</w:t>
      </w:r>
      <w:proofErr w:type="spellEnd"/>
      <w:r>
        <w:t xml:space="preserve"> porque ya están todas las librerías necesarias en la carpeta “</w:t>
      </w:r>
      <w:proofErr w:type="spellStart"/>
      <w:r>
        <w:t>vendor</w:t>
      </w:r>
      <w:proofErr w:type="spellEnd"/>
      <w:r>
        <w:t>” del proyecto.</w:t>
      </w:r>
    </w:p>
    <w:p w14:paraId="51F5DBB7" w14:textId="77777777" w:rsidR="00931B7B" w:rsidRDefault="00931B7B" w:rsidP="00931B7B">
      <w:pPr>
        <w:widowControl/>
        <w:numPr>
          <w:ilvl w:val="0"/>
          <w:numId w:val="8"/>
        </w:numPr>
        <w:suppressAutoHyphens w:val="0"/>
        <w:spacing w:before="120" w:after="120"/>
        <w:ind w:left="714" w:hanging="357"/>
        <w:jc w:val="both"/>
      </w:pPr>
      <w:r>
        <w:t xml:space="preserve">Para asegurarse de que la configuración de la carga automática de </w:t>
      </w:r>
      <w:proofErr w:type="spellStart"/>
      <w:r>
        <w:t>composer</w:t>
      </w:r>
      <w:proofErr w:type="spellEnd"/>
      <w:r>
        <w:t xml:space="preserve"> es correcta, situarse en la carpeta del proyecto con la herramienta de símbolo del sistema (</w:t>
      </w:r>
      <w:proofErr w:type="spellStart"/>
      <w:r>
        <w:t>cmd</w:t>
      </w:r>
      <w:proofErr w:type="spellEnd"/>
      <w:r>
        <w:t xml:space="preserve">) y ejecuta el comando: </w:t>
      </w:r>
      <w:proofErr w:type="spellStart"/>
      <w:r>
        <w:t>composer</w:t>
      </w:r>
      <w:proofErr w:type="spellEnd"/>
      <w:r>
        <w:t xml:space="preserve"> </w:t>
      </w:r>
      <w:proofErr w:type="spellStart"/>
      <w:r>
        <w:t>dump-autoload</w:t>
      </w:r>
      <w:proofErr w:type="spellEnd"/>
    </w:p>
    <w:p w14:paraId="5FFAE80D" w14:textId="77777777" w:rsidR="00931B7B" w:rsidRDefault="00931B7B" w:rsidP="00931B7B">
      <w:pPr>
        <w:widowControl/>
        <w:numPr>
          <w:ilvl w:val="0"/>
          <w:numId w:val="8"/>
        </w:numPr>
        <w:suppressAutoHyphens w:val="0"/>
        <w:spacing w:before="120" w:after="120"/>
        <w:ind w:left="714" w:hanging="357"/>
        <w:jc w:val="both"/>
      </w:pPr>
      <w:r>
        <w:t xml:space="preserve">Abrir el proyecto en el IDE Apache </w:t>
      </w:r>
      <w:proofErr w:type="spellStart"/>
      <w:r>
        <w:t>Netbeans</w:t>
      </w:r>
      <w:proofErr w:type="spellEnd"/>
      <w:r>
        <w:t>.</w:t>
      </w:r>
    </w:p>
    <w:p w14:paraId="37A51C21" w14:textId="77777777" w:rsidR="00931B7B" w:rsidRDefault="00931B7B" w:rsidP="00931B7B">
      <w:pPr>
        <w:widowControl/>
        <w:numPr>
          <w:ilvl w:val="0"/>
          <w:numId w:val="8"/>
        </w:numPr>
        <w:suppressAutoHyphens w:val="0"/>
        <w:spacing w:before="120" w:after="120"/>
        <w:ind w:left="714" w:hanging="357"/>
        <w:jc w:val="both"/>
      </w:pPr>
      <w:r>
        <w:t>Arrancar el panel de control de XAMPP a través del menú de programas de Windows.</w:t>
      </w:r>
    </w:p>
    <w:p w14:paraId="5434FCEC" w14:textId="77777777" w:rsidR="00931B7B" w:rsidRDefault="00931B7B" w:rsidP="00931B7B">
      <w:pPr>
        <w:widowControl/>
        <w:numPr>
          <w:ilvl w:val="0"/>
          <w:numId w:val="8"/>
        </w:numPr>
        <w:suppressAutoHyphens w:val="0"/>
        <w:spacing w:before="120" w:after="120"/>
        <w:ind w:left="714" w:hanging="357"/>
        <w:jc w:val="both"/>
      </w:pPr>
      <w:r>
        <w:t>Arrancar Apache y MySQL desde el panel de control de XAMPP, pinchando sobre los botones “</w:t>
      </w:r>
      <w:proofErr w:type="spellStart"/>
      <w:r>
        <w:t>Start</w:t>
      </w:r>
      <w:proofErr w:type="spellEnd"/>
      <w:r>
        <w:t>”.</w:t>
      </w:r>
    </w:p>
    <w:p w14:paraId="0FD7C8E6" w14:textId="77777777" w:rsidR="00931B7B" w:rsidRDefault="00931B7B" w:rsidP="00931B7B">
      <w:pPr>
        <w:widowControl/>
        <w:numPr>
          <w:ilvl w:val="0"/>
          <w:numId w:val="8"/>
        </w:numPr>
        <w:suppressAutoHyphens w:val="0"/>
        <w:spacing w:before="120" w:after="120"/>
        <w:ind w:left="714" w:hanging="357"/>
        <w:jc w:val="both"/>
      </w:pPr>
      <w:r>
        <w:t xml:space="preserve">Arrancar </w:t>
      </w:r>
      <w:proofErr w:type="spellStart"/>
      <w:r>
        <w:t>phpMyAdmin</w:t>
      </w:r>
      <w:proofErr w:type="spellEnd"/>
      <w:r>
        <w:t xml:space="preserve"> desde el panel de control de XAMPP, pinchando sobre el botón “</w:t>
      </w:r>
      <w:proofErr w:type="spellStart"/>
      <w:r>
        <w:t>Admin</w:t>
      </w:r>
      <w:proofErr w:type="spellEnd"/>
      <w:r>
        <w:t>” asociado a MySQL.</w:t>
      </w:r>
    </w:p>
    <w:p w14:paraId="6442C6E4" w14:textId="58600E46" w:rsidR="00931B7B" w:rsidRDefault="00931B7B" w:rsidP="00931B7B">
      <w:pPr>
        <w:widowControl/>
        <w:numPr>
          <w:ilvl w:val="0"/>
          <w:numId w:val="8"/>
        </w:numPr>
        <w:suppressAutoHyphens w:val="0"/>
        <w:spacing w:before="120" w:after="120"/>
        <w:ind w:left="714" w:hanging="357"/>
        <w:jc w:val="both"/>
      </w:pPr>
      <w:r>
        <w:t>Importar el esquema de la base de datos de la aplicación pinchando en la pestaña “Importar” en el menú superior. Una vez en la página de importación pinchar en el botón “Seleccionar archivo” y navegar hasta la carpeta “</w:t>
      </w:r>
      <w:proofErr w:type="spellStart"/>
      <w:r>
        <w:t>bd</w:t>
      </w:r>
      <w:proofErr w:type="spellEnd"/>
      <w:r>
        <w:t>” del proyecto descomprimido. Seleccionar el fichero con extensión “.</w:t>
      </w:r>
      <w:proofErr w:type="spellStart"/>
      <w:r>
        <w:t>sql</w:t>
      </w:r>
      <w:proofErr w:type="spellEnd"/>
      <w:r>
        <w:t>” donde reside el esquema y pulsar el botón “Continuar” situado abajo a la derecha.</w:t>
      </w:r>
      <w:r w:rsidR="00924E50">
        <w:t xml:space="preserve"> </w:t>
      </w:r>
      <w:bookmarkStart w:id="0" w:name="_Hlk103856002"/>
      <w:r w:rsidR="00924E50">
        <w:t>Ignora los errores #1045 Base de datos no seleccionada que puedan ocurrir.</w:t>
      </w:r>
      <w:bookmarkEnd w:id="0"/>
    </w:p>
    <w:p w14:paraId="70D50087" w14:textId="7D9A2052" w:rsidR="00931B7B" w:rsidRDefault="00931B7B" w:rsidP="00931B7B">
      <w:pPr>
        <w:pStyle w:val="Ttulo1"/>
      </w:pPr>
      <w:r>
        <w:t>Durante la prueba</w:t>
      </w:r>
    </w:p>
    <w:p w14:paraId="368223DE" w14:textId="77777777" w:rsidR="00931B7B" w:rsidRDefault="00931B7B" w:rsidP="00931B7B">
      <w:pPr>
        <w:widowControl/>
        <w:numPr>
          <w:ilvl w:val="0"/>
          <w:numId w:val="9"/>
        </w:numPr>
        <w:suppressAutoHyphens w:val="0"/>
        <w:spacing w:before="120" w:after="120"/>
        <w:ind w:left="714" w:hanging="357"/>
        <w:jc w:val="both"/>
      </w:pPr>
      <w:r>
        <w:t xml:space="preserve">Se aconseja encarecidamente que después de terminar el desarrollo de cualquier punto solicitado en el enunciado se realice una copia de seguridad del proyecto en la unidad </w:t>
      </w:r>
      <w:proofErr w:type="gramStart"/>
      <w:r>
        <w:t>D:.</w:t>
      </w:r>
      <w:proofErr w:type="gramEnd"/>
      <w:r>
        <w:t xml:space="preserve"> Se trata de evitar que el código añadido en una de las partes de la prueba introduzca errores que no permitan corregir otras áreas de la prueba. Es muy importante poder volver a un estado en el que proyecto se ejecuta correctamente y muestra nuestro progreso en la prueba.</w:t>
      </w:r>
    </w:p>
    <w:p w14:paraId="39A6D9FC" w14:textId="77777777" w:rsidR="00931B7B" w:rsidRPr="007E6172" w:rsidRDefault="00931B7B" w:rsidP="00931B7B">
      <w:pPr>
        <w:widowControl/>
        <w:numPr>
          <w:ilvl w:val="0"/>
          <w:numId w:val="9"/>
        </w:numPr>
        <w:suppressAutoHyphens w:val="0"/>
        <w:spacing w:before="120" w:after="120"/>
        <w:ind w:left="714" w:hanging="357"/>
        <w:jc w:val="both"/>
        <w:rPr>
          <w:b/>
          <w:bCs/>
        </w:rPr>
      </w:pPr>
      <w:r w:rsidRPr="007E6172">
        <w:rPr>
          <w:b/>
          <w:bCs/>
        </w:rPr>
        <w:lastRenderedPageBreak/>
        <w:t xml:space="preserve">Se debe añadir el nombre y apellidos del alumno/a como comentario en todos los ficheros que </w:t>
      </w:r>
      <w:r>
        <w:rPr>
          <w:b/>
          <w:bCs/>
        </w:rPr>
        <w:t>sean editados</w:t>
      </w:r>
      <w:r w:rsidRPr="007E6172">
        <w:rPr>
          <w:b/>
          <w:bCs/>
        </w:rPr>
        <w:t>, ya sea porque modificamos su contenido o porque decidimos añadirlos nuevos.</w:t>
      </w:r>
      <w:r>
        <w:rPr>
          <w:b/>
          <w:bCs/>
        </w:rPr>
        <w:t xml:space="preserve"> Aquellos cambios introducidos en ficheros en los que no se ha añadido el nombre no se tendrán en cuenta durante la corrección.</w:t>
      </w:r>
    </w:p>
    <w:p w14:paraId="51056652" w14:textId="0065D4DD" w:rsidR="00931B7B" w:rsidRPr="007E6172" w:rsidRDefault="00931B7B" w:rsidP="00931B7B">
      <w:pPr>
        <w:pStyle w:val="Ttulo1"/>
      </w:pPr>
      <w:r>
        <w:t>A</w:t>
      </w:r>
      <w:r w:rsidRPr="007E6172">
        <w:t>l final de la prueba</w:t>
      </w:r>
    </w:p>
    <w:p w14:paraId="57334675" w14:textId="7CCDF02F" w:rsidR="00931B7B" w:rsidRDefault="00931B7B" w:rsidP="00931B7B">
      <w:pPr>
        <w:widowControl/>
        <w:numPr>
          <w:ilvl w:val="0"/>
          <w:numId w:val="10"/>
        </w:numPr>
        <w:suppressAutoHyphens w:val="0"/>
        <w:spacing w:before="120" w:after="120"/>
        <w:ind w:left="714" w:hanging="357"/>
        <w:jc w:val="both"/>
      </w:pPr>
      <w:bookmarkStart w:id="1" w:name="_Hlk103869903"/>
      <w:r>
        <w:t xml:space="preserve">Comprimir la carpeta del proyecto </w:t>
      </w:r>
      <w:r w:rsidR="00481827">
        <w:t xml:space="preserve">y su contenido </w:t>
      </w:r>
      <w:r>
        <w:t>con zip</w:t>
      </w:r>
      <w:r w:rsidR="00481827">
        <w:t xml:space="preserve"> o rar</w:t>
      </w:r>
      <w:r>
        <w:t>. Nombrar el fichero de la siguiente forma: nombre_apellido1_ordinaria.zip</w:t>
      </w:r>
      <w:r w:rsidR="00481827">
        <w:t xml:space="preserve"> (.rar)</w:t>
      </w:r>
    </w:p>
    <w:bookmarkEnd w:id="1"/>
    <w:p w14:paraId="6522DB35" w14:textId="77777777" w:rsidR="00931B7B" w:rsidRDefault="00931B7B" w:rsidP="00931B7B">
      <w:pPr>
        <w:widowControl/>
        <w:numPr>
          <w:ilvl w:val="0"/>
          <w:numId w:val="10"/>
        </w:numPr>
        <w:suppressAutoHyphens w:val="0"/>
        <w:spacing w:before="120" w:after="120"/>
        <w:ind w:left="714" w:hanging="357"/>
        <w:jc w:val="both"/>
      </w:pPr>
      <w:r>
        <w:t>Subir el archivo .zip al aula virtual en la tarea “Prueba Final Ordinaria”.</w:t>
      </w:r>
    </w:p>
    <w:p w14:paraId="1460CEB9" w14:textId="77777777" w:rsidR="00931B7B" w:rsidRDefault="00931B7B" w:rsidP="0019383A">
      <w:pPr>
        <w:pStyle w:val="Ttulo1"/>
        <w:numPr>
          <w:ilvl w:val="0"/>
          <w:numId w:val="0"/>
        </w:numPr>
      </w:pPr>
    </w:p>
    <w:p w14:paraId="7714CB81" w14:textId="77777777" w:rsidR="00931B7B" w:rsidRDefault="00931B7B">
      <w:pPr>
        <w:widowControl/>
        <w:suppressAutoHyphens w:val="0"/>
        <w:rPr>
          <w:rFonts w:ascii="Comic Sans MS" w:eastAsia="Times New Roman" w:hAnsi="Comic Sans MS" w:cs="Tahoma"/>
          <w:b/>
          <w:spacing w:val="10"/>
          <w:kern w:val="0"/>
          <w:sz w:val="28"/>
          <w:szCs w:val="28"/>
          <w:lang w:eastAsia="es-ES"/>
        </w:rPr>
      </w:pPr>
      <w:r>
        <w:br w:type="page"/>
      </w:r>
    </w:p>
    <w:p w14:paraId="0E121705" w14:textId="4BF452AE" w:rsidR="003E70BB" w:rsidRDefault="0019383A" w:rsidP="0019383A">
      <w:pPr>
        <w:pStyle w:val="Ttulo1"/>
        <w:numPr>
          <w:ilvl w:val="0"/>
          <w:numId w:val="0"/>
        </w:numPr>
      </w:pPr>
      <w:r>
        <w:lastRenderedPageBreak/>
        <w:t>Enunciado</w:t>
      </w:r>
      <w:r w:rsidR="003E70BB">
        <w:t xml:space="preserve"> Convocatoria Ordinaria</w:t>
      </w:r>
    </w:p>
    <w:p w14:paraId="7AC01DB5" w14:textId="77777777" w:rsidR="0019383A" w:rsidRDefault="0019383A" w:rsidP="0019383A">
      <w:pPr>
        <w:pStyle w:val="Ttulo1"/>
        <w:numPr>
          <w:ilvl w:val="0"/>
          <w:numId w:val="0"/>
        </w:numPr>
        <w:ind w:left="432"/>
        <w:jc w:val="center"/>
      </w:pPr>
      <w:r>
        <w:t>Juego del Ahorcado</w:t>
      </w:r>
    </w:p>
    <w:p w14:paraId="3740A86F" w14:textId="45745BA0" w:rsidR="0019383A" w:rsidRDefault="0019383A" w:rsidP="0019383A">
      <w:pPr>
        <w:spacing w:before="120" w:after="120"/>
        <w:jc w:val="both"/>
      </w:pPr>
      <w:r>
        <w:t>El juego de ahorcado consiste en descubrir una palabra secreta enviando una a una las letras que pensamos que componen dicha palabra. Cada fallo supone añadir una parte del dibujo del ahorcado. Si la figura del ahorcado se completa entonces el jugador pierde la partida.</w:t>
      </w:r>
      <w:r w:rsidR="00ED012D">
        <w:t xml:space="preserve"> En el juego no se </w:t>
      </w:r>
      <w:r w:rsidR="00E85BCA">
        <w:t>usan letras con</w:t>
      </w:r>
      <w:r w:rsidR="00ED012D">
        <w:t xml:space="preserve"> </w:t>
      </w:r>
      <w:r w:rsidR="00E85BCA">
        <w:t>tildes.</w:t>
      </w:r>
    </w:p>
    <w:p w14:paraId="491038F4" w14:textId="48750760" w:rsidR="00772B6C" w:rsidRDefault="00772B6C" w:rsidP="0019383A">
      <w:pPr>
        <w:spacing w:before="120" w:after="120"/>
        <w:jc w:val="both"/>
      </w:pPr>
      <w:r>
        <w:t xml:space="preserve">Antes de comenzar la prueba asegúrate que has creado la base de datos </w:t>
      </w:r>
      <w:r w:rsidR="00AE298D">
        <w:t>“</w:t>
      </w:r>
      <w:proofErr w:type="spellStart"/>
      <w:r w:rsidR="00AE298D">
        <w:t>h</w:t>
      </w:r>
      <w:r>
        <w:t>angman</w:t>
      </w:r>
      <w:proofErr w:type="spellEnd"/>
      <w:r w:rsidR="00AE298D">
        <w:t>”</w:t>
      </w:r>
      <w:r>
        <w:t xml:space="preserve"> que </w:t>
      </w:r>
      <w:r w:rsidR="009B4205">
        <w:t>consiste en</w:t>
      </w:r>
      <w:r>
        <w:t xml:space="preserve"> una tabla </w:t>
      </w:r>
      <w:r w:rsidR="00AE298D">
        <w:t>“</w:t>
      </w:r>
      <w:r>
        <w:t>usuarios</w:t>
      </w:r>
      <w:r w:rsidR="00AE298D">
        <w:t>”</w:t>
      </w:r>
      <w:r>
        <w:t xml:space="preserve"> que contiene una fila (1, ‘pepe’, ‘123456’, ‘pepe@gmail.com’)</w:t>
      </w:r>
    </w:p>
    <w:p w14:paraId="468A7195" w14:textId="178F7132" w:rsidR="0019383A" w:rsidRDefault="0019383A" w:rsidP="0019383A">
      <w:pPr>
        <w:spacing w:before="120" w:after="120"/>
        <w:jc w:val="both"/>
      </w:pPr>
      <w:r>
        <w:t>El examen consiste en realizar dos modificaciones a</w:t>
      </w:r>
      <w:r w:rsidR="00ED012D">
        <w:t xml:space="preserve"> </w:t>
      </w:r>
      <w:r>
        <w:t>l</w:t>
      </w:r>
      <w:r w:rsidR="00ED012D">
        <w:t>a aplicación del</w:t>
      </w:r>
      <w:r>
        <w:t xml:space="preserve"> juego del ahorcado aportado como punto de partida</w:t>
      </w:r>
      <w:r w:rsidR="00ED012D">
        <w:t>.</w:t>
      </w:r>
      <w:r w:rsidR="00987D77">
        <w:t xml:space="preserve"> </w:t>
      </w:r>
      <w:r w:rsidR="00987D77" w:rsidRPr="00376D26">
        <w:rPr>
          <w:b/>
          <w:bCs/>
        </w:rPr>
        <w:t>Al final de la prueba se entregará un único proyecto con todos los cambios realizados.</w:t>
      </w:r>
      <w:r w:rsidR="00987D77">
        <w:t xml:space="preserve"> </w:t>
      </w:r>
    </w:p>
    <w:p w14:paraId="48343101" w14:textId="06B184FF" w:rsidR="0019383A" w:rsidRDefault="0019383A" w:rsidP="00931B7B">
      <w:pPr>
        <w:pStyle w:val="Ttulo1"/>
        <w:numPr>
          <w:ilvl w:val="0"/>
          <w:numId w:val="18"/>
        </w:numPr>
      </w:pPr>
      <w:r>
        <w:t>Permitir</w:t>
      </w:r>
      <w:r w:rsidRPr="00212CCD">
        <w:t xml:space="preserve"> </w:t>
      </w:r>
      <w:proofErr w:type="spellStart"/>
      <w:r w:rsidRPr="00212CCD">
        <w:t>autoregistro</w:t>
      </w:r>
      <w:proofErr w:type="spellEnd"/>
      <w:r w:rsidRPr="00212CCD">
        <w:t xml:space="preserve"> de usuarios.</w:t>
      </w:r>
      <w:r>
        <w:t xml:space="preserve"> (6 </w:t>
      </w:r>
      <w:proofErr w:type="spellStart"/>
      <w:r>
        <w:t>ptos</w:t>
      </w:r>
      <w:proofErr w:type="spellEnd"/>
      <w:r>
        <w:t>)</w:t>
      </w:r>
    </w:p>
    <w:p w14:paraId="1548BEF8" w14:textId="77777777" w:rsidR="0019383A" w:rsidRDefault="0019383A" w:rsidP="0019383A">
      <w:pPr>
        <w:spacing w:before="120" w:after="120"/>
        <w:ind w:left="360"/>
      </w:pPr>
      <w:r>
        <w:t>Se trata de que la aplicación permita que los usuarios se registren de manera automática. Esta funcionalidad consiste en lo siguiente:</w:t>
      </w:r>
    </w:p>
    <w:p w14:paraId="22D2EE23" w14:textId="77777777" w:rsidR="0019383A" w:rsidRDefault="0019383A" w:rsidP="0019383A">
      <w:pPr>
        <w:widowControl/>
        <w:numPr>
          <w:ilvl w:val="0"/>
          <w:numId w:val="15"/>
        </w:numPr>
        <w:suppressAutoHyphens w:val="0"/>
        <w:spacing w:before="120" w:after="120"/>
        <w:ind w:left="720"/>
      </w:pPr>
      <w:r>
        <w:t>El acceso al formulario de registro se realiza por medio del enlace “Regístrate” que aparece en la página de inicio, en la vista “</w:t>
      </w:r>
      <w:proofErr w:type="spellStart"/>
      <w:r>
        <w:t>formlogin</w:t>
      </w:r>
      <w:proofErr w:type="spellEnd"/>
      <w:r>
        <w:t>”.</w:t>
      </w:r>
    </w:p>
    <w:p w14:paraId="1106777B" w14:textId="77777777" w:rsidR="0019383A" w:rsidRDefault="0019383A" w:rsidP="0019383A">
      <w:pPr>
        <w:widowControl/>
        <w:numPr>
          <w:ilvl w:val="0"/>
          <w:numId w:val="15"/>
        </w:numPr>
        <w:suppressAutoHyphens w:val="0"/>
        <w:spacing w:before="120" w:after="120"/>
        <w:ind w:left="720"/>
      </w:pPr>
      <w:r>
        <w:t>Implementación de una vista que corresponda con un formulario de registro que requiere el nombre de usuario, clave y correo electrónico. Los datos del formulario deben ser validados según las siguientes reglas:</w:t>
      </w:r>
    </w:p>
    <w:p w14:paraId="40225717" w14:textId="77777777" w:rsidR="0019383A" w:rsidRDefault="0019383A" w:rsidP="0019383A">
      <w:pPr>
        <w:widowControl/>
        <w:numPr>
          <w:ilvl w:val="1"/>
          <w:numId w:val="15"/>
        </w:numPr>
        <w:suppressAutoHyphens w:val="0"/>
        <w:spacing w:before="120" w:after="120"/>
        <w:ind w:left="1440"/>
      </w:pPr>
      <w:r>
        <w:t xml:space="preserve">El nombre de usuario es obligatorio y debe estar compuesto por una secuencia de 3 a 15 caracteres de palabra. </w:t>
      </w:r>
      <w:bookmarkStart w:id="2" w:name="_Hlk103164362"/>
      <w:r>
        <w:t>La expresión regular es “/</w:t>
      </w:r>
      <w:r w:rsidRPr="005B7C82">
        <w:t>^</w:t>
      </w:r>
      <w:r w:rsidRPr="00882A8C">
        <w:t>\</w:t>
      </w:r>
      <w:proofErr w:type="gramStart"/>
      <w:r w:rsidRPr="00882A8C">
        <w:t>w</w:t>
      </w:r>
      <w:r>
        <w:t>{</w:t>
      </w:r>
      <w:proofErr w:type="gramEnd"/>
      <w:r>
        <w:t>3,15}$</w:t>
      </w:r>
      <w:r w:rsidRPr="00882A8C">
        <w:t>/</w:t>
      </w:r>
      <w:r>
        <w:t>”.</w:t>
      </w:r>
      <w:bookmarkEnd w:id="2"/>
    </w:p>
    <w:p w14:paraId="0073EA0C" w14:textId="77777777" w:rsidR="0019383A" w:rsidRDefault="0019383A" w:rsidP="0019383A">
      <w:pPr>
        <w:spacing w:before="120" w:after="120"/>
        <w:ind w:left="1440"/>
      </w:pPr>
      <w:r>
        <w:t>El mensaje de error asociado será: “El nombre de usuario debe tener entre 3 y 15 letras sin blancos”.</w:t>
      </w:r>
    </w:p>
    <w:p w14:paraId="79E675EB" w14:textId="77777777" w:rsidR="0019383A" w:rsidRDefault="0019383A" w:rsidP="0019383A">
      <w:pPr>
        <w:widowControl/>
        <w:numPr>
          <w:ilvl w:val="1"/>
          <w:numId w:val="15"/>
        </w:numPr>
        <w:suppressAutoHyphens w:val="0"/>
        <w:spacing w:before="120" w:after="120"/>
        <w:ind w:left="1440"/>
      </w:pPr>
      <w:r>
        <w:t>La clave es obligatoria y debe estar compuesto por 6 dígitos. Realiza la comprobación sin expresiones regulares y usando funciones y/o el filtro de validación adecuado en PHP.</w:t>
      </w:r>
    </w:p>
    <w:p w14:paraId="1946B4FB" w14:textId="77777777" w:rsidR="0019383A" w:rsidRDefault="0019383A" w:rsidP="0019383A">
      <w:pPr>
        <w:spacing w:before="120" w:after="120"/>
        <w:ind w:left="1440"/>
      </w:pPr>
      <w:r>
        <w:t>El mensaje de error asociado será: “</w:t>
      </w:r>
      <w:proofErr w:type="gramStart"/>
      <w:r>
        <w:t xml:space="preserve">El </w:t>
      </w:r>
      <w:proofErr w:type="spellStart"/>
      <w:r>
        <w:t>password</w:t>
      </w:r>
      <w:proofErr w:type="spellEnd"/>
      <w:proofErr w:type="gramEnd"/>
      <w:r>
        <w:t xml:space="preserve"> debe estar compuesto por 6 dígitos”.</w:t>
      </w:r>
    </w:p>
    <w:p w14:paraId="4899C2E5" w14:textId="77777777" w:rsidR="0019383A" w:rsidRDefault="0019383A" w:rsidP="0019383A">
      <w:pPr>
        <w:widowControl/>
        <w:numPr>
          <w:ilvl w:val="1"/>
          <w:numId w:val="15"/>
        </w:numPr>
        <w:suppressAutoHyphens w:val="0"/>
        <w:spacing w:before="120" w:after="120"/>
        <w:ind w:left="1440"/>
      </w:pPr>
      <w:r>
        <w:t>El correo es opcional y debe tener un formato válido. Realiza la comprobación sin expresiones regulares y usando funciones y/o el filtro de validación adecuado en PHP.</w:t>
      </w:r>
    </w:p>
    <w:p w14:paraId="4DD6B07E" w14:textId="77777777" w:rsidR="0019383A" w:rsidRDefault="0019383A" w:rsidP="0019383A">
      <w:pPr>
        <w:spacing w:before="120" w:after="120"/>
        <w:ind w:left="1440"/>
      </w:pPr>
      <w:r>
        <w:t>El mensaje de error asociado será: “El email debe tener el formato correcto”.</w:t>
      </w:r>
    </w:p>
    <w:p w14:paraId="403DC1CB" w14:textId="77777777" w:rsidR="0019383A" w:rsidRDefault="0019383A" w:rsidP="0019383A">
      <w:pPr>
        <w:widowControl/>
        <w:numPr>
          <w:ilvl w:val="0"/>
          <w:numId w:val="15"/>
        </w:numPr>
        <w:suppressAutoHyphens w:val="0"/>
        <w:spacing w:before="120" w:after="120"/>
        <w:ind w:left="720"/>
      </w:pPr>
      <w:r>
        <w:t>Si los datos no son válidos se volverá a mostrar el formulario relleno con los datos ya introducidos y con información sobre del campo incorrecto.</w:t>
      </w:r>
    </w:p>
    <w:p w14:paraId="1C40516E" w14:textId="77777777" w:rsidR="0019383A" w:rsidRDefault="0019383A" w:rsidP="0019383A">
      <w:pPr>
        <w:widowControl/>
        <w:numPr>
          <w:ilvl w:val="0"/>
          <w:numId w:val="15"/>
        </w:numPr>
        <w:suppressAutoHyphens w:val="0"/>
        <w:spacing w:before="120" w:after="120"/>
        <w:ind w:left="720"/>
      </w:pPr>
      <w:r>
        <w:t>Si los datos son correctos se almacena el nuevo usuario en la base de datos.</w:t>
      </w:r>
    </w:p>
    <w:p w14:paraId="6A80A3C7" w14:textId="77777777" w:rsidR="0019383A" w:rsidRDefault="0019383A" w:rsidP="0019383A">
      <w:pPr>
        <w:widowControl/>
        <w:numPr>
          <w:ilvl w:val="0"/>
          <w:numId w:val="15"/>
        </w:numPr>
        <w:suppressAutoHyphens w:val="0"/>
        <w:spacing w:before="120" w:after="120"/>
        <w:ind w:left="720"/>
      </w:pPr>
      <w:r>
        <w:t xml:space="preserve">Una vez realizado el registro se invoca la vista de </w:t>
      </w:r>
      <w:proofErr w:type="spellStart"/>
      <w:r>
        <w:t>login</w:t>
      </w:r>
      <w:proofErr w:type="spellEnd"/>
      <w:r>
        <w:t xml:space="preserve"> para que el nuevo usuario use sus credenciales para entrar en la aplicación.</w:t>
      </w:r>
    </w:p>
    <w:p w14:paraId="6417F9AF" w14:textId="776040AC" w:rsidR="0019383A" w:rsidRDefault="0019383A" w:rsidP="0019383A">
      <w:pPr>
        <w:widowControl/>
        <w:numPr>
          <w:ilvl w:val="0"/>
          <w:numId w:val="15"/>
        </w:numPr>
        <w:suppressAutoHyphens w:val="0"/>
        <w:spacing w:before="120" w:after="120"/>
        <w:ind w:left="720"/>
      </w:pPr>
      <w:r>
        <w:t xml:space="preserve">Incluir el control de esta funcionalidad en el script </w:t>
      </w:r>
      <w:proofErr w:type="spellStart"/>
      <w:r>
        <w:t>index.php</w:t>
      </w:r>
      <w:proofErr w:type="spellEnd"/>
      <w:r>
        <w:t>.</w:t>
      </w:r>
    </w:p>
    <w:p w14:paraId="429DF9CD" w14:textId="4184F5EE" w:rsidR="0019383A" w:rsidRDefault="0019383A" w:rsidP="0019383A">
      <w:pPr>
        <w:widowControl/>
        <w:suppressAutoHyphens w:val="0"/>
        <w:spacing w:before="120" w:after="120"/>
      </w:pPr>
    </w:p>
    <w:p w14:paraId="24DB77BD" w14:textId="128D640E" w:rsidR="0019383A" w:rsidRDefault="0019383A" w:rsidP="0019383A">
      <w:pPr>
        <w:widowControl/>
        <w:suppressAutoHyphens w:val="0"/>
        <w:spacing w:before="120" w:after="120"/>
      </w:pPr>
    </w:p>
    <w:p w14:paraId="5544311F" w14:textId="77777777" w:rsidR="0019383A" w:rsidRDefault="0019383A" w:rsidP="0019383A">
      <w:pPr>
        <w:widowControl/>
        <w:suppressAutoHyphens w:val="0"/>
        <w:spacing w:before="120" w:after="120"/>
      </w:pPr>
    </w:p>
    <w:p w14:paraId="06D29A1A" w14:textId="6347EA66" w:rsidR="0019383A" w:rsidRDefault="0019383A" w:rsidP="0019383A">
      <w:pPr>
        <w:pStyle w:val="Ttulo1"/>
      </w:pPr>
      <w:r w:rsidRPr="00212CCD">
        <w:t>Permitir al jugador solicitar una pista.</w:t>
      </w:r>
      <w:r>
        <w:t xml:space="preserve"> (4 </w:t>
      </w:r>
      <w:proofErr w:type="spellStart"/>
      <w:r>
        <w:t>ptos</w:t>
      </w:r>
      <w:proofErr w:type="spellEnd"/>
      <w:r>
        <w:t>)</w:t>
      </w:r>
    </w:p>
    <w:p w14:paraId="586E7DA8" w14:textId="77777777" w:rsidR="0019383A" w:rsidRDefault="0019383A" w:rsidP="0019383A">
      <w:pPr>
        <w:spacing w:before="120" w:after="120"/>
        <w:ind w:left="720"/>
      </w:pPr>
      <w:r>
        <w:t>Se trata de implementar el mecanismo por el cual el jugador puede solicitar pistas para resolver la palabra oculta. Se pueden solicitar tantas pistas como se quiera. Esta funcionalidad consiste en lo siguiente:</w:t>
      </w:r>
    </w:p>
    <w:p w14:paraId="21D7884D" w14:textId="1661283E" w:rsidR="0019383A" w:rsidRDefault="0019383A" w:rsidP="0019383A">
      <w:pPr>
        <w:widowControl/>
        <w:numPr>
          <w:ilvl w:val="0"/>
          <w:numId w:val="16"/>
        </w:numPr>
        <w:suppressAutoHyphens w:val="0"/>
        <w:spacing w:before="120" w:after="120"/>
      </w:pPr>
      <w:r>
        <w:t>El acceso a la funcionalidad se realiza pinchando en el botón de pista que aparece en la vista “juego”.</w:t>
      </w:r>
      <w:r w:rsidR="003E68B9">
        <w:t xml:space="preserve"> El botón de deshabilita una vez que termina la partida.</w:t>
      </w:r>
    </w:p>
    <w:p w14:paraId="6494A585" w14:textId="5410711E" w:rsidR="0019383A" w:rsidRDefault="0019383A" w:rsidP="0019383A">
      <w:pPr>
        <w:widowControl/>
        <w:numPr>
          <w:ilvl w:val="0"/>
          <w:numId w:val="16"/>
        </w:numPr>
        <w:suppressAutoHyphens w:val="0"/>
        <w:spacing w:before="120" w:after="120"/>
      </w:pPr>
      <w:r>
        <w:t>El cliente envía la solicitud de la pista al servidor y éste devuelve una letra que pueda ayudar al jugador a descubrir la palabra. La letra se muestra debajo de la lista de letras introducidas</w:t>
      </w:r>
      <w:r w:rsidR="003E68B9">
        <w:t xml:space="preserve"> y desaparece una vez que se usa.</w:t>
      </w:r>
    </w:p>
    <w:p w14:paraId="359EDE52" w14:textId="77777777" w:rsidR="0019383A" w:rsidRDefault="0019383A" w:rsidP="0019383A">
      <w:pPr>
        <w:widowControl/>
        <w:numPr>
          <w:ilvl w:val="0"/>
          <w:numId w:val="16"/>
        </w:numPr>
        <w:suppressAutoHyphens w:val="0"/>
        <w:spacing w:before="120" w:after="120"/>
      </w:pPr>
      <w:r>
        <w:t xml:space="preserve">Crea algún método de la clase del modelo </w:t>
      </w:r>
      <w:proofErr w:type="spellStart"/>
      <w:r>
        <w:t>Hangman</w:t>
      </w:r>
      <w:proofErr w:type="spellEnd"/>
      <w:r>
        <w:t xml:space="preserve"> para que calcule la pista que corresponde a la letra no descubierta que más ocurrencias tiene en la palabra, en caso de empate se elige la primera letra en orden alfabético.</w:t>
      </w:r>
    </w:p>
    <w:p w14:paraId="2AC3C50F" w14:textId="2EDF0BF5" w:rsidR="0019383A" w:rsidRDefault="0019383A" w:rsidP="0019383A">
      <w:pPr>
        <w:widowControl/>
        <w:numPr>
          <w:ilvl w:val="0"/>
          <w:numId w:val="16"/>
        </w:numPr>
        <w:suppressAutoHyphens w:val="0"/>
        <w:spacing w:before="120" w:after="120"/>
      </w:pPr>
      <w:r>
        <w:t xml:space="preserve">Incluir esta funcionalidad en el script </w:t>
      </w:r>
      <w:proofErr w:type="spellStart"/>
      <w:r>
        <w:t>juego.php</w:t>
      </w:r>
      <w:proofErr w:type="spellEnd"/>
    </w:p>
    <w:p w14:paraId="38E7D5BE" w14:textId="77777777" w:rsidR="002854A9" w:rsidRDefault="002854A9" w:rsidP="003E68B9">
      <w:pPr>
        <w:widowControl/>
        <w:suppressAutoHyphens w:val="0"/>
        <w:spacing w:before="120" w:after="120"/>
        <w:ind w:left="720"/>
      </w:pPr>
    </w:p>
    <w:p w14:paraId="3DDA776B" w14:textId="7FAA0752" w:rsidR="003E68B9" w:rsidRDefault="003E68B9" w:rsidP="003E68B9">
      <w:pPr>
        <w:widowControl/>
        <w:suppressAutoHyphens w:val="0"/>
        <w:spacing w:before="120" w:after="120"/>
        <w:ind w:left="720"/>
      </w:pPr>
      <w:r>
        <w:t>Se muestra una imagen de cómo debe de aparecer la información sobre la pista.</w:t>
      </w:r>
    </w:p>
    <w:p w14:paraId="43EAAA65" w14:textId="54C075FB" w:rsidR="003E68B9" w:rsidRDefault="003E68B9" w:rsidP="003E68B9">
      <w:pPr>
        <w:widowControl/>
        <w:suppressAutoHyphens w:val="0"/>
        <w:spacing w:before="120" w:after="120"/>
      </w:pPr>
      <w:r>
        <w:rPr>
          <w:noProof/>
        </w:rPr>
        <w:drawing>
          <wp:inline distT="0" distB="0" distL="0" distR="0" wp14:anchorId="767B085B" wp14:editId="653EA223">
            <wp:extent cx="6120130" cy="2007235"/>
            <wp:effectExtent l="0" t="0" r="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7"/>
                    <a:stretch>
                      <a:fillRect/>
                    </a:stretch>
                  </pic:blipFill>
                  <pic:spPr>
                    <a:xfrm>
                      <a:off x="0" y="0"/>
                      <a:ext cx="6120130" cy="2007235"/>
                    </a:xfrm>
                    <a:prstGeom prst="rect">
                      <a:avLst/>
                    </a:prstGeom>
                  </pic:spPr>
                </pic:pic>
              </a:graphicData>
            </a:graphic>
          </wp:inline>
        </w:drawing>
      </w:r>
    </w:p>
    <w:p w14:paraId="45FC30B6" w14:textId="443ABE95" w:rsidR="0019383A" w:rsidRDefault="0019383A" w:rsidP="0019383A">
      <w:pPr>
        <w:widowControl/>
        <w:suppressAutoHyphens w:val="0"/>
        <w:spacing w:before="120" w:after="120"/>
      </w:pPr>
    </w:p>
    <w:p w14:paraId="1CAE4248" w14:textId="77777777" w:rsidR="0019383A" w:rsidRDefault="0019383A">
      <w:pPr>
        <w:widowControl/>
        <w:suppressAutoHyphens w:val="0"/>
      </w:pPr>
      <w:r>
        <w:br w:type="page"/>
      </w:r>
    </w:p>
    <w:p w14:paraId="7388AE28" w14:textId="77777777" w:rsidR="0019383A" w:rsidRPr="0019383A" w:rsidRDefault="0019383A" w:rsidP="0019383A">
      <w:pPr>
        <w:pStyle w:val="Ttulo1"/>
        <w:numPr>
          <w:ilvl w:val="0"/>
          <w:numId w:val="0"/>
        </w:numPr>
      </w:pPr>
      <w:r w:rsidRPr="0019383A">
        <w:lastRenderedPageBreak/>
        <w:t>Guía de evaluación Convocatoria Ordinaria</w:t>
      </w:r>
    </w:p>
    <w:tbl>
      <w:tblPr>
        <w:tblW w:w="8931" w:type="dxa"/>
        <w:tblInd w:w="567" w:type="dxa"/>
        <w:tblLayout w:type="fixed"/>
        <w:tblCellMar>
          <w:top w:w="15" w:type="dxa"/>
          <w:left w:w="15" w:type="dxa"/>
          <w:bottom w:w="15" w:type="dxa"/>
          <w:right w:w="15" w:type="dxa"/>
        </w:tblCellMar>
        <w:tblLook w:val="04A0" w:firstRow="1" w:lastRow="0" w:firstColumn="1" w:lastColumn="0" w:noHBand="0" w:noVBand="1"/>
      </w:tblPr>
      <w:tblGrid>
        <w:gridCol w:w="8313"/>
        <w:gridCol w:w="51"/>
        <w:gridCol w:w="567"/>
      </w:tblGrid>
      <w:tr w:rsidR="008A1CE9" w:rsidRPr="00E75A49" w14:paraId="0771EB8C" w14:textId="77777777" w:rsidTr="00E326C9">
        <w:tc>
          <w:tcPr>
            <w:tcW w:w="8313" w:type="dxa"/>
            <w:shd w:val="clear" w:color="auto" w:fill="auto"/>
            <w:tcMar>
              <w:top w:w="150" w:type="dxa"/>
              <w:left w:w="0" w:type="dxa"/>
              <w:bottom w:w="120" w:type="dxa"/>
              <w:right w:w="0" w:type="dxa"/>
            </w:tcMar>
          </w:tcPr>
          <w:p w14:paraId="71A45195" w14:textId="15E2C31B" w:rsidR="008A1CE9" w:rsidRPr="008A1CE9" w:rsidRDefault="008A1CE9" w:rsidP="00E326C9">
            <w:pPr>
              <w:rPr>
                <w:rFonts w:cs="Times New Roman"/>
                <w:b/>
                <w:bCs/>
                <w:u w:val="single"/>
                <w:lang w:eastAsia="zh-CN" w:bidi="ar-SA"/>
              </w:rPr>
            </w:pPr>
            <w:r w:rsidRPr="008A1CE9">
              <w:rPr>
                <w:rFonts w:cs="Times New Roman"/>
                <w:b/>
                <w:bCs/>
                <w:u w:val="single"/>
                <w:lang w:eastAsia="zh-CN" w:bidi="ar-SA"/>
              </w:rPr>
              <w:t xml:space="preserve">Permitir </w:t>
            </w:r>
            <w:proofErr w:type="spellStart"/>
            <w:r w:rsidRPr="008A1CE9">
              <w:rPr>
                <w:rFonts w:cs="Times New Roman"/>
                <w:b/>
                <w:bCs/>
                <w:u w:val="single"/>
                <w:lang w:eastAsia="zh-CN" w:bidi="ar-SA"/>
              </w:rPr>
              <w:t>autoregistro</w:t>
            </w:r>
            <w:proofErr w:type="spellEnd"/>
            <w:r w:rsidRPr="008A1CE9">
              <w:rPr>
                <w:rFonts w:cs="Times New Roman"/>
                <w:b/>
                <w:bCs/>
                <w:u w:val="single"/>
                <w:lang w:eastAsia="zh-CN" w:bidi="ar-SA"/>
              </w:rPr>
              <w:t xml:space="preserve"> de usuarios</w:t>
            </w:r>
          </w:p>
        </w:tc>
        <w:tc>
          <w:tcPr>
            <w:tcW w:w="51" w:type="dxa"/>
            <w:shd w:val="clear" w:color="auto" w:fill="auto"/>
            <w:tcMar>
              <w:top w:w="120" w:type="dxa"/>
              <w:left w:w="0" w:type="dxa"/>
              <w:bottom w:w="120" w:type="dxa"/>
              <w:right w:w="0" w:type="dxa"/>
            </w:tcMar>
          </w:tcPr>
          <w:p w14:paraId="47DABA70" w14:textId="77777777" w:rsidR="008A1CE9" w:rsidRPr="00E75A49" w:rsidRDefault="008A1CE9" w:rsidP="00E326C9">
            <w:pPr>
              <w:rPr>
                <w:rFonts w:cs="Times New Roman"/>
                <w:lang w:eastAsia="zh-CN" w:bidi="ar-SA"/>
              </w:rPr>
            </w:pPr>
          </w:p>
        </w:tc>
        <w:tc>
          <w:tcPr>
            <w:tcW w:w="567" w:type="dxa"/>
            <w:shd w:val="clear" w:color="auto" w:fill="auto"/>
            <w:tcMar>
              <w:top w:w="120" w:type="dxa"/>
              <w:left w:w="0" w:type="dxa"/>
              <w:bottom w:w="120" w:type="dxa"/>
              <w:right w:w="0" w:type="dxa"/>
            </w:tcMar>
            <w:vAlign w:val="center"/>
          </w:tcPr>
          <w:p w14:paraId="2D2F3786" w14:textId="77777777" w:rsidR="008A1CE9" w:rsidRPr="00E75A49" w:rsidRDefault="008A1CE9" w:rsidP="00E326C9">
            <w:pPr>
              <w:rPr>
                <w:rFonts w:cs="Times New Roman"/>
                <w:lang w:eastAsia="zh-CN" w:bidi="ar-SA"/>
              </w:rPr>
            </w:pPr>
          </w:p>
        </w:tc>
      </w:tr>
      <w:tr w:rsidR="0019383A" w:rsidRPr="00E75A49" w14:paraId="67BE8FE4" w14:textId="77777777" w:rsidTr="00E326C9">
        <w:tc>
          <w:tcPr>
            <w:tcW w:w="8313" w:type="dxa"/>
            <w:shd w:val="clear" w:color="auto" w:fill="auto"/>
            <w:tcMar>
              <w:top w:w="150" w:type="dxa"/>
              <w:left w:w="0" w:type="dxa"/>
              <w:bottom w:w="120" w:type="dxa"/>
              <w:right w:w="0" w:type="dxa"/>
            </w:tcMar>
            <w:hideMark/>
          </w:tcPr>
          <w:p w14:paraId="5D8E2C44" w14:textId="77777777" w:rsidR="0019383A" w:rsidRPr="00E75A49" w:rsidRDefault="0019383A" w:rsidP="00E326C9">
            <w:pPr>
              <w:rPr>
                <w:rFonts w:cs="Times New Roman"/>
                <w:b/>
                <w:bCs/>
                <w:lang w:eastAsia="zh-CN" w:bidi="ar-SA"/>
              </w:rPr>
            </w:pPr>
            <w:r w:rsidRPr="00E75A49">
              <w:rPr>
                <w:rFonts w:cs="Times New Roman"/>
                <w:b/>
                <w:bCs/>
                <w:lang w:eastAsia="zh-CN" w:bidi="ar-SA"/>
              </w:rPr>
              <w:t xml:space="preserve">Formulario de </w:t>
            </w:r>
            <w:proofErr w:type="spellStart"/>
            <w:r w:rsidRPr="00922151">
              <w:rPr>
                <w:rFonts w:cs="Times New Roman"/>
                <w:b/>
                <w:bCs/>
                <w:lang w:eastAsia="zh-CN" w:bidi="ar-SA"/>
              </w:rPr>
              <w:t>autoregistro</w:t>
            </w:r>
            <w:proofErr w:type="spellEnd"/>
            <w:r>
              <w:rPr>
                <w:rFonts w:cs="Times New Roman"/>
                <w:b/>
                <w:bCs/>
                <w:lang w:eastAsia="zh-CN" w:bidi="ar-SA"/>
              </w:rPr>
              <w:t xml:space="preserve"> (1 </w:t>
            </w:r>
            <w:proofErr w:type="spellStart"/>
            <w:r>
              <w:rPr>
                <w:rFonts w:cs="Times New Roman"/>
                <w:b/>
                <w:bCs/>
                <w:lang w:eastAsia="zh-CN" w:bidi="ar-SA"/>
              </w:rPr>
              <w:t>pto</w:t>
            </w:r>
            <w:proofErr w:type="spellEnd"/>
            <w:r>
              <w:rPr>
                <w:rFonts w:cs="Times New Roman"/>
                <w:b/>
                <w:bCs/>
                <w:lang w:eastAsia="zh-CN" w:bidi="ar-SA"/>
              </w:rPr>
              <w:t>)</w:t>
            </w:r>
          </w:p>
          <w:p w14:paraId="324510BC" w14:textId="77777777" w:rsidR="0019383A" w:rsidRPr="00E75A49" w:rsidRDefault="0019383A" w:rsidP="00E326C9">
            <w:pPr>
              <w:rPr>
                <w:rFonts w:cs="Times New Roman"/>
                <w:lang w:eastAsia="zh-CN" w:bidi="ar-SA"/>
              </w:rPr>
            </w:pPr>
            <w:r w:rsidRPr="00E75A49">
              <w:rPr>
                <w:rFonts w:cs="Times New Roman"/>
                <w:lang w:eastAsia="zh-CN" w:bidi="ar-SA"/>
              </w:rPr>
              <w:t xml:space="preserve">El formulario de </w:t>
            </w:r>
            <w:proofErr w:type="spellStart"/>
            <w:r w:rsidRPr="00E75A49">
              <w:rPr>
                <w:rFonts w:cs="Times New Roman"/>
                <w:lang w:eastAsia="zh-CN" w:bidi="ar-SA"/>
              </w:rPr>
              <w:t>autoregistro</w:t>
            </w:r>
            <w:proofErr w:type="spellEnd"/>
            <w:r w:rsidRPr="00E75A49">
              <w:rPr>
                <w:rFonts w:cs="Times New Roman"/>
                <w:lang w:eastAsia="zh-CN" w:bidi="ar-SA"/>
              </w:rPr>
              <w:t xml:space="preserve"> contiene los campos adecuados y puede ser rellenado y enviado a la aplicación.</w:t>
            </w:r>
          </w:p>
        </w:tc>
        <w:tc>
          <w:tcPr>
            <w:tcW w:w="51" w:type="dxa"/>
            <w:shd w:val="clear" w:color="auto" w:fill="auto"/>
            <w:tcMar>
              <w:top w:w="120" w:type="dxa"/>
              <w:left w:w="0" w:type="dxa"/>
              <w:bottom w:w="120" w:type="dxa"/>
              <w:right w:w="0" w:type="dxa"/>
            </w:tcMar>
          </w:tcPr>
          <w:p w14:paraId="1E9FC295" w14:textId="77777777" w:rsidR="0019383A" w:rsidRPr="00E75A49" w:rsidRDefault="0019383A" w:rsidP="00E326C9">
            <w:pPr>
              <w:rPr>
                <w:rFonts w:cs="Times New Roman"/>
                <w:lang w:eastAsia="zh-CN" w:bidi="ar-SA"/>
              </w:rPr>
            </w:pPr>
          </w:p>
        </w:tc>
        <w:tc>
          <w:tcPr>
            <w:tcW w:w="567" w:type="dxa"/>
            <w:shd w:val="clear" w:color="auto" w:fill="auto"/>
            <w:tcMar>
              <w:top w:w="120" w:type="dxa"/>
              <w:left w:w="0" w:type="dxa"/>
              <w:bottom w:w="120" w:type="dxa"/>
              <w:right w:w="0" w:type="dxa"/>
            </w:tcMar>
            <w:vAlign w:val="center"/>
          </w:tcPr>
          <w:p w14:paraId="71F89023" w14:textId="77777777" w:rsidR="0019383A" w:rsidRPr="00E75A49" w:rsidRDefault="0019383A" w:rsidP="00E326C9">
            <w:pPr>
              <w:rPr>
                <w:rFonts w:cs="Times New Roman"/>
                <w:lang w:eastAsia="zh-CN" w:bidi="ar-SA"/>
              </w:rPr>
            </w:pPr>
          </w:p>
        </w:tc>
      </w:tr>
      <w:tr w:rsidR="0019383A" w:rsidRPr="00E75A49" w14:paraId="55A63E59" w14:textId="77777777" w:rsidTr="00E326C9">
        <w:tc>
          <w:tcPr>
            <w:tcW w:w="8313" w:type="dxa"/>
            <w:shd w:val="clear" w:color="auto" w:fill="auto"/>
            <w:tcMar>
              <w:top w:w="150" w:type="dxa"/>
              <w:left w:w="0" w:type="dxa"/>
              <w:bottom w:w="120" w:type="dxa"/>
              <w:right w:w="0" w:type="dxa"/>
            </w:tcMar>
            <w:hideMark/>
          </w:tcPr>
          <w:p w14:paraId="14A2FD5D" w14:textId="77777777" w:rsidR="0019383A" w:rsidRPr="00E75A49" w:rsidRDefault="0019383A" w:rsidP="00E326C9">
            <w:pPr>
              <w:rPr>
                <w:rFonts w:cs="Times New Roman"/>
                <w:b/>
                <w:bCs/>
                <w:lang w:eastAsia="zh-CN" w:bidi="ar-SA"/>
              </w:rPr>
            </w:pPr>
            <w:r w:rsidRPr="00E75A49">
              <w:rPr>
                <w:rFonts w:cs="Times New Roman"/>
                <w:b/>
                <w:bCs/>
                <w:lang w:eastAsia="zh-CN" w:bidi="ar-SA"/>
              </w:rPr>
              <w:t xml:space="preserve">Bonus - Formulario de </w:t>
            </w:r>
            <w:proofErr w:type="spellStart"/>
            <w:r w:rsidRPr="00E75A49">
              <w:rPr>
                <w:rFonts w:cs="Times New Roman"/>
                <w:b/>
                <w:bCs/>
                <w:lang w:eastAsia="zh-CN" w:bidi="ar-SA"/>
              </w:rPr>
              <w:t>autoregistro</w:t>
            </w:r>
            <w:proofErr w:type="spellEnd"/>
            <w:r w:rsidRPr="00E75A49">
              <w:rPr>
                <w:rFonts w:cs="Times New Roman"/>
                <w:b/>
                <w:bCs/>
                <w:lang w:eastAsia="zh-CN" w:bidi="ar-SA"/>
              </w:rPr>
              <w:t xml:space="preserve"> creado con </w:t>
            </w:r>
            <w:proofErr w:type="spellStart"/>
            <w:r w:rsidRPr="00E75A49">
              <w:rPr>
                <w:rFonts w:cs="Times New Roman"/>
                <w:b/>
                <w:bCs/>
                <w:lang w:eastAsia="zh-CN" w:bidi="ar-SA"/>
              </w:rPr>
              <w:t>BladeOne</w:t>
            </w:r>
            <w:proofErr w:type="spellEnd"/>
            <w:r>
              <w:rPr>
                <w:rFonts w:cs="Times New Roman"/>
                <w:b/>
                <w:bCs/>
                <w:lang w:eastAsia="zh-CN" w:bidi="ar-SA"/>
              </w:rPr>
              <w:t xml:space="preserve"> (1 </w:t>
            </w:r>
            <w:proofErr w:type="spellStart"/>
            <w:r>
              <w:rPr>
                <w:rFonts w:cs="Times New Roman"/>
                <w:b/>
                <w:bCs/>
                <w:lang w:eastAsia="zh-CN" w:bidi="ar-SA"/>
              </w:rPr>
              <w:t>pto</w:t>
            </w:r>
            <w:proofErr w:type="spellEnd"/>
            <w:r>
              <w:rPr>
                <w:rFonts w:cs="Times New Roman"/>
                <w:b/>
                <w:bCs/>
                <w:lang w:eastAsia="zh-CN" w:bidi="ar-SA"/>
              </w:rPr>
              <w:t>)</w:t>
            </w:r>
          </w:p>
          <w:p w14:paraId="4BDEA2F7" w14:textId="77777777" w:rsidR="0019383A" w:rsidRPr="00E75A49" w:rsidRDefault="0019383A" w:rsidP="00E326C9">
            <w:pPr>
              <w:rPr>
                <w:rFonts w:cs="Times New Roman"/>
                <w:lang w:eastAsia="zh-CN" w:bidi="ar-SA"/>
              </w:rPr>
            </w:pPr>
            <w:r w:rsidRPr="00676901">
              <w:rPr>
                <w:rFonts w:cs="Times New Roman"/>
                <w:lang w:eastAsia="zh-CN" w:bidi="ar-SA"/>
              </w:rPr>
              <w:t xml:space="preserve">El formulario se ha creado mediante una vista </w:t>
            </w:r>
            <w:proofErr w:type="spellStart"/>
            <w:r w:rsidRPr="00676901">
              <w:rPr>
                <w:rFonts w:cs="Times New Roman"/>
                <w:lang w:eastAsia="zh-CN" w:bidi="ar-SA"/>
              </w:rPr>
              <w:t>BladeOne</w:t>
            </w:r>
            <w:proofErr w:type="spellEnd"/>
            <w:r w:rsidRPr="00676901">
              <w:rPr>
                <w:rFonts w:cs="Times New Roman"/>
                <w:lang w:eastAsia="zh-CN" w:bidi="ar-SA"/>
              </w:rPr>
              <w:t>.</w:t>
            </w:r>
          </w:p>
        </w:tc>
        <w:tc>
          <w:tcPr>
            <w:tcW w:w="51" w:type="dxa"/>
            <w:shd w:val="clear" w:color="auto" w:fill="auto"/>
            <w:tcMar>
              <w:top w:w="120" w:type="dxa"/>
              <w:left w:w="0" w:type="dxa"/>
              <w:bottom w:w="120" w:type="dxa"/>
              <w:right w:w="0" w:type="dxa"/>
            </w:tcMar>
          </w:tcPr>
          <w:p w14:paraId="371EB0D4" w14:textId="77777777" w:rsidR="0019383A" w:rsidRPr="00E75A49" w:rsidRDefault="0019383A" w:rsidP="00E326C9">
            <w:pPr>
              <w:rPr>
                <w:rFonts w:cs="Times New Roman"/>
                <w:lang w:eastAsia="zh-CN" w:bidi="ar-SA"/>
              </w:rPr>
            </w:pPr>
          </w:p>
        </w:tc>
        <w:tc>
          <w:tcPr>
            <w:tcW w:w="567" w:type="dxa"/>
            <w:shd w:val="clear" w:color="auto" w:fill="auto"/>
            <w:tcMar>
              <w:top w:w="120" w:type="dxa"/>
              <w:left w:w="0" w:type="dxa"/>
              <w:bottom w:w="120" w:type="dxa"/>
              <w:right w:w="0" w:type="dxa"/>
            </w:tcMar>
            <w:vAlign w:val="center"/>
          </w:tcPr>
          <w:p w14:paraId="2F72795A" w14:textId="77777777" w:rsidR="0019383A" w:rsidRPr="00E75A49" w:rsidRDefault="0019383A" w:rsidP="00E326C9">
            <w:pPr>
              <w:rPr>
                <w:rFonts w:cs="Times New Roman"/>
                <w:lang w:eastAsia="zh-CN" w:bidi="ar-SA"/>
              </w:rPr>
            </w:pPr>
          </w:p>
        </w:tc>
      </w:tr>
      <w:tr w:rsidR="0019383A" w:rsidRPr="00E75A49" w14:paraId="21987F4E" w14:textId="77777777" w:rsidTr="00E326C9">
        <w:tc>
          <w:tcPr>
            <w:tcW w:w="8313" w:type="dxa"/>
            <w:shd w:val="clear" w:color="auto" w:fill="auto"/>
            <w:tcMar>
              <w:top w:w="150" w:type="dxa"/>
              <w:left w:w="0" w:type="dxa"/>
              <w:bottom w:w="120" w:type="dxa"/>
              <w:right w:w="0" w:type="dxa"/>
            </w:tcMar>
            <w:hideMark/>
          </w:tcPr>
          <w:p w14:paraId="65B2AF33" w14:textId="77777777" w:rsidR="0019383A" w:rsidRPr="00E75A49" w:rsidRDefault="0019383A" w:rsidP="00E326C9">
            <w:pPr>
              <w:rPr>
                <w:rFonts w:cs="Times New Roman"/>
                <w:b/>
                <w:bCs/>
                <w:lang w:eastAsia="zh-CN" w:bidi="ar-SA"/>
              </w:rPr>
            </w:pPr>
            <w:r w:rsidRPr="00E75A49">
              <w:rPr>
                <w:rFonts w:cs="Times New Roman"/>
                <w:b/>
                <w:bCs/>
                <w:lang w:eastAsia="zh-CN" w:bidi="ar-SA"/>
              </w:rPr>
              <w:t xml:space="preserve">Validación de datos introducidos en el formulario de </w:t>
            </w:r>
            <w:proofErr w:type="spellStart"/>
            <w:r w:rsidRPr="00E75A49">
              <w:rPr>
                <w:rFonts w:cs="Times New Roman"/>
                <w:b/>
                <w:bCs/>
                <w:lang w:eastAsia="zh-CN" w:bidi="ar-SA"/>
              </w:rPr>
              <w:t>autoregistro</w:t>
            </w:r>
            <w:proofErr w:type="spellEnd"/>
            <w:r>
              <w:rPr>
                <w:rFonts w:cs="Times New Roman"/>
                <w:b/>
                <w:bCs/>
                <w:lang w:eastAsia="zh-CN" w:bidi="ar-SA"/>
              </w:rPr>
              <w:t xml:space="preserve"> (1,5 </w:t>
            </w:r>
            <w:proofErr w:type="spellStart"/>
            <w:r>
              <w:rPr>
                <w:rFonts w:cs="Times New Roman"/>
                <w:b/>
                <w:bCs/>
                <w:lang w:eastAsia="zh-CN" w:bidi="ar-SA"/>
              </w:rPr>
              <w:t>ptos</w:t>
            </w:r>
            <w:proofErr w:type="spellEnd"/>
            <w:r>
              <w:rPr>
                <w:rFonts w:cs="Times New Roman"/>
                <w:b/>
                <w:bCs/>
                <w:lang w:eastAsia="zh-CN" w:bidi="ar-SA"/>
              </w:rPr>
              <w:t>)</w:t>
            </w:r>
          </w:p>
          <w:p w14:paraId="12F833B0" w14:textId="77777777" w:rsidR="0019383A" w:rsidRPr="00E75A49" w:rsidRDefault="0019383A" w:rsidP="00E326C9">
            <w:pPr>
              <w:rPr>
                <w:rFonts w:cs="Times New Roman"/>
                <w:lang w:eastAsia="zh-CN" w:bidi="ar-SA"/>
              </w:rPr>
            </w:pPr>
            <w:r w:rsidRPr="00E75A49">
              <w:rPr>
                <w:rFonts w:cs="Times New Roman"/>
                <w:lang w:eastAsia="zh-CN" w:bidi="ar-SA"/>
              </w:rPr>
              <w:t>La aplicación valida los datos introducidos en los campos del formulario ya sea en el cliente o en el servidor mostrando los mensajes de error requeridos.</w:t>
            </w:r>
            <w:r>
              <w:rPr>
                <w:rFonts w:cs="Times New Roman"/>
                <w:lang w:eastAsia="zh-CN" w:bidi="ar-SA"/>
              </w:rPr>
              <w:t xml:space="preserve"> </w:t>
            </w:r>
            <w:r w:rsidRPr="00EA4D30">
              <w:rPr>
                <w:rFonts w:cs="Times New Roman"/>
                <w:lang w:eastAsia="zh-CN" w:bidi="ar-SA"/>
              </w:rPr>
              <w:t xml:space="preserve">La correcta validación de cada campo aporta 0,5 </w:t>
            </w:r>
            <w:proofErr w:type="spellStart"/>
            <w:r w:rsidRPr="00EA4D30">
              <w:rPr>
                <w:rFonts w:cs="Times New Roman"/>
                <w:lang w:eastAsia="zh-CN" w:bidi="ar-SA"/>
              </w:rPr>
              <w:t>ptos</w:t>
            </w:r>
            <w:proofErr w:type="spellEnd"/>
            <w:r w:rsidRPr="00EA4D30">
              <w:rPr>
                <w:rFonts w:cs="Times New Roman"/>
                <w:lang w:eastAsia="zh-CN" w:bidi="ar-SA"/>
              </w:rPr>
              <w:t>.</w:t>
            </w:r>
          </w:p>
        </w:tc>
        <w:tc>
          <w:tcPr>
            <w:tcW w:w="51" w:type="dxa"/>
            <w:shd w:val="clear" w:color="auto" w:fill="auto"/>
            <w:tcMar>
              <w:top w:w="120" w:type="dxa"/>
              <w:left w:w="0" w:type="dxa"/>
              <w:bottom w:w="120" w:type="dxa"/>
              <w:right w:w="0" w:type="dxa"/>
            </w:tcMar>
          </w:tcPr>
          <w:p w14:paraId="56E39997" w14:textId="77777777" w:rsidR="0019383A" w:rsidRPr="00E75A49" w:rsidRDefault="0019383A" w:rsidP="00E326C9">
            <w:pPr>
              <w:rPr>
                <w:rFonts w:cs="Times New Roman"/>
                <w:lang w:eastAsia="zh-CN" w:bidi="ar-SA"/>
              </w:rPr>
            </w:pPr>
          </w:p>
        </w:tc>
        <w:tc>
          <w:tcPr>
            <w:tcW w:w="567" w:type="dxa"/>
            <w:shd w:val="clear" w:color="auto" w:fill="auto"/>
            <w:tcMar>
              <w:top w:w="120" w:type="dxa"/>
              <w:left w:w="0" w:type="dxa"/>
              <w:bottom w:w="120" w:type="dxa"/>
              <w:right w:w="0" w:type="dxa"/>
            </w:tcMar>
            <w:vAlign w:val="center"/>
          </w:tcPr>
          <w:p w14:paraId="74880799" w14:textId="77777777" w:rsidR="0019383A" w:rsidRPr="00E75A49" w:rsidRDefault="0019383A" w:rsidP="00E326C9">
            <w:pPr>
              <w:rPr>
                <w:rFonts w:cs="Times New Roman"/>
                <w:lang w:eastAsia="zh-CN" w:bidi="ar-SA"/>
              </w:rPr>
            </w:pPr>
          </w:p>
        </w:tc>
      </w:tr>
      <w:tr w:rsidR="0019383A" w:rsidRPr="00E75A49" w14:paraId="1664A278" w14:textId="77777777" w:rsidTr="00E326C9">
        <w:tc>
          <w:tcPr>
            <w:tcW w:w="8313" w:type="dxa"/>
            <w:shd w:val="clear" w:color="auto" w:fill="auto"/>
            <w:tcMar>
              <w:top w:w="150" w:type="dxa"/>
              <w:left w:w="0" w:type="dxa"/>
              <w:bottom w:w="120" w:type="dxa"/>
              <w:right w:w="0" w:type="dxa"/>
            </w:tcMar>
            <w:hideMark/>
          </w:tcPr>
          <w:p w14:paraId="72589D96" w14:textId="77777777" w:rsidR="0019383A" w:rsidRPr="00E75A49" w:rsidRDefault="0019383A" w:rsidP="00E326C9">
            <w:pPr>
              <w:rPr>
                <w:rFonts w:cs="Times New Roman"/>
                <w:b/>
                <w:bCs/>
                <w:lang w:eastAsia="zh-CN" w:bidi="ar-SA"/>
              </w:rPr>
            </w:pPr>
            <w:r w:rsidRPr="00E75A49">
              <w:rPr>
                <w:rFonts w:cs="Times New Roman"/>
                <w:b/>
                <w:bCs/>
                <w:lang w:eastAsia="zh-CN" w:bidi="ar-SA"/>
              </w:rPr>
              <w:t>Registro de usuario en la BBDD</w:t>
            </w:r>
            <w:r>
              <w:rPr>
                <w:rFonts w:cs="Times New Roman"/>
                <w:b/>
                <w:bCs/>
                <w:lang w:eastAsia="zh-CN" w:bidi="ar-SA"/>
              </w:rPr>
              <w:t xml:space="preserve"> (1 </w:t>
            </w:r>
            <w:proofErr w:type="spellStart"/>
            <w:r>
              <w:rPr>
                <w:rFonts w:cs="Times New Roman"/>
                <w:b/>
                <w:bCs/>
                <w:lang w:eastAsia="zh-CN" w:bidi="ar-SA"/>
              </w:rPr>
              <w:t>pto</w:t>
            </w:r>
            <w:proofErr w:type="spellEnd"/>
            <w:r>
              <w:rPr>
                <w:rFonts w:cs="Times New Roman"/>
                <w:b/>
                <w:bCs/>
                <w:lang w:eastAsia="zh-CN" w:bidi="ar-SA"/>
              </w:rPr>
              <w:t>)</w:t>
            </w:r>
          </w:p>
          <w:p w14:paraId="4CA283EB" w14:textId="77777777" w:rsidR="0019383A" w:rsidRPr="00E75A49" w:rsidRDefault="0019383A" w:rsidP="00E326C9">
            <w:pPr>
              <w:rPr>
                <w:rFonts w:cs="Times New Roman"/>
                <w:lang w:eastAsia="zh-CN" w:bidi="ar-SA"/>
              </w:rPr>
            </w:pPr>
            <w:r w:rsidRPr="00E75A49">
              <w:rPr>
                <w:rFonts w:cs="Times New Roman"/>
                <w:lang w:eastAsia="zh-CN" w:bidi="ar-SA"/>
              </w:rPr>
              <w:t xml:space="preserve">El script </w:t>
            </w:r>
            <w:proofErr w:type="spellStart"/>
            <w:r w:rsidRPr="00E75A49">
              <w:rPr>
                <w:rFonts w:cs="Times New Roman"/>
                <w:lang w:eastAsia="zh-CN" w:bidi="ar-SA"/>
              </w:rPr>
              <w:t>index.php</w:t>
            </w:r>
            <w:proofErr w:type="spellEnd"/>
            <w:r w:rsidRPr="00E75A49">
              <w:rPr>
                <w:rFonts w:cs="Times New Roman"/>
                <w:lang w:eastAsia="zh-CN" w:bidi="ar-SA"/>
              </w:rPr>
              <w:t xml:space="preserve"> recibe los datos del formulario y los usa para almacenar un nuevo usuario en la tabla usuarios de la base de datos</w:t>
            </w:r>
          </w:p>
        </w:tc>
        <w:tc>
          <w:tcPr>
            <w:tcW w:w="51" w:type="dxa"/>
            <w:shd w:val="clear" w:color="auto" w:fill="auto"/>
            <w:tcMar>
              <w:top w:w="120" w:type="dxa"/>
              <w:left w:w="0" w:type="dxa"/>
              <w:bottom w:w="120" w:type="dxa"/>
              <w:right w:w="0" w:type="dxa"/>
            </w:tcMar>
          </w:tcPr>
          <w:p w14:paraId="11ABB51A" w14:textId="77777777" w:rsidR="0019383A" w:rsidRPr="00E75A49" w:rsidRDefault="0019383A" w:rsidP="00E326C9">
            <w:pPr>
              <w:rPr>
                <w:rFonts w:cs="Times New Roman"/>
                <w:lang w:eastAsia="zh-CN" w:bidi="ar-SA"/>
              </w:rPr>
            </w:pPr>
          </w:p>
        </w:tc>
        <w:tc>
          <w:tcPr>
            <w:tcW w:w="567" w:type="dxa"/>
            <w:shd w:val="clear" w:color="auto" w:fill="auto"/>
            <w:tcMar>
              <w:top w:w="120" w:type="dxa"/>
              <w:left w:w="0" w:type="dxa"/>
              <w:bottom w:w="120" w:type="dxa"/>
              <w:right w:w="0" w:type="dxa"/>
            </w:tcMar>
            <w:vAlign w:val="center"/>
          </w:tcPr>
          <w:p w14:paraId="034F5B0D" w14:textId="77777777" w:rsidR="0019383A" w:rsidRPr="00E75A49" w:rsidRDefault="0019383A" w:rsidP="00E326C9">
            <w:pPr>
              <w:rPr>
                <w:rFonts w:cs="Times New Roman"/>
                <w:lang w:eastAsia="zh-CN" w:bidi="ar-SA"/>
              </w:rPr>
            </w:pPr>
          </w:p>
        </w:tc>
      </w:tr>
      <w:tr w:rsidR="0019383A" w:rsidRPr="00E75A49" w14:paraId="69FA00DB" w14:textId="77777777" w:rsidTr="00E326C9">
        <w:tc>
          <w:tcPr>
            <w:tcW w:w="8313" w:type="dxa"/>
            <w:shd w:val="clear" w:color="auto" w:fill="auto"/>
            <w:tcMar>
              <w:top w:w="150" w:type="dxa"/>
              <w:left w:w="0" w:type="dxa"/>
              <w:bottom w:w="120" w:type="dxa"/>
              <w:right w:w="0" w:type="dxa"/>
            </w:tcMar>
            <w:hideMark/>
          </w:tcPr>
          <w:p w14:paraId="2DB99789" w14:textId="77777777" w:rsidR="0019383A" w:rsidRPr="00E75A49" w:rsidRDefault="0019383A" w:rsidP="00E326C9">
            <w:pPr>
              <w:rPr>
                <w:rFonts w:cs="Times New Roman"/>
                <w:b/>
                <w:bCs/>
                <w:lang w:eastAsia="zh-CN" w:bidi="ar-SA"/>
              </w:rPr>
            </w:pPr>
            <w:r w:rsidRPr="00E75A49">
              <w:rPr>
                <w:rFonts w:cs="Times New Roman"/>
                <w:b/>
                <w:bCs/>
                <w:lang w:eastAsia="zh-CN" w:bidi="ar-SA"/>
              </w:rPr>
              <w:t>Bonus - El controlador usa objetos del modelo o repositorios para la operación de persistencia.</w:t>
            </w:r>
            <w:r>
              <w:rPr>
                <w:rFonts w:cs="Times New Roman"/>
                <w:b/>
                <w:bCs/>
                <w:lang w:eastAsia="zh-CN" w:bidi="ar-SA"/>
              </w:rPr>
              <w:t xml:space="preserve"> (1,5 </w:t>
            </w:r>
            <w:proofErr w:type="spellStart"/>
            <w:r>
              <w:rPr>
                <w:rFonts w:cs="Times New Roman"/>
                <w:b/>
                <w:bCs/>
                <w:lang w:eastAsia="zh-CN" w:bidi="ar-SA"/>
              </w:rPr>
              <w:t>pto</w:t>
            </w:r>
            <w:proofErr w:type="spellEnd"/>
            <w:r>
              <w:rPr>
                <w:rFonts w:cs="Times New Roman"/>
                <w:b/>
                <w:bCs/>
                <w:lang w:eastAsia="zh-CN" w:bidi="ar-SA"/>
              </w:rPr>
              <w:t>)</w:t>
            </w:r>
          </w:p>
          <w:p w14:paraId="43F72741" w14:textId="77777777" w:rsidR="0019383A" w:rsidRPr="00E75A49" w:rsidRDefault="0019383A" w:rsidP="00E326C9">
            <w:pPr>
              <w:rPr>
                <w:rFonts w:cs="Times New Roman"/>
                <w:lang w:eastAsia="zh-CN" w:bidi="ar-SA"/>
              </w:rPr>
            </w:pPr>
            <w:r w:rsidRPr="00E75A49">
              <w:rPr>
                <w:rFonts w:cs="Times New Roman"/>
                <w:lang w:eastAsia="zh-CN" w:bidi="ar-SA"/>
              </w:rPr>
              <w:t>La inserción en la base de datos se realiza a través del objeto del modelo Usuario o un objeto repositorio de usuarios usando la librería PDO</w:t>
            </w:r>
          </w:p>
        </w:tc>
        <w:tc>
          <w:tcPr>
            <w:tcW w:w="51" w:type="dxa"/>
            <w:shd w:val="clear" w:color="auto" w:fill="auto"/>
            <w:tcMar>
              <w:top w:w="120" w:type="dxa"/>
              <w:left w:w="0" w:type="dxa"/>
              <w:bottom w:w="120" w:type="dxa"/>
              <w:right w:w="0" w:type="dxa"/>
            </w:tcMar>
          </w:tcPr>
          <w:p w14:paraId="7BA9C333" w14:textId="77777777" w:rsidR="0019383A" w:rsidRPr="00E75A49" w:rsidRDefault="0019383A" w:rsidP="00E326C9">
            <w:pPr>
              <w:rPr>
                <w:rFonts w:cs="Times New Roman"/>
                <w:lang w:eastAsia="zh-CN" w:bidi="ar-SA"/>
              </w:rPr>
            </w:pPr>
          </w:p>
        </w:tc>
        <w:tc>
          <w:tcPr>
            <w:tcW w:w="567" w:type="dxa"/>
            <w:shd w:val="clear" w:color="auto" w:fill="auto"/>
            <w:tcMar>
              <w:top w:w="120" w:type="dxa"/>
              <w:left w:w="0" w:type="dxa"/>
              <w:bottom w:w="120" w:type="dxa"/>
              <w:right w:w="0" w:type="dxa"/>
            </w:tcMar>
            <w:vAlign w:val="center"/>
          </w:tcPr>
          <w:p w14:paraId="3AB26C85" w14:textId="77777777" w:rsidR="0019383A" w:rsidRPr="00E75A49" w:rsidRDefault="0019383A" w:rsidP="00E326C9">
            <w:pPr>
              <w:rPr>
                <w:rFonts w:cs="Times New Roman"/>
                <w:lang w:eastAsia="zh-CN" w:bidi="ar-SA"/>
              </w:rPr>
            </w:pPr>
          </w:p>
        </w:tc>
      </w:tr>
      <w:tr w:rsidR="008A1CE9" w:rsidRPr="00E75A49" w14:paraId="03F527C0" w14:textId="77777777" w:rsidTr="00E326C9">
        <w:tc>
          <w:tcPr>
            <w:tcW w:w="8313" w:type="dxa"/>
            <w:shd w:val="clear" w:color="auto" w:fill="auto"/>
            <w:tcMar>
              <w:top w:w="150" w:type="dxa"/>
              <w:left w:w="0" w:type="dxa"/>
              <w:bottom w:w="120" w:type="dxa"/>
              <w:right w:w="0" w:type="dxa"/>
            </w:tcMar>
          </w:tcPr>
          <w:p w14:paraId="1A1B1F4D" w14:textId="6A1932F0" w:rsidR="008A1CE9" w:rsidRPr="008A1CE9" w:rsidRDefault="008A1CE9" w:rsidP="00E326C9">
            <w:pPr>
              <w:rPr>
                <w:rFonts w:cs="Times New Roman"/>
                <w:b/>
                <w:bCs/>
                <w:u w:val="single"/>
                <w:lang w:eastAsia="zh-CN" w:bidi="ar-SA"/>
              </w:rPr>
            </w:pPr>
            <w:r w:rsidRPr="008A1CE9">
              <w:rPr>
                <w:rFonts w:cs="Times New Roman"/>
                <w:b/>
                <w:bCs/>
                <w:u w:val="single"/>
                <w:lang w:eastAsia="zh-CN" w:bidi="ar-SA"/>
              </w:rPr>
              <w:t>Permitir al jugador solicitar una pista</w:t>
            </w:r>
          </w:p>
        </w:tc>
        <w:tc>
          <w:tcPr>
            <w:tcW w:w="51" w:type="dxa"/>
            <w:shd w:val="clear" w:color="auto" w:fill="auto"/>
            <w:tcMar>
              <w:top w:w="120" w:type="dxa"/>
              <w:left w:w="0" w:type="dxa"/>
              <w:bottom w:w="120" w:type="dxa"/>
              <w:right w:w="0" w:type="dxa"/>
            </w:tcMar>
          </w:tcPr>
          <w:p w14:paraId="1D8C8638" w14:textId="77777777" w:rsidR="008A1CE9" w:rsidRPr="00E75A49" w:rsidRDefault="008A1CE9" w:rsidP="00E326C9">
            <w:pPr>
              <w:rPr>
                <w:rFonts w:cs="Times New Roman"/>
                <w:lang w:eastAsia="zh-CN" w:bidi="ar-SA"/>
              </w:rPr>
            </w:pPr>
          </w:p>
        </w:tc>
        <w:tc>
          <w:tcPr>
            <w:tcW w:w="567" w:type="dxa"/>
            <w:shd w:val="clear" w:color="auto" w:fill="auto"/>
            <w:tcMar>
              <w:top w:w="120" w:type="dxa"/>
              <w:left w:w="0" w:type="dxa"/>
              <w:bottom w:w="120" w:type="dxa"/>
              <w:right w:w="0" w:type="dxa"/>
            </w:tcMar>
            <w:vAlign w:val="center"/>
          </w:tcPr>
          <w:p w14:paraId="3305E37E" w14:textId="77777777" w:rsidR="008A1CE9" w:rsidRPr="00E75A49" w:rsidRDefault="008A1CE9" w:rsidP="00E326C9">
            <w:pPr>
              <w:rPr>
                <w:rFonts w:cs="Times New Roman"/>
                <w:lang w:eastAsia="zh-CN" w:bidi="ar-SA"/>
              </w:rPr>
            </w:pPr>
          </w:p>
        </w:tc>
      </w:tr>
      <w:tr w:rsidR="0019383A" w:rsidRPr="00E75A49" w14:paraId="1E7BAE3B" w14:textId="77777777" w:rsidTr="00E326C9">
        <w:tc>
          <w:tcPr>
            <w:tcW w:w="8313" w:type="dxa"/>
            <w:shd w:val="clear" w:color="auto" w:fill="auto"/>
            <w:tcMar>
              <w:top w:w="150" w:type="dxa"/>
              <w:left w:w="0" w:type="dxa"/>
              <w:bottom w:w="120" w:type="dxa"/>
              <w:right w:w="0" w:type="dxa"/>
            </w:tcMar>
            <w:hideMark/>
          </w:tcPr>
          <w:p w14:paraId="36FFC9E5" w14:textId="77777777" w:rsidR="0019383A" w:rsidRPr="00E75A49" w:rsidRDefault="0019383A" w:rsidP="00E326C9">
            <w:pPr>
              <w:rPr>
                <w:rFonts w:cs="Times New Roman"/>
                <w:b/>
                <w:bCs/>
                <w:lang w:eastAsia="zh-CN" w:bidi="ar-SA"/>
              </w:rPr>
            </w:pPr>
            <w:r w:rsidRPr="00E75A49">
              <w:rPr>
                <w:rFonts w:cs="Times New Roman"/>
                <w:b/>
                <w:bCs/>
                <w:lang w:eastAsia="zh-CN" w:bidi="ar-SA"/>
              </w:rPr>
              <w:t>El jugador puede solicitar una pista a la aplicación.</w:t>
            </w:r>
            <w:r>
              <w:rPr>
                <w:rFonts w:cs="Times New Roman"/>
                <w:b/>
                <w:bCs/>
                <w:lang w:eastAsia="zh-CN" w:bidi="ar-SA"/>
              </w:rPr>
              <w:t xml:space="preserve"> (0,5)</w:t>
            </w:r>
          </w:p>
          <w:p w14:paraId="0DF12518" w14:textId="77777777" w:rsidR="0019383A" w:rsidRPr="00E75A49" w:rsidRDefault="0019383A" w:rsidP="00E326C9">
            <w:pPr>
              <w:rPr>
                <w:rFonts w:cs="Times New Roman"/>
                <w:lang w:eastAsia="zh-CN" w:bidi="ar-SA"/>
              </w:rPr>
            </w:pPr>
            <w:r w:rsidRPr="00E75A49">
              <w:rPr>
                <w:rFonts w:cs="Times New Roman"/>
                <w:lang w:eastAsia="zh-CN" w:bidi="ar-SA"/>
              </w:rPr>
              <w:t xml:space="preserve">El jugador pulsa en el botón de la pista y el script </w:t>
            </w:r>
            <w:proofErr w:type="spellStart"/>
            <w:r w:rsidRPr="00E75A49">
              <w:rPr>
                <w:rFonts w:cs="Times New Roman"/>
                <w:lang w:eastAsia="zh-CN" w:bidi="ar-SA"/>
              </w:rPr>
              <w:t>juego.php</w:t>
            </w:r>
            <w:proofErr w:type="spellEnd"/>
            <w:r w:rsidRPr="00E75A49">
              <w:rPr>
                <w:rFonts w:cs="Times New Roman"/>
                <w:lang w:eastAsia="zh-CN" w:bidi="ar-SA"/>
              </w:rPr>
              <w:t xml:space="preserve"> recibe la petición para solicitar la pista.</w:t>
            </w:r>
          </w:p>
        </w:tc>
        <w:tc>
          <w:tcPr>
            <w:tcW w:w="51" w:type="dxa"/>
            <w:shd w:val="clear" w:color="auto" w:fill="auto"/>
            <w:tcMar>
              <w:top w:w="120" w:type="dxa"/>
              <w:left w:w="0" w:type="dxa"/>
              <w:bottom w:w="120" w:type="dxa"/>
              <w:right w:w="0" w:type="dxa"/>
            </w:tcMar>
          </w:tcPr>
          <w:p w14:paraId="7728C775" w14:textId="77777777" w:rsidR="0019383A" w:rsidRPr="00E75A49" w:rsidRDefault="0019383A" w:rsidP="00E326C9">
            <w:pPr>
              <w:rPr>
                <w:rFonts w:cs="Times New Roman"/>
                <w:lang w:eastAsia="zh-CN" w:bidi="ar-SA"/>
              </w:rPr>
            </w:pPr>
          </w:p>
        </w:tc>
        <w:tc>
          <w:tcPr>
            <w:tcW w:w="567" w:type="dxa"/>
            <w:shd w:val="clear" w:color="auto" w:fill="auto"/>
            <w:tcMar>
              <w:top w:w="120" w:type="dxa"/>
              <w:left w:w="0" w:type="dxa"/>
              <w:bottom w:w="120" w:type="dxa"/>
              <w:right w:w="0" w:type="dxa"/>
            </w:tcMar>
            <w:vAlign w:val="center"/>
          </w:tcPr>
          <w:p w14:paraId="7278C71E" w14:textId="77777777" w:rsidR="0019383A" w:rsidRPr="00E75A49" w:rsidRDefault="0019383A" w:rsidP="00E326C9">
            <w:pPr>
              <w:rPr>
                <w:rFonts w:cs="Times New Roman"/>
                <w:lang w:eastAsia="zh-CN" w:bidi="ar-SA"/>
              </w:rPr>
            </w:pPr>
          </w:p>
        </w:tc>
      </w:tr>
      <w:tr w:rsidR="0019383A" w:rsidRPr="00E75A49" w14:paraId="4814C53F" w14:textId="77777777" w:rsidTr="00E326C9">
        <w:tc>
          <w:tcPr>
            <w:tcW w:w="8313" w:type="dxa"/>
            <w:shd w:val="clear" w:color="auto" w:fill="auto"/>
            <w:tcMar>
              <w:top w:w="150" w:type="dxa"/>
              <w:left w:w="0" w:type="dxa"/>
              <w:bottom w:w="120" w:type="dxa"/>
              <w:right w:w="0" w:type="dxa"/>
            </w:tcMar>
            <w:hideMark/>
          </w:tcPr>
          <w:p w14:paraId="09D7C94E" w14:textId="740568B9" w:rsidR="0019383A" w:rsidRPr="00E75A49" w:rsidRDefault="0019383A" w:rsidP="00E326C9">
            <w:pPr>
              <w:rPr>
                <w:rFonts w:cs="Times New Roman"/>
                <w:b/>
                <w:bCs/>
                <w:lang w:eastAsia="zh-CN" w:bidi="ar-SA"/>
              </w:rPr>
            </w:pPr>
            <w:r w:rsidRPr="00E75A49">
              <w:rPr>
                <w:rFonts w:cs="Times New Roman"/>
                <w:b/>
                <w:bCs/>
                <w:lang w:eastAsia="zh-CN" w:bidi="ar-SA"/>
              </w:rPr>
              <w:t>Bonus La petición llega a la aplicación por medio de AJAX</w:t>
            </w:r>
            <w:r>
              <w:rPr>
                <w:rFonts w:cs="Times New Roman"/>
                <w:b/>
                <w:bCs/>
                <w:lang w:eastAsia="zh-CN" w:bidi="ar-SA"/>
              </w:rPr>
              <w:t xml:space="preserve"> (1)</w:t>
            </w:r>
          </w:p>
          <w:p w14:paraId="36526DD5" w14:textId="77777777" w:rsidR="0019383A" w:rsidRPr="00E75A49" w:rsidRDefault="0019383A" w:rsidP="00E326C9">
            <w:pPr>
              <w:rPr>
                <w:rFonts w:cs="Times New Roman"/>
                <w:lang w:eastAsia="zh-CN" w:bidi="ar-SA"/>
              </w:rPr>
            </w:pPr>
            <w:r w:rsidRPr="00E75A49">
              <w:rPr>
                <w:rFonts w:cs="Times New Roman"/>
                <w:lang w:eastAsia="zh-CN" w:bidi="ar-SA"/>
              </w:rPr>
              <w:t>La comunicación se realiza mediante AJAX</w:t>
            </w:r>
          </w:p>
        </w:tc>
        <w:tc>
          <w:tcPr>
            <w:tcW w:w="51" w:type="dxa"/>
            <w:shd w:val="clear" w:color="auto" w:fill="auto"/>
            <w:tcMar>
              <w:top w:w="120" w:type="dxa"/>
              <w:left w:w="0" w:type="dxa"/>
              <w:bottom w:w="120" w:type="dxa"/>
              <w:right w:w="0" w:type="dxa"/>
            </w:tcMar>
          </w:tcPr>
          <w:p w14:paraId="134C5C93" w14:textId="77777777" w:rsidR="0019383A" w:rsidRPr="00E75A49" w:rsidRDefault="0019383A" w:rsidP="00E326C9">
            <w:pPr>
              <w:rPr>
                <w:rFonts w:cs="Times New Roman"/>
                <w:lang w:eastAsia="zh-CN" w:bidi="ar-SA"/>
              </w:rPr>
            </w:pPr>
          </w:p>
        </w:tc>
        <w:tc>
          <w:tcPr>
            <w:tcW w:w="567" w:type="dxa"/>
            <w:shd w:val="clear" w:color="auto" w:fill="auto"/>
            <w:tcMar>
              <w:top w:w="120" w:type="dxa"/>
              <w:left w:w="0" w:type="dxa"/>
              <w:bottom w:w="120" w:type="dxa"/>
              <w:right w:w="0" w:type="dxa"/>
            </w:tcMar>
            <w:vAlign w:val="center"/>
          </w:tcPr>
          <w:p w14:paraId="73881EDC" w14:textId="77777777" w:rsidR="0019383A" w:rsidRPr="00E75A49" w:rsidRDefault="0019383A" w:rsidP="00E326C9">
            <w:pPr>
              <w:rPr>
                <w:rFonts w:cs="Times New Roman"/>
                <w:lang w:eastAsia="zh-CN" w:bidi="ar-SA"/>
              </w:rPr>
            </w:pPr>
          </w:p>
        </w:tc>
      </w:tr>
      <w:tr w:rsidR="0019383A" w:rsidRPr="00E75A49" w14:paraId="278F2B10" w14:textId="77777777" w:rsidTr="00E326C9">
        <w:tc>
          <w:tcPr>
            <w:tcW w:w="8313" w:type="dxa"/>
            <w:shd w:val="clear" w:color="auto" w:fill="auto"/>
            <w:tcMar>
              <w:top w:w="150" w:type="dxa"/>
              <w:left w:w="0" w:type="dxa"/>
              <w:bottom w:w="120" w:type="dxa"/>
              <w:right w:w="0" w:type="dxa"/>
            </w:tcMar>
            <w:hideMark/>
          </w:tcPr>
          <w:p w14:paraId="5FDFEE4E" w14:textId="77777777" w:rsidR="0019383A" w:rsidRPr="00E75A49" w:rsidRDefault="0019383A" w:rsidP="00E326C9">
            <w:pPr>
              <w:rPr>
                <w:rFonts w:cs="Times New Roman"/>
                <w:b/>
                <w:bCs/>
                <w:lang w:eastAsia="zh-CN" w:bidi="ar-SA"/>
              </w:rPr>
            </w:pPr>
            <w:r w:rsidRPr="00E75A49">
              <w:rPr>
                <w:rFonts w:cs="Times New Roman"/>
                <w:b/>
                <w:bCs/>
                <w:lang w:eastAsia="zh-CN" w:bidi="ar-SA"/>
              </w:rPr>
              <w:t>El controlador solicita al objeto del modelo que le proporcione los datos de la pista</w:t>
            </w:r>
            <w:r>
              <w:rPr>
                <w:rFonts w:cs="Times New Roman"/>
                <w:b/>
                <w:bCs/>
                <w:lang w:eastAsia="zh-CN" w:bidi="ar-SA"/>
              </w:rPr>
              <w:t xml:space="preserve"> (1,5)</w:t>
            </w:r>
          </w:p>
          <w:p w14:paraId="2CC6202C" w14:textId="77777777" w:rsidR="0019383A" w:rsidRPr="00E75A49" w:rsidRDefault="0019383A" w:rsidP="00E326C9">
            <w:pPr>
              <w:rPr>
                <w:rFonts w:cs="Times New Roman"/>
                <w:lang w:eastAsia="zh-CN" w:bidi="ar-SA"/>
              </w:rPr>
            </w:pPr>
            <w:r w:rsidRPr="00E75A49">
              <w:rPr>
                <w:rFonts w:cs="Times New Roman"/>
                <w:lang w:eastAsia="zh-CN" w:bidi="ar-SA"/>
              </w:rPr>
              <w:t xml:space="preserve">Se implementa un método en la clase </w:t>
            </w:r>
            <w:proofErr w:type="spellStart"/>
            <w:r w:rsidRPr="00E75A49">
              <w:rPr>
                <w:rFonts w:cs="Times New Roman"/>
                <w:lang w:eastAsia="zh-CN" w:bidi="ar-SA"/>
              </w:rPr>
              <w:t>Hangman</w:t>
            </w:r>
            <w:proofErr w:type="spellEnd"/>
            <w:r w:rsidRPr="00E75A49">
              <w:rPr>
                <w:rFonts w:cs="Times New Roman"/>
                <w:lang w:eastAsia="zh-CN" w:bidi="ar-SA"/>
              </w:rPr>
              <w:t xml:space="preserve"> para programar el cálculo correcto de la letra escogida como pista.</w:t>
            </w:r>
          </w:p>
        </w:tc>
        <w:tc>
          <w:tcPr>
            <w:tcW w:w="51" w:type="dxa"/>
            <w:shd w:val="clear" w:color="auto" w:fill="auto"/>
            <w:tcMar>
              <w:top w:w="120" w:type="dxa"/>
              <w:left w:w="0" w:type="dxa"/>
              <w:bottom w:w="120" w:type="dxa"/>
              <w:right w:w="0" w:type="dxa"/>
            </w:tcMar>
          </w:tcPr>
          <w:p w14:paraId="47CCF8CC" w14:textId="77777777" w:rsidR="0019383A" w:rsidRPr="00E75A49" w:rsidRDefault="0019383A" w:rsidP="00E326C9">
            <w:pPr>
              <w:rPr>
                <w:rFonts w:cs="Times New Roman"/>
                <w:lang w:eastAsia="zh-CN" w:bidi="ar-SA"/>
              </w:rPr>
            </w:pPr>
          </w:p>
        </w:tc>
        <w:tc>
          <w:tcPr>
            <w:tcW w:w="567" w:type="dxa"/>
            <w:shd w:val="clear" w:color="auto" w:fill="auto"/>
            <w:tcMar>
              <w:top w:w="120" w:type="dxa"/>
              <w:left w:w="0" w:type="dxa"/>
              <w:bottom w:w="120" w:type="dxa"/>
              <w:right w:w="0" w:type="dxa"/>
            </w:tcMar>
            <w:vAlign w:val="center"/>
          </w:tcPr>
          <w:p w14:paraId="1D718885" w14:textId="77777777" w:rsidR="0019383A" w:rsidRPr="00E75A49" w:rsidRDefault="0019383A" w:rsidP="00E326C9">
            <w:pPr>
              <w:rPr>
                <w:rFonts w:cs="Times New Roman"/>
                <w:lang w:eastAsia="zh-CN" w:bidi="ar-SA"/>
              </w:rPr>
            </w:pPr>
          </w:p>
        </w:tc>
      </w:tr>
      <w:tr w:rsidR="0019383A" w:rsidRPr="00E75A49" w14:paraId="4C4F2466" w14:textId="77777777" w:rsidTr="00E326C9">
        <w:tc>
          <w:tcPr>
            <w:tcW w:w="8313" w:type="dxa"/>
            <w:shd w:val="clear" w:color="auto" w:fill="auto"/>
            <w:tcMar>
              <w:top w:w="150" w:type="dxa"/>
              <w:left w:w="0" w:type="dxa"/>
              <w:bottom w:w="120" w:type="dxa"/>
              <w:right w:w="0" w:type="dxa"/>
            </w:tcMar>
            <w:hideMark/>
          </w:tcPr>
          <w:p w14:paraId="3A73C8FF" w14:textId="77777777" w:rsidR="0019383A" w:rsidRPr="00E75A49" w:rsidRDefault="0019383A" w:rsidP="00E326C9">
            <w:pPr>
              <w:rPr>
                <w:rFonts w:cs="Times New Roman"/>
                <w:b/>
                <w:bCs/>
                <w:lang w:eastAsia="zh-CN" w:bidi="ar-SA"/>
              </w:rPr>
            </w:pPr>
            <w:r w:rsidRPr="00E75A49">
              <w:rPr>
                <w:rFonts w:cs="Times New Roman"/>
                <w:b/>
                <w:bCs/>
                <w:lang w:eastAsia="zh-CN" w:bidi="ar-SA"/>
              </w:rPr>
              <w:t>El cliente muestra la información del juego con los datos correspondientes a la pista.</w:t>
            </w:r>
            <w:r>
              <w:rPr>
                <w:rFonts w:cs="Times New Roman"/>
                <w:b/>
                <w:bCs/>
                <w:lang w:eastAsia="zh-CN" w:bidi="ar-SA"/>
              </w:rPr>
              <w:t xml:space="preserve"> (0,5)</w:t>
            </w:r>
          </w:p>
          <w:p w14:paraId="1C72663F" w14:textId="77777777" w:rsidR="0019383A" w:rsidRDefault="0019383A" w:rsidP="00E326C9">
            <w:pPr>
              <w:rPr>
                <w:rFonts w:cs="Times New Roman"/>
                <w:lang w:eastAsia="zh-CN" w:bidi="ar-SA"/>
              </w:rPr>
            </w:pPr>
            <w:r w:rsidRPr="00E75A49">
              <w:rPr>
                <w:rFonts w:cs="Times New Roman"/>
                <w:lang w:eastAsia="zh-CN" w:bidi="ar-SA"/>
              </w:rPr>
              <w:t>La información correspondiente a la pista se muestra en la vista, es decir, la letra sugerida se muestra debajo de la lista de letras introducidas.</w:t>
            </w:r>
          </w:p>
          <w:p w14:paraId="6E77086E" w14:textId="77777777" w:rsidR="003E68B9" w:rsidRDefault="003E68B9" w:rsidP="00E326C9">
            <w:pPr>
              <w:rPr>
                <w:rFonts w:cs="Times New Roman"/>
                <w:lang w:eastAsia="zh-CN" w:bidi="ar-SA"/>
              </w:rPr>
            </w:pPr>
          </w:p>
          <w:p w14:paraId="678B62E3" w14:textId="424B4440" w:rsidR="003E68B9" w:rsidRPr="00E75A49" w:rsidRDefault="003E68B9" w:rsidP="003E68B9">
            <w:pPr>
              <w:rPr>
                <w:rFonts w:cs="Times New Roman"/>
                <w:b/>
                <w:bCs/>
                <w:lang w:eastAsia="zh-CN" w:bidi="ar-SA"/>
              </w:rPr>
            </w:pPr>
            <w:r>
              <w:rPr>
                <w:rFonts w:cs="Times New Roman"/>
                <w:b/>
                <w:bCs/>
                <w:lang w:eastAsia="zh-CN" w:bidi="ar-SA"/>
              </w:rPr>
              <w:t>El botón de pista se deshabilita al final de la partida</w:t>
            </w:r>
            <w:r w:rsidRPr="00E75A49">
              <w:rPr>
                <w:rFonts w:cs="Times New Roman"/>
                <w:b/>
                <w:bCs/>
                <w:lang w:eastAsia="zh-CN" w:bidi="ar-SA"/>
              </w:rPr>
              <w:t>.</w:t>
            </w:r>
            <w:r>
              <w:rPr>
                <w:rFonts w:cs="Times New Roman"/>
                <w:b/>
                <w:bCs/>
                <w:lang w:eastAsia="zh-CN" w:bidi="ar-SA"/>
              </w:rPr>
              <w:t xml:space="preserve"> (0,5)</w:t>
            </w:r>
          </w:p>
          <w:p w14:paraId="695D9347" w14:textId="2CABF4D2" w:rsidR="003E68B9" w:rsidRDefault="003E68B9" w:rsidP="003E68B9">
            <w:pPr>
              <w:rPr>
                <w:rFonts w:cs="Times New Roman"/>
                <w:lang w:eastAsia="zh-CN" w:bidi="ar-SA"/>
              </w:rPr>
            </w:pPr>
            <w:r>
              <w:rPr>
                <w:rFonts w:cs="Times New Roman"/>
                <w:lang w:eastAsia="zh-CN" w:bidi="ar-SA"/>
              </w:rPr>
              <w:t>El botón de la p</w:t>
            </w:r>
            <w:r w:rsidR="009A1CAD">
              <w:rPr>
                <w:rFonts w:cs="Times New Roman"/>
                <w:lang w:eastAsia="zh-CN" w:bidi="ar-SA"/>
              </w:rPr>
              <w:t>ista</w:t>
            </w:r>
            <w:r>
              <w:rPr>
                <w:rFonts w:cs="Times New Roman"/>
                <w:lang w:eastAsia="zh-CN" w:bidi="ar-SA"/>
              </w:rPr>
              <w:t xml:space="preserve"> se deshabilita </w:t>
            </w:r>
            <w:r w:rsidR="008A1CE9">
              <w:rPr>
                <w:rFonts w:cs="Times New Roman"/>
                <w:lang w:eastAsia="zh-CN" w:bidi="ar-SA"/>
              </w:rPr>
              <w:t>cuando la partida finaliza</w:t>
            </w:r>
            <w:r w:rsidR="009A1CAD">
              <w:rPr>
                <w:rFonts w:cs="Times New Roman"/>
                <w:lang w:eastAsia="zh-CN" w:bidi="ar-SA"/>
              </w:rPr>
              <w:t xml:space="preserve"> y se activa cuando se inicia una nueva partida.</w:t>
            </w:r>
          </w:p>
          <w:p w14:paraId="06F2C3B8" w14:textId="5D82655A" w:rsidR="003E68B9" w:rsidRPr="00E75A49" w:rsidRDefault="003E68B9" w:rsidP="00E326C9">
            <w:pPr>
              <w:rPr>
                <w:rFonts w:cs="Times New Roman"/>
                <w:lang w:eastAsia="zh-CN" w:bidi="ar-SA"/>
              </w:rPr>
            </w:pPr>
          </w:p>
        </w:tc>
        <w:tc>
          <w:tcPr>
            <w:tcW w:w="51" w:type="dxa"/>
            <w:shd w:val="clear" w:color="auto" w:fill="auto"/>
            <w:tcMar>
              <w:top w:w="120" w:type="dxa"/>
              <w:left w:w="0" w:type="dxa"/>
              <w:bottom w:w="120" w:type="dxa"/>
              <w:right w:w="0" w:type="dxa"/>
            </w:tcMar>
          </w:tcPr>
          <w:p w14:paraId="2A4B1E98" w14:textId="77777777" w:rsidR="0019383A" w:rsidRPr="00E75A49" w:rsidRDefault="0019383A" w:rsidP="00E326C9">
            <w:pPr>
              <w:rPr>
                <w:rFonts w:cs="Times New Roman"/>
                <w:lang w:eastAsia="zh-CN" w:bidi="ar-SA"/>
              </w:rPr>
            </w:pPr>
          </w:p>
        </w:tc>
        <w:tc>
          <w:tcPr>
            <w:tcW w:w="567" w:type="dxa"/>
            <w:shd w:val="clear" w:color="auto" w:fill="auto"/>
            <w:tcMar>
              <w:top w:w="120" w:type="dxa"/>
              <w:left w:w="0" w:type="dxa"/>
              <w:bottom w:w="120" w:type="dxa"/>
              <w:right w:w="0" w:type="dxa"/>
            </w:tcMar>
            <w:vAlign w:val="center"/>
          </w:tcPr>
          <w:p w14:paraId="1EE18244" w14:textId="77777777" w:rsidR="0019383A" w:rsidRPr="00E75A49" w:rsidRDefault="0019383A" w:rsidP="00E326C9">
            <w:pPr>
              <w:rPr>
                <w:rFonts w:cs="Times New Roman"/>
                <w:lang w:eastAsia="zh-CN" w:bidi="ar-SA"/>
              </w:rPr>
            </w:pPr>
          </w:p>
        </w:tc>
      </w:tr>
    </w:tbl>
    <w:p w14:paraId="133431A7" w14:textId="77777777" w:rsidR="0019383A" w:rsidRPr="00836F0E" w:rsidRDefault="0019383A" w:rsidP="0019383A"/>
    <w:p w14:paraId="618847E3" w14:textId="77777777" w:rsidR="0019383A" w:rsidRDefault="0019383A" w:rsidP="0019383A">
      <w:pPr>
        <w:widowControl/>
        <w:suppressAutoHyphens w:val="0"/>
        <w:spacing w:before="120" w:after="120"/>
      </w:pPr>
    </w:p>
    <w:sectPr w:rsidR="0019383A">
      <w:headerReference w:type="default" r:id="rId8"/>
      <w:footerReference w:type="default" r:id="rId9"/>
      <w:pgSz w:w="11906" w:h="16838"/>
      <w:pgMar w:top="705" w:right="1134" w:bottom="1693"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FD626" w14:textId="77777777" w:rsidR="005D676B" w:rsidRDefault="005D676B" w:rsidP="00D1531B">
      <w:r>
        <w:separator/>
      </w:r>
    </w:p>
  </w:endnote>
  <w:endnote w:type="continuationSeparator" w:id="0">
    <w:p w14:paraId="02F30E6F" w14:textId="77777777" w:rsidR="005D676B" w:rsidRDefault="005D676B" w:rsidP="00D1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OpenSymbol">
    <w:altName w:val="Segoe UI Symbol"/>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4BAF3" w14:textId="77777777" w:rsidR="00D1531B" w:rsidRDefault="00D1531B">
    <w:pPr>
      <w:pStyle w:val="Piedepgina"/>
      <w:jc w:val="right"/>
    </w:pPr>
    <w:r>
      <w:t xml:space="preserve">Página </w:t>
    </w:r>
    <w:r w:rsidR="00860F14">
      <w:fldChar w:fldCharType="begin"/>
    </w:r>
    <w:r w:rsidR="00860F14">
      <w:instrText xml:space="preserve"> PAGE </w:instrText>
    </w:r>
    <w:r w:rsidR="00860F14">
      <w:fldChar w:fldCharType="separate"/>
    </w:r>
    <w:r w:rsidR="00BF349A">
      <w:rPr>
        <w:noProof/>
      </w:rPr>
      <w:t>1</w:t>
    </w:r>
    <w:r w:rsidR="00860F14">
      <w:rPr>
        <w:noProof/>
      </w:rPr>
      <w:fldChar w:fldCharType="end"/>
    </w:r>
    <w:r>
      <w:t xml:space="preserve"> de </w:t>
    </w:r>
    <w:fldSimple w:instr=" NUMPAGES ">
      <w:r w:rsidR="00BF349A">
        <w:rPr>
          <w:noProof/>
        </w:rPr>
        <w:t>1</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15C96" w14:textId="77777777" w:rsidR="005D676B" w:rsidRDefault="005D676B" w:rsidP="00D1531B">
      <w:r>
        <w:separator/>
      </w:r>
    </w:p>
  </w:footnote>
  <w:footnote w:type="continuationSeparator" w:id="0">
    <w:p w14:paraId="6472ADE7" w14:textId="77777777" w:rsidR="005D676B" w:rsidRDefault="005D676B" w:rsidP="00D15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FD0DA" w14:textId="77777777" w:rsidR="00B75A61" w:rsidRPr="00B75A61" w:rsidRDefault="00B75A61" w:rsidP="00B75A61">
    <w:pPr>
      <w:widowControl/>
      <w:suppressAutoHyphens w:val="0"/>
      <w:rPr>
        <w:rFonts w:eastAsia="Times New Roman" w:cs="Times New Roman"/>
        <w:kern w:val="0"/>
        <w:lang w:eastAsia="en-US" w:bidi="ar-SA"/>
      </w:rPr>
    </w:pPr>
    <w:r>
      <w:rPr>
        <w:rFonts w:ascii="Arial" w:eastAsia="Arial" w:hAnsi="Arial" w:cs="Arial"/>
        <w:b/>
        <w:noProof/>
        <w:sz w:val="22"/>
        <w:lang w:eastAsia="es-ES" w:bidi="ar-SA"/>
      </w:rPr>
      <w:drawing>
        <wp:anchor distT="0" distB="0" distL="114300" distR="114300" simplePos="0" relativeHeight="251661312" behindDoc="1" locked="0" layoutInCell="1" allowOverlap="1" wp14:anchorId="403D885C" wp14:editId="13A4FC21">
          <wp:simplePos x="0" y="0"/>
          <wp:positionH relativeFrom="column">
            <wp:posOffset>2616200</wp:posOffset>
          </wp:positionH>
          <wp:positionV relativeFrom="paragraph">
            <wp:posOffset>-253365</wp:posOffset>
          </wp:positionV>
          <wp:extent cx="1457325" cy="440055"/>
          <wp:effectExtent l="0" t="0" r="0" b="0"/>
          <wp:wrapNone/>
          <wp:docPr id="1" name="0 Imagen" descr="fpdista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distancia.jpg"/>
                  <pic:cNvPicPr/>
                </pic:nvPicPr>
                <pic:blipFill>
                  <a:blip r:embed="rId1" cstate="print"/>
                  <a:stretch>
                    <a:fillRect/>
                  </a:stretch>
                </pic:blipFill>
                <pic:spPr>
                  <a:xfrm>
                    <a:off x="0" y="0"/>
                    <a:ext cx="1457325" cy="440055"/>
                  </a:xfrm>
                  <a:prstGeom prst="rect">
                    <a:avLst/>
                  </a:prstGeom>
                </pic:spPr>
              </pic:pic>
            </a:graphicData>
          </a:graphic>
        </wp:anchor>
      </w:drawing>
    </w:r>
    <w:r w:rsidRPr="00B75A61">
      <w:rPr>
        <w:rFonts w:eastAsia="Times New Roman" w:cs="Times New Roman"/>
        <w:noProof/>
        <w:kern w:val="0"/>
        <w:lang w:eastAsia="en-US" w:bidi="ar-SA"/>
      </w:rPr>
      <w:drawing>
        <wp:anchor distT="0" distB="0" distL="114300" distR="114300" simplePos="0" relativeHeight="251659264" behindDoc="0" locked="0" layoutInCell="1" allowOverlap="1" wp14:anchorId="3B693523" wp14:editId="4E284D91">
          <wp:simplePos x="0" y="0"/>
          <wp:positionH relativeFrom="column">
            <wp:posOffset>5011420</wp:posOffset>
          </wp:positionH>
          <wp:positionV relativeFrom="paragraph">
            <wp:posOffset>-257175</wp:posOffset>
          </wp:positionV>
          <wp:extent cx="1066800" cy="4953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66800" cy="49530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b/>
        <w:noProof/>
        <w:sz w:val="22"/>
        <w:lang w:eastAsia="es-ES" w:bidi="ar-SA"/>
      </w:rPr>
      <w:drawing>
        <wp:anchor distT="0" distB="0" distL="114300" distR="114300" simplePos="0" relativeHeight="251663360" behindDoc="0" locked="0" layoutInCell="1" allowOverlap="1" wp14:anchorId="7B3482F2" wp14:editId="289084DD">
          <wp:simplePos x="0" y="0"/>
          <wp:positionH relativeFrom="column">
            <wp:posOffset>0</wp:posOffset>
          </wp:positionH>
          <wp:positionV relativeFrom="paragraph">
            <wp:posOffset>-257175</wp:posOffset>
          </wp:positionV>
          <wp:extent cx="1676400" cy="48958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cstate="print"/>
                  <a:srcRect/>
                  <a:stretch>
                    <a:fillRect/>
                  </a:stretch>
                </pic:blipFill>
                <pic:spPr bwMode="auto">
                  <a:xfrm flipV="1">
                    <a:off x="0" y="0"/>
                    <a:ext cx="1676400" cy="489585"/>
                  </a:xfrm>
                  <a:prstGeom prst="rect">
                    <a:avLst/>
                  </a:prstGeom>
                  <a:solidFill>
                    <a:srgbClr val="FFFFFF"/>
                  </a:solidFill>
                  <a:ln w="9525">
                    <a:noFill/>
                    <a:miter lim="800000"/>
                    <a:headEnd/>
                    <a:tailEnd/>
                  </a:ln>
                </pic:spPr>
              </pic:pic>
            </a:graphicData>
          </a:graphic>
        </wp:anchor>
      </w:drawing>
    </w:r>
  </w:p>
  <w:p w14:paraId="673C3267" w14:textId="77777777" w:rsidR="00B75A61" w:rsidRDefault="00B75A6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3A609BE"/>
    <w:name w:val="WW8Num3"/>
    <w:lvl w:ilvl="0">
      <w:start w:val="1"/>
      <w:numFmt w:val="decimal"/>
      <w:lvlText w:val="%1."/>
      <w:lvlJc w:val="left"/>
      <w:pPr>
        <w:tabs>
          <w:tab w:val="num" w:pos="360"/>
        </w:tabs>
        <w:ind w:left="360" w:hanging="360"/>
      </w:pPr>
      <w:rPr>
        <w:rFonts w:ascii="Calibri" w:hAnsi="Calibri" w:cs="Calibri"/>
        <w:sz w:val="20"/>
        <w:szCs w:val="20"/>
      </w:rPr>
    </w:lvl>
    <w:lvl w:ilvl="1">
      <w:start w:val="1"/>
      <w:numFmt w:val="lowerLetter"/>
      <w:lvlText w:val="%2."/>
      <w:lvlJc w:val="left"/>
      <w:pPr>
        <w:tabs>
          <w:tab w:val="num" w:pos="1080"/>
        </w:tabs>
        <w:ind w:left="1080" w:hanging="360"/>
      </w:pPr>
      <w:rPr>
        <w:rFonts w:ascii="Calibri" w:hAnsi="Calibri" w:cs="Calibri"/>
        <w:color w:val="auto"/>
        <w:sz w:val="20"/>
        <w:szCs w:val="2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0000002"/>
    <w:multiLevelType w:val="multilevel"/>
    <w:tmpl w:val="00000002"/>
    <w:name w:val="WW8Num4"/>
    <w:lvl w:ilvl="0">
      <w:start w:val="1"/>
      <w:numFmt w:val="lowerLetter"/>
      <w:lvlText w:val="%1."/>
      <w:lvlJc w:val="left"/>
      <w:pPr>
        <w:tabs>
          <w:tab w:val="num" w:pos="0"/>
        </w:tabs>
        <w:ind w:left="1776" w:hanging="360"/>
      </w:pPr>
      <w:rPr>
        <w:rFonts w:ascii="Calibri" w:eastAsia="Times New Roman" w:hAnsi="Calibri" w:cs="Times New Roman"/>
      </w:rPr>
    </w:lvl>
    <w:lvl w:ilvl="1">
      <w:start w:val="1"/>
      <w:numFmt w:val="decimal"/>
      <w:lvlText w:val="%2."/>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Symbol" w:hAnsi="Symbol" w:cs="Wingdings"/>
      </w:rPr>
    </w:lvl>
    <w:lvl w:ilvl="3">
      <w:start w:val="1"/>
      <w:numFmt w:val="decimal"/>
      <w:lvlText w:val="%4."/>
      <w:lvlJc w:val="left"/>
      <w:pPr>
        <w:tabs>
          <w:tab w:val="num" w:pos="1800"/>
        </w:tabs>
        <w:ind w:left="1800" w:hanging="360"/>
      </w:pPr>
      <w:rPr>
        <w:rFonts w:ascii="Symbol" w:hAnsi="Symbol"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1"/>
    <w:lvl w:ilvl="0">
      <w:start w:val="1"/>
      <w:numFmt w:val="bullet"/>
      <w:lvlText w:val="-"/>
      <w:lvlJc w:val="left"/>
      <w:pPr>
        <w:tabs>
          <w:tab w:val="num" w:pos="0"/>
        </w:tabs>
        <w:ind w:left="1065" w:hanging="360"/>
      </w:pPr>
      <w:rPr>
        <w:rFonts w:ascii="Times New Roman" w:hAnsi="Times New Roman" w:cs="Times New Roman"/>
        <w:sz w:val="22"/>
        <w:szCs w:val="22"/>
      </w:rPr>
    </w:lvl>
    <w:lvl w:ilvl="1">
      <w:start w:val="1"/>
      <w:numFmt w:val="decimal"/>
      <w:lvlText w:val="%2."/>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Symbol" w:hAnsi="Symbol" w:cs="Wingdings"/>
      </w:rPr>
    </w:lvl>
    <w:lvl w:ilvl="3">
      <w:start w:val="1"/>
      <w:numFmt w:val="decimal"/>
      <w:lvlText w:val="%4."/>
      <w:lvlJc w:val="left"/>
      <w:pPr>
        <w:tabs>
          <w:tab w:val="num" w:pos="1800"/>
        </w:tabs>
        <w:ind w:left="1800" w:hanging="360"/>
      </w:pPr>
      <w:rPr>
        <w:rFonts w:ascii="Symbol" w:hAnsi="Symbol"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rPr>
        <w:rFonts w:ascii="Calibri" w:hAnsi="Calibri"/>
      </w:rPr>
    </w:lvl>
    <w:lvl w:ilvl="1">
      <w:start w:val="1"/>
      <w:numFmt w:val="decimal"/>
      <w:lvlText w:val="%2."/>
      <w:lvlJc w:val="left"/>
      <w:pPr>
        <w:tabs>
          <w:tab w:val="num" w:pos="1080"/>
        </w:tabs>
        <w:ind w:left="1080" w:hanging="360"/>
      </w:pPr>
      <w:rPr>
        <w:rFonts w:ascii="Calibri" w:hAnsi="Calibri"/>
      </w:rPr>
    </w:lvl>
    <w:lvl w:ilvl="2">
      <w:start w:val="1"/>
      <w:numFmt w:val="decimal"/>
      <w:lvlText w:val="%3."/>
      <w:lvlJc w:val="left"/>
      <w:pPr>
        <w:tabs>
          <w:tab w:val="num" w:pos="1440"/>
        </w:tabs>
        <w:ind w:left="1440" w:hanging="360"/>
      </w:pPr>
      <w:rPr>
        <w:rFonts w:ascii="Calibri" w:hAnsi="Calibri"/>
      </w:rPr>
    </w:lvl>
    <w:lvl w:ilvl="3">
      <w:start w:val="1"/>
      <w:numFmt w:val="decimal"/>
      <w:lvlText w:val="%4."/>
      <w:lvlJc w:val="left"/>
      <w:pPr>
        <w:tabs>
          <w:tab w:val="num" w:pos="1800"/>
        </w:tabs>
        <w:ind w:left="1800" w:hanging="360"/>
      </w:pPr>
      <w:rPr>
        <w:rFonts w:ascii="Calibri" w:hAnsi="Calibri"/>
      </w:rPr>
    </w:lvl>
    <w:lvl w:ilvl="4">
      <w:start w:val="1"/>
      <w:numFmt w:val="decimal"/>
      <w:lvlText w:val="%5."/>
      <w:lvlJc w:val="left"/>
      <w:pPr>
        <w:tabs>
          <w:tab w:val="num" w:pos="2160"/>
        </w:tabs>
        <w:ind w:left="2160" w:hanging="360"/>
      </w:pPr>
      <w:rPr>
        <w:rFonts w:ascii="Calibri" w:hAnsi="Calibri"/>
      </w:rPr>
    </w:lvl>
    <w:lvl w:ilvl="5">
      <w:start w:val="1"/>
      <w:numFmt w:val="decimal"/>
      <w:lvlText w:val="%6."/>
      <w:lvlJc w:val="left"/>
      <w:pPr>
        <w:tabs>
          <w:tab w:val="num" w:pos="2520"/>
        </w:tabs>
        <w:ind w:left="2520" w:hanging="360"/>
      </w:pPr>
      <w:rPr>
        <w:rFonts w:ascii="Calibri" w:hAnsi="Calibri"/>
      </w:rPr>
    </w:lvl>
    <w:lvl w:ilvl="6">
      <w:start w:val="1"/>
      <w:numFmt w:val="decimal"/>
      <w:lvlText w:val="%7."/>
      <w:lvlJc w:val="left"/>
      <w:pPr>
        <w:tabs>
          <w:tab w:val="num" w:pos="2880"/>
        </w:tabs>
        <w:ind w:left="2880" w:hanging="360"/>
      </w:pPr>
      <w:rPr>
        <w:rFonts w:ascii="Calibri" w:hAnsi="Calibri"/>
      </w:rPr>
    </w:lvl>
    <w:lvl w:ilvl="7">
      <w:start w:val="1"/>
      <w:numFmt w:val="decimal"/>
      <w:lvlText w:val="%8."/>
      <w:lvlJc w:val="left"/>
      <w:pPr>
        <w:tabs>
          <w:tab w:val="num" w:pos="3240"/>
        </w:tabs>
        <w:ind w:left="3240" w:hanging="360"/>
      </w:pPr>
      <w:rPr>
        <w:rFonts w:ascii="Calibri" w:hAnsi="Calibri"/>
      </w:rPr>
    </w:lvl>
    <w:lvl w:ilvl="8">
      <w:start w:val="1"/>
      <w:numFmt w:val="decimal"/>
      <w:lvlText w:val="%9."/>
      <w:lvlJc w:val="left"/>
      <w:pPr>
        <w:tabs>
          <w:tab w:val="num" w:pos="3600"/>
        </w:tabs>
        <w:ind w:left="3600" w:hanging="360"/>
      </w:pPr>
      <w:rPr>
        <w:rFonts w:ascii="Calibri" w:hAnsi="Calibri"/>
      </w:r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3DDC6EEB"/>
    <w:multiLevelType w:val="hybridMultilevel"/>
    <w:tmpl w:val="08DEAE12"/>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1416" w:hanging="360"/>
      </w:pPr>
      <w:rPr>
        <w:rFonts w:ascii="Courier New" w:hAnsi="Courier New" w:cs="Courier New" w:hint="default"/>
      </w:rPr>
    </w:lvl>
    <w:lvl w:ilvl="2" w:tplc="0C0A0005" w:tentative="1">
      <w:start w:val="1"/>
      <w:numFmt w:val="bullet"/>
      <w:lvlText w:val=""/>
      <w:lvlJc w:val="left"/>
      <w:pPr>
        <w:ind w:left="-696" w:hanging="360"/>
      </w:pPr>
      <w:rPr>
        <w:rFonts w:ascii="Wingdings" w:hAnsi="Wingdings" w:hint="default"/>
      </w:rPr>
    </w:lvl>
    <w:lvl w:ilvl="3" w:tplc="0C0A0001" w:tentative="1">
      <w:start w:val="1"/>
      <w:numFmt w:val="bullet"/>
      <w:lvlText w:val=""/>
      <w:lvlJc w:val="left"/>
      <w:pPr>
        <w:ind w:left="24" w:hanging="360"/>
      </w:pPr>
      <w:rPr>
        <w:rFonts w:ascii="Symbol" w:hAnsi="Symbol" w:hint="default"/>
      </w:rPr>
    </w:lvl>
    <w:lvl w:ilvl="4" w:tplc="0C0A0003" w:tentative="1">
      <w:start w:val="1"/>
      <w:numFmt w:val="bullet"/>
      <w:lvlText w:val="o"/>
      <w:lvlJc w:val="left"/>
      <w:pPr>
        <w:ind w:left="744" w:hanging="360"/>
      </w:pPr>
      <w:rPr>
        <w:rFonts w:ascii="Courier New" w:hAnsi="Courier New" w:cs="Courier New" w:hint="default"/>
      </w:rPr>
    </w:lvl>
    <w:lvl w:ilvl="5" w:tplc="0C0A0005" w:tentative="1">
      <w:start w:val="1"/>
      <w:numFmt w:val="bullet"/>
      <w:lvlText w:val=""/>
      <w:lvlJc w:val="left"/>
      <w:pPr>
        <w:ind w:left="1464" w:hanging="360"/>
      </w:pPr>
      <w:rPr>
        <w:rFonts w:ascii="Wingdings" w:hAnsi="Wingdings" w:hint="default"/>
      </w:rPr>
    </w:lvl>
    <w:lvl w:ilvl="6" w:tplc="0C0A0001" w:tentative="1">
      <w:start w:val="1"/>
      <w:numFmt w:val="bullet"/>
      <w:lvlText w:val=""/>
      <w:lvlJc w:val="left"/>
      <w:pPr>
        <w:ind w:left="2184" w:hanging="360"/>
      </w:pPr>
      <w:rPr>
        <w:rFonts w:ascii="Symbol" w:hAnsi="Symbol" w:hint="default"/>
      </w:rPr>
    </w:lvl>
    <w:lvl w:ilvl="7" w:tplc="0C0A0003" w:tentative="1">
      <w:start w:val="1"/>
      <w:numFmt w:val="bullet"/>
      <w:lvlText w:val="o"/>
      <w:lvlJc w:val="left"/>
      <w:pPr>
        <w:ind w:left="2904" w:hanging="360"/>
      </w:pPr>
      <w:rPr>
        <w:rFonts w:ascii="Courier New" w:hAnsi="Courier New" w:cs="Courier New" w:hint="default"/>
      </w:rPr>
    </w:lvl>
    <w:lvl w:ilvl="8" w:tplc="0C0A0005" w:tentative="1">
      <w:start w:val="1"/>
      <w:numFmt w:val="bullet"/>
      <w:lvlText w:val=""/>
      <w:lvlJc w:val="left"/>
      <w:pPr>
        <w:ind w:left="3624" w:hanging="360"/>
      </w:pPr>
      <w:rPr>
        <w:rFonts w:ascii="Wingdings" w:hAnsi="Wingdings" w:hint="default"/>
      </w:rPr>
    </w:lvl>
  </w:abstractNum>
  <w:abstractNum w:abstractNumId="6" w15:restartNumberingAfterBreak="0">
    <w:nsid w:val="3F2C3C98"/>
    <w:multiLevelType w:val="hybridMultilevel"/>
    <w:tmpl w:val="BB342E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FEC028F"/>
    <w:multiLevelType w:val="hybridMultilevel"/>
    <w:tmpl w:val="941C747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401E0C52"/>
    <w:multiLevelType w:val="hybridMultilevel"/>
    <w:tmpl w:val="AC803BE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45C013D2"/>
    <w:multiLevelType w:val="hybridMultilevel"/>
    <w:tmpl w:val="2A208DEE"/>
    <w:lvl w:ilvl="0" w:tplc="0C0A0001">
      <w:start w:val="1"/>
      <w:numFmt w:val="bullet"/>
      <w:lvlText w:val=""/>
      <w:lvlJc w:val="left"/>
      <w:pPr>
        <w:ind w:left="-1065" w:hanging="360"/>
      </w:pPr>
      <w:rPr>
        <w:rFonts w:ascii="Symbol" w:hAnsi="Symbol" w:hint="default"/>
      </w:rPr>
    </w:lvl>
    <w:lvl w:ilvl="1" w:tplc="0C0A0003" w:tentative="1">
      <w:start w:val="1"/>
      <w:numFmt w:val="bullet"/>
      <w:lvlText w:val="o"/>
      <w:lvlJc w:val="left"/>
      <w:pPr>
        <w:ind w:left="-345" w:hanging="360"/>
      </w:pPr>
      <w:rPr>
        <w:rFonts w:ascii="Courier New" w:hAnsi="Courier New" w:cs="Courier New" w:hint="default"/>
      </w:rPr>
    </w:lvl>
    <w:lvl w:ilvl="2" w:tplc="0C0A0005" w:tentative="1">
      <w:start w:val="1"/>
      <w:numFmt w:val="bullet"/>
      <w:lvlText w:val=""/>
      <w:lvlJc w:val="left"/>
      <w:pPr>
        <w:ind w:left="375" w:hanging="360"/>
      </w:pPr>
      <w:rPr>
        <w:rFonts w:ascii="Wingdings" w:hAnsi="Wingdings" w:hint="default"/>
      </w:rPr>
    </w:lvl>
    <w:lvl w:ilvl="3" w:tplc="0C0A0001" w:tentative="1">
      <w:start w:val="1"/>
      <w:numFmt w:val="bullet"/>
      <w:lvlText w:val=""/>
      <w:lvlJc w:val="left"/>
      <w:pPr>
        <w:ind w:left="1095" w:hanging="360"/>
      </w:pPr>
      <w:rPr>
        <w:rFonts w:ascii="Symbol" w:hAnsi="Symbol" w:hint="default"/>
      </w:rPr>
    </w:lvl>
    <w:lvl w:ilvl="4" w:tplc="0C0A0003" w:tentative="1">
      <w:start w:val="1"/>
      <w:numFmt w:val="bullet"/>
      <w:lvlText w:val="o"/>
      <w:lvlJc w:val="left"/>
      <w:pPr>
        <w:ind w:left="1815" w:hanging="360"/>
      </w:pPr>
      <w:rPr>
        <w:rFonts w:ascii="Courier New" w:hAnsi="Courier New" w:cs="Courier New" w:hint="default"/>
      </w:rPr>
    </w:lvl>
    <w:lvl w:ilvl="5" w:tplc="0C0A0005" w:tentative="1">
      <w:start w:val="1"/>
      <w:numFmt w:val="bullet"/>
      <w:lvlText w:val=""/>
      <w:lvlJc w:val="left"/>
      <w:pPr>
        <w:ind w:left="2535" w:hanging="360"/>
      </w:pPr>
      <w:rPr>
        <w:rFonts w:ascii="Wingdings" w:hAnsi="Wingdings" w:hint="default"/>
      </w:rPr>
    </w:lvl>
    <w:lvl w:ilvl="6" w:tplc="0C0A0001" w:tentative="1">
      <w:start w:val="1"/>
      <w:numFmt w:val="bullet"/>
      <w:lvlText w:val=""/>
      <w:lvlJc w:val="left"/>
      <w:pPr>
        <w:ind w:left="3255" w:hanging="360"/>
      </w:pPr>
      <w:rPr>
        <w:rFonts w:ascii="Symbol" w:hAnsi="Symbol" w:hint="default"/>
      </w:rPr>
    </w:lvl>
    <w:lvl w:ilvl="7" w:tplc="0C0A0003" w:tentative="1">
      <w:start w:val="1"/>
      <w:numFmt w:val="bullet"/>
      <w:lvlText w:val="o"/>
      <w:lvlJc w:val="left"/>
      <w:pPr>
        <w:ind w:left="3975" w:hanging="360"/>
      </w:pPr>
      <w:rPr>
        <w:rFonts w:ascii="Courier New" w:hAnsi="Courier New" w:cs="Courier New" w:hint="default"/>
      </w:rPr>
    </w:lvl>
    <w:lvl w:ilvl="8" w:tplc="0C0A0005" w:tentative="1">
      <w:start w:val="1"/>
      <w:numFmt w:val="bullet"/>
      <w:lvlText w:val=""/>
      <w:lvlJc w:val="left"/>
      <w:pPr>
        <w:ind w:left="4695" w:hanging="360"/>
      </w:pPr>
      <w:rPr>
        <w:rFonts w:ascii="Wingdings" w:hAnsi="Wingdings" w:hint="default"/>
      </w:rPr>
    </w:lvl>
  </w:abstractNum>
  <w:abstractNum w:abstractNumId="10" w15:restartNumberingAfterBreak="0">
    <w:nsid w:val="555E3939"/>
    <w:multiLevelType w:val="hybridMultilevel"/>
    <w:tmpl w:val="1C5EB05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55DA57A0"/>
    <w:multiLevelType w:val="hybridMultilevel"/>
    <w:tmpl w:val="B588A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6665A66"/>
    <w:multiLevelType w:val="hybridMultilevel"/>
    <w:tmpl w:val="6DAAAE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61F41391"/>
    <w:multiLevelType w:val="multilevel"/>
    <w:tmpl w:val="53AC756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7E3456E6"/>
    <w:multiLevelType w:val="hybridMultilevel"/>
    <w:tmpl w:val="18B2A6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7F9F3D0C"/>
    <w:multiLevelType w:val="hybridMultilevel"/>
    <w:tmpl w:val="D55A611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num w:numId="1" w16cid:durableId="941838976">
    <w:abstractNumId w:val="0"/>
  </w:num>
  <w:num w:numId="2" w16cid:durableId="1165130183">
    <w:abstractNumId w:val="1"/>
  </w:num>
  <w:num w:numId="3" w16cid:durableId="584338704">
    <w:abstractNumId w:val="2"/>
  </w:num>
  <w:num w:numId="4" w16cid:durableId="1621885171">
    <w:abstractNumId w:val="3"/>
  </w:num>
  <w:num w:numId="5" w16cid:durableId="713308969">
    <w:abstractNumId w:val="4"/>
  </w:num>
  <w:num w:numId="6" w16cid:durableId="332494537">
    <w:abstractNumId w:val="13"/>
  </w:num>
  <w:num w:numId="7" w16cid:durableId="1061632510">
    <w:abstractNumId w:val="6"/>
  </w:num>
  <w:num w:numId="8" w16cid:durableId="87431857">
    <w:abstractNumId w:val="5"/>
  </w:num>
  <w:num w:numId="9" w16cid:durableId="568074494">
    <w:abstractNumId w:val="9"/>
  </w:num>
  <w:num w:numId="10" w16cid:durableId="1666207059">
    <w:abstractNumId w:val="11"/>
  </w:num>
  <w:num w:numId="11" w16cid:durableId="940337355">
    <w:abstractNumId w:val="15"/>
  </w:num>
  <w:num w:numId="12" w16cid:durableId="1943684821">
    <w:abstractNumId w:val="14"/>
  </w:num>
  <w:num w:numId="13" w16cid:durableId="491994251">
    <w:abstractNumId w:val="10"/>
  </w:num>
  <w:num w:numId="14" w16cid:durableId="694968565">
    <w:abstractNumId w:val="7"/>
  </w:num>
  <w:num w:numId="15" w16cid:durableId="1452632598">
    <w:abstractNumId w:val="8"/>
  </w:num>
  <w:num w:numId="16" w16cid:durableId="638271470">
    <w:abstractNumId w:val="12"/>
  </w:num>
  <w:num w:numId="17" w16cid:durableId="1540782244">
    <w:abstractNumId w:val="13"/>
  </w:num>
  <w:num w:numId="18" w16cid:durableId="156468256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FD31B3"/>
    <w:rsid w:val="000846F5"/>
    <w:rsid w:val="000A6C1A"/>
    <w:rsid w:val="00111C2F"/>
    <w:rsid w:val="00125FFD"/>
    <w:rsid w:val="0019383A"/>
    <w:rsid w:val="001C100F"/>
    <w:rsid w:val="00283535"/>
    <w:rsid w:val="002854A9"/>
    <w:rsid w:val="00376D26"/>
    <w:rsid w:val="003E68B9"/>
    <w:rsid w:val="003E70BB"/>
    <w:rsid w:val="004532A5"/>
    <w:rsid w:val="00481827"/>
    <w:rsid w:val="004F2066"/>
    <w:rsid w:val="00531FB8"/>
    <w:rsid w:val="005617D5"/>
    <w:rsid w:val="005D676B"/>
    <w:rsid w:val="00636EA4"/>
    <w:rsid w:val="0067027E"/>
    <w:rsid w:val="00772B6C"/>
    <w:rsid w:val="008068C4"/>
    <w:rsid w:val="00820546"/>
    <w:rsid w:val="00824E54"/>
    <w:rsid w:val="00835600"/>
    <w:rsid w:val="00860F14"/>
    <w:rsid w:val="008A1CE9"/>
    <w:rsid w:val="00924E50"/>
    <w:rsid w:val="009264A0"/>
    <w:rsid w:val="00931B7B"/>
    <w:rsid w:val="00987D77"/>
    <w:rsid w:val="009A1CAD"/>
    <w:rsid w:val="009B4205"/>
    <w:rsid w:val="00A440BA"/>
    <w:rsid w:val="00A444DF"/>
    <w:rsid w:val="00A525B3"/>
    <w:rsid w:val="00AD0814"/>
    <w:rsid w:val="00AE298D"/>
    <w:rsid w:val="00B75A61"/>
    <w:rsid w:val="00BF138A"/>
    <w:rsid w:val="00BF349A"/>
    <w:rsid w:val="00C53127"/>
    <w:rsid w:val="00D01609"/>
    <w:rsid w:val="00D1531B"/>
    <w:rsid w:val="00D17635"/>
    <w:rsid w:val="00E22A46"/>
    <w:rsid w:val="00E85BCA"/>
    <w:rsid w:val="00EC2A57"/>
    <w:rsid w:val="00ED012D"/>
    <w:rsid w:val="00F120B0"/>
    <w:rsid w:val="00F253F0"/>
    <w:rsid w:val="00FD31B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F89D275"/>
  <w15:docId w15:val="{C9A2CA9B-12DF-4F6D-8FC0-FBD323659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Ttulo1">
    <w:name w:val="heading 1"/>
    <w:next w:val="Normal"/>
    <w:link w:val="Ttulo1Car"/>
    <w:qFormat/>
    <w:rsid w:val="00820546"/>
    <w:pPr>
      <w:keepNext/>
      <w:numPr>
        <w:numId w:val="6"/>
      </w:numPr>
      <w:spacing w:before="200" w:after="100"/>
      <w:outlineLvl w:val="0"/>
    </w:pPr>
    <w:rPr>
      <w:rFonts w:ascii="Comic Sans MS" w:hAnsi="Comic Sans MS" w:cs="Tahoma"/>
      <w:b/>
      <w:spacing w:val="10"/>
      <w:sz w:val="28"/>
      <w:szCs w:val="28"/>
      <w:lang w:bidi="hi-IN"/>
    </w:rPr>
  </w:style>
  <w:style w:type="paragraph" w:styleId="Ttulo2">
    <w:name w:val="heading 2"/>
    <w:next w:val="Normal"/>
    <w:link w:val="Ttulo2Car"/>
    <w:qFormat/>
    <w:rsid w:val="00820546"/>
    <w:pPr>
      <w:keepNext/>
      <w:numPr>
        <w:ilvl w:val="1"/>
        <w:numId w:val="6"/>
      </w:numPr>
      <w:spacing w:before="100" w:after="100"/>
      <w:outlineLvl w:val="1"/>
    </w:pPr>
    <w:rPr>
      <w:rFonts w:ascii="Comic Sans MS" w:hAnsi="Comic Sans MS" w:cs="Tahoma"/>
      <w:b/>
      <w:spacing w:val="10"/>
      <w:kern w:val="28"/>
      <w:sz w:val="24"/>
      <w:szCs w:val="24"/>
      <w:lang w:val="en-US" w:bidi="hi-IN"/>
    </w:rPr>
  </w:style>
  <w:style w:type="paragraph" w:styleId="Ttulo3">
    <w:name w:val="heading 3"/>
    <w:next w:val="Textoindependiente"/>
    <w:link w:val="Ttulo3Car"/>
    <w:qFormat/>
    <w:rsid w:val="00820546"/>
    <w:pPr>
      <w:keepNext/>
      <w:numPr>
        <w:ilvl w:val="2"/>
        <w:numId w:val="6"/>
      </w:numPr>
      <w:spacing w:before="100"/>
      <w:outlineLvl w:val="2"/>
    </w:pPr>
    <w:rPr>
      <w:rFonts w:ascii="Tahoma" w:hAnsi="Tahoma" w:cs="Tahoma"/>
      <w:spacing w:val="10"/>
      <w:kern w:val="28"/>
      <w:lang w:val="en-US" w:bidi="hi-IN"/>
    </w:rPr>
  </w:style>
  <w:style w:type="paragraph" w:styleId="Ttulo4">
    <w:name w:val="heading 4"/>
    <w:basedOn w:val="Normal"/>
    <w:next w:val="Textoindependiente"/>
    <w:link w:val="Ttulo4Car"/>
    <w:qFormat/>
    <w:rsid w:val="00820546"/>
    <w:pPr>
      <w:keepNext/>
      <w:keepLines/>
      <w:widowControl/>
      <w:numPr>
        <w:ilvl w:val="3"/>
        <w:numId w:val="6"/>
      </w:numPr>
      <w:suppressAutoHyphens w:val="0"/>
      <w:spacing w:before="140" w:after="200" w:line="220" w:lineRule="atLeast"/>
      <w:outlineLvl w:val="3"/>
    </w:pPr>
    <w:rPr>
      <w:rFonts w:ascii="Comic Sans MS" w:eastAsia="Times New Roman" w:hAnsi="Comic Sans MS" w:cs="Tahoma"/>
      <w:b/>
      <w:spacing w:val="-4"/>
      <w:kern w:val="28"/>
      <w:sz w:val="18"/>
      <w:szCs w:val="18"/>
      <w:lang w:eastAsia="es-ES"/>
    </w:rPr>
  </w:style>
  <w:style w:type="paragraph" w:styleId="Ttulo5">
    <w:name w:val="heading 5"/>
    <w:basedOn w:val="Normal"/>
    <w:next w:val="Textoindependiente"/>
    <w:link w:val="Ttulo5Car"/>
    <w:qFormat/>
    <w:rsid w:val="00820546"/>
    <w:pPr>
      <w:keepNext/>
      <w:keepLines/>
      <w:widowControl/>
      <w:numPr>
        <w:ilvl w:val="4"/>
        <w:numId w:val="6"/>
      </w:numPr>
      <w:suppressAutoHyphens w:val="0"/>
      <w:spacing w:before="220" w:after="220" w:line="220" w:lineRule="atLeast"/>
      <w:outlineLvl w:val="4"/>
    </w:pPr>
    <w:rPr>
      <w:rFonts w:eastAsia="Times New Roman" w:cs="Times New Roman"/>
      <w:i/>
      <w:spacing w:val="-4"/>
      <w:kern w:val="28"/>
      <w:sz w:val="20"/>
      <w:szCs w:val="20"/>
      <w:lang w:eastAsia="es-ES"/>
    </w:rPr>
  </w:style>
  <w:style w:type="paragraph" w:styleId="Ttulo6">
    <w:name w:val="heading 6"/>
    <w:basedOn w:val="Normal"/>
    <w:next w:val="Textoindependiente"/>
    <w:link w:val="Ttulo6Car"/>
    <w:qFormat/>
    <w:rsid w:val="00820546"/>
    <w:pPr>
      <w:keepNext/>
      <w:keepLines/>
      <w:widowControl/>
      <w:numPr>
        <w:ilvl w:val="5"/>
        <w:numId w:val="6"/>
      </w:numPr>
      <w:suppressAutoHyphens w:val="0"/>
      <w:spacing w:before="140" w:after="200" w:line="220" w:lineRule="atLeast"/>
      <w:outlineLvl w:val="5"/>
    </w:pPr>
    <w:rPr>
      <w:rFonts w:eastAsia="Times New Roman" w:cs="Times New Roman"/>
      <w:i/>
      <w:spacing w:val="-4"/>
      <w:kern w:val="28"/>
      <w:sz w:val="20"/>
      <w:szCs w:val="20"/>
      <w:lang w:eastAsia="es-ES"/>
    </w:rPr>
  </w:style>
  <w:style w:type="paragraph" w:styleId="Ttulo7">
    <w:name w:val="heading 7"/>
    <w:basedOn w:val="Normal"/>
    <w:next w:val="Textoindependiente"/>
    <w:link w:val="Ttulo7Car"/>
    <w:qFormat/>
    <w:rsid w:val="00820546"/>
    <w:pPr>
      <w:keepNext/>
      <w:keepLines/>
      <w:widowControl/>
      <w:numPr>
        <w:ilvl w:val="6"/>
        <w:numId w:val="6"/>
      </w:numPr>
      <w:suppressAutoHyphens w:val="0"/>
      <w:spacing w:before="140" w:after="200" w:line="220" w:lineRule="atLeast"/>
      <w:outlineLvl w:val="6"/>
    </w:pPr>
    <w:rPr>
      <w:rFonts w:eastAsia="Times New Roman" w:cs="Times New Roman"/>
      <w:spacing w:val="-4"/>
      <w:kern w:val="28"/>
      <w:sz w:val="20"/>
      <w:szCs w:val="20"/>
      <w:lang w:eastAsia="es-ES"/>
    </w:rPr>
  </w:style>
  <w:style w:type="paragraph" w:styleId="Ttulo8">
    <w:name w:val="heading 8"/>
    <w:basedOn w:val="Normal"/>
    <w:next w:val="Textoindependiente"/>
    <w:link w:val="Ttulo8Car"/>
    <w:qFormat/>
    <w:rsid w:val="00820546"/>
    <w:pPr>
      <w:keepNext/>
      <w:keepLines/>
      <w:widowControl/>
      <w:numPr>
        <w:ilvl w:val="7"/>
        <w:numId w:val="6"/>
      </w:numPr>
      <w:suppressAutoHyphens w:val="0"/>
      <w:spacing w:before="140" w:after="200" w:line="220" w:lineRule="atLeast"/>
      <w:outlineLvl w:val="7"/>
    </w:pPr>
    <w:rPr>
      <w:rFonts w:ascii="Comic Sans MS" w:eastAsia="Times New Roman" w:hAnsi="Comic Sans MS" w:cs="Tahoma"/>
      <w:i/>
      <w:spacing w:val="-4"/>
      <w:kern w:val="28"/>
      <w:sz w:val="18"/>
      <w:szCs w:val="18"/>
      <w:lang w:eastAsia="es-ES"/>
    </w:rPr>
  </w:style>
  <w:style w:type="paragraph" w:styleId="Ttulo9">
    <w:name w:val="heading 9"/>
    <w:basedOn w:val="Normal"/>
    <w:next w:val="Textoindependiente"/>
    <w:link w:val="Ttulo9Car"/>
    <w:qFormat/>
    <w:rsid w:val="00820546"/>
    <w:pPr>
      <w:keepNext/>
      <w:keepLines/>
      <w:widowControl/>
      <w:numPr>
        <w:ilvl w:val="8"/>
        <w:numId w:val="6"/>
      </w:numPr>
      <w:suppressAutoHyphens w:val="0"/>
      <w:spacing w:before="140" w:after="200" w:line="220" w:lineRule="atLeast"/>
      <w:outlineLvl w:val="8"/>
    </w:pPr>
    <w:rPr>
      <w:rFonts w:ascii="Comic Sans MS" w:eastAsia="Times New Roman" w:hAnsi="Comic Sans MS" w:cs="Tahoma"/>
      <w:spacing w:val="-4"/>
      <w:kern w:val="28"/>
      <w:sz w:val="18"/>
      <w:szCs w:val="1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rPr>
      <w:rFonts w:ascii="OpenSymbol" w:eastAsia="OpenSymbol" w:hAnsi="OpenSymbol" w:cs="OpenSymbol"/>
    </w:rPr>
  </w:style>
  <w:style w:type="character" w:customStyle="1" w:styleId="Smbolosdenumeracin">
    <w:name w:val="Símbolos de numeración"/>
    <w:rPr>
      <w:rFonts w:ascii="Calibri" w:hAnsi="Calibri"/>
    </w:rPr>
  </w:style>
  <w:style w:type="character" w:styleId="Textoennegrita">
    <w:name w:val="Strong"/>
    <w:qFormat/>
    <w:rPr>
      <w:b/>
      <w:bCs/>
    </w:rPr>
  </w:style>
  <w:style w:type="character" w:customStyle="1" w:styleId="Caracteresdenotaalpie">
    <w:name w:val="Caracteres de nota al pie"/>
  </w:style>
  <w:style w:type="character" w:styleId="Refdenotaalpie">
    <w:name w:val="footnote reference"/>
    <w:rPr>
      <w:vertAlign w:val="superscript"/>
    </w:rPr>
  </w:style>
  <w:style w:type="character" w:customStyle="1" w:styleId="Caracteresdenotafinal">
    <w:name w:val="Caracteres de nota final"/>
  </w:style>
  <w:style w:type="character" w:styleId="Refdenotaalfinal">
    <w:name w:val="endnote reference"/>
    <w:rPr>
      <w:vertAlign w:val="superscript"/>
    </w:rPr>
  </w:style>
  <w:style w:type="character" w:customStyle="1" w:styleId="WW8Num3z0">
    <w:name w:val="WW8Num3z0"/>
    <w:rPr>
      <w:rFonts w:ascii="Calibri" w:hAnsi="Calibri" w:cs="Calibri"/>
      <w:sz w:val="20"/>
      <w:szCs w:val="20"/>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Calibri" w:eastAsia="Times New Roman" w:hAnsi="Calibri"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1z0">
    <w:name w:val="WW8Num1z0"/>
    <w:rPr>
      <w:rFonts w:ascii="Times New Roman" w:eastAsia="Times New Roman" w:hAnsi="Times New Roman" w:cs="Times New Roman"/>
      <w:sz w:val="22"/>
      <w:szCs w:val="22"/>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Contenidodelmarco">
    <w:name w:val="Contenido del marco"/>
    <w:basedOn w:val="Textoindependiente"/>
  </w:style>
  <w:style w:type="paragraph" w:customStyle="1" w:styleId="Lneahorizontal">
    <w:name w:val="Línea horizontal"/>
    <w:basedOn w:val="Normal"/>
    <w:next w:val="Textoindependiente"/>
    <w:pPr>
      <w:suppressLineNumbers/>
      <w:pBdr>
        <w:bottom w:val="double" w:sz="1" w:space="0" w:color="808080"/>
      </w:pBdr>
      <w:spacing w:after="283"/>
    </w:pPr>
    <w:rPr>
      <w:sz w:val="12"/>
      <w:szCs w:val="12"/>
    </w:rPr>
  </w:style>
  <w:style w:type="paragraph" w:styleId="Textonotapie">
    <w:name w:val="footnote text"/>
    <w:basedOn w:val="Normal"/>
    <w:pPr>
      <w:suppressLineNumbers/>
      <w:ind w:left="283" w:hanging="283"/>
    </w:pPr>
    <w:rPr>
      <w:sz w:val="20"/>
      <w:szCs w:val="20"/>
    </w:rPr>
  </w:style>
  <w:style w:type="paragraph" w:styleId="Textonotaalfinal">
    <w:name w:val="endnote text"/>
    <w:basedOn w:val="Normal"/>
    <w:pPr>
      <w:suppressLineNumbers/>
      <w:ind w:left="283" w:hanging="283"/>
    </w:pPr>
    <w:rPr>
      <w:sz w:val="20"/>
      <w:szCs w:val="20"/>
    </w:rPr>
  </w:style>
  <w:style w:type="paragraph" w:styleId="Piedepgina">
    <w:name w:val="footer"/>
    <w:basedOn w:val="Normal"/>
    <w:pPr>
      <w:suppressLineNumbers/>
      <w:tabs>
        <w:tab w:val="center" w:pos="4819"/>
        <w:tab w:val="right" w:pos="9638"/>
      </w:tab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Normal"/>
    <w:link w:val="TextodegloboCar"/>
    <w:uiPriority w:val="99"/>
    <w:semiHidden/>
    <w:unhideWhenUsed/>
    <w:rsid w:val="00125FFD"/>
    <w:rPr>
      <w:rFonts w:ascii="Tahoma" w:hAnsi="Tahoma"/>
      <w:sz w:val="16"/>
      <w:szCs w:val="14"/>
    </w:rPr>
  </w:style>
  <w:style w:type="character" w:customStyle="1" w:styleId="TextodegloboCar">
    <w:name w:val="Texto de globo Car"/>
    <w:basedOn w:val="Fuentedeprrafopredeter"/>
    <w:link w:val="Textodeglobo"/>
    <w:uiPriority w:val="99"/>
    <w:semiHidden/>
    <w:rsid w:val="00125FFD"/>
    <w:rPr>
      <w:rFonts w:ascii="Tahoma" w:eastAsia="SimSun" w:hAnsi="Tahoma" w:cs="Mangal"/>
      <w:kern w:val="1"/>
      <w:sz w:val="16"/>
      <w:szCs w:val="14"/>
      <w:lang w:eastAsia="hi-IN" w:bidi="hi-IN"/>
    </w:rPr>
  </w:style>
  <w:style w:type="paragraph" w:styleId="Encabezado">
    <w:name w:val="header"/>
    <w:basedOn w:val="Normal"/>
    <w:link w:val="EncabezadoCar"/>
    <w:uiPriority w:val="99"/>
    <w:unhideWhenUsed/>
    <w:rsid w:val="00835600"/>
    <w:pPr>
      <w:tabs>
        <w:tab w:val="center" w:pos="4513"/>
        <w:tab w:val="right" w:pos="9026"/>
      </w:tabs>
    </w:pPr>
    <w:rPr>
      <w:szCs w:val="21"/>
    </w:rPr>
  </w:style>
  <w:style w:type="character" w:customStyle="1" w:styleId="EncabezadoCar">
    <w:name w:val="Encabezado Car"/>
    <w:basedOn w:val="Fuentedeprrafopredeter"/>
    <w:link w:val="Encabezado"/>
    <w:uiPriority w:val="99"/>
    <w:rsid w:val="00835600"/>
    <w:rPr>
      <w:rFonts w:eastAsia="SimSun" w:cs="Mangal"/>
      <w:kern w:val="1"/>
      <w:sz w:val="24"/>
      <w:szCs w:val="21"/>
      <w:lang w:eastAsia="hi-IN" w:bidi="hi-IN"/>
    </w:rPr>
  </w:style>
  <w:style w:type="character" w:customStyle="1" w:styleId="Ttulo1Car">
    <w:name w:val="Título 1 Car"/>
    <w:basedOn w:val="Fuentedeprrafopredeter"/>
    <w:link w:val="Ttulo1"/>
    <w:rsid w:val="00820546"/>
    <w:rPr>
      <w:rFonts w:ascii="Comic Sans MS" w:hAnsi="Comic Sans MS" w:cs="Tahoma"/>
      <w:b/>
      <w:spacing w:val="10"/>
      <w:sz w:val="28"/>
      <w:szCs w:val="28"/>
      <w:lang w:bidi="hi-IN"/>
    </w:rPr>
  </w:style>
  <w:style w:type="character" w:customStyle="1" w:styleId="Ttulo2Car">
    <w:name w:val="Título 2 Car"/>
    <w:basedOn w:val="Fuentedeprrafopredeter"/>
    <w:link w:val="Ttulo2"/>
    <w:rsid w:val="00820546"/>
    <w:rPr>
      <w:rFonts w:ascii="Comic Sans MS" w:hAnsi="Comic Sans MS" w:cs="Tahoma"/>
      <w:b/>
      <w:spacing w:val="10"/>
      <w:kern w:val="28"/>
      <w:sz w:val="24"/>
      <w:szCs w:val="24"/>
      <w:lang w:val="en-US" w:bidi="hi-IN"/>
    </w:rPr>
  </w:style>
  <w:style w:type="character" w:customStyle="1" w:styleId="Ttulo3Car">
    <w:name w:val="Título 3 Car"/>
    <w:basedOn w:val="Fuentedeprrafopredeter"/>
    <w:link w:val="Ttulo3"/>
    <w:rsid w:val="00820546"/>
    <w:rPr>
      <w:rFonts w:ascii="Tahoma" w:hAnsi="Tahoma" w:cs="Tahoma"/>
      <w:spacing w:val="10"/>
      <w:kern w:val="28"/>
      <w:lang w:val="en-US" w:bidi="hi-IN"/>
    </w:rPr>
  </w:style>
  <w:style w:type="character" w:customStyle="1" w:styleId="Ttulo4Car">
    <w:name w:val="Título 4 Car"/>
    <w:basedOn w:val="Fuentedeprrafopredeter"/>
    <w:link w:val="Ttulo4"/>
    <w:rsid w:val="00820546"/>
    <w:rPr>
      <w:rFonts w:ascii="Comic Sans MS" w:hAnsi="Comic Sans MS" w:cs="Tahoma"/>
      <w:b/>
      <w:spacing w:val="-4"/>
      <w:kern w:val="28"/>
      <w:sz w:val="18"/>
      <w:szCs w:val="18"/>
      <w:lang w:bidi="hi-IN"/>
    </w:rPr>
  </w:style>
  <w:style w:type="character" w:customStyle="1" w:styleId="Ttulo5Car">
    <w:name w:val="Título 5 Car"/>
    <w:basedOn w:val="Fuentedeprrafopredeter"/>
    <w:link w:val="Ttulo5"/>
    <w:rsid w:val="00820546"/>
    <w:rPr>
      <w:i/>
      <w:spacing w:val="-4"/>
      <w:kern w:val="28"/>
      <w:lang w:bidi="hi-IN"/>
    </w:rPr>
  </w:style>
  <w:style w:type="character" w:customStyle="1" w:styleId="Ttulo6Car">
    <w:name w:val="Título 6 Car"/>
    <w:basedOn w:val="Fuentedeprrafopredeter"/>
    <w:link w:val="Ttulo6"/>
    <w:rsid w:val="00820546"/>
    <w:rPr>
      <w:i/>
      <w:spacing w:val="-4"/>
      <w:kern w:val="28"/>
      <w:lang w:bidi="hi-IN"/>
    </w:rPr>
  </w:style>
  <w:style w:type="character" w:customStyle="1" w:styleId="Ttulo7Car">
    <w:name w:val="Título 7 Car"/>
    <w:basedOn w:val="Fuentedeprrafopredeter"/>
    <w:link w:val="Ttulo7"/>
    <w:rsid w:val="00820546"/>
    <w:rPr>
      <w:spacing w:val="-4"/>
      <w:kern w:val="28"/>
      <w:lang w:bidi="hi-IN"/>
    </w:rPr>
  </w:style>
  <w:style w:type="character" w:customStyle="1" w:styleId="Ttulo8Car">
    <w:name w:val="Título 8 Car"/>
    <w:basedOn w:val="Fuentedeprrafopredeter"/>
    <w:link w:val="Ttulo8"/>
    <w:rsid w:val="00820546"/>
    <w:rPr>
      <w:rFonts w:ascii="Comic Sans MS" w:hAnsi="Comic Sans MS" w:cs="Tahoma"/>
      <w:i/>
      <w:spacing w:val="-4"/>
      <w:kern w:val="28"/>
      <w:sz w:val="18"/>
      <w:szCs w:val="18"/>
      <w:lang w:bidi="hi-IN"/>
    </w:rPr>
  </w:style>
  <w:style w:type="character" w:customStyle="1" w:styleId="Ttulo9Car">
    <w:name w:val="Título 9 Car"/>
    <w:basedOn w:val="Fuentedeprrafopredeter"/>
    <w:link w:val="Ttulo9"/>
    <w:rsid w:val="00820546"/>
    <w:rPr>
      <w:rFonts w:ascii="Comic Sans MS" w:hAnsi="Comic Sans MS" w:cs="Tahoma"/>
      <w:spacing w:val="-4"/>
      <w:kern w:val="28"/>
      <w:sz w:val="18"/>
      <w:szCs w:val="18"/>
      <w:lang w:bidi="hi-IN"/>
    </w:rPr>
  </w:style>
  <w:style w:type="paragraph" w:styleId="Prrafodelista">
    <w:name w:val="List Paragraph"/>
    <w:basedOn w:val="Normal"/>
    <w:uiPriority w:val="34"/>
    <w:qFormat/>
    <w:rsid w:val="004F2066"/>
    <w:pPr>
      <w:ind w:left="720"/>
      <w:contextualSpacing/>
    </w:pPr>
    <w:rPr>
      <w:szCs w:val="21"/>
    </w:rPr>
  </w:style>
  <w:style w:type="paragraph" w:styleId="NormalWeb">
    <w:name w:val="Normal (Web)"/>
    <w:basedOn w:val="Normal"/>
    <w:uiPriority w:val="99"/>
    <w:unhideWhenUsed/>
    <w:rsid w:val="0019383A"/>
    <w:pPr>
      <w:widowControl/>
      <w:suppressAutoHyphens w:val="0"/>
      <w:spacing w:before="100" w:beforeAutospacing="1" w:after="100" w:afterAutospacing="1"/>
    </w:pPr>
    <w:rPr>
      <w:rFonts w:eastAsia="Times New Roman" w:cs="Times New Roman"/>
      <w:kern w:val="0"/>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20573">
      <w:bodyDiv w:val="1"/>
      <w:marLeft w:val="0"/>
      <w:marRight w:val="0"/>
      <w:marTop w:val="0"/>
      <w:marBottom w:val="0"/>
      <w:divBdr>
        <w:top w:val="none" w:sz="0" w:space="0" w:color="auto"/>
        <w:left w:val="none" w:sz="0" w:space="0" w:color="auto"/>
        <w:bottom w:val="none" w:sz="0" w:space="0" w:color="auto"/>
        <w:right w:val="none" w:sz="0" w:space="0" w:color="auto"/>
      </w:divBdr>
    </w:div>
    <w:div w:id="104806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1377</Words>
  <Characters>7579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dc:creator>
  <cp:lastModifiedBy>Ivan Rodríguez Rodríguez</cp:lastModifiedBy>
  <cp:revision>24</cp:revision>
  <cp:lastPrinted>2022-05-20T11:22:00Z</cp:lastPrinted>
  <dcterms:created xsi:type="dcterms:W3CDTF">2018-05-07T14:30:00Z</dcterms:created>
  <dcterms:modified xsi:type="dcterms:W3CDTF">2023-04-07T21:31:00Z</dcterms:modified>
</cp:coreProperties>
</file>