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29E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4C129E" w:rsidRPr="001B50BC" w:rsidRDefault="004C129E" w:rsidP="004C129E">
      <w:pPr>
        <w:jc w:val="center"/>
        <w:rPr>
          <w:rFonts w:ascii="Arial" w:hAnsi="Arial" w:cs="Arial"/>
          <w:b/>
          <w:lang w:val="en-US"/>
        </w:rPr>
      </w:pPr>
    </w:p>
    <w:p w:rsidR="002C23D0" w:rsidRPr="009E5B49" w:rsidRDefault="002C23D0" w:rsidP="002C23D0">
      <w:pPr>
        <w:jc w:val="center"/>
        <w:rPr>
          <w:rFonts w:ascii="Arial" w:hAnsi="Arial" w:cs="Arial"/>
          <w:b/>
          <w:sz w:val="40"/>
          <w:szCs w:val="40"/>
        </w:rPr>
      </w:pPr>
      <w:r w:rsidRPr="009E5B49">
        <w:rPr>
          <w:rFonts w:ascii="Arial" w:hAnsi="Arial" w:cs="Arial"/>
          <w:b/>
          <w:sz w:val="40"/>
          <w:szCs w:val="40"/>
        </w:rPr>
        <w:t>ESCUELA SUPERIOR POLITÉCNICA DEL LITORAL (ESPOL)</w:t>
      </w:r>
    </w:p>
    <w:p w:rsidR="002C23D0" w:rsidRPr="009E5B49" w:rsidRDefault="002C23D0" w:rsidP="002C23D0">
      <w:pPr>
        <w:jc w:val="center"/>
        <w:rPr>
          <w:rFonts w:ascii="Arial" w:hAnsi="Arial" w:cs="Arial"/>
          <w:b/>
          <w:sz w:val="40"/>
          <w:szCs w:val="40"/>
        </w:rPr>
      </w:pPr>
    </w:p>
    <w:p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 xml:space="preserve">PROYECTO </w:t>
      </w:r>
      <w:r>
        <w:rPr>
          <w:rFonts w:ascii="Arial" w:hAnsi="Arial" w:cs="Arial"/>
          <w:b/>
          <w:sz w:val="40"/>
          <w:szCs w:val="40"/>
          <w:lang w:val="es-EC"/>
        </w:rPr>
        <w:t>FINAL</w:t>
      </w:r>
    </w:p>
    <w:p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DESARROLLO DE APLICACIONES WEB (CCPG1010)</w:t>
      </w: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:rsidR="002C23D0" w:rsidRPr="00C63C19" w:rsidRDefault="002C23D0" w:rsidP="002C23D0">
      <w:pPr>
        <w:jc w:val="center"/>
        <w:rPr>
          <w:rFonts w:ascii="Arial" w:hAnsi="Arial" w:cs="Arial"/>
          <w:b/>
          <w:lang w:val="es-EC"/>
        </w:rPr>
      </w:pP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:rsidR="002C23D0" w:rsidRPr="00C63C19" w:rsidRDefault="002C23D0" w:rsidP="002C23D0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2019 - I</w:t>
      </w:r>
    </w:p>
    <w:p w:rsidR="003556AB" w:rsidRDefault="003556AB">
      <w:pPr>
        <w:spacing w:after="160" w:line="259" w:lineRule="auto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"/>
        </w:rPr>
        <w:id w:val="-1702319364"/>
        <w:docPartObj>
          <w:docPartGallery w:val="Table of Contents"/>
          <w:docPartUnique/>
        </w:docPartObj>
      </w:sdtPr>
      <w:sdtEndPr>
        <w:rPr>
          <w:rStyle w:val="Hipervnculo"/>
          <w:noProof/>
          <w:color w:val="0563C1" w:themeColor="hyperlink"/>
          <w:u w:val="single"/>
        </w:rPr>
      </w:sdtEndPr>
      <w:sdtContent>
        <w:p w:rsidR="009402BE" w:rsidRDefault="009402BE">
          <w:pPr>
            <w:pStyle w:val="TtuloTDC"/>
          </w:pPr>
          <w:r>
            <w:rPr>
              <w:lang w:val="es-ES"/>
            </w:rPr>
            <w:t>Contenido</w:t>
          </w:r>
        </w:p>
        <w:p w:rsidR="009402BE" w:rsidRPr="002C23D0" w:rsidRDefault="009402BE">
          <w:pPr>
            <w:pStyle w:val="TDC1"/>
            <w:tabs>
              <w:tab w:val="right" w:leader="dot" w:pos="8494"/>
            </w:tabs>
            <w:rPr>
              <w:rStyle w:val="Hipervnculo"/>
            </w:rPr>
          </w:pPr>
          <w:r w:rsidRPr="002C23D0">
            <w:rPr>
              <w:rStyle w:val="Hipervnculo"/>
              <w:noProof/>
            </w:rPr>
            <w:fldChar w:fldCharType="begin"/>
          </w:r>
          <w:r w:rsidRPr="002C23D0">
            <w:rPr>
              <w:rStyle w:val="Hipervnculo"/>
              <w:noProof/>
            </w:rPr>
            <w:instrText xml:space="preserve"> TOC \o "1-3" \h \z \u </w:instrText>
          </w:r>
          <w:r w:rsidRPr="002C23D0">
            <w:rPr>
              <w:rStyle w:val="Hipervnculo"/>
              <w:noProof/>
            </w:rPr>
            <w:fldChar w:fldCharType="separate"/>
          </w:r>
          <w:hyperlink w:anchor="_Toc532332262" w:history="1">
            <w:r w:rsidRPr="002C23D0">
              <w:rPr>
                <w:rStyle w:val="Hipervnculo"/>
                <w:noProof/>
              </w:rPr>
              <w:t>Objetivos  de  aprendizaje  del  curso</w:t>
            </w:r>
            <w:r w:rsidRPr="002C23D0">
              <w:rPr>
                <w:rStyle w:val="Hipervnculo"/>
                <w:webHidden/>
              </w:rPr>
              <w:tab/>
            </w:r>
            <w:r w:rsidRPr="002C23D0">
              <w:rPr>
                <w:rStyle w:val="Hipervnculo"/>
                <w:webHidden/>
              </w:rPr>
              <w:fldChar w:fldCharType="begin"/>
            </w:r>
            <w:r w:rsidRPr="002C23D0">
              <w:rPr>
                <w:rStyle w:val="Hipervnculo"/>
                <w:webHidden/>
              </w:rPr>
              <w:instrText xml:space="preserve"> PAGEREF _Toc532332262 \h </w:instrText>
            </w:r>
            <w:r w:rsidRPr="002C23D0">
              <w:rPr>
                <w:rStyle w:val="Hipervnculo"/>
                <w:webHidden/>
              </w:rPr>
            </w:r>
            <w:r w:rsidRPr="002C23D0">
              <w:rPr>
                <w:rStyle w:val="Hipervnculo"/>
                <w:webHidden/>
              </w:rPr>
              <w:fldChar w:fldCharType="separate"/>
            </w:r>
            <w:r w:rsidR="00C15060">
              <w:rPr>
                <w:rStyle w:val="Hipervnculo"/>
                <w:noProof/>
                <w:webHidden/>
              </w:rPr>
              <w:t>3</w:t>
            </w:r>
            <w:r w:rsidRPr="002C23D0">
              <w:rPr>
                <w:rStyle w:val="Hipervnculo"/>
                <w:webHidden/>
              </w:rPr>
              <w:fldChar w:fldCharType="end"/>
            </w:r>
          </w:hyperlink>
        </w:p>
        <w:p w:rsidR="009402BE" w:rsidRPr="002C23D0" w:rsidRDefault="006B10FA">
          <w:pPr>
            <w:pStyle w:val="TDC1"/>
            <w:tabs>
              <w:tab w:val="right" w:leader="dot" w:pos="8494"/>
            </w:tabs>
            <w:rPr>
              <w:rStyle w:val="Hipervnculo"/>
            </w:rPr>
          </w:pPr>
          <w:hyperlink w:anchor="_Toc532332263" w:history="1">
            <w:r w:rsidR="009402BE" w:rsidRPr="002C23D0">
              <w:rPr>
                <w:rStyle w:val="Hipervnculo"/>
                <w:noProof/>
              </w:rPr>
              <w:t>Objetivo de la actividad</w:t>
            </w:r>
            <w:r w:rsidR="009402BE" w:rsidRPr="002C23D0">
              <w:rPr>
                <w:rStyle w:val="Hipervnculo"/>
                <w:webHidden/>
              </w:rPr>
              <w:tab/>
            </w:r>
            <w:r w:rsidR="009402BE" w:rsidRPr="002C23D0">
              <w:rPr>
                <w:rStyle w:val="Hipervnculo"/>
                <w:webHidden/>
              </w:rPr>
              <w:fldChar w:fldCharType="begin"/>
            </w:r>
            <w:r w:rsidR="009402BE" w:rsidRPr="002C23D0">
              <w:rPr>
                <w:rStyle w:val="Hipervnculo"/>
                <w:webHidden/>
              </w:rPr>
              <w:instrText xml:space="preserve"> PAGEREF _Toc532332263 \h </w:instrText>
            </w:r>
            <w:r w:rsidR="009402BE" w:rsidRPr="002C23D0">
              <w:rPr>
                <w:rStyle w:val="Hipervnculo"/>
                <w:webHidden/>
              </w:rPr>
            </w:r>
            <w:r w:rsidR="009402BE" w:rsidRPr="002C23D0">
              <w:rPr>
                <w:rStyle w:val="Hipervnculo"/>
                <w:webHidden/>
              </w:rPr>
              <w:fldChar w:fldCharType="separate"/>
            </w:r>
            <w:r w:rsidR="00C15060">
              <w:rPr>
                <w:rStyle w:val="Hipervnculo"/>
                <w:noProof/>
                <w:webHidden/>
              </w:rPr>
              <w:t>3</w:t>
            </w:r>
            <w:r w:rsidR="009402BE" w:rsidRPr="002C23D0">
              <w:rPr>
                <w:rStyle w:val="Hipervnculo"/>
                <w:webHidden/>
              </w:rPr>
              <w:fldChar w:fldCharType="end"/>
            </w:r>
          </w:hyperlink>
        </w:p>
        <w:p w:rsidR="009402BE" w:rsidRPr="002C23D0" w:rsidRDefault="006B10FA">
          <w:pPr>
            <w:pStyle w:val="TDC1"/>
            <w:tabs>
              <w:tab w:val="right" w:leader="dot" w:pos="8494"/>
            </w:tabs>
            <w:rPr>
              <w:rStyle w:val="Hipervnculo"/>
            </w:rPr>
          </w:pPr>
          <w:hyperlink w:anchor="_Toc532332264" w:history="1">
            <w:r w:rsidR="009402BE" w:rsidRPr="002C23D0">
              <w:rPr>
                <w:rStyle w:val="Hipervnculo"/>
                <w:noProof/>
              </w:rPr>
              <w:t>Lineamientos</w:t>
            </w:r>
            <w:r w:rsidR="009402BE" w:rsidRPr="002C23D0">
              <w:rPr>
                <w:rStyle w:val="Hipervnculo"/>
                <w:webHidden/>
              </w:rPr>
              <w:tab/>
            </w:r>
            <w:r w:rsidR="009402BE" w:rsidRPr="002C23D0">
              <w:rPr>
                <w:rStyle w:val="Hipervnculo"/>
                <w:webHidden/>
              </w:rPr>
              <w:fldChar w:fldCharType="begin"/>
            </w:r>
            <w:r w:rsidR="009402BE" w:rsidRPr="002C23D0">
              <w:rPr>
                <w:rStyle w:val="Hipervnculo"/>
                <w:webHidden/>
              </w:rPr>
              <w:instrText xml:space="preserve"> PAGEREF _Toc532332264 \h </w:instrText>
            </w:r>
            <w:r w:rsidR="009402BE" w:rsidRPr="002C23D0">
              <w:rPr>
                <w:rStyle w:val="Hipervnculo"/>
                <w:webHidden/>
              </w:rPr>
            </w:r>
            <w:r w:rsidR="009402BE" w:rsidRPr="002C23D0">
              <w:rPr>
                <w:rStyle w:val="Hipervnculo"/>
                <w:webHidden/>
              </w:rPr>
              <w:fldChar w:fldCharType="separate"/>
            </w:r>
            <w:r w:rsidR="00C15060">
              <w:rPr>
                <w:rStyle w:val="Hipervnculo"/>
                <w:noProof/>
                <w:webHidden/>
              </w:rPr>
              <w:t>3</w:t>
            </w:r>
            <w:r w:rsidR="009402BE" w:rsidRPr="002C23D0">
              <w:rPr>
                <w:rStyle w:val="Hipervnculo"/>
                <w:webHidden/>
              </w:rPr>
              <w:fldChar w:fldCharType="end"/>
            </w:r>
          </w:hyperlink>
        </w:p>
        <w:p w:rsidR="009402BE" w:rsidRPr="002C23D0" w:rsidRDefault="006B10FA">
          <w:pPr>
            <w:pStyle w:val="TDC1"/>
            <w:tabs>
              <w:tab w:val="right" w:leader="dot" w:pos="8494"/>
            </w:tabs>
            <w:rPr>
              <w:rStyle w:val="Hipervnculo"/>
            </w:rPr>
          </w:pPr>
          <w:hyperlink w:anchor="_Toc532332265" w:history="1">
            <w:r w:rsidR="009402BE" w:rsidRPr="002C23D0">
              <w:rPr>
                <w:rStyle w:val="Hipervnculo"/>
                <w:noProof/>
              </w:rPr>
              <w:t>Requerimientos del cliente</w:t>
            </w:r>
            <w:r w:rsidR="009402BE" w:rsidRPr="002C23D0">
              <w:rPr>
                <w:rStyle w:val="Hipervnculo"/>
                <w:webHidden/>
              </w:rPr>
              <w:tab/>
            </w:r>
            <w:r w:rsidR="009402BE" w:rsidRPr="002C23D0">
              <w:rPr>
                <w:rStyle w:val="Hipervnculo"/>
                <w:webHidden/>
              </w:rPr>
              <w:fldChar w:fldCharType="begin"/>
            </w:r>
            <w:r w:rsidR="009402BE" w:rsidRPr="002C23D0">
              <w:rPr>
                <w:rStyle w:val="Hipervnculo"/>
                <w:webHidden/>
              </w:rPr>
              <w:instrText xml:space="preserve"> PAGEREF _Toc532332265 \h </w:instrText>
            </w:r>
            <w:r w:rsidR="009402BE" w:rsidRPr="002C23D0">
              <w:rPr>
                <w:rStyle w:val="Hipervnculo"/>
                <w:webHidden/>
              </w:rPr>
              <w:fldChar w:fldCharType="separate"/>
            </w:r>
            <w:r w:rsidR="00C15060">
              <w:rPr>
                <w:rStyle w:val="Hipervnculo"/>
                <w:b/>
                <w:bCs/>
                <w:noProof/>
                <w:webHidden/>
              </w:rPr>
              <w:t>¡Error! Marcador no definido.</w:t>
            </w:r>
            <w:r w:rsidR="009402BE" w:rsidRPr="002C23D0">
              <w:rPr>
                <w:rStyle w:val="Hipervnculo"/>
                <w:webHidden/>
              </w:rPr>
              <w:fldChar w:fldCharType="end"/>
            </w:r>
          </w:hyperlink>
        </w:p>
        <w:p w:rsidR="009402BE" w:rsidRPr="002C23D0" w:rsidRDefault="009402BE" w:rsidP="002C23D0">
          <w:pPr>
            <w:pStyle w:val="TDC1"/>
            <w:tabs>
              <w:tab w:val="right" w:leader="dot" w:pos="8494"/>
            </w:tabs>
            <w:rPr>
              <w:rStyle w:val="Hipervnculo"/>
              <w:noProof/>
            </w:rPr>
          </w:pPr>
          <w:r w:rsidRPr="002C23D0">
            <w:rPr>
              <w:rStyle w:val="Hipervnculo"/>
              <w:noProof/>
            </w:rPr>
            <w:fldChar w:fldCharType="end"/>
          </w:r>
        </w:p>
      </w:sdtContent>
    </w:sdt>
    <w:p w:rsidR="003556AB" w:rsidRDefault="003556AB">
      <w:pPr>
        <w:spacing w:after="160" w:line="259" w:lineRule="auto"/>
      </w:pPr>
      <w:r>
        <w:br w:type="page"/>
      </w:r>
    </w:p>
    <w:p w:rsidR="003556AB" w:rsidRPr="00D6386A" w:rsidRDefault="003556AB" w:rsidP="003556AB">
      <w:pPr>
        <w:pStyle w:val="Ttulo1"/>
        <w:rPr>
          <w:rFonts w:cstheme="majorHAnsi"/>
          <w:sz w:val="18"/>
          <w:szCs w:val="18"/>
          <w:lang w:eastAsia="es-EC"/>
        </w:rPr>
      </w:pPr>
      <w:bookmarkStart w:id="0" w:name="_Toc532332262"/>
      <w:r w:rsidRPr="00D6386A">
        <w:rPr>
          <w:rStyle w:val="normaltextrun"/>
          <w:rFonts w:cstheme="majorHAnsi"/>
          <w:color w:val="2E75B5"/>
          <w:sz w:val="28"/>
          <w:szCs w:val="28"/>
          <w:lang w:val="es-MX"/>
        </w:rPr>
        <w:lastRenderedPageBreak/>
        <w:t>Objetivos  de  aprendizaje  del  curso</w:t>
      </w:r>
      <w:bookmarkEnd w:id="0"/>
      <w:r w:rsidRPr="00D6386A">
        <w:rPr>
          <w:rStyle w:val="normaltextrun"/>
          <w:rFonts w:cstheme="majorHAnsi"/>
          <w:color w:val="2E75B5"/>
          <w:sz w:val="28"/>
          <w:szCs w:val="28"/>
          <w:lang w:val="es-MX"/>
        </w:rPr>
        <w:t>  </w:t>
      </w:r>
      <w:r w:rsidRPr="00D6386A">
        <w:rPr>
          <w:rStyle w:val="eop"/>
          <w:rFonts w:cstheme="majorHAnsi"/>
          <w:color w:val="2E75B5"/>
          <w:sz w:val="28"/>
          <w:szCs w:val="28"/>
        </w:rPr>
        <w:t> </w:t>
      </w:r>
    </w:p>
    <w:p w:rsid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eop"/>
          <w:rFonts w:ascii="Arial" w:hAnsi="Arial" w:cs="Arial"/>
          <w:sz w:val="22"/>
          <w:szCs w:val="22"/>
          <w:lang w:val="es-ES"/>
        </w:rPr>
        <w:t> </w:t>
      </w:r>
    </w:p>
    <w:p w:rsidR="003556AB" w:rsidRPr="00D6386A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Style w:val="eop"/>
          <w:rFonts w:asciiTheme="minorHAnsi" w:hAnsiTheme="minorHAnsi" w:cstheme="minorHAnsi"/>
          <w:color w:val="2D3B45"/>
          <w:sz w:val="21"/>
          <w:szCs w:val="21"/>
          <w:shd w:val="clear" w:color="auto" w:fill="FFFFFF"/>
        </w:rPr>
      </w:pPr>
      <w:r w:rsidRPr="00D6386A">
        <w:rPr>
          <w:rStyle w:val="normaltextrun"/>
          <w:rFonts w:asciiTheme="minorHAnsi" w:hAnsiTheme="minorHAnsi" w:cstheme="minorHAnsi"/>
          <w:color w:val="2D3B45"/>
          <w:sz w:val="21"/>
          <w:szCs w:val="21"/>
          <w:shd w:val="clear" w:color="auto" w:fill="FFFFFF"/>
        </w:rPr>
        <w:t>Implementar una aplicación web que utiliza estándares web para presentación (ej. CSS) y para programación cliente (ej. librerías JavaScript)</w:t>
      </w:r>
      <w:r w:rsidR="003556AB" w:rsidRPr="00D6386A">
        <w:rPr>
          <w:rStyle w:val="normaltextrun"/>
          <w:rFonts w:asciiTheme="minorHAnsi" w:hAnsiTheme="minorHAnsi" w:cstheme="minorHAnsi"/>
          <w:color w:val="2D3B45"/>
          <w:sz w:val="21"/>
          <w:szCs w:val="21"/>
          <w:shd w:val="clear" w:color="auto" w:fill="FFFFFF"/>
        </w:rPr>
        <w:t>.</w:t>
      </w:r>
      <w:r w:rsidR="003556AB" w:rsidRPr="00D6386A">
        <w:rPr>
          <w:rStyle w:val="eop"/>
          <w:rFonts w:asciiTheme="minorHAnsi" w:hAnsiTheme="minorHAnsi" w:cstheme="minorHAnsi"/>
          <w:sz w:val="21"/>
          <w:szCs w:val="21"/>
        </w:rPr>
        <w:t> </w:t>
      </w:r>
    </w:p>
    <w:p w:rsidR="009402BE" w:rsidRPr="00D6386A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 w:val="21"/>
          <w:szCs w:val="21"/>
          <w:shd w:val="clear" w:color="auto" w:fill="FFFFFF"/>
        </w:rPr>
      </w:pPr>
      <w:r w:rsidRPr="00D6386A">
        <w:rPr>
          <w:rFonts w:asciiTheme="minorHAnsi" w:hAnsiTheme="minorHAnsi" w:cstheme="minorHAnsi"/>
          <w:color w:val="2D3B45"/>
          <w:sz w:val="21"/>
          <w:szCs w:val="21"/>
          <w:shd w:val="clear" w:color="auto" w:fill="FFFFFF"/>
        </w:rPr>
        <w:t>Diseñar aplicaciones web que manejan requerimientos asincrónicos (ej. AJAX) para actualizar la interfaz sin refrescar la ventana del navegador.</w:t>
      </w:r>
    </w:p>
    <w:p w:rsidR="009402BE" w:rsidRPr="00D6386A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 w:val="21"/>
          <w:szCs w:val="21"/>
          <w:shd w:val="clear" w:color="auto" w:fill="FFFFFF"/>
        </w:rPr>
      </w:pPr>
      <w:r w:rsidRPr="00D6386A">
        <w:rPr>
          <w:rFonts w:asciiTheme="minorHAnsi" w:hAnsiTheme="minorHAnsi" w:cstheme="minorHAnsi"/>
          <w:color w:val="2D3B45"/>
          <w:sz w:val="21"/>
          <w:szCs w:val="21"/>
          <w:shd w:val="clear" w:color="auto" w:fill="FFFFFF"/>
        </w:rPr>
        <w:t>Implementar una aplicaci</w:t>
      </w:r>
      <w:r w:rsidRPr="00D6386A">
        <w:rPr>
          <w:rFonts w:asciiTheme="minorHAnsi" w:hAnsiTheme="minorHAnsi" w:cstheme="minorHAnsi"/>
          <w:color w:val="2D3B45"/>
          <w:sz w:val="21"/>
          <w:szCs w:val="21"/>
          <w:shd w:val="clear" w:color="auto" w:fill="FFFFFF"/>
          <w:lang w:val="es-MX"/>
        </w:rPr>
        <w:t>ón web que utiliza el patón modelo vista controlador</w:t>
      </w:r>
    </w:p>
    <w:p w:rsidR="009402BE" w:rsidRPr="00D6386A" w:rsidRDefault="009402BE" w:rsidP="009402BE">
      <w:pPr>
        <w:pStyle w:val="paragraph"/>
        <w:numPr>
          <w:ilvl w:val="0"/>
          <w:numId w:val="3"/>
        </w:numPr>
        <w:ind w:left="270" w:hanging="270"/>
        <w:textAlignment w:val="baseline"/>
        <w:rPr>
          <w:rFonts w:asciiTheme="minorHAnsi" w:hAnsiTheme="minorHAnsi" w:cstheme="minorHAnsi"/>
          <w:color w:val="2D3B45"/>
          <w:sz w:val="21"/>
          <w:szCs w:val="21"/>
          <w:shd w:val="clear" w:color="auto" w:fill="FFFFFF"/>
        </w:rPr>
      </w:pPr>
      <w:r w:rsidRPr="00D6386A">
        <w:rPr>
          <w:rFonts w:asciiTheme="minorHAnsi" w:hAnsiTheme="minorHAnsi" w:cstheme="minorHAnsi"/>
          <w:color w:val="2D3B45"/>
          <w:sz w:val="21"/>
          <w:szCs w:val="21"/>
          <w:shd w:val="clear" w:color="auto" w:fill="FFFFFF"/>
        </w:rPr>
        <w:t>Explicar el concepto de sesiones web y canales de comunicación seguros en la implementación de aplicación que manejan estados en el servidor.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D6386A" w:rsidRDefault="003556AB" w:rsidP="003556AB">
      <w:pPr>
        <w:pStyle w:val="Ttulo1"/>
        <w:rPr>
          <w:rStyle w:val="normaltextrun"/>
          <w:rFonts w:cstheme="majorHAnsi"/>
          <w:color w:val="2E75B5"/>
          <w:sz w:val="28"/>
          <w:szCs w:val="28"/>
          <w:lang w:val="es-MX"/>
        </w:rPr>
      </w:pPr>
      <w:bookmarkStart w:id="1" w:name="_Toc532332263"/>
      <w:r w:rsidRPr="00D6386A">
        <w:rPr>
          <w:rStyle w:val="normaltextrun"/>
          <w:rFonts w:cstheme="majorHAnsi"/>
          <w:color w:val="2E75B5"/>
          <w:sz w:val="28"/>
          <w:szCs w:val="28"/>
          <w:lang w:val="es-MX"/>
        </w:rPr>
        <w:t>Objetivo de la actividad</w:t>
      </w:r>
      <w:bookmarkEnd w:id="1"/>
      <w:r w:rsidRPr="00D6386A">
        <w:rPr>
          <w:rStyle w:val="normaltextrun"/>
          <w:rFonts w:cstheme="majorHAnsi"/>
          <w:lang w:val="es-MX"/>
        </w:rPr>
        <w:t> </w:t>
      </w:r>
    </w:p>
    <w:p w:rsidR="003556AB" w:rsidRPr="003556AB" w:rsidRDefault="003556AB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3556AB" w:rsidRPr="00D6386A" w:rsidRDefault="009402BE" w:rsidP="00D6386A">
      <w:pPr>
        <w:pStyle w:val="paragraph"/>
        <w:textAlignment w:val="baseline"/>
        <w:rPr>
          <w:rStyle w:val="normaltextrun"/>
          <w:rFonts w:asciiTheme="minorHAnsi" w:hAnsiTheme="minorHAnsi" w:cstheme="minorHAnsi"/>
          <w:color w:val="2D3B45"/>
          <w:sz w:val="21"/>
          <w:szCs w:val="21"/>
          <w:shd w:val="clear" w:color="auto" w:fill="FFFFFF"/>
        </w:rPr>
      </w:pPr>
      <w:r w:rsidRPr="00D6386A">
        <w:rPr>
          <w:rStyle w:val="normaltextrun"/>
          <w:rFonts w:asciiTheme="minorHAnsi" w:hAnsiTheme="minorHAnsi" w:cstheme="minorHAnsi"/>
          <w:color w:val="2D3B45"/>
          <w:sz w:val="21"/>
          <w:szCs w:val="21"/>
          <w:shd w:val="clear" w:color="auto" w:fill="FFFFFF"/>
        </w:rPr>
        <w:t>Diseñar e implementar una aplicación Web bajos los estándares y consideraciones de diseño revisadas durante el segundo parcial mediante el uso de metodologías modernas en el desarrollo</w:t>
      </w:r>
      <w:r w:rsidR="00797CBD" w:rsidRPr="00D6386A">
        <w:rPr>
          <w:rStyle w:val="normaltextrun"/>
          <w:rFonts w:asciiTheme="minorHAnsi" w:hAnsiTheme="minorHAnsi" w:cstheme="minorHAnsi"/>
          <w:color w:val="2D3B45"/>
          <w:sz w:val="21"/>
          <w:szCs w:val="21"/>
          <w:shd w:val="clear" w:color="auto" w:fill="FFFFFF"/>
        </w:rPr>
        <w:t>.</w:t>
      </w:r>
    </w:p>
    <w:p w:rsidR="00797CBD" w:rsidRDefault="00797CBD" w:rsidP="00797C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s-MX"/>
        </w:rPr>
      </w:pPr>
    </w:p>
    <w:p w:rsidR="003556AB" w:rsidRPr="003556AB" w:rsidRDefault="003556AB" w:rsidP="003556AB">
      <w:pPr>
        <w:pStyle w:val="Ttulo1"/>
        <w:rPr>
          <w:rFonts w:ascii="Segoe UI" w:hAnsi="Segoe UI" w:cs="Segoe UI"/>
          <w:sz w:val="18"/>
          <w:szCs w:val="18"/>
        </w:rPr>
      </w:pPr>
      <w:bookmarkStart w:id="2" w:name="_Toc532332264"/>
      <w:r w:rsidRPr="00D6386A">
        <w:rPr>
          <w:rStyle w:val="normaltextrun"/>
          <w:rFonts w:cstheme="majorHAnsi"/>
          <w:color w:val="2E75B5"/>
          <w:sz w:val="28"/>
          <w:szCs w:val="28"/>
          <w:lang w:val="es-MX"/>
        </w:rPr>
        <w:t>Lineamientos</w:t>
      </w:r>
      <w:bookmarkEnd w:id="2"/>
      <w:r w:rsidRPr="003556AB">
        <w:rPr>
          <w:rStyle w:val="eop"/>
          <w:rFonts w:ascii="Calibri" w:hAnsi="Calibri" w:cs="Calibri"/>
          <w:color w:val="2E75B5"/>
          <w:sz w:val="28"/>
          <w:szCs w:val="28"/>
          <w:lang w:val="es-EC"/>
        </w:rPr>
        <w:t> </w:t>
      </w:r>
    </w:p>
    <w:p w:rsidR="003556AB" w:rsidRPr="003556AB" w:rsidRDefault="003556AB" w:rsidP="003556A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3556AB">
        <w:rPr>
          <w:rStyle w:val="eop"/>
          <w:rFonts w:ascii="Calibri" w:hAnsi="Calibri" w:cs="Calibri"/>
          <w:sz w:val="22"/>
          <w:szCs w:val="22"/>
        </w:rPr>
        <w:t> </w:t>
      </w:r>
    </w:p>
    <w:p w:rsidR="0040044B" w:rsidRPr="00D6386A" w:rsidRDefault="0040044B" w:rsidP="0040044B">
      <w:pPr>
        <w:pStyle w:val="Prrafodelista"/>
        <w:numPr>
          <w:ilvl w:val="0"/>
          <w:numId w:val="6"/>
        </w:numPr>
        <w:tabs>
          <w:tab w:val="left" w:pos="822"/>
          <w:tab w:val="left" w:pos="823"/>
        </w:tabs>
        <w:ind w:right="0"/>
        <w:jc w:val="left"/>
        <w:rPr>
          <w:rFonts w:asciiTheme="minorHAnsi" w:hAnsiTheme="minorHAnsi" w:cstheme="minorHAnsi"/>
          <w:b/>
          <w:sz w:val="21"/>
        </w:rPr>
      </w:pPr>
      <w:r w:rsidRPr="00D6386A">
        <w:rPr>
          <w:rFonts w:asciiTheme="minorHAnsi" w:hAnsiTheme="minorHAnsi" w:cstheme="minorHAnsi"/>
          <w:b/>
          <w:w w:val="105"/>
          <w:sz w:val="21"/>
        </w:rPr>
        <w:t>Básico</w:t>
      </w:r>
    </w:p>
    <w:p w:rsidR="0040044B" w:rsidRPr="00D6386A" w:rsidRDefault="0040044B" w:rsidP="0040044B">
      <w:pPr>
        <w:pStyle w:val="Textoindependiente"/>
        <w:spacing w:before="4"/>
        <w:rPr>
          <w:rFonts w:asciiTheme="minorHAnsi" w:hAnsiTheme="minorHAnsi" w:cstheme="minorHAnsi"/>
          <w:b/>
          <w:sz w:val="23"/>
        </w:rPr>
      </w:pPr>
    </w:p>
    <w:p w:rsidR="0040044B" w:rsidRPr="00D6386A" w:rsidRDefault="0040044B" w:rsidP="0040044B">
      <w:pPr>
        <w:pStyle w:val="Prrafodelista"/>
        <w:numPr>
          <w:ilvl w:val="1"/>
          <w:numId w:val="6"/>
        </w:numPr>
        <w:tabs>
          <w:tab w:val="left" w:pos="1543"/>
        </w:tabs>
        <w:spacing w:line="235" w:lineRule="auto"/>
        <w:rPr>
          <w:rFonts w:asciiTheme="minorHAnsi" w:hAnsiTheme="minorHAnsi" w:cstheme="minorHAnsi"/>
          <w:sz w:val="21"/>
        </w:rPr>
      </w:pPr>
      <w:r w:rsidRPr="00D6386A">
        <w:rPr>
          <w:rFonts w:asciiTheme="minorHAnsi" w:hAnsiTheme="minorHAnsi" w:cstheme="minorHAnsi"/>
          <w:b/>
          <w:w w:val="105"/>
          <w:sz w:val="21"/>
        </w:rPr>
        <w:t>Usuarios</w:t>
      </w:r>
      <w:r w:rsidRPr="00D6386A">
        <w:rPr>
          <w:rFonts w:asciiTheme="minorHAnsi" w:hAnsiTheme="minorHAnsi" w:cstheme="minorHAnsi"/>
          <w:w w:val="105"/>
          <w:sz w:val="21"/>
        </w:rPr>
        <w:t>. Su aplicación web considerará</w:t>
      </w:r>
      <w:r w:rsidR="00F70AE0" w:rsidRPr="00D6386A">
        <w:rPr>
          <w:rFonts w:asciiTheme="minorHAnsi" w:hAnsiTheme="minorHAnsi" w:cstheme="minorHAnsi"/>
          <w:w w:val="105"/>
          <w:sz w:val="21"/>
        </w:rPr>
        <w:t>,</w:t>
      </w:r>
      <w:r w:rsidRPr="00D6386A">
        <w:rPr>
          <w:rFonts w:asciiTheme="minorHAnsi" w:hAnsiTheme="minorHAnsi" w:cstheme="minorHAnsi"/>
          <w:w w:val="105"/>
          <w:sz w:val="21"/>
        </w:rPr>
        <w:t xml:space="preserve"> </w:t>
      </w:r>
      <w:r w:rsidR="00F70AE0" w:rsidRPr="00D6386A">
        <w:rPr>
          <w:rFonts w:asciiTheme="minorHAnsi" w:hAnsiTheme="minorHAnsi" w:cstheme="minorHAnsi"/>
          <w:w w:val="105"/>
          <w:sz w:val="21"/>
        </w:rPr>
        <w:t>al menos, dos tipos de usuarios</w:t>
      </w:r>
      <w:r w:rsidRPr="00D6386A">
        <w:rPr>
          <w:rFonts w:asciiTheme="minorHAnsi" w:hAnsiTheme="minorHAnsi" w:cstheme="minorHAnsi"/>
          <w:w w:val="105"/>
          <w:sz w:val="21"/>
        </w:rPr>
        <w:t>. U</w:t>
      </w:r>
      <w:r w:rsidR="00F70AE0" w:rsidRPr="00D6386A">
        <w:rPr>
          <w:rFonts w:asciiTheme="minorHAnsi" w:hAnsiTheme="minorHAnsi" w:cstheme="minorHAnsi"/>
          <w:w w:val="105"/>
          <w:sz w:val="21"/>
        </w:rPr>
        <w:t>ste</w:t>
      </w:r>
      <w:r w:rsidRPr="00D6386A">
        <w:rPr>
          <w:rFonts w:asciiTheme="minorHAnsi" w:hAnsiTheme="minorHAnsi" w:cstheme="minorHAnsi"/>
          <w:w w:val="105"/>
          <w:sz w:val="21"/>
        </w:rPr>
        <w:t>d</w:t>
      </w:r>
      <w:r w:rsidR="00F70AE0" w:rsidRPr="00D6386A">
        <w:rPr>
          <w:rFonts w:asciiTheme="minorHAnsi" w:hAnsiTheme="minorHAnsi" w:cstheme="minorHAnsi"/>
          <w:w w:val="105"/>
          <w:sz w:val="21"/>
        </w:rPr>
        <w:t>e</w:t>
      </w:r>
      <w:r w:rsidRPr="00D6386A">
        <w:rPr>
          <w:rFonts w:asciiTheme="minorHAnsi" w:hAnsiTheme="minorHAnsi" w:cstheme="minorHAnsi"/>
          <w:w w:val="105"/>
          <w:sz w:val="21"/>
        </w:rPr>
        <w:t>s definen los atributos por cada tipo de</w:t>
      </w:r>
      <w:r w:rsidRPr="00D6386A">
        <w:rPr>
          <w:rFonts w:asciiTheme="minorHAnsi" w:hAnsiTheme="minorHAnsi" w:cstheme="minorHAnsi"/>
          <w:spacing w:val="3"/>
          <w:w w:val="105"/>
          <w:sz w:val="21"/>
        </w:rPr>
        <w:t xml:space="preserve"> </w:t>
      </w:r>
      <w:r w:rsidR="00107A32">
        <w:rPr>
          <w:rFonts w:asciiTheme="minorHAnsi" w:hAnsiTheme="minorHAnsi" w:cstheme="minorHAnsi"/>
          <w:w w:val="105"/>
          <w:sz w:val="21"/>
        </w:rPr>
        <w:t>usuario</w:t>
      </w:r>
      <w:r w:rsidR="00A13941">
        <w:rPr>
          <w:rFonts w:asciiTheme="minorHAnsi" w:hAnsiTheme="minorHAnsi" w:cstheme="minorHAnsi"/>
          <w:w w:val="105"/>
          <w:sz w:val="21"/>
        </w:rPr>
        <w:t>.</w:t>
      </w:r>
      <w:bookmarkStart w:id="3" w:name="_GoBack"/>
      <w:bookmarkEnd w:id="3"/>
    </w:p>
    <w:p w:rsidR="0040044B" w:rsidRPr="00D6386A" w:rsidRDefault="0040044B" w:rsidP="0040044B">
      <w:pPr>
        <w:pStyle w:val="Textoindependiente"/>
        <w:spacing w:before="10"/>
        <w:rPr>
          <w:rFonts w:asciiTheme="minorHAnsi" w:hAnsiTheme="minorHAnsi" w:cstheme="minorHAnsi"/>
          <w:sz w:val="22"/>
        </w:rPr>
      </w:pPr>
    </w:p>
    <w:p w:rsidR="0040044B" w:rsidRPr="00D6386A" w:rsidRDefault="0040044B" w:rsidP="0040044B">
      <w:pPr>
        <w:pStyle w:val="Prrafodelista"/>
        <w:numPr>
          <w:ilvl w:val="2"/>
          <w:numId w:val="6"/>
        </w:numPr>
        <w:tabs>
          <w:tab w:val="left" w:pos="2263"/>
        </w:tabs>
        <w:spacing w:line="252" w:lineRule="auto"/>
        <w:ind w:right="105"/>
        <w:rPr>
          <w:rFonts w:asciiTheme="minorHAnsi" w:hAnsiTheme="minorHAnsi" w:cstheme="minorHAnsi"/>
          <w:sz w:val="21"/>
        </w:rPr>
      </w:pPr>
      <w:r w:rsidRPr="00D6386A">
        <w:rPr>
          <w:rFonts w:asciiTheme="minorHAnsi" w:hAnsiTheme="minorHAnsi" w:cstheme="minorHAnsi"/>
          <w:b/>
          <w:w w:val="105"/>
          <w:sz w:val="21"/>
        </w:rPr>
        <w:t xml:space="preserve">Administrador. </w:t>
      </w:r>
      <w:r w:rsidRPr="00D6386A">
        <w:rPr>
          <w:rFonts w:asciiTheme="minorHAnsi" w:hAnsiTheme="minorHAnsi" w:cstheme="minorHAnsi"/>
          <w:w w:val="105"/>
          <w:sz w:val="21"/>
        </w:rPr>
        <w:t xml:space="preserve">Es el que se encargará de subir contenidos del lado </w:t>
      </w:r>
      <w:r w:rsidRPr="00D6386A">
        <w:rPr>
          <w:rFonts w:asciiTheme="minorHAnsi" w:hAnsiTheme="minorHAnsi" w:cstheme="minorHAnsi"/>
          <w:spacing w:val="2"/>
          <w:w w:val="105"/>
          <w:sz w:val="21"/>
        </w:rPr>
        <w:t xml:space="preserve">del </w:t>
      </w:r>
      <w:r w:rsidRPr="00D6386A">
        <w:rPr>
          <w:rFonts w:asciiTheme="minorHAnsi" w:hAnsiTheme="minorHAnsi" w:cstheme="minorHAnsi"/>
          <w:w w:val="105"/>
          <w:sz w:val="21"/>
        </w:rPr>
        <w:t>servidor. Existe un usuario por este</w:t>
      </w:r>
      <w:r w:rsidRPr="00D6386A">
        <w:rPr>
          <w:rFonts w:asciiTheme="minorHAnsi" w:hAnsiTheme="minorHAnsi" w:cstheme="minorHAnsi"/>
          <w:spacing w:val="6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tipo.</w:t>
      </w:r>
    </w:p>
    <w:p w:rsidR="0040044B" w:rsidRPr="00D6386A" w:rsidRDefault="0040044B" w:rsidP="0040044B">
      <w:pPr>
        <w:pStyle w:val="Prrafodelista"/>
        <w:numPr>
          <w:ilvl w:val="2"/>
          <w:numId w:val="6"/>
        </w:numPr>
        <w:tabs>
          <w:tab w:val="left" w:pos="2263"/>
        </w:tabs>
        <w:spacing w:line="252" w:lineRule="auto"/>
        <w:rPr>
          <w:rFonts w:asciiTheme="minorHAnsi" w:hAnsiTheme="minorHAnsi" w:cstheme="minorHAnsi"/>
          <w:sz w:val="21"/>
        </w:rPr>
      </w:pPr>
      <w:r w:rsidRPr="00D6386A">
        <w:rPr>
          <w:rFonts w:asciiTheme="minorHAnsi" w:hAnsiTheme="minorHAnsi" w:cstheme="minorHAnsi"/>
          <w:b/>
          <w:w w:val="105"/>
          <w:sz w:val="21"/>
        </w:rPr>
        <w:t>Cliente</w:t>
      </w:r>
      <w:r w:rsidRPr="00D6386A">
        <w:rPr>
          <w:rFonts w:asciiTheme="minorHAnsi" w:hAnsiTheme="minorHAnsi" w:cstheme="minorHAnsi"/>
          <w:w w:val="105"/>
          <w:sz w:val="21"/>
        </w:rPr>
        <w:t>.</w:t>
      </w:r>
      <w:r w:rsidRPr="00D6386A">
        <w:rPr>
          <w:rFonts w:asciiTheme="minorHAnsi" w:hAnsiTheme="minorHAnsi" w:cstheme="minorHAnsi"/>
          <w:spacing w:val="-7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Tendrá</w:t>
      </w:r>
      <w:r w:rsidRPr="00D6386A">
        <w:rPr>
          <w:rFonts w:asciiTheme="minorHAnsi" w:hAnsiTheme="minorHAnsi" w:cstheme="minorHAnsi"/>
          <w:spacing w:val="-5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acceso</w:t>
      </w:r>
      <w:r w:rsidRPr="00D6386A">
        <w:rPr>
          <w:rFonts w:asciiTheme="minorHAnsi" w:hAnsiTheme="minorHAnsi" w:cstheme="minorHAnsi"/>
          <w:spacing w:val="-5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a</w:t>
      </w:r>
      <w:r w:rsidRPr="00D6386A">
        <w:rPr>
          <w:rFonts w:asciiTheme="minorHAnsi" w:hAnsiTheme="minorHAnsi" w:cstheme="minorHAnsi"/>
          <w:spacing w:val="-6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una</w:t>
      </w:r>
      <w:r w:rsidRPr="00D6386A">
        <w:rPr>
          <w:rFonts w:asciiTheme="minorHAnsi" w:hAnsiTheme="minorHAnsi" w:cstheme="minorHAnsi"/>
          <w:spacing w:val="-5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zona</w:t>
      </w:r>
      <w:r w:rsidRPr="00D6386A">
        <w:rPr>
          <w:rFonts w:asciiTheme="minorHAnsi" w:hAnsiTheme="minorHAnsi" w:cstheme="minorHAnsi"/>
          <w:spacing w:val="-5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específica</w:t>
      </w:r>
      <w:r w:rsidRPr="00D6386A">
        <w:rPr>
          <w:rFonts w:asciiTheme="minorHAnsi" w:hAnsiTheme="minorHAnsi" w:cstheme="minorHAnsi"/>
          <w:spacing w:val="-5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donde</w:t>
      </w:r>
      <w:r w:rsidRPr="00D6386A">
        <w:rPr>
          <w:rFonts w:asciiTheme="minorHAnsi" w:hAnsiTheme="minorHAnsi" w:cstheme="minorHAnsi"/>
          <w:spacing w:val="-6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podrá</w:t>
      </w:r>
      <w:r w:rsidRPr="00D6386A">
        <w:rPr>
          <w:rFonts w:asciiTheme="minorHAnsi" w:hAnsiTheme="minorHAnsi" w:cstheme="minorHAnsi"/>
          <w:spacing w:val="-5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ver</w:t>
      </w:r>
      <w:r w:rsidRPr="00D6386A">
        <w:rPr>
          <w:rFonts w:asciiTheme="minorHAnsi" w:hAnsiTheme="minorHAnsi" w:cstheme="minorHAnsi"/>
          <w:spacing w:val="-6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su</w:t>
      </w:r>
      <w:r w:rsidRPr="00D6386A">
        <w:rPr>
          <w:rFonts w:asciiTheme="minorHAnsi" w:hAnsiTheme="minorHAnsi" w:cstheme="minorHAnsi"/>
          <w:spacing w:val="-6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perfil</w:t>
      </w:r>
      <w:r w:rsidRPr="00D6386A">
        <w:rPr>
          <w:rFonts w:asciiTheme="minorHAnsi" w:hAnsiTheme="minorHAnsi" w:cstheme="minorHAnsi"/>
          <w:spacing w:val="-7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(con 5 características) y, mínimo 2 páginas de acceso exclusivo relacionado a la aplicación web. Existirán al menos 4 usuarios por este</w:t>
      </w:r>
      <w:r w:rsidRPr="00D6386A">
        <w:rPr>
          <w:rFonts w:asciiTheme="minorHAnsi" w:hAnsiTheme="minorHAnsi" w:cstheme="minorHAnsi"/>
          <w:spacing w:val="-2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tipo.</w:t>
      </w:r>
    </w:p>
    <w:p w:rsidR="0040044B" w:rsidRPr="00D6386A" w:rsidRDefault="0040044B" w:rsidP="0040044B">
      <w:pPr>
        <w:pStyle w:val="Textoindependiente"/>
        <w:rPr>
          <w:rFonts w:asciiTheme="minorHAnsi" w:hAnsiTheme="minorHAnsi" w:cstheme="minorHAnsi"/>
          <w:sz w:val="22"/>
        </w:rPr>
      </w:pPr>
    </w:p>
    <w:p w:rsidR="0040044B" w:rsidRPr="00D6386A" w:rsidRDefault="0040044B" w:rsidP="0040044B">
      <w:pPr>
        <w:pStyle w:val="Prrafodelista"/>
        <w:numPr>
          <w:ilvl w:val="1"/>
          <w:numId w:val="6"/>
        </w:numPr>
        <w:tabs>
          <w:tab w:val="left" w:pos="1543"/>
        </w:tabs>
        <w:spacing w:line="235" w:lineRule="auto"/>
        <w:rPr>
          <w:rFonts w:asciiTheme="minorHAnsi" w:hAnsiTheme="minorHAnsi" w:cstheme="minorHAnsi"/>
          <w:sz w:val="21"/>
        </w:rPr>
      </w:pPr>
      <w:r w:rsidRPr="00D6386A">
        <w:rPr>
          <w:rFonts w:asciiTheme="minorHAnsi" w:hAnsiTheme="minorHAnsi" w:cstheme="minorHAnsi"/>
          <w:b/>
          <w:w w:val="105"/>
          <w:sz w:val="21"/>
        </w:rPr>
        <w:t xml:space="preserve">CRUD. </w:t>
      </w:r>
      <w:r w:rsidRPr="00D6386A">
        <w:rPr>
          <w:rFonts w:asciiTheme="minorHAnsi" w:hAnsiTheme="minorHAnsi" w:cstheme="minorHAnsi"/>
          <w:w w:val="105"/>
          <w:sz w:val="21"/>
        </w:rPr>
        <w:t>El tipo de usuario Cliente tendrá una página/sección que permita crear, recuperar, actualizar y eliminar un recurso relacionado con la aplicación</w:t>
      </w:r>
      <w:r w:rsidRPr="00D6386A">
        <w:rPr>
          <w:rFonts w:asciiTheme="minorHAnsi" w:hAnsiTheme="minorHAnsi" w:cstheme="minorHAnsi"/>
          <w:spacing w:val="-15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web.</w:t>
      </w:r>
    </w:p>
    <w:p w:rsidR="0040044B" w:rsidRPr="00D6386A" w:rsidRDefault="00157472" w:rsidP="0040044B">
      <w:pPr>
        <w:pStyle w:val="Prrafodelista"/>
        <w:numPr>
          <w:ilvl w:val="1"/>
          <w:numId w:val="6"/>
        </w:numPr>
        <w:tabs>
          <w:tab w:val="left" w:pos="1543"/>
        </w:tabs>
        <w:spacing w:before="13" w:line="244" w:lineRule="auto"/>
        <w:ind w:right="108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b/>
          <w:w w:val="105"/>
          <w:sz w:val="21"/>
        </w:rPr>
        <w:t>API</w:t>
      </w:r>
      <w:r w:rsidR="0040044B" w:rsidRPr="00D6386A">
        <w:rPr>
          <w:rFonts w:asciiTheme="minorHAnsi" w:hAnsiTheme="minorHAnsi" w:cstheme="minorHAnsi"/>
          <w:b/>
          <w:w w:val="105"/>
          <w:sz w:val="21"/>
        </w:rPr>
        <w:t xml:space="preserve">. </w:t>
      </w:r>
      <w:r w:rsidR="0040044B" w:rsidRPr="00D6386A">
        <w:rPr>
          <w:rFonts w:asciiTheme="minorHAnsi" w:hAnsiTheme="minorHAnsi" w:cstheme="minorHAnsi"/>
          <w:w w:val="105"/>
          <w:sz w:val="21"/>
        </w:rPr>
        <w:t xml:space="preserve">Los requerimientos </w:t>
      </w:r>
      <w:r w:rsidR="00065CAD">
        <w:rPr>
          <w:rFonts w:asciiTheme="minorHAnsi" w:hAnsiTheme="minorHAnsi" w:cstheme="minorHAnsi"/>
          <w:w w:val="105"/>
          <w:sz w:val="21"/>
        </w:rPr>
        <w:t>se deben realizar mediante un API, de acuerdo</w:t>
      </w:r>
      <w:r w:rsidR="0040044B" w:rsidRPr="00D6386A">
        <w:rPr>
          <w:rFonts w:asciiTheme="minorHAnsi" w:hAnsiTheme="minorHAnsi" w:cstheme="minorHAnsi"/>
          <w:w w:val="105"/>
          <w:sz w:val="21"/>
        </w:rPr>
        <w:t xml:space="preserve"> </w:t>
      </w:r>
      <w:r w:rsidR="00065CAD">
        <w:rPr>
          <w:rFonts w:asciiTheme="minorHAnsi" w:hAnsiTheme="minorHAnsi" w:cstheme="minorHAnsi"/>
          <w:w w:val="105"/>
          <w:sz w:val="21"/>
        </w:rPr>
        <w:t>con e</w:t>
      </w:r>
      <w:r w:rsidR="0040044B" w:rsidRPr="00D6386A">
        <w:rPr>
          <w:rFonts w:asciiTheme="minorHAnsi" w:hAnsiTheme="minorHAnsi" w:cstheme="minorHAnsi"/>
          <w:w w:val="105"/>
          <w:sz w:val="21"/>
        </w:rPr>
        <w:t xml:space="preserve">l método </w:t>
      </w:r>
      <w:r w:rsidR="00065CAD">
        <w:rPr>
          <w:rFonts w:asciiTheme="minorHAnsi" w:hAnsiTheme="minorHAnsi" w:cstheme="minorHAnsi"/>
          <w:w w:val="105"/>
          <w:sz w:val="21"/>
        </w:rPr>
        <w:t xml:space="preserve">HTTP correspondiente. Al menos </w:t>
      </w:r>
      <w:r w:rsidR="00845537">
        <w:rPr>
          <w:rFonts w:asciiTheme="minorHAnsi" w:hAnsiTheme="minorHAnsi" w:cstheme="minorHAnsi"/>
          <w:w w:val="105"/>
          <w:sz w:val="21"/>
        </w:rPr>
        <w:t>4</w:t>
      </w:r>
      <w:r w:rsidR="0040044B" w:rsidRPr="00D6386A">
        <w:rPr>
          <w:rFonts w:asciiTheme="minorHAnsi" w:hAnsiTheme="minorHAnsi" w:cstheme="minorHAnsi"/>
          <w:w w:val="105"/>
          <w:sz w:val="21"/>
        </w:rPr>
        <w:t xml:space="preserve"> </w:t>
      </w:r>
      <w:r w:rsidR="00845537">
        <w:rPr>
          <w:rFonts w:asciiTheme="minorHAnsi" w:hAnsiTheme="minorHAnsi" w:cstheme="minorHAnsi"/>
          <w:w w:val="105"/>
          <w:sz w:val="21"/>
        </w:rPr>
        <w:t>entidades deben accederse mediante el API, cada uno</w:t>
      </w:r>
      <w:r w:rsidR="0040044B" w:rsidRPr="00D6386A">
        <w:rPr>
          <w:rFonts w:asciiTheme="minorHAnsi" w:hAnsiTheme="minorHAnsi" w:cstheme="minorHAnsi"/>
          <w:w w:val="105"/>
          <w:sz w:val="21"/>
        </w:rPr>
        <w:t xml:space="preserve"> por GET, POST, UPDATE y DELETE. No</w:t>
      </w:r>
      <w:r w:rsidR="0040044B" w:rsidRPr="00D6386A">
        <w:rPr>
          <w:rFonts w:asciiTheme="minorHAnsi" w:hAnsiTheme="minorHAnsi" w:cstheme="minorHAnsi"/>
          <w:spacing w:val="-4"/>
          <w:w w:val="105"/>
          <w:sz w:val="21"/>
        </w:rPr>
        <w:t xml:space="preserve"> </w:t>
      </w:r>
      <w:r w:rsidR="0040044B" w:rsidRPr="00D6386A">
        <w:rPr>
          <w:rFonts w:asciiTheme="minorHAnsi" w:hAnsiTheme="minorHAnsi" w:cstheme="minorHAnsi"/>
          <w:w w:val="105"/>
          <w:sz w:val="21"/>
        </w:rPr>
        <w:t>se</w:t>
      </w:r>
      <w:r w:rsidR="0040044B" w:rsidRPr="00D6386A">
        <w:rPr>
          <w:rFonts w:asciiTheme="minorHAnsi" w:hAnsiTheme="minorHAnsi" w:cstheme="minorHAnsi"/>
          <w:spacing w:val="-4"/>
          <w:w w:val="105"/>
          <w:sz w:val="21"/>
        </w:rPr>
        <w:t xml:space="preserve"> </w:t>
      </w:r>
      <w:r w:rsidR="0040044B" w:rsidRPr="00D6386A">
        <w:rPr>
          <w:rFonts w:asciiTheme="minorHAnsi" w:hAnsiTheme="minorHAnsi" w:cstheme="minorHAnsi"/>
          <w:w w:val="105"/>
          <w:sz w:val="21"/>
        </w:rPr>
        <w:t>considerarán</w:t>
      </w:r>
      <w:r w:rsidR="0040044B" w:rsidRPr="00D6386A">
        <w:rPr>
          <w:rFonts w:asciiTheme="minorHAnsi" w:hAnsiTheme="minorHAnsi" w:cstheme="minorHAnsi"/>
          <w:spacing w:val="-3"/>
          <w:w w:val="105"/>
          <w:sz w:val="21"/>
        </w:rPr>
        <w:t xml:space="preserve"> </w:t>
      </w:r>
      <w:r w:rsidR="0040044B" w:rsidRPr="00D6386A">
        <w:rPr>
          <w:rFonts w:asciiTheme="minorHAnsi" w:hAnsiTheme="minorHAnsi" w:cstheme="minorHAnsi"/>
          <w:w w:val="105"/>
          <w:sz w:val="21"/>
        </w:rPr>
        <w:t>como</w:t>
      </w:r>
      <w:r w:rsidR="0040044B" w:rsidRPr="00D6386A">
        <w:rPr>
          <w:rFonts w:asciiTheme="minorHAnsi" w:hAnsiTheme="minorHAnsi" w:cstheme="minorHAnsi"/>
          <w:spacing w:val="-4"/>
          <w:w w:val="105"/>
          <w:sz w:val="21"/>
        </w:rPr>
        <w:t xml:space="preserve"> </w:t>
      </w:r>
      <w:r w:rsidR="0040044B" w:rsidRPr="00D6386A">
        <w:rPr>
          <w:rFonts w:asciiTheme="minorHAnsi" w:hAnsiTheme="minorHAnsi" w:cstheme="minorHAnsi"/>
          <w:w w:val="105"/>
          <w:sz w:val="21"/>
        </w:rPr>
        <w:t>parte</w:t>
      </w:r>
      <w:r w:rsidR="0040044B" w:rsidRPr="00D6386A">
        <w:rPr>
          <w:rFonts w:asciiTheme="minorHAnsi" w:hAnsiTheme="minorHAnsi" w:cstheme="minorHAnsi"/>
          <w:spacing w:val="-3"/>
          <w:w w:val="105"/>
          <w:sz w:val="21"/>
        </w:rPr>
        <w:t xml:space="preserve"> </w:t>
      </w:r>
      <w:r w:rsidR="0040044B" w:rsidRPr="00D6386A">
        <w:rPr>
          <w:rFonts w:asciiTheme="minorHAnsi" w:hAnsiTheme="minorHAnsi" w:cstheme="minorHAnsi"/>
          <w:w w:val="105"/>
          <w:sz w:val="21"/>
        </w:rPr>
        <w:t>de</w:t>
      </w:r>
      <w:r w:rsidR="0040044B" w:rsidRPr="00D6386A">
        <w:rPr>
          <w:rFonts w:asciiTheme="minorHAnsi" w:hAnsiTheme="minorHAnsi" w:cstheme="minorHAnsi"/>
          <w:spacing w:val="-4"/>
          <w:w w:val="105"/>
          <w:sz w:val="21"/>
        </w:rPr>
        <w:t xml:space="preserve"> </w:t>
      </w:r>
      <w:r w:rsidR="0040044B" w:rsidRPr="00D6386A">
        <w:rPr>
          <w:rFonts w:asciiTheme="minorHAnsi" w:hAnsiTheme="minorHAnsi" w:cstheme="minorHAnsi"/>
          <w:w w:val="105"/>
          <w:sz w:val="21"/>
        </w:rPr>
        <w:t>respuesta</w:t>
      </w:r>
      <w:r w:rsidR="0040044B" w:rsidRPr="00D6386A">
        <w:rPr>
          <w:rFonts w:asciiTheme="minorHAnsi" w:hAnsiTheme="minorHAnsi" w:cstheme="minorHAnsi"/>
          <w:spacing w:val="-3"/>
          <w:w w:val="105"/>
          <w:sz w:val="21"/>
        </w:rPr>
        <w:t xml:space="preserve"> </w:t>
      </w:r>
      <w:r w:rsidR="0040044B" w:rsidRPr="00D6386A">
        <w:rPr>
          <w:rFonts w:asciiTheme="minorHAnsi" w:hAnsiTheme="minorHAnsi" w:cstheme="minorHAnsi"/>
          <w:w w:val="105"/>
          <w:sz w:val="21"/>
        </w:rPr>
        <w:t>a</w:t>
      </w:r>
      <w:r w:rsidR="0040044B" w:rsidRPr="00D6386A">
        <w:rPr>
          <w:rFonts w:asciiTheme="minorHAnsi" w:hAnsiTheme="minorHAnsi" w:cstheme="minorHAnsi"/>
          <w:spacing w:val="-4"/>
          <w:w w:val="105"/>
          <w:sz w:val="21"/>
        </w:rPr>
        <w:t xml:space="preserve"> </w:t>
      </w:r>
      <w:r w:rsidR="0040044B" w:rsidRPr="00D6386A">
        <w:rPr>
          <w:rFonts w:asciiTheme="minorHAnsi" w:hAnsiTheme="minorHAnsi" w:cstheme="minorHAnsi"/>
          <w:w w:val="105"/>
          <w:sz w:val="21"/>
        </w:rPr>
        <w:t>este</w:t>
      </w:r>
      <w:r w:rsidR="0040044B" w:rsidRPr="00D6386A">
        <w:rPr>
          <w:rFonts w:asciiTheme="minorHAnsi" w:hAnsiTheme="minorHAnsi" w:cstheme="minorHAnsi"/>
          <w:spacing w:val="-3"/>
          <w:w w:val="105"/>
          <w:sz w:val="21"/>
        </w:rPr>
        <w:t xml:space="preserve"> </w:t>
      </w:r>
      <w:r w:rsidR="0040044B" w:rsidRPr="00D6386A">
        <w:rPr>
          <w:rFonts w:asciiTheme="minorHAnsi" w:hAnsiTheme="minorHAnsi" w:cstheme="minorHAnsi"/>
          <w:w w:val="105"/>
          <w:sz w:val="21"/>
        </w:rPr>
        <w:t>requerimiento</w:t>
      </w:r>
      <w:r w:rsidR="0040044B" w:rsidRPr="00D6386A">
        <w:rPr>
          <w:rFonts w:asciiTheme="minorHAnsi" w:hAnsiTheme="minorHAnsi" w:cstheme="minorHAnsi"/>
          <w:spacing w:val="-4"/>
          <w:w w:val="105"/>
          <w:sz w:val="21"/>
        </w:rPr>
        <w:t xml:space="preserve"> </w:t>
      </w:r>
      <w:r w:rsidR="0040044B" w:rsidRPr="00D6386A">
        <w:rPr>
          <w:rFonts w:asciiTheme="minorHAnsi" w:hAnsiTheme="minorHAnsi" w:cstheme="minorHAnsi"/>
          <w:w w:val="105"/>
          <w:sz w:val="21"/>
        </w:rPr>
        <w:t>a</w:t>
      </w:r>
      <w:r w:rsidR="0040044B" w:rsidRPr="00D6386A">
        <w:rPr>
          <w:rFonts w:asciiTheme="minorHAnsi" w:hAnsiTheme="minorHAnsi" w:cstheme="minorHAnsi"/>
          <w:spacing w:val="-3"/>
          <w:w w:val="105"/>
          <w:sz w:val="21"/>
        </w:rPr>
        <w:t xml:space="preserve"> </w:t>
      </w:r>
      <w:r w:rsidR="0040044B" w:rsidRPr="00D6386A">
        <w:rPr>
          <w:rFonts w:asciiTheme="minorHAnsi" w:hAnsiTheme="minorHAnsi" w:cstheme="minorHAnsi"/>
          <w:w w:val="105"/>
          <w:sz w:val="21"/>
        </w:rPr>
        <w:t>los</w:t>
      </w:r>
      <w:r w:rsidR="0040044B" w:rsidRPr="00D6386A">
        <w:rPr>
          <w:rFonts w:asciiTheme="minorHAnsi" w:hAnsiTheme="minorHAnsi" w:cstheme="minorHAnsi"/>
          <w:spacing w:val="-4"/>
          <w:w w:val="105"/>
          <w:sz w:val="21"/>
        </w:rPr>
        <w:t xml:space="preserve"> </w:t>
      </w:r>
      <w:r w:rsidR="0040044B" w:rsidRPr="00D6386A">
        <w:rPr>
          <w:rFonts w:asciiTheme="minorHAnsi" w:hAnsiTheme="minorHAnsi" w:cstheme="minorHAnsi"/>
          <w:w w:val="105"/>
          <w:sz w:val="21"/>
        </w:rPr>
        <w:t>módulos</w:t>
      </w:r>
      <w:r w:rsidR="0040044B" w:rsidRPr="00D6386A">
        <w:rPr>
          <w:rFonts w:asciiTheme="minorHAnsi" w:hAnsiTheme="minorHAnsi" w:cstheme="minorHAnsi"/>
          <w:spacing w:val="-3"/>
          <w:w w:val="105"/>
          <w:sz w:val="21"/>
        </w:rPr>
        <w:t xml:space="preserve"> </w:t>
      </w:r>
      <w:r w:rsidR="0040044B" w:rsidRPr="00D6386A">
        <w:rPr>
          <w:rFonts w:asciiTheme="minorHAnsi" w:hAnsiTheme="minorHAnsi" w:cstheme="minorHAnsi"/>
          <w:w w:val="105"/>
          <w:sz w:val="21"/>
        </w:rPr>
        <w:t>de administración que vienen en el web</w:t>
      </w:r>
      <w:r w:rsidR="0040044B" w:rsidRPr="00D6386A">
        <w:rPr>
          <w:rFonts w:asciiTheme="minorHAnsi" w:hAnsiTheme="minorHAnsi" w:cstheme="minorHAnsi"/>
          <w:spacing w:val="2"/>
          <w:w w:val="105"/>
          <w:sz w:val="21"/>
        </w:rPr>
        <w:t xml:space="preserve"> </w:t>
      </w:r>
      <w:r w:rsidR="0040044B" w:rsidRPr="00D6386A">
        <w:rPr>
          <w:rFonts w:asciiTheme="minorHAnsi" w:hAnsiTheme="minorHAnsi" w:cstheme="minorHAnsi"/>
          <w:w w:val="105"/>
          <w:sz w:val="21"/>
        </w:rPr>
        <w:t>framework.</w:t>
      </w:r>
    </w:p>
    <w:p w:rsidR="0040044B" w:rsidRPr="00D6386A" w:rsidRDefault="0040044B" w:rsidP="0040044B">
      <w:pPr>
        <w:pStyle w:val="Textoindependiente"/>
        <w:spacing w:before="6"/>
        <w:rPr>
          <w:rFonts w:asciiTheme="minorHAnsi" w:hAnsiTheme="minorHAnsi" w:cstheme="minorHAnsi"/>
          <w:sz w:val="22"/>
        </w:rPr>
      </w:pPr>
    </w:p>
    <w:p w:rsidR="0040044B" w:rsidRPr="00D6386A" w:rsidRDefault="0040044B" w:rsidP="0040044B">
      <w:pPr>
        <w:pStyle w:val="Prrafodelista"/>
        <w:numPr>
          <w:ilvl w:val="0"/>
          <w:numId w:val="6"/>
        </w:numPr>
        <w:tabs>
          <w:tab w:val="left" w:pos="823"/>
        </w:tabs>
        <w:spacing w:line="249" w:lineRule="auto"/>
        <w:ind w:right="107"/>
        <w:rPr>
          <w:rFonts w:asciiTheme="minorHAnsi" w:hAnsiTheme="minorHAnsi" w:cstheme="minorHAnsi"/>
          <w:sz w:val="21"/>
        </w:rPr>
      </w:pPr>
      <w:r w:rsidRPr="00D6386A">
        <w:rPr>
          <w:rFonts w:asciiTheme="minorHAnsi" w:hAnsiTheme="minorHAnsi" w:cstheme="minorHAnsi"/>
          <w:b/>
          <w:w w:val="105"/>
          <w:sz w:val="21"/>
        </w:rPr>
        <w:t xml:space="preserve">Estadísticas. </w:t>
      </w:r>
      <w:r w:rsidRPr="00D6386A">
        <w:rPr>
          <w:rFonts w:asciiTheme="minorHAnsi" w:hAnsiTheme="minorHAnsi" w:cstheme="minorHAnsi"/>
          <w:w w:val="105"/>
          <w:sz w:val="21"/>
        </w:rPr>
        <w:t>Al menos, tres gráficos estadísticos con D3js, en el lado del cliente, cuya información debe ser consumida desde un API en el lado del</w:t>
      </w:r>
      <w:r w:rsidRPr="00D6386A">
        <w:rPr>
          <w:rFonts w:asciiTheme="minorHAnsi" w:hAnsiTheme="minorHAnsi" w:cstheme="minorHAnsi"/>
          <w:spacing w:val="5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servidor.</w:t>
      </w:r>
    </w:p>
    <w:p w:rsidR="0040044B" w:rsidRPr="00D6386A" w:rsidRDefault="0040044B" w:rsidP="0040044B">
      <w:pPr>
        <w:pStyle w:val="Textoindependiente"/>
        <w:spacing w:before="1"/>
        <w:rPr>
          <w:rFonts w:asciiTheme="minorHAnsi" w:hAnsiTheme="minorHAnsi" w:cstheme="minorHAnsi"/>
          <w:sz w:val="22"/>
        </w:rPr>
      </w:pPr>
    </w:p>
    <w:p w:rsidR="0040044B" w:rsidRPr="00D6386A" w:rsidRDefault="0040044B" w:rsidP="0040044B">
      <w:pPr>
        <w:pStyle w:val="Prrafodelista"/>
        <w:numPr>
          <w:ilvl w:val="0"/>
          <w:numId w:val="6"/>
        </w:numPr>
        <w:tabs>
          <w:tab w:val="left" w:pos="823"/>
        </w:tabs>
        <w:spacing w:line="252" w:lineRule="auto"/>
        <w:ind w:right="106"/>
        <w:rPr>
          <w:rFonts w:asciiTheme="minorHAnsi" w:hAnsiTheme="minorHAnsi" w:cstheme="minorHAnsi"/>
          <w:sz w:val="21"/>
        </w:rPr>
      </w:pPr>
      <w:r w:rsidRPr="00D6386A">
        <w:rPr>
          <w:rFonts w:asciiTheme="minorHAnsi" w:hAnsiTheme="minorHAnsi" w:cstheme="minorHAnsi"/>
          <w:b/>
          <w:w w:val="105"/>
          <w:sz w:val="21"/>
        </w:rPr>
        <w:t xml:space="preserve">Envío de datos por correo. </w:t>
      </w:r>
      <w:r w:rsidRPr="00D6386A">
        <w:rPr>
          <w:rFonts w:asciiTheme="minorHAnsi" w:hAnsiTheme="minorHAnsi" w:cstheme="minorHAnsi"/>
          <w:w w:val="105"/>
          <w:sz w:val="21"/>
        </w:rPr>
        <w:t>Debe proveer de un formulario; por ejemplo, un formulario de contáctenos, que permita el envío de información desde una página en el cliente Web al correo del</w:t>
      </w:r>
      <w:r w:rsidRPr="00D6386A">
        <w:rPr>
          <w:rFonts w:asciiTheme="minorHAnsi" w:hAnsiTheme="minorHAnsi" w:cstheme="minorHAnsi"/>
          <w:spacing w:val="1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administrador.</w:t>
      </w:r>
    </w:p>
    <w:p w:rsidR="0040044B" w:rsidRPr="00D6386A" w:rsidRDefault="0040044B" w:rsidP="0040044B">
      <w:pPr>
        <w:pStyle w:val="Textoindependiente"/>
        <w:rPr>
          <w:rFonts w:asciiTheme="minorHAnsi" w:hAnsiTheme="minorHAnsi" w:cstheme="minorHAnsi"/>
        </w:rPr>
      </w:pPr>
    </w:p>
    <w:p w:rsidR="00027694" w:rsidRPr="00D6386A" w:rsidRDefault="00027694" w:rsidP="0040044B">
      <w:pPr>
        <w:pStyle w:val="Textoindependiente"/>
        <w:rPr>
          <w:rFonts w:asciiTheme="minorHAnsi" w:hAnsiTheme="minorHAnsi" w:cstheme="minorHAnsi"/>
        </w:rPr>
      </w:pPr>
    </w:p>
    <w:p w:rsidR="00027694" w:rsidRPr="00D6386A" w:rsidRDefault="00027694" w:rsidP="0040044B">
      <w:pPr>
        <w:pStyle w:val="Textoindependiente"/>
        <w:rPr>
          <w:rFonts w:asciiTheme="minorHAnsi" w:hAnsiTheme="minorHAnsi" w:cstheme="minorHAnsi"/>
        </w:rPr>
      </w:pPr>
    </w:p>
    <w:p w:rsidR="00027694" w:rsidRPr="00D6386A" w:rsidRDefault="00027694" w:rsidP="0040044B">
      <w:pPr>
        <w:pStyle w:val="Textoindependiente"/>
        <w:rPr>
          <w:rFonts w:asciiTheme="minorHAnsi" w:hAnsiTheme="minorHAnsi" w:cstheme="minorHAnsi"/>
          <w:sz w:val="20"/>
        </w:rPr>
      </w:pPr>
    </w:p>
    <w:p w:rsidR="0040044B" w:rsidRPr="00D6386A" w:rsidRDefault="0040044B" w:rsidP="0040044B">
      <w:pPr>
        <w:pStyle w:val="Textoindependiente"/>
        <w:rPr>
          <w:rFonts w:asciiTheme="minorHAnsi" w:hAnsiTheme="minorHAnsi" w:cstheme="minorHAnsi"/>
          <w:sz w:val="22"/>
        </w:rPr>
      </w:pPr>
      <w:r w:rsidRPr="00D6386A">
        <w:rPr>
          <w:rFonts w:asciiTheme="minorHAnsi" w:hAnsiTheme="minorHAnsi" w:cstheme="minorHAnsi"/>
          <w:noProof/>
          <w:lang w:val="es-EC" w:eastAsia="es-EC"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725170</wp:posOffset>
                </wp:positionH>
                <wp:positionV relativeFrom="paragraph">
                  <wp:posOffset>189230</wp:posOffset>
                </wp:positionV>
                <wp:extent cx="1828800" cy="0"/>
                <wp:effectExtent l="10795" t="6985" r="8255" b="12065"/>
                <wp:wrapTopAndBottom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BA316" id="Conector recto 2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7.1pt,14.9pt" to="201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LUZIwIAAEsEAAAOAAAAZHJzL2Uyb0RvYy54bWysVE2P2yAQvVfqf0Dcs/5omjpWnFVlJ71s&#10;20i7/QEEcIyKAQGJE1X97x1wHGXbS1XVBxiY4fFm5uHV47mX6MStE1pVOHtIMeKKaibUocLfXraz&#10;AiPniWJEasUrfOEOP67fvlkNpuS57rRk3CIAUa4cTIU7702ZJI52vCfuQRuuwNlq2xMPS3tImCUD&#10;oPcyydN0kQzaMmM15c7BbjM68Trity2n/mvbOu6RrDBw83G0cdyHMVmvSHmwxHSCXmmQf2DRE6Hg&#10;0htUQzxBRyv+gOoFtdrp1j9Q3Se6bQXlMQfIJkt/y+a5I4bHXKA4ztzK5P4fLP1y2lkkWIVzjBTp&#10;oUU1NIp6bZENE8pDjQbjSgit1c6GLOlZPZsnTb87pHTdEXXgkevLxQBAFk4kr46EhTNw0374rBnE&#10;kKPXsWDn1vYBEkqBzrEvl1tf+NkjCptZkRdFCu2jky8h5XTQWOc/cd2jYFRYChVKRkpyenI+ECHl&#10;FBK2ld4KKWPbpUJDhRfpchEPOC0FC84Q5uxhX0uLTiQIJ34xK/DchwXkhrhujIuuUVJWHxWLt3Sc&#10;sM3V9kTI0QZWUoWLIEfgebVGyfxYpstNsSnms3m+2MzmadPMPm7r+WyxzT68b941dd1kPwPnbF52&#10;gjGuAu1Jvtn87+RxfUij8G4CvtUneY0eCwlkpzmSjk0OfR0VstfssrNT80GxMfj6usKTuF+Dff8P&#10;WP8CAAD//wMAUEsDBBQABgAIAAAAIQCaoN7I3gAAAAkBAAAPAAAAZHJzL2Rvd25yZXYueG1sTI9B&#10;T8JAEIXvJvyHzZh4ky0N0VK7JUSjCQdjBMJ56Y5tbXe26S60/HuHcJDje/PlzXvZcrStOGHva0cK&#10;ZtMIBFLhTE2lgt32/TEB4YMmo1tHqOCMHpb55C7TqXEDfeNpE0rBIeRTraAKoUul9EWFVvup65D4&#10;9uN6qwPLvpSm1wOH21bGUfQkra6JP1S6w9cKi2ZztAo+E/nmvpp9cf4dth9Jsm4Wz+udUg/34+oF&#10;RMAx/MNwqc/VIedOB3ck40XLejaPGVUQL3gCA/MoZuNwNWSeydsF+R8AAAD//wMAUEsBAi0AFAAG&#10;AAgAAAAhALaDOJL+AAAA4QEAABMAAAAAAAAAAAAAAAAAAAAAAFtDb250ZW50X1R5cGVzXS54bWxQ&#10;SwECLQAUAAYACAAAACEAOP0h/9YAAACUAQAACwAAAAAAAAAAAAAAAAAvAQAAX3JlbHMvLnJlbHNQ&#10;SwECLQAUAAYACAAAACEAPqi1GSMCAABLBAAADgAAAAAAAAAAAAAAAAAuAgAAZHJzL2Uyb0RvYy54&#10;bWxQSwECLQAUAAYACAAAACEAmqDeyN4AAAAJAQAADwAAAAAAAAAAAAAAAAB9BAAAZHJzL2Rvd25y&#10;ZXYueG1sUEsFBgAAAAAEAAQA8wAAAIgFAAAAAA==&#10;" strokeweight=".48pt">
                <w10:wrap type="topAndBottom" anchorx="page"/>
              </v:line>
            </w:pict>
          </mc:Fallback>
        </mc:AlternateContent>
      </w:r>
    </w:p>
    <w:p w:rsidR="0040044B" w:rsidRPr="00D6386A" w:rsidRDefault="0040044B" w:rsidP="0040044B">
      <w:pPr>
        <w:pStyle w:val="Prrafodelista"/>
        <w:numPr>
          <w:ilvl w:val="0"/>
          <w:numId w:val="5"/>
        </w:numPr>
        <w:tabs>
          <w:tab w:val="left" w:pos="256"/>
        </w:tabs>
        <w:spacing w:before="70" w:line="287" w:lineRule="exact"/>
        <w:ind w:right="0" w:hanging="153"/>
        <w:rPr>
          <w:rFonts w:asciiTheme="minorHAnsi" w:hAnsiTheme="minorHAnsi" w:cstheme="minorHAnsi"/>
          <w:sz w:val="17"/>
          <w:lang w:val="en-US"/>
        </w:rPr>
      </w:pPr>
      <w:r w:rsidRPr="00D6386A">
        <w:rPr>
          <w:rFonts w:asciiTheme="minorHAnsi" w:hAnsiTheme="minorHAnsi" w:cstheme="minorHAnsi"/>
          <w:w w:val="105"/>
          <w:sz w:val="17"/>
          <w:lang w:val="en-US"/>
        </w:rPr>
        <w:t>DataTable Table plug-in for JQuery,</w:t>
      </w:r>
      <w:r w:rsidRPr="00D6386A">
        <w:rPr>
          <w:rFonts w:asciiTheme="minorHAnsi" w:hAnsiTheme="minorHAnsi" w:cstheme="minorHAnsi"/>
          <w:spacing w:val="6"/>
          <w:w w:val="105"/>
          <w:sz w:val="17"/>
          <w:lang w:val="en-US"/>
        </w:rPr>
        <w:t xml:space="preserve"> </w:t>
      </w:r>
      <w:r w:rsidRPr="00D6386A">
        <w:rPr>
          <w:rFonts w:asciiTheme="minorHAnsi" w:hAnsiTheme="minorHAnsi" w:cstheme="minorHAnsi"/>
          <w:w w:val="105"/>
          <w:sz w:val="17"/>
          <w:lang w:val="en-US"/>
        </w:rPr>
        <w:t>https://datatables.net/</w:t>
      </w:r>
    </w:p>
    <w:p w:rsidR="0040044B" w:rsidRPr="00D6386A" w:rsidRDefault="0040044B" w:rsidP="0040044B">
      <w:pPr>
        <w:pStyle w:val="Prrafodelista"/>
        <w:numPr>
          <w:ilvl w:val="0"/>
          <w:numId w:val="5"/>
        </w:numPr>
        <w:tabs>
          <w:tab w:val="left" w:pos="256"/>
        </w:tabs>
        <w:spacing w:line="287" w:lineRule="exact"/>
        <w:ind w:right="0" w:hanging="153"/>
        <w:rPr>
          <w:rFonts w:asciiTheme="minorHAnsi" w:hAnsiTheme="minorHAnsi" w:cstheme="minorHAnsi"/>
          <w:sz w:val="17"/>
          <w:lang w:val="en-US"/>
        </w:rPr>
      </w:pPr>
      <w:r w:rsidRPr="00D6386A">
        <w:rPr>
          <w:rFonts w:asciiTheme="minorHAnsi" w:hAnsiTheme="minorHAnsi" w:cstheme="minorHAnsi"/>
          <w:w w:val="105"/>
          <w:sz w:val="17"/>
          <w:lang w:val="en-US"/>
        </w:rPr>
        <w:t>Bootstrap Styling,</w:t>
      </w:r>
      <w:r w:rsidRPr="00D6386A">
        <w:rPr>
          <w:rFonts w:asciiTheme="minorHAnsi" w:hAnsiTheme="minorHAnsi" w:cstheme="minorHAnsi"/>
          <w:spacing w:val="2"/>
          <w:w w:val="105"/>
          <w:sz w:val="17"/>
          <w:lang w:val="en-US"/>
        </w:rPr>
        <w:t xml:space="preserve"> </w:t>
      </w:r>
      <w:r w:rsidRPr="00D6386A">
        <w:rPr>
          <w:rFonts w:asciiTheme="minorHAnsi" w:hAnsiTheme="minorHAnsi" w:cstheme="minorHAnsi"/>
          <w:w w:val="105"/>
          <w:sz w:val="17"/>
          <w:lang w:val="en-US"/>
        </w:rPr>
        <w:t>https://datatables.net/manual/styling/bootstrap</w:t>
      </w:r>
    </w:p>
    <w:p w:rsidR="0040044B" w:rsidRPr="00D6386A" w:rsidRDefault="0040044B" w:rsidP="0040044B">
      <w:pPr>
        <w:spacing w:line="287" w:lineRule="exact"/>
        <w:rPr>
          <w:rFonts w:asciiTheme="minorHAnsi" w:hAnsiTheme="minorHAnsi" w:cstheme="minorHAnsi"/>
          <w:sz w:val="17"/>
          <w:lang w:val="en-US"/>
        </w:rPr>
        <w:sectPr w:rsidR="0040044B" w:rsidRPr="00D6386A" w:rsidSect="0040044B">
          <w:headerReference w:type="default" r:id="rId8"/>
          <w:pgSz w:w="11910" w:h="16840"/>
          <w:pgMar w:top="1800" w:right="1020" w:bottom="280" w:left="1040" w:header="355" w:footer="720" w:gutter="0"/>
          <w:cols w:space="720"/>
        </w:sectPr>
      </w:pPr>
    </w:p>
    <w:p w:rsidR="00027694" w:rsidRPr="00D6386A" w:rsidRDefault="00027694" w:rsidP="00027694">
      <w:pPr>
        <w:pStyle w:val="Prrafodelista"/>
        <w:tabs>
          <w:tab w:val="left" w:pos="823"/>
        </w:tabs>
        <w:spacing w:before="149" w:line="252" w:lineRule="auto"/>
        <w:ind w:left="360" w:firstLine="0"/>
        <w:jc w:val="left"/>
        <w:rPr>
          <w:rFonts w:asciiTheme="minorHAnsi" w:hAnsiTheme="minorHAnsi" w:cstheme="minorHAnsi"/>
          <w:sz w:val="21"/>
          <w:lang w:val="en-US"/>
        </w:rPr>
      </w:pPr>
    </w:p>
    <w:p w:rsidR="0040044B" w:rsidRPr="00D6386A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before="149" w:line="252" w:lineRule="auto"/>
        <w:ind w:left="360"/>
        <w:rPr>
          <w:rFonts w:asciiTheme="minorHAnsi" w:hAnsiTheme="minorHAnsi" w:cstheme="minorHAnsi"/>
          <w:sz w:val="21"/>
        </w:rPr>
      </w:pPr>
      <w:r w:rsidRPr="00D6386A">
        <w:rPr>
          <w:rFonts w:asciiTheme="minorHAnsi" w:hAnsiTheme="minorHAnsi" w:cstheme="minorHAnsi"/>
          <w:b/>
          <w:w w:val="105"/>
          <w:sz w:val="21"/>
        </w:rPr>
        <w:t xml:space="preserve">Administración. </w:t>
      </w:r>
      <w:r w:rsidRPr="00D6386A">
        <w:rPr>
          <w:rFonts w:asciiTheme="minorHAnsi" w:hAnsiTheme="minorHAnsi" w:cstheme="minorHAnsi"/>
          <w:w w:val="105"/>
          <w:sz w:val="21"/>
        </w:rPr>
        <w:t xml:space="preserve">Utilice los módulos/paquetes por defecto que le ofrece su </w:t>
      </w:r>
      <w:r w:rsidRPr="00D6386A">
        <w:rPr>
          <w:rFonts w:asciiTheme="minorHAnsi" w:hAnsiTheme="minorHAnsi" w:cstheme="minorHAnsi"/>
          <w:i/>
          <w:w w:val="105"/>
          <w:sz w:val="21"/>
        </w:rPr>
        <w:t xml:space="preserve">web framework </w:t>
      </w:r>
      <w:r w:rsidRPr="00D6386A">
        <w:rPr>
          <w:rFonts w:asciiTheme="minorHAnsi" w:hAnsiTheme="minorHAnsi" w:cstheme="minorHAnsi"/>
          <w:w w:val="105"/>
          <w:sz w:val="21"/>
        </w:rPr>
        <w:t>para la manejar la administración de su aplicación web. Además de la autenticación y autorización.</w:t>
      </w:r>
    </w:p>
    <w:p w:rsidR="0040044B" w:rsidRPr="00D6386A" w:rsidRDefault="0040044B" w:rsidP="00027694">
      <w:pPr>
        <w:pStyle w:val="Textoindependiente"/>
        <w:spacing w:before="8"/>
        <w:rPr>
          <w:rFonts w:asciiTheme="minorHAnsi" w:hAnsiTheme="minorHAnsi" w:cstheme="minorHAnsi"/>
        </w:rPr>
      </w:pPr>
    </w:p>
    <w:p w:rsidR="0040044B" w:rsidRPr="00D6386A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6"/>
        <w:rPr>
          <w:rFonts w:asciiTheme="minorHAnsi" w:hAnsiTheme="minorHAnsi" w:cstheme="minorHAnsi"/>
          <w:sz w:val="21"/>
        </w:rPr>
      </w:pPr>
      <w:r w:rsidRPr="00D6386A">
        <w:rPr>
          <w:rFonts w:asciiTheme="minorHAnsi" w:hAnsiTheme="minorHAnsi" w:cstheme="minorHAnsi"/>
          <w:b/>
          <w:w w:val="105"/>
          <w:sz w:val="21"/>
        </w:rPr>
        <w:t>Framework</w:t>
      </w:r>
      <w:r w:rsidRPr="00D6386A">
        <w:rPr>
          <w:rFonts w:asciiTheme="minorHAnsi" w:hAnsiTheme="minorHAnsi" w:cstheme="minorHAnsi"/>
          <w:b/>
          <w:spacing w:val="-5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b/>
          <w:w w:val="105"/>
          <w:sz w:val="21"/>
        </w:rPr>
        <w:t>en</w:t>
      </w:r>
      <w:r w:rsidRPr="00D6386A">
        <w:rPr>
          <w:rFonts w:asciiTheme="minorHAnsi" w:hAnsiTheme="minorHAnsi" w:cstheme="minorHAnsi"/>
          <w:b/>
          <w:spacing w:val="-4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b/>
          <w:w w:val="105"/>
          <w:sz w:val="21"/>
        </w:rPr>
        <w:t>el</w:t>
      </w:r>
      <w:r w:rsidRPr="00D6386A">
        <w:rPr>
          <w:rFonts w:asciiTheme="minorHAnsi" w:hAnsiTheme="minorHAnsi" w:cstheme="minorHAnsi"/>
          <w:b/>
          <w:spacing w:val="-6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b/>
          <w:w w:val="105"/>
          <w:sz w:val="21"/>
        </w:rPr>
        <w:t>cliente.</w:t>
      </w:r>
      <w:r w:rsidRPr="00D6386A">
        <w:rPr>
          <w:rFonts w:asciiTheme="minorHAnsi" w:hAnsiTheme="minorHAnsi" w:cstheme="minorHAnsi"/>
          <w:b/>
          <w:spacing w:val="-5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Su</w:t>
      </w:r>
      <w:r w:rsidRPr="00D6386A">
        <w:rPr>
          <w:rFonts w:asciiTheme="minorHAnsi" w:hAnsiTheme="minorHAnsi" w:cstheme="minorHAnsi"/>
          <w:spacing w:val="-5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proyecto</w:t>
      </w:r>
      <w:r w:rsidRPr="00D6386A">
        <w:rPr>
          <w:rFonts w:asciiTheme="minorHAnsi" w:hAnsiTheme="minorHAnsi" w:cstheme="minorHAnsi"/>
          <w:spacing w:val="-4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debe</w:t>
      </w:r>
      <w:r w:rsidRPr="00D6386A">
        <w:rPr>
          <w:rFonts w:asciiTheme="minorHAnsi" w:hAnsiTheme="minorHAnsi" w:cstheme="minorHAnsi"/>
          <w:spacing w:val="-5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utilizar</w:t>
      </w:r>
      <w:r w:rsidRPr="00D6386A">
        <w:rPr>
          <w:rFonts w:asciiTheme="minorHAnsi" w:hAnsiTheme="minorHAnsi" w:cstheme="minorHAnsi"/>
          <w:spacing w:val="-5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un</w:t>
      </w:r>
      <w:r w:rsidRPr="00D6386A">
        <w:rPr>
          <w:rFonts w:asciiTheme="minorHAnsi" w:hAnsiTheme="minorHAnsi" w:cstheme="minorHAnsi"/>
          <w:spacing w:val="-4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i/>
          <w:w w:val="105"/>
          <w:sz w:val="21"/>
        </w:rPr>
        <w:t>framework</w:t>
      </w:r>
      <w:r w:rsidRPr="00D6386A">
        <w:rPr>
          <w:rFonts w:asciiTheme="minorHAnsi" w:hAnsiTheme="minorHAnsi" w:cstheme="minorHAnsi"/>
          <w:i/>
          <w:spacing w:val="-6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en</w:t>
      </w:r>
      <w:r w:rsidRPr="00D6386A">
        <w:rPr>
          <w:rFonts w:asciiTheme="minorHAnsi" w:hAnsiTheme="minorHAnsi" w:cstheme="minorHAnsi"/>
          <w:spacing w:val="-4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el</w:t>
      </w:r>
      <w:r w:rsidRPr="00D6386A">
        <w:rPr>
          <w:rFonts w:asciiTheme="minorHAnsi" w:hAnsiTheme="minorHAnsi" w:cstheme="minorHAnsi"/>
          <w:spacing w:val="-7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lado</w:t>
      </w:r>
      <w:r w:rsidRPr="00D6386A">
        <w:rPr>
          <w:rFonts w:asciiTheme="minorHAnsi" w:hAnsiTheme="minorHAnsi" w:cstheme="minorHAnsi"/>
          <w:spacing w:val="-4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del</w:t>
      </w:r>
      <w:r w:rsidRPr="00D6386A">
        <w:rPr>
          <w:rFonts w:asciiTheme="minorHAnsi" w:hAnsiTheme="minorHAnsi" w:cstheme="minorHAnsi"/>
          <w:spacing w:val="-6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cliente;</w:t>
      </w:r>
      <w:r w:rsidRPr="00D6386A">
        <w:rPr>
          <w:rFonts w:asciiTheme="minorHAnsi" w:hAnsiTheme="minorHAnsi" w:cstheme="minorHAnsi"/>
          <w:spacing w:val="-7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spacing w:val="2"/>
          <w:w w:val="105"/>
          <w:sz w:val="21"/>
        </w:rPr>
        <w:t xml:space="preserve">por </w:t>
      </w:r>
      <w:r w:rsidRPr="00D6386A">
        <w:rPr>
          <w:rFonts w:asciiTheme="minorHAnsi" w:hAnsiTheme="minorHAnsi" w:cstheme="minorHAnsi"/>
          <w:w w:val="105"/>
          <w:sz w:val="21"/>
        </w:rPr>
        <w:t>ejemplo: Angular2, Emberjs, Reactjs, Backbonejs,</w:t>
      </w:r>
      <w:r w:rsidRPr="00D6386A">
        <w:rPr>
          <w:rFonts w:asciiTheme="minorHAnsi" w:hAnsiTheme="minorHAnsi" w:cstheme="minorHAnsi"/>
          <w:spacing w:val="-3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etc.</w:t>
      </w:r>
    </w:p>
    <w:p w:rsidR="0040044B" w:rsidRPr="00D6386A" w:rsidRDefault="0040044B" w:rsidP="00027694">
      <w:pPr>
        <w:pStyle w:val="Textoindependiente"/>
        <w:spacing w:before="6"/>
        <w:rPr>
          <w:rFonts w:asciiTheme="minorHAnsi" w:hAnsiTheme="minorHAnsi" w:cstheme="minorHAnsi"/>
          <w:sz w:val="22"/>
        </w:rPr>
      </w:pPr>
    </w:p>
    <w:p w:rsidR="0040044B" w:rsidRPr="00D6386A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6"/>
        <w:rPr>
          <w:rFonts w:asciiTheme="minorHAnsi" w:hAnsiTheme="minorHAnsi" w:cstheme="minorHAnsi"/>
          <w:sz w:val="21"/>
        </w:rPr>
      </w:pPr>
      <w:r w:rsidRPr="00D6386A">
        <w:rPr>
          <w:rFonts w:asciiTheme="minorHAnsi" w:hAnsiTheme="minorHAnsi" w:cstheme="minorHAnsi"/>
          <w:b/>
          <w:w w:val="105"/>
          <w:sz w:val="21"/>
        </w:rPr>
        <w:t xml:space="preserve">Reportes. </w:t>
      </w:r>
      <w:r w:rsidRPr="00D6386A">
        <w:rPr>
          <w:rFonts w:asciiTheme="minorHAnsi" w:hAnsiTheme="minorHAnsi" w:cstheme="minorHAnsi"/>
          <w:w w:val="105"/>
          <w:sz w:val="21"/>
        </w:rPr>
        <w:t xml:space="preserve">Su aplicación deberá generar un reporte cuyos resultados deben vincular los datos de una Base de datos relacional con una Base de datos no relacional. Para esto, desde el </w:t>
      </w:r>
      <w:r w:rsidRPr="00D6386A">
        <w:rPr>
          <w:rFonts w:asciiTheme="minorHAnsi" w:hAnsiTheme="minorHAnsi" w:cstheme="minorHAnsi"/>
          <w:i/>
          <w:w w:val="105"/>
          <w:sz w:val="21"/>
        </w:rPr>
        <w:t xml:space="preserve">frontend </w:t>
      </w:r>
      <w:r w:rsidRPr="00D6386A">
        <w:rPr>
          <w:rFonts w:asciiTheme="minorHAnsi" w:hAnsiTheme="minorHAnsi" w:cstheme="minorHAnsi"/>
          <w:w w:val="105"/>
          <w:sz w:val="21"/>
        </w:rPr>
        <w:t>se mostrarán los controles (calendarios, combobox, dropdown list, etc) necesarios para generar los</w:t>
      </w:r>
      <w:r w:rsidRPr="00D6386A">
        <w:rPr>
          <w:rFonts w:asciiTheme="minorHAnsi" w:hAnsiTheme="minorHAnsi" w:cstheme="minorHAnsi"/>
          <w:spacing w:val="3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reportes.</w:t>
      </w:r>
    </w:p>
    <w:p w:rsidR="0040044B" w:rsidRPr="00D6386A" w:rsidRDefault="0040044B" w:rsidP="00027694">
      <w:pPr>
        <w:pStyle w:val="Textoindependiente"/>
        <w:spacing w:before="3"/>
        <w:rPr>
          <w:rFonts w:asciiTheme="minorHAnsi" w:hAnsiTheme="minorHAnsi" w:cstheme="minorHAnsi"/>
          <w:sz w:val="22"/>
        </w:rPr>
      </w:pPr>
    </w:p>
    <w:p w:rsidR="0040044B" w:rsidRPr="00D6386A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49" w:lineRule="auto"/>
        <w:ind w:left="360" w:right="107"/>
        <w:rPr>
          <w:rFonts w:asciiTheme="minorHAnsi" w:hAnsiTheme="minorHAnsi" w:cstheme="minorHAnsi"/>
          <w:sz w:val="21"/>
        </w:rPr>
      </w:pPr>
      <w:r w:rsidRPr="00D6386A">
        <w:rPr>
          <w:rFonts w:asciiTheme="minorHAnsi" w:hAnsiTheme="minorHAnsi" w:cstheme="minorHAnsi"/>
          <w:b/>
          <w:w w:val="105"/>
          <w:sz w:val="21"/>
        </w:rPr>
        <w:t xml:space="preserve">Reportes con formato </w:t>
      </w:r>
      <w:r w:rsidRPr="00D6386A">
        <w:rPr>
          <w:rFonts w:asciiTheme="minorHAnsi" w:hAnsiTheme="minorHAnsi" w:cstheme="minorHAnsi"/>
          <w:b/>
          <w:color w:val="FF0000"/>
          <w:w w:val="105"/>
          <w:sz w:val="21"/>
        </w:rPr>
        <w:t>(Mejoramiento)</w:t>
      </w:r>
      <w:r w:rsidRPr="00D6386A">
        <w:rPr>
          <w:rFonts w:asciiTheme="minorHAnsi" w:hAnsiTheme="minorHAnsi" w:cstheme="minorHAnsi"/>
          <w:b/>
          <w:w w:val="105"/>
          <w:sz w:val="21"/>
        </w:rPr>
        <w:t xml:space="preserve">. </w:t>
      </w:r>
      <w:r w:rsidRPr="00D6386A">
        <w:rPr>
          <w:rFonts w:asciiTheme="minorHAnsi" w:hAnsiTheme="minorHAnsi" w:cstheme="minorHAnsi"/>
          <w:w w:val="105"/>
          <w:sz w:val="21"/>
        </w:rPr>
        <w:t>Además, será posible descargar los reportes en formato PDF y/o</w:t>
      </w:r>
      <w:r w:rsidRPr="00D6386A">
        <w:rPr>
          <w:rFonts w:asciiTheme="minorHAnsi" w:hAnsiTheme="minorHAnsi" w:cstheme="minorHAnsi"/>
          <w:spacing w:val="4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XLSX.</w:t>
      </w:r>
    </w:p>
    <w:p w:rsidR="0040044B" w:rsidRPr="00D6386A" w:rsidRDefault="0040044B" w:rsidP="00027694">
      <w:pPr>
        <w:pStyle w:val="Textoindependiente"/>
        <w:spacing w:before="1"/>
        <w:rPr>
          <w:rFonts w:asciiTheme="minorHAnsi" w:hAnsiTheme="minorHAnsi" w:cstheme="minorHAnsi"/>
          <w:sz w:val="22"/>
        </w:rPr>
      </w:pPr>
    </w:p>
    <w:p w:rsidR="0040044B" w:rsidRPr="00D6386A" w:rsidRDefault="0040044B" w:rsidP="00027694">
      <w:pPr>
        <w:pStyle w:val="Prrafodelista"/>
        <w:numPr>
          <w:ilvl w:val="1"/>
          <w:numId w:val="5"/>
        </w:numPr>
        <w:tabs>
          <w:tab w:val="left" w:pos="823"/>
        </w:tabs>
        <w:spacing w:line="252" w:lineRule="auto"/>
        <w:ind w:left="360" w:right="108"/>
        <w:rPr>
          <w:rFonts w:asciiTheme="minorHAnsi" w:hAnsiTheme="minorHAnsi" w:cstheme="minorHAnsi"/>
          <w:sz w:val="21"/>
        </w:rPr>
      </w:pPr>
      <w:r w:rsidRPr="00D6386A">
        <w:rPr>
          <w:rFonts w:asciiTheme="minorHAnsi" w:hAnsiTheme="minorHAnsi" w:cstheme="minorHAnsi"/>
          <w:b/>
          <w:w w:val="105"/>
          <w:sz w:val="21"/>
        </w:rPr>
        <w:t xml:space="preserve">Tiempo real </w:t>
      </w:r>
      <w:r w:rsidRPr="00D6386A">
        <w:rPr>
          <w:rFonts w:asciiTheme="minorHAnsi" w:hAnsiTheme="minorHAnsi" w:cstheme="minorHAnsi"/>
          <w:b/>
          <w:color w:val="FF0000"/>
          <w:w w:val="105"/>
          <w:sz w:val="21"/>
        </w:rPr>
        <w:t>(Mejoramiento)</w:t>
      </w:r>
      <w:r w:rsidRPr="00D6386A">
        <w:rPr>
          <w:rFonts w:asciiTheme="minorHAnsi" w:hAnsiTheme="minorHAnsi" w:cstheme="minorHAnsi"/>
          <w:b/>
          <w:w w:val="105"/>
          <w:sz w:val="21"/>
        </w:rPr>
        <w:t xml:space="preserve">. </w:t>
      </w:r>
      <w:r w:rsidRPr="00D6386A">
        <w:rPr>
          <w:rFonts w:asciiTheme="minorHAnsi" w:hAnsiTheme="minorHAnsi" w:cstheme="minorHAnsi"/>
          <w:w w:val="105"/>
          <w:sz w:val="21"/>
        </w:rPr>
        <w:t>Defina una sección que maneje un recurso en tiempo real y que los usuarios puedan acceder al mismo, para realizar algún cambio; por ejemplo, la aplicación de restaurantes tendrá un servicio de pedidos. Los clientes podrán ver que se disminuyen el número de platos de los cuales pueden pedir. Utilizará</w:t>
      </w:r>
      <w:r w:rsidRPr="00D6386A">
        <w:rPr>
          <w:rFonts w:asciiTheme="minorHAnsi" w:hAnsiTheme="minorHAnsi" w:cstheme="minorHAnsi"/>
          <w:spacing w:val="-16"/>
          <w:w w:val="105"/>
          <w:sz w:val="21"/>
        </w:rPr>
        <w:t xml:space="preserve"> </w:t>
      </w:r>
      <w:r w:rsidRPr="00D6386A">
        <w:rPr>
          <w:rFonts w:asciiTheme="minorHAnsi" w:hAnsiTheme="minorHAnsi" w:cstheme="minorHAnsi"/>
          <w:w w:val="105"/>
          <w:sz w:val="21"/>
        </w:rPr>
        <w:t>WebSockets.</w:t>
      </w:r>
    </w:p>
    <w:sectPr w:rsidR="0040044B" w:rsidRPr="00D638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0FA" w:rsidRDefault="006B10FA">
      <w:r>
        <w:separator/>
      </w:r>
    </w:p>
  </w:endnote>
  <w:endnote w:type="continuationSeparator" w:id="0">
    <w:p w:rsidR="006B10FA" w:rsidRDefault="006B1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0FA" w:rsidRDefault="006B10FA">
      <w:r>
        <w:separator/>
      </w:r>
    </w:p>
  </w:footnote>
  <w:footnote w:type="continuationSeparator" w:id="0">
    <w:p w:rsidR="006B10FA" w:rsidRDefault="006B1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9A9" w:rsidRDefault="006B10FA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B42CA0"/>
    <w:multiLevelType w:val="hybridMultilevel"/>
    <w:tmpl w:val="826CC742"/>
    <w:lvl w:ilvl="0" w:tplc="D080535C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1" w:tplc="76BC808C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w w:val="102"/>
        <w:sz w:val="21"/>
        <w:szCs w:val="21"/>
        <w:lang w:val="es-ES" w:eastAsia="es-ES" w:bidi="es-ES"/>
      </w:rPr>
    </w:lvl>
    <w:lvl w:ilvl="2" w:tplc="07549C76">
      <w:numFmt w:val="bullet"/>
      <w:lvlText w:val=""/>
      <w:lvlJc w:val="left"/>
      <w:pPr>
        <w:ind w:left="2262" w:hanging="360"/>
      </w:pPr>
      <w:rPr>
        <w:rFonts w:ascii="Wingdings" w:eastAsia="Wingdings" w:hAnsi="Wingdings" w:cs="Wingdings" w:hint="default"/>
        <w:w w:val="102"/>
        <w:sz w:val="21"/>
        <w:szCs w:val="21"/>
        <w:lang w:val="es-ES" w:eastAsia="es-ES" w:bidi="es-ES"/>
      </w:rPr>
    </w:lvl>
    <w:lvl w:ilvl="3" w:tplc="C59694B4">
      <w:numFmt w:val="bullet"/>
      <w:lvlText w:val="•"/>
      <w:lvlJc w:val="left"/>
      <w:pPr>
        <w:ind w:left="3208" w:hanging="360"/>
      </w:pPr>
      <w:rPr>
        <w:rFonts w:hint="default"/>
        <w:lang w:val="es-ES" w:eastAsia="es-ES" w:bidi="es-ES"/>
      </w:rPr>
    </w:lvl>
    <w:lvl w:ilvl="4" w:tplc="600641F4">
      <w:numFmt w:val="bullet"/>
      <w:lvlText w:val="•"/>
      <w:lvlJc w:val="left"/>
      <w:pPr>
        <w:ind w:left="4156" w:hanging="360"/>
      </w:pPr>
      <w:rPr>
        <w:rFonts w:hint="default"/>
        <w:lang w:val="es-ES" w:eastAsia="es-ES" w:bidi="es-ES"/>
      </w:rPr>
    </w:lvl>
    <w:lvl w:ilvl="5" w:tplc="8B86101A">
      <w:numFmt w:val="bullet"/>
      <w:lvlText w:val="•"/>
      <w:lvlJc w:val="left"/>
      <w:pPr>
        <w:ind w:left="5104" w:hanging="360"/>
      </w:pPr>
      <w:rPr>
        <w:rFonts w:hint="default"/>
        <w:lang w:val="es-ES" w:eastAsia="es-ES" w:bidi="es-ES"/>
      </w:rPr>
    </w:lvl>
    <w:lvl w:ilvl="6" w:tplc="393E604A">
      <w:numFmt w:val="bullet"/>
      <w:lvlText w:val="•"/>
      <w:lvlJc w:val="left"/>
      <w:pPr>
        <w:ind w:left="6052" w:hanging="360"/>
      </w:pPr>
      <w:rPr>
        <w:rFonts w:hint="default"/>
        <w:lang w:val="es-ES" w:eastAsia="es-ES" w:bidi="es-ES"/>
      </w:rPr>
    </w:lvl>
    <w:lvl w:ilvl="7" w:tplc="83A4B736">
      <w:numFmt w:val="bullet"/>
      <w:lvlText w:val="•"/>
      <w:lvlJc w:val="left"/>
      <w:pPr>
        <w:ind w:left="7000" w:hanging="360"/>
      </w:pPr>
      <w:rPr>
        <w:rFonts w:hint="default"/>
        <w:lang w:val="es-ES" w:eastAsia="es-ES" w:bidi="es-ES"/>
      </w:rPr>
    </w:lvl>
    <w:lvl w:ilvl="8" w:tplc="22F43A5A">
      <w:numFmt w:val="bullet"/>
      <w:lvlText w:val="•"/>
      <w:lvlJc w:val="left"/>
      <w:pPr>
        <w:ind w:left="7948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55502C5B"/>
    <w:multiLevelType w:val="hybridMultilevel"/>
    <w:tmpl w:val="B92EBF6C"/>
    <w:lvl w:ilvl="0" w:tplc="312A6FC6">
      <w:start w:val="1"/>
      <w:numFmt w:val="decimal"/>
      <w:lvlText w:val="%1"/>
      <w:lvlJc w:val="left"/>
      <w:pPr>
        <w:ind w:left="255" w:hanging="154"/>
      </w:pPr>
      <w:rPr>
        <w:rFonts w:ascii="Arial" w:eastAsia="Arial" w:hAnsi="Arial" w:cs="Arial" w:hint="default"/>
        <w:w w:val="99"/>
        <w:position w:val="11"/>
        <w:sz w:val="16"/>
        <w:szCs w:val="16"/>
        <w:lang w:val="es-ES" w:eastAsia="es-ES" w:bidi="es-ES"/>
      </w:rPr>
    </w:lvl>
    <w:lvl w:ilvl="1" w:tplc="74C8808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2" w:tplc="9132D5C6">
      <w:numFmt w:val="bullet"/>
      <w:lvlText w:val="•"/>
      <w:lvlJc w:val="left"/>
      <w:pPr>
        <w:ind w:left="1822" w:hanging="360"/>
      </w:pPr>
      <w:rPr>
        <w:rFonts w:hint="default"/>
        <w:lang w:val="es-ES" w:eastAsia="es-ES" w:bidi="es-ES"/>
      </w:rPr>
    </w:lvl>
    <w:lvl w:ilvl="3" w:tplc="CA580580">
      <w:numFmt w:val="bullet"/>
      <w:lvlText w:val="•"/>
      <w:lvlJc w:val="left"/>
      <w:pPr>
        <w:ind w:left="2825" w:hanging="360"/>
      </w:pPr>
      <w:rPr>
        <w:rFonts w:hint="default"/>
        <w:lang w:val="es-ES" w:eastAsia="es-ES" w:bidi="es-ES"/>
      </w:rPr>
    </w:lvl>
    <w:lvl w:ilvl="4" w:tplc="64FC7784">
      <w:numFmt w:val="bullet"/>
      <w:lvlText w:val="•"/>
      <w:lvlJc w:val="left"/>
      <w:pPr>
        <w:ind w:left="3828" w:hanging="360"/>
      </w:pPr>
      <w:rPr>
        <w:rFonts w:hint="default"/>
        <w:lang w:val="es-ES" w:eastAsia="es-ES" w:bidi="es-ES"/>
      </w:rPr>
    </w:lvl>
    <w:lvl w:ilvl="5" w:tplc="69B84DC4">
      <w:numFmt w:val="bullet"/>
      <w:lvlText w:val="•"/>
      <w:lvlJc w:val="left"/>
      <w:pPr>
        <w:ind w:left="4830" w:hanging="360"/>
      </w:pPr>
      <w:rPr>
        <w:rFonts w:hint="default"/>
        <w:lang w:val="es-ES" w:eastAsia="es-ES" w:bidi="es-ES"/>
      </w:rPr>
    </w:lvl>
    <w:lvl w:ilvl="6" w:tplc="C67E5D6E">
      <w:numFmt w:val="bullet"/>
      <w:lvlText w:val="•"/>
      <w:lvlJc w:val="left"/>
      <w:pPr>
        <w:ind w:left="5833" w:hanging="360"/>
      </w:pPr>
      <w:rPr>
        <w:rFonts w:hint="default"/>
        <w:lang w:val="es-ES" w:eastAsia="es-ES" w:bidi="es-ES"/>
      </w:rPr>
    </w:lvl>
    <w:lvl w:ilvl="7" w:tplc="A418C940">
      <w:numFmt w:val="bullet"/>
      <w:lvlText w:val="•"/>
      <w:lvlJc w:val="left"/>
      <w:pPr>
        <w:ind w:left="6836" w:hanging="360"/>
      </w:pPr>
      <w:rPr>
        <w:rFonts w:hint="default"/>
        <w:lang w:val="es-ES" w:eastAsia="es-ES" w:bidi="es-ES"/>
      </w:rPr>
    </w:lvl>
    <w:lvl w:ilvl="8" w:tplc="3C501874">
      <w:numFmt w:val="bullet"/>
      <w:lvlText w:val="•"/>
      <w:lvlJc w:val="left"/>
      <w:pPr>
        <w:ind w:left="7838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55513AE4"/>
    <w:multiLevelType w:val="multilevel"/>
    <w:tmpl w:val="1CE8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736D04"/>
    <w:multiLevelType w:val="hybridMultilevel"/>
    <w:tmpl w:val="08D63A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779E27A3"/>
    <w:multiLevelType w:val="hybridMultilevel"/>
    <w:tmpl w:val="8BD4A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9E"/>
    <w:rsid w:val="00027694"/>
    <w:rsid w:val="00065CAD"/>
    <w:rsid w:val="00107A32"/>
    <w:rsid w:val="00157472"/>
    <w:rsid w:val="002437E8"/>
    <w:rsid w:val="00255A8F"/>
    <w:rsid w:val="00265F85"/>
    <w:rsid w:val="002C23D0"/>
    <w:rsid w:val="003556AB"/>
    <w:rsid w:val="003D32AA"/>
    <w:rsid w:val="0040044B"/>
    <w:rsid w:val="004C129E"/>
    <w:rsid w:val="006B10FA"/>
    <w:rsid w:val="006D0E85"/>
    <w:rsid w:val="00797CBD"/>
    <w:rsid w:val="00845537"/>
    <w:rsid w:val="009402BE"/>
    <w:rsid w:val="0096696B"/>
    <w:rsid w:val="009937A4"/>
    <w:rsid w:val="00A13941"/>
    <w:rsid w:val="00AB175B"/>
    <w:rsid w:val="00C15060"/>
    <w:rsid w:val="00D6386A"/>
    <w:rsid w:val="00F7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E4B67"/>
  <w15:chartTrackingRefBased/>
  <w15:docId w15:val="{A480145C-D178-406E-A0BC-666288E6D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2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556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556AB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556AB"/>
  </w:style>
  <w:style w:type="character" w:customStyle="1" w:styleId="eop">
    <w:name w:val="eop"/>
    <w:basedOn w:val="Fuentedeprrafopredeter"/>
    <w:rsid w:val="003556AB"/>
  </w:style>
  <w:style w:type="character" w:customStyle="1" w:styleId="scxo253202754">
    <w:name w:val="scxo253202754"/>
    <w:basedOn w:val="Fuentedeprrafopredeter"/>
    <w:rsid w:val="003556AB"/>
  </w:style>
  <w:style w:type="character" w:customStyle="1" w:styleId="Ttulo1Car">
    <w:name w:val="Título 1 Car"/>
    <w:basedOn w:val="Fuentedeprrafopredeter"/>
    <w:link w:val="Ttulo1"/>
    <w:uiPriority w:val="9"/>
    <w:rsid w:val="003556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402BE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402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402BE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40044B"/>
    <w:pPr>
      <w:widowControl w:val="0"/>
      <w:autoSpaceDE w:val="0"/>
      <w:autoSpaceDN w:val="0"/>
    </w:pPr>
    <w:rPr>
      <w:rFonts w:ascii="Arial" w:eastAsia="Arial" w:hAnsi="Arial" w:cs="Arial"/>
      <w:sz w:val="21"/>
      <w:szCs w:val="21"/>
      <w:lang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044B"/>
    <w:rPr>
      <w:rFonts w:ascii="Arial" w:eastAsia="Arial" w:hAnsi="Arial" w:cs="Arial"/>
      <w:sz w:val="21"/>
      <w:szCs w:val="21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40044B"/>
    <w:pPr>
      <w:widowControl w:val="0"/>
      <w:autoSpaceDE w:val="0"/>
      <w:autoSpaceDN w:val="0"/>
      <w:ind w:left="822" w:right="109" w:hanging="360"/>
      <w:jc w:val="both"/>
    </w:pPr>
    <w:rPr>
      <w:rFonts w:ascii="Arial" w:eastAsia="Arial" w:hAnsi="Arial" w:cs="Arial"/>
      <w:sz w:val="22"/>
      <w:szCs w:val="22"/>
      <w:lang w:bidi="es-ES"/>
    </w:rPr>
  </w:style>
  <w:style w:type="paragraph" w:styleId="Encabezado">
    <w:name w:val="header"/>
    <w:basedOn w:val="Normal"/>
    <w:link w:val="EncabezadoCar"/>
    <w:uiPriority w:val="99"/>
    <w:unhideWhenUsed/>
    <w:rsid w:val="002C23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23D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C23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C23D0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43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966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87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54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1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984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5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941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1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489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4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46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2530D-885D-4121-B24B-AC935599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5</cp:revision>
  <cp:lastPrinted>2019-07-08T14:08:00Z</cp:lastPrinted>
  <dcterms:created xsi:type="dcterms:W3CDTF">2019-07-08T14:08:00Z</dcterms:created>
  <dcterms:modified xsi:type="dcterms:W3CDTF">2019-07-08T14:08:00Z</dcterms:modified>
</cp:coreProperties>
</file>